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2CC" w:rsidRPr="00F3050C" w:rsidRDefault="00A042CC" w:rsidP="00F3050C">
      <w:pPr>
        <w:spacing w:line="360" w:lineRule="auto"/>
        <w:ind w:firstLine="0"/>
        <w:rPr>
          <w:sz w:val="28"/>
          <w:szCs w:val="28"/>
        </w:rPr>
        <w:sectPr w:rsidR="00A042CC" w:rsidRPr="00F3050C">
          <w:footerReference w:type="default" r:id="rId9"/>
          <w:footerReference w:type="first" r:id="rId10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bookmarkStart w:id="0" w:name="_Hlk507699500"/>
      <w:bookmarkEnd w:id="0"/>
    </w:p>
    <w:p w:rsidR="005204D2" w:rsidRDefault="005204D2" w:rsidP="005204D2">
      <w:pPr>
        <w:pStyle w:val="af1"/>
        <w:spacing w:before="0" w:beforeAutospacing="0" w:after="0" w:afterAutospacing="0"/>
        <w:jc w:val="center"/>
        <w:rPr>
          <w:color w:val="000000"/>
        </w:rPr>
      </w:pPr>
    </w:p>
    <w:p w:rsidR="00872B46" w:rsidRPr="00401F57" w:rsidRDefault="00D150EB" w:rsidP="005204D2">
      <w:pPr>
        <w:pStyle w:val="af1"/>
        <w:spacing w:before="0" w:beforeAutospacing="0" w:after="0" w:afterAutospacing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</w:rPr>
        <w:t>Лабораторна</w:t>
      </w:r>
      <w:r w:rsidR="00F83EA8">
        <w:rPr>
          <w:color w:val="000000"/>
          <w:sz w:val="28"/>
          <w:lang w:val="ru-RU"/>
        </w:rPr>
        <w:t>я</w:t>
      </w:r>
      <w:r w:rsidR="00872B46" w:rsidRPr="00684EDA">
        <w:rPr>
          <w:color w:val="000000"/>
          <w:sz w:val="28"/>
        </w:rPr>
        <w:t xml:space="preserve"> р</w:t>
      </w:r>
      <w:r w:rsidR="00522E9E">
        <w:rPr>
          <w:color w:val="000000"/>
          <w:sz w:val="28"/>
          <w:lang w:val="ru-RU"/>
        </w:rPr>
        <w:t>а</w:t>
      </w:r>
      <w:r w:rsidR="00872B46" w:rsidRPr="00684EDA">
        <w:rPr>
          <w:color w:val="000000"/>
          <w:sz w:val="28"/>
        </w:rPr>
        <w:t>бота №</w:t>
      </w:r>
      <w:r w:rsidR="000B019A">
        <w:rPr>
          <w:color w:val="000000"/>
          <w:sz w:val="28"/>
          <w:lang w:val="ru-RU"/>
        </w:rPr>
        <w:t>3</w:t>
      </w:r>
    </w:p>
    <w:p w:rsidR="00872B46" w:rsidRPr="00684EDA" w:rsidRDefault="00872B46" w:rsidP="00CF1954">
      <w:pPr>
        <w:pStyle w:val="af1"/>
        <w:spacing w:before="0" w:beforeAutospacing="0" w:after="0" w:afterAutospacing="0"/>
        <w:jc w:val="center"/>
        <w:rPr>
          <w:color w:val="000000"/>
          <w:sz w:val="28"/>
        </w:rPr>
      </w:pPr>
    </w:p>
    <w:p w:rsidR="00872B46" w:rsidRPr="00684EDA" w:rsidRDefault="00872B46" w:rsidP="00CF1954">
      <w:pPr>
        <w:pStyle w:val="af1"/>
        <w:spacing w:before="0" w:beforeAutospacing="0" w:after="0" w:afterAutospacing="0"/>
        <w:rPr>
          <w:color w:val="000000"/>
          <w:sz w:val="28"/>
        </w:rPr>
      </w:pPr>
    </w:p>
    <w:p w:rsidR="00522E9E" w:rsidRPr="000B019A" w:rsidRDefault="00CF1954" w:rsidP="00522E9E">
      <w:pPr>
        <w:pStyle w:val="af1"/>
        <w:spacing w:line="360" w:lineRule="auto"/>
        <w:ind w:right="83"/>
        <w:jc w:val="both"/>
        <w:rPr>
          <w:color w:val="000000"/>
          <w:sz w:val="28"/>
          <w:lang w:val="ru-RU"/>
        </w:rPr>
      </w:pPr>
      <w:r w:rsidRPr="00E324E8">
        <w:rPr>
          <w:b/>
          <w:color w:val="000000"/>
          <w:sz w:val="28"/>
          <w:lang w:val="ru-RU"/>
        </w:rPr>
        <w:t>Тема:</w:t>
      </w:r>
      <w:r w:rsidR="003043C4">
        <w:rPr>
          <w:color w:val="000000"/>
          <w:sz w:val="28"/>
          <w:lang w:val="ru-RU"/>
        </w:rPr>
        <w:t xml:space="preserve"> </w:t>
      </w:r>
      <w:proofErr w:type="spellStart"/>
      <w:r w:rsidR="000B019A">
        <w:rPr>
          <w:bCs/>
          <w:sz w:val="28"/>
        </w:rPr>
        <w:t>Построение</w:t>
      </w:r>
      <w:proofErr w:type="spellEnd"/>
      <w:r w:rsidR="000B019A">
        <w:rPr>
          <w:bCs/>
          <w:sz w:val="28"/>
        </w:rPr>
        <w:t xml:space="preserve"> </w:t>
      </w:r>
      <w:proofErr w:type="spellStart"/>
      <w:r w:rsidR="000B019A">
        <w:rPr>
          <w:bCs/>
          <w:sz w:val="28"/>
        </w:rPr>
        <w:t>статических</w:t>
      </w:r>
      <w:proofErr w:type="spellEnd"/>
      <w:r w:rsidR="000B019A">
        <w:rPr>
          <w:bCs/>
          <w:sz w:val="28"/>
        </w:rPr>
        <w:t xml:space="preserve"> характеристик ДПТ с </w:t>
      </w:r>
      <w:proofErr w:type="spellStart"/>
      <w:r w:rsidR="000B019A">
        <w:rPr>
          <w:bCs/>
          <w:sz w:val="28"/>
        </w:rPr>
        <w:t>независимым</w:t>
      </w:r>
      <w:proofErr w:type="spellEnd"/>
      <w:r w:rsidR="000B019A">
        <w:rPr>
          <w:bCs/>
          <w:sz w:val="28"/>
        </w:rPr>
        <w:t xml:space="preserve"> </w:t>
      </w:r>
      <w:proofErr w:type="spellStart"/>
      <w:r w:rsidR="000B019A">
        <w:rPr>
          <w:bCs/>
          <w:sz w:val="28"/>
        </w:rPr>
        <w:t>возбуждением</w:t>
      </w:r>
      <w:proofErr w:type="spellEnd"/>
      <w:r w:rsidR="000B019A">
        <w:rPr>
          <w:bCs/>
          <w:sz w:val="28"/>
          <w:lang w:val="ru-RU"/>
        </w:rPr>
        <w:t>.</w:t>
      </w:r>
    </w:p>
    <w:p w:rsidR="0094195C" w:rsidRPr="00CB60D3" w:rsidRDefault="00522E9E" w:rsidP="00BF25F6">
      <w:pPr>
        <w:pStyle w:val="af1"/>
        <w:spacing w:line="360" w:lineRule="auto"/>
        <w:ind w:right="83"/>
        <w:jc w:val="both"/>
        <w:rPr>
          <w:color w:val="000000"/>
          <w:sz w:val="28"/>
        </w:rPr>
      </w:pPr>
      <w:r>
        <w:rPr>
          <w:b/>
          <w:color w:val="000000"/>
          <w:sz w:val="28"/>
          <w:lang w:val="ru-RU"/>
        </w:rPr>
        <w:t>Цель работы</w:t>
      </w:r>
      <w:r w:rsidR="00872B46" w:rsidRPr="00E324E8">
        <w:rPr>
          <w:b/>
          <w:color w:val="000000"/>
          <w:sz w:val="28"/>
          <w:lang w:val="ru-RU"/>
        </w:rPr>
        <w:t>:</w:t>
      </w:r>
      <w:r w:rsidR="00C059AF">
        <w:rPr>
          <w:color w:val="000000"/>
          <w:sz w:val="28"/>
          <w:lang w:val="ru-RU"/>
        </w:rPr>
        <w:t xml:space="preserve"> </w:t>
      </w:r>
      <w:r w:rsidR="000B019A">
        <w:rPr>
          <w:bCs/>
          <w:color w:val="000000"/>
          <w:sz w:val="28"/>
          <w:lang w:val="ru-RU"/>
        </w:rPr>
        <w:t>исследование и построение статических (механических и электромеханических) характеристик ДПТ с независимым возбуждением.</w:t>
      </w:r>
    </w:p>
    <w:p w:rsidR="00994E7E" w:rsidRDefault="00F94EB9" w:rsidP="00C115FC">
      <w:pPr>
        <w:pStyle w:val="af1"/>
        <w:spacing w:line="360" w:lineRule="auto"/>
        <w:ind w:right="83"/>
        <w:rPr>
          <w:b/>
          <w:color w:val="000000"/>
          <w:sz w:val="28"/>
          <w:lang w:val="ru-RU"/>
        </w:rPr>
      </w:pPr>
      <w:r w:rsidRPr="00191848">
        <w:rPr>
          <w:b/>
          <w:color w:val="000000"/>
          <w:sz w:val="28"/>
          <w:lang w:val="ru-RU"/>
        </w:rPr>
        <w:t>Исходные данные:</w:t>
      </w:r>
    </w:p>
    <w:p w:rsidR="00CB60D3" w:rsidRPr="00CB60D3" w:rsidRDefault="000B019A" w:rsidP="00CB60D3">
      <w:pPr>
        <w:pStyle w:val="af1"/>
        <w:numPr>
          <w:ilvl w:val="0"/>
          <w:numId w:val="7"/>
        </w:numPr>
        <w:spacing w:line="360" w:lineRule="auto"/>
        <w:ind w:right="83"/>
        <w:rPr>
          <w:color w:val="000000"/>
          <w:sz w:val="28"/>
          <w:lang w:val="ru-RU"/>
        </w:rPr>
      </w:pPr>
      <w:r>
        <w:rPr>
          <w:iCs/>
          <w:color w:val="000000"/>
          <w:sz w:val="28"/>
          <w:lang w:val="en-US"/>
        </w:rPr>
        <w:t>U</w:t>
      </w:r>
      <w:r>
        <w:rPr>
          <w:iCs/>
          <w:color w:val="000000"/>
          <w:sz w:val="28"/>
          <w:vertAlign w:val="subscript"/>
          <w:lang w:val="ru-RU"/>
        </w:rPr>
        <w:t>н</w:t>
      </w:r>
      <w:r w:rsidR="00360945">
        <w:rPr>
          <w:iCs/>
          <w:color w:val="000000"/>
          <w:sz w:val="28"/>
          <w:lang w:val="ru-RU"/>
        </w:rPr>
        <w:t xml:space="preserve"> = </w:t>
      </w:r>
      <w:r w:rsidR="00A167B1">
        <w:rPr>
          <w:iCs/>
          <w:color w:val="000000"/>
          <w:sz w:val="28"/>
          <w:lang w:val="ru-RU"/>
        </w:rPr>
        <w:t>110 В</w:t>
      </w:r>
    </w:p>
    <w:p w:rsidR="00CB60D3" w:rsidRPr="00CB60D3" w:rsidRDefault="000B019A" w:rsidP="00CB60D3">
      <w:pPr>
        <w:pStyle w:val="af1"/>
        <w:numPr>
          <w:ilvl w:val="0"/>
          <w:numId w:val="7"/>
        </w:numPr>
        <w:spacing w:line="360" w:lineRule="auto"/>
        <w:ind w:right="83"/>
        <w:rPr>
          <w:color w:val="000000"/>
          <w:sz w:val="28"/>
          <w:lang w:val="ru-RU"/>
        </w:rPr>
      </w:pPr>
      <w:r>
        <w:rPr>
          <w:iCs/>
          <w:color w:val="000000"/>
          <w:sz w:val="28"/>
          <w:lang w:val="en-US"/>
        </w:rPr>
        <w:t>I</w:t>
      </w:r>
      <w:r>
        <w:rPr>
          <w:iCs/>
          <w:color w:val="000000"/>
          <w:sz w:val="28"/>
          <w:vertAlign w:val="subscript"/>
          <w:lang w:val="ru-RU"/>
        </w:rPr>
        <w:t>н</w:t>
      </w:r>
      <w:r w:rsidR="00CB60D3">
        <w:rPr>
          <w:iCs/>
          <w:color w:val="000000"/>
          <w:sz w:val="28"/>
          <w:lang w:val="ru-RU"/>
        </w:rPr>
        <w:t xml:space="preserve"> </w:t>
      </w:r>
      <w:r w:rsidR="00CB60D3" w:rsidRPr="00CB60D3">
        <w:rPr>
          <w:iCs/>
          <w:color w:val="000000"/>
          <w:sz w:val="28"/>
          <w:lang w:val="ru-RU"/>
        </w:rPr>
        <w:t>=</w:t>
      </w:r>
      <w:r w:rsidR="00CB60D3">
        <w:rPr>
          <w:iCs/>
          <w:color w:val="000000"/>
          <w:sz w:val="28"/>
          <w:lang w:val="ru-RU"/>
        </w:rPr>
        <w:t xml:space="preserve"> </w:t>
      </w:r>
      <w:r w:rsidR="00A167B1">
        <w:rPr>
          <w:iCs/>
          <w:color w:val="000000"/>
          <w:sz w:val="28"/>
          <w:lang w:val="ru-RU"/>
        </w:rPr>
        <w:t>16.19 А</w:t>
      </w:r>
    </w:p>
    <w:p w:rsidR="000B019A" w:rsidRPr="000B019A" w:rsidRDefault="000B019A" w:rsidP="00CB60D3">
      <w:pPr>
        <w:pStyle w:val="af1"/>
        <w:numPr>
          <w:ilvl w:val="0"/>
          <w:numId w:val="7"/>
        </w:numPr>
        <w:spacing w:line="360" w:lineRule="auto"/>
        <w:ind w:right="83"/>
        <w:rPr>
          <w:color w:val="000000"/>
          <w:sz w:val="28"/>
          <w:lang w:val="ru-RU"/>
        </w:rPr>
      </w:pPr>
      <w:r w:rsidRPr="000B019A">
        <w:rPr>
          <w:iCs/>
          <w:color w:val="000000"/>
          <w:sz w:val="28"/>
          <w:lang w:val="en-US"/>
        </w:rPr>
        <w:t>P</w:t>
      </w:r>
      <w:r w:rsidRPr="000B019A">
        <w:rPr>
          <w:iCs/>
          <w:color w:val="000000"/>
          <w:sz w:val="28"/>
          <w:vertAlign w:val="subscript"/>
          <w:lang w:val="ru-RU"/>
        </w:rPr>
        <w:t>2</w:t>
      </w:r>
      <w:r w:rsidR="00CB60D3" w:rsidRPr="000B019A">
        <w:rPr>
          <w:iCs/>
          <w:color w:val="000000"/>
          <w:sz w:val="28"/>
          <w:lang w:val="ru-RU"/>
        </w:rPr>
        <w:t xml:space="preserve"> = </w:t>
      </w:r>
      <w:r w:rsidR="00A167B1">
        <w:rPr>
          <w:iCs/>
          <w:color w:val="000000"/>
          <w:sz w:val="28"/>
          <w:lang w:val="ru-RU"/>
        </w:rPr>
        <w:t>1.3 кВт</w:t>
      </w:r>
    </w:p>
    <w:p w:rsidR="000B019A" w:rsidRPr="000B019A" w:rsidRDefault="000B019A" w:rsidP="00CB60D3">
      <w:pPr>
        <w:pStyle w:val="af1"/>
        <w:numPr>
          <w:ilvl w:val="0"/>
          <w:numId w:val="7"/>
        </w:numPr>
        <w:spacing w:line="360" w:lineRule="auto"/>
        <w:ind w:right="83"/>
        <w:rPr>
          <w:color w:val="000000"/>
          <w:sz w:val="28"/>
          <w:lang w:val="ru-RU"/>
        </w:rPr>
      </w:pPr>
      <w:r w:rsidRPr="000B019A">
        <w:rPr>
          <w:iCs/>
          <w:color w:val="000000"/>
          <w:sz w:val="28"/>
          <w:lang w:val="en-US"/>
        </w:rPr>
        <w:t>N</w:t>
      </w:r>
      <w:r w:rsidRPr="000B019A">
        <w:rPr>
          <w:iCs/>
          <w:color w:val="000000"/>
          <w:sz w:val="28"/>
          <w:vertAlign w:val="subscript"/>
          <w:lang w:val="ru-RU"/>
        </w:rPr>
        <w:t>н</w:t>
      </w:r>
      <w:r w:rsidR="00CB60D3" w:rsidRPr="000B019A">
        <w:rPr>
          <w:iCs/>
          <w:color w:val="000000"/>
          <w:sz w:val="28"/>
          <w:lang w:val="ru-RU"/>
        </w:rPr>
        <w:t xml:space="preserve"> = </w:t>
      </w:r>
      <w:r w:rsidR="00A167B1">
        <w:rPr>
          <w:iCs/>
          <w:color w:val="000000"/>
          <w:sz w:val="28"/>
          <w:lang w:val="ru-RU"/>
        </w:rPr>
        <w:t>800 об/</w:t>
      </w:r>
      <w:proofErr w:type="spellStart"/>
      <w:r w:rsidR="00A167B1">
        <w:rPr>
          <w:iCs/>
          <w:color w:val="000000"/>
          <w:sz w:val="28"/>
          <w:lang w:val="ru-RU"/>
        </w:rPr>
        <w:t>хв</w:t>
      </w:r>
      <w:proofErr w:type="spellEnd"/>
    </w:p>
    <w:p w:rsidR="000B019A" w:rsidRPr="000B019A" w:rsidRDefault="000B019A" w:rsidP="00CB60D3">
      <w:pPr>
        <w:pStyle w:val="af1"/>
        <w:numPr>
          <w:ilvl w:val="0"/>
          <w:numId w:val="7"/>
        </w:numPr>
        <w:spacing w:line="360" w:lineRule="auto"/>
        <w:ind w:right="83"/>
        <w:rPr>
          <w:color w:val="000000"/>
          <w:sz w:val="28"/>
          <w:lang w:val="ru-RU"/>
        </w:rPr>
      </w:pPr>
      <w:r w:rsidRPr="000B019A">
        <w:rPr>
          <w:iCs/>
          <w:color w:val="000000"/>
          <w:sz w:val="28"/>
          <w:lang w:val="en-US"/>
        </w:rPr>
        <w:t>J</w:t>
      </w:r>
      <w:r w:rsidRPr="000B019A">
        <w:rPr>
          <w:iCs/>
          <w:color w:val="000000"/>
          <w:sz w:val="28"/>
          <w:vertAlign w:val="subscript"/>
          <w:lang w:val="ru-RU"/>
        </w:rPr>
        <w:t>я</w:t>
      </w:r>
      <w:r w:rsidR="00CB60D3" w:rsidRPr="000B019A">
        <w:rPr>
          <w:iCs/>
          <w:color w:val="000000"/>
          <w:sz w:val="28"/>
          <w:lang w:val="ru-RU"/>
        </w:rPr>
        <w:t xml:space="preserve"> = </w:t>
      </w:r>
      <w:r w:rsidR="00A167B1">
        <w:rPr>
          <w:iCs/>
          <w:color w:val="000000"/>
          <w:sz w:val="28"/>
          <w:lang w:val="ru-RU"/>
        </w:rPr>
        <w:t>0.048 кг*м</w:t>
      </w:r>
      <w:r w:rsidR="00A167B1">
        <w:rPr>
          <w:iCs/>
          <w:color w:val="000000"/>
          <w:sz w:val="28"/>
          <w:vertAlign w:val="superscript"/>
          <w:lang w:val="ru-RU"/>
        </w:rPr>
        <w:t>2</w:t>
      </w:r>
      <w:r w:rsidR="00A167B1">
        <w:rPr>
          <w:iCs/>
          <w:color w:val="000000"/>
          <w:sz w:val="28"/>
          <w:lang w:val="ru-RU"/>
        </w:rPr>
        <w:t>*10</w:t>
      </w:r>
      <w:r w:rsidR="00A167B1">
        <w:rPr>
          <w:iCs/>
          <w:color w:val="000000"/>
          <w:sz w:val="28"/>
          <w:vertAlign w:val="superscript"/>
          <w:lang w:val="ru-RU"/>
        </w:rPr>
        <w:t>-4</w:t>
      </w:r>
    </w:p>
    <w:p w:rsidR="000B019A" w:rsidRPr="000B019A" w:rsidRDefault="000B019A" w:rsidP="00CB60D3">
      <w:pPr>
        <w:pStyle w:val="af1"/>
        <w:numPr>
          <w:ilvl w:val="0"/>
          <w:numId w:val="7"/>
        </w:numPr>
        <w:spacing w:line="360" w:lineRule="auto"/>
        <w:ind w:right="83"/>
        <w:rPr>
          <w:color w:val="000000"/>
          <w:sz w:val="28"/>
          <w:lang w:val="ru-RU"/>
        </w:rPr>
      </w:pPr>
      <w:r w:rsidRPr="000B019A">
        <w:rPr>
          <w:iCs/>
          <w:color w:val="000000"/>
          <w:sz w:val="28"/>
          <w:lang w:val="en-US"/>
        </w:rPr>
        <w:t>R</w:t>
      </w:r>
      <w:r w:rsidRPr="000B019A">
        <w:rPr>
          <w:iCs/>
          <w:color w:val="000000"/>
          <w:sz w:val="28"/>
          <w:vertAlign w:val="subscript"/>
          <w:lang w:val="ru-RU"/>
        </w:rPr>
        <w:t>я</w:t>
      </w:r>
      <w:r w:rsidR="00CB60D3" w:rsidRPr="000B019A">
        <w:rPr>
          <w:iCs/>
          <w:color w:val="000000"/>
          <w:sz w:val="28"/>
          <w:lang w:val="ru-RU"/>
        </w:rPr>
        <w:t xml:space="preserve"> = </w:t>
      </w:r>
      <w:r w:rsidR="00A167B1">
        <w:rPr>
          <w:iCs/>
          <w:color w:val="000000"/>
          <w:sz w:val="28"/>
          <w:lang w:val="ru-RU"/>
        </w:rPr>
        <w:t>0.708 Ом</w:t>
      </w:r>
    </w:p>
    <w:p w:rsidR="00CB60D3" w:rsidRPr="000B019A" w:rsidRDefault="000B019A" w:rsidP="00CB60D3">
      <w:pPr>
        <w:pStyle w:val="af1"/>
        <w:numPr>
          <w:ilvl w:val="0"/>
          <w:numId w:val="7"/>
        </w:numPr>
        <w:spacing w:line="360" w:lineRule="auto"/>
        <w:ind w:right="83"/>
        <w:rPr>
          <w:color w:val="000000"/>
          <w:sz w:val="28"/>
          <w:lang w:val="ru-RU"/>
        </w:rPr>
      </w:pPr>
      <w:r>
        <w:rPr>
          <w:iCs/>
          <w:color w:val="000000"/>
          <w:sz w:val="28"/>
          <w:lang w:val="en-US"/>
        </w:rPr>
        <w:t>L</w:t>
      </w:r>
      <w:r>
        <w:rPr>
          <w:iCs/>
          <w:color w:val="000000"/>
          <w:sz w:val="28"/>
          <w:vertAlign w:val="subscript"/>
          <w:lang w:val="ru-RU"/>
        </w:rPr>
        <w:t>я</w:t>
      </w:r>
      <w:r w:rsidR="00CB60D3" w:rsidRPr="000B019A">
        <w:rPr>
          <w:iCs/>
          <w:color w:val="000000"/>
          <w:sz w:val="28"/>
          <w:lang w:val="ru-RU"/>
        </w:rPr>
        <w:t xml:space="preserve"> = </w:t>
      </w:r>
      <w:r w:rsidR="00A167B1">
        <w:rPr>
          <w:iCs/>
          <w:color w:val="000000"/>
          <w:sz w:val="28"/>
          <w:lang w:val="ru-RU"/>
        </w:rPr>
        <w:t xml:space="preserve">9.8 </w:t>
      </w:r>
      <w:proofErr w:type="spellStart"/>
      <w:r w:rsidR="00A167B1">
        <w:rPr>
          <w:iCs/>
          <w:color w:val="000000"/>
          <w:sz w:val="28"/>
          <w:lang w:val="ru-RU"/>
        </w:rPr>
        <w:t>мГн</w:t>
      </w:r>
      <w:proofErr w:type="spellEnd"/>
    </w:p>
    <w:p w:rsidR="00191848" w:rsidRDefault="00191848" w:rsidP="008545C4">
      <w:pPr>
        <w:pStyle w:val="af1"/>
        <w:spacing w:line="360" w:lineRule="auto"/>
        <w:ind w:right="83"/>
        <w:jc w:val="both"/>
        <w:rPr>
          <w:b/>
          <w:color w:val="000000"/>
          <w:sz w:val="28"/>
          <w:lang w:val="ru-RU"/>
        </w:rPr>
      </w:pPr>
      <w:r w:rsidRPr="00191848">
        <w:rPr>
          <w:b/>
          <w:color w:val="000000"/>
          <w:sz w:val="28"/>
          <w:lang w:val="ru-RU"/>
        </w:rPr>
        <w:t>Ход работы:</w:t>
      </w:r>
    </w:p>
    <w:p w:rsidR="000B019A" w:rsidRDefault="000B019A">
      <w:pPr>
        <w:ind w:firstLine="0"/>
        <w:jc w:val="left"/>
        <w:rPr>
          <w:color w:val="000000"/>
          <w:sz w:val="28"/>
        </w:rPr>
      </w:pPr>
      <w:r>
        <w:rPr>
          <w:b/>
          <w:color w:val="000000"/>
          <w:sz w:val="28"/>
        </w:rPr>
        <w:tab/>
      </w:r>
      <w:r>
        <w:rPr>
          <w:color w:val="000000"/>
          <w:sz w:val="28"/>
        </w:rPr>
        <w:t>Для применения математической модели двигателя для исследования САУ, двигатель рассматривают как объект управления с угловой скоростью вращения. Сигнал управления – напряжение якоря, а возмущающее воздействие – момент сопротивления.</w:t>
      </w:r>
    </w:p>
    <w:p w:rsidR="00A167B1" w:rsidRPr="004F5AE6" w:rsidRDefault="000B019A">
      <w:pPr>
        <w:ind w:firstLine="0"/>
        <w:jc w:val="left"/>
        <w:rPr>
          <w:color w:val="000000"/>
          <w:sz w:val="28"/>
        </w:rPr>
      </w:pPr>
      <w:r>
        <w:rPr>
          <w:color w:val="000000"/>
          <w:sz w:val="28"/>
        </w:rPr>
        <w:tab/>
      </w:r>
      <w:r w:rsidR="00A167B1">
        <w:rPr>
          <w:color w:val="000000"/>
          <w:sz w:val="28"/>
        </w:rPr>
        <w:t>Для моделирования переходных процессов двигателя постоянного тока составим уравнения, а затем структурные схемы на основе передаточной функции:</w:t>
      </w:r>
    </w:p>
    <w:p w:rsidR="000B019A" w:rsidRPr="004F5AE6" w:rsidRDefault="000B019A" w:rsidP="00A167B1">
      <w:pPr>
        <w:ind w:firstLine="0"/>
        <w:jc w:val="center"/>
        <w:rPr>
          <w:b/>
          <w:color w:val="000000"/>
          <w:sz w:val="28"/>
          <w:szCs w:val="28"/>
        </w:rPr>
      </w:pPr>
      <w:r w:rsidRPr="004F5AE6">
        <w:rPr>
          <w:b/>
          <w:color w:val="000000"/>
          <w:sz w:val="28"/>
          <w:szCs w:val="28"/>
        </w:rPr>
        <w:br w:type="page"/>
      </w:r>
    </w:p>
    <w:p w:rsidR="000B019A" w:rsidRPr="004F5AE6" w:rsidRDefault="008B6053">
      <w:pPr>
        <w:ind w:firstLine="0"/>
        <w:jc w:val="left"/>
        <w:rPr>
          <w:b/>
          <w:color w:val="000000"/>
          <w:kern w:val="0"/>
          <w:sz w:val="28"/>
          <w:szCs w:val="24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p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∙</m:t>
          </m:r>
          <m:d>
            <m:d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∙p+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B</m:t>
                  </m:r>
                </m:sub>
              </m:sSub>
            </m:e>
          </m:d>
        </m:oMath>
      </m:oMathPara>
    </w:p>
    <w:p w:rsidR="004F5AE6" w:rsidRPr="004F5AE6" w:rsidRDefault="008B6053">
      <w:pPr>
        <w:ind w:firstLine="0"/>
        <w:jc w:val="left"/>
        <w:rPr>
          <w:b/>
          <w:color w:val="000000"/>
          <w:kern w:val="0"/>
          <w:sz w:val="28"/>
          <w:szCs w:val="24"/>
          <w:lang w:val="en-US" w:eastAsia="uk-UA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p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∙p+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kern w:val="0"/>
                          <w:sz w:val="28"/>
                          <w:szCs w:val="24"/>
                          <w:lang w:val="en-US" w:eastAsia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8"/>
                          <w:szCs w:val="24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8"/>
                          <w:szCs w:val="24"/>
                          <w:lang w:val="en-US" w:eastAsia="uk-UA"/>
                        </w:rPr>
                        <m:t>B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kern w:val="0"/>
                          <w:sz w:val="28"/>
                          <w:szCs w:val="24"/>
                          <w:lang w:val="en-US" w:eastAsia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8"/>
                          <w:szCs w:val="24"/>
                          <w:lang w:val="en-US" w:eastAsia="uk-UA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8"/>
                          <w:szCs w:val="24"/>
                          <w:lang w:val="en-US" w:eastAsia="uk-UA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  <w:kern w:val="0"/>
                          <w:sz w:val="28"/>
                          <w:szCs w:val="24"/>
                          <w:lang w:val="en-US" w:eastAsia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8"/>
                          <w:szCs w:val="24"/>
                          <w:lang w:val="en-US" w:eastAsia="uk-UA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8"/>
                          <w:szCs w:val="24"/>
                          <w:lang w:val="en-US" w:eastAsia="uk-UA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∙p+1</m:t>
              </m:r>
            </m:den>
          </m:f>
        </m:oMath>
      </m:oMathPara>
    </w:p>
    <w:p w:rsidR="004F5AE6" w:rsidRPr="004F5AE6" w:rsidRDefault="004F5AE6">
      <w:pPr>
        <w:ind w:firstLine="0"/>
        <w:jc w:val="left"/>
        <w:rPr>
          <w:b/>
          <w:color w:val="000000"/>
          <w:kern w:val="0"/>
          <w:sz w:val="28"/>
          <w:szCs w:val="24"/>
          <w:lang w:val="uk-UA" w:eastAsia="uk-UA"/>
        </w:rPr>
      </w:pPr>
      <w:proofErr w:type="spellStart"/>
      <w:r>
        <w:rPr>
          <w:b/>
          <w:color w:val="000000"/>
          <w:kern w:val="0"/>
          <w:sz w:val="28"/>
          <w:szCs w:val="24"/>
          <w:lang w:val="uk-UA" w:eastAsia="uk-UA"/>
        </w:rPr>
        <w:t>Где</w:t>
      </w:r>
      <w:proofErr w:type="spellEnd"/>
    </w:p>
    <w:p w:rsidR="004F5AE6" w:rsidRDefault="004F5AE6" w:rsidP="002D4224">
      <w:pPr>
        <w:ind w:firstLine="0"/>
        <w:rPr>
          <w:b/>
          <w:color w:val="000000"/>
          <w:kern w:val="0"/>
          <w:sz w:val="28"/>
          <w:szCs w:val="24"/>
          <w:lang w:val="en-US" w:eastAsia="uk-UA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ω=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H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30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=83.776</m:t>
          </m:r>
        </m:oMath>
      </m:oMathPara>
    </w:p>
    <w:p w:rsidR="004F5AE6" w:rsidRPr="004F5AE6" w:rsidRDefault="008B6053" w:rsidP="002D4224">
      <w:pPr>
        <w:ind w:firstLine="0"/>
        <w:rPr>
          <w:b/>
          <w:color w:val="000000"/>
          <w:kern w:val="0"/>
          <w:sz w:val="28"/>
          <w:szCs w:val="24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H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=15.518</m:t>
          </m:r>
        </m:oMath>
      </m:oMathPara>
    </w:p>
    <w:p w:rsidR="004F5AE6" w:rsidRPr="00312CA8" w:rsidRDefault="00312CA8" w:rsidP="002D4224">
      <w:pPr>
        <w:ind w:firstLine="0"/>
        <w:rPr>
          <w:b/>
          <w:color w:val="000000"/>
          <w:kern w:val="0"/>
          <w:sz w:val="28"/>
          <w:szCs w:val="24"/>
          <w:lang w:eastAsia="uk-UA"/>
        </w:rPr>
      </w:pPr>
      <w:r w:rsidRPr="00312CA8">
        <w:rPr>
          <w:color w:val="000000"/>
          <w:kern w:val="0"/>
          <w:sz w:val="28"/>
          <w:szCs w:val="24"/>
          <w:lang w:eastAsia="uk-UA"/>
        </w:rPr>
        <w:t xml:space="preserve">(из формулы </w:t>
      </w:r>
      <w:r w:rsidRPr="00312CA8">
        <w:rPr>
          <w:color w:val="000000"/>
          <w:kern w:val="0"/>
          <w:sz w:val="28"/>
          <w:szCs w:val="24"/>
          <w:lang w:val="en-US" w:eastAsia="uk-UA"/>
        </w:rPr>
        <w:t>M</w:t>
      </w:r>
      <w:r w:rsidRPr="00312CA8">
        <w:rPr>
          <w:color w:val="000000"/>
          <w:kern w:val="0"/>
          <w:sz w:val="28"/>
          <w:szCs w:val="24"/>
          <w:vertAlign w:val="subscript"/>
          <w:lang w:val="en-US" w:eastAsia="uk-UA"/>
        </w:rPr>
        <w:t>g</w:t>
      </w:r>
      <w:r w:rsidRPr="00312CA8">
        <w:rPr>
          <w:color w:val="000000"/>
          <w:kern w:val="0"/>
          <w:sz w:val="28"/>
          <w:szCs w:val="24"/>
          <w:lang w:eastAsia="uk-UA"/>
        </w:rPr>
        <w:t>)</w:t>
      </w:r>
      <w:r w:rsidRPr="00333203">
        <w:rPr>
          <w:color w:val="000000"/>
          <w:kern w:val="0"/>
          <w:sz w:val="28"/>
          <w:szCs w:val="24"/>
          <w:lang w:eastAsia="uk-UA"/>
        </w:rPr>
        <w:tab/>
      </w:r>
      <w:r w:rsidR="002D4224" w:rsidRPr="00333203">
        <w:rPr>
          <w:color w:val="000000"/>
          <w:kern w:val="0"/>
          <w:sz w:val="28"/>
          <w:szCs w:val="24"/>
          <w:lang w:eastAsia="uk-UA"/>
        </w:rPr>
        <w:tab/>
      </w:r>
      <w:r w:rsidR="002D4224" w:rsidRPr="00333203">
        <w:rPr>
          <w:color w:val="000000"/>
          <w:kern w:val="0"/>
          <w:sz w:val="28"/>
          <w:szCs w:val="24"/>
          <w:lang w:eastAsia="uk-UA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28"/>
                <w:szCs w:val="24"/>
                <w:lang w:val="en-US" w:eastAsia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8"/>
                <w:szCs w:val="24"/>
                <w:lang w:val="en-US" w:eastAsia="uk-UA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8"/>
                <w:szCs w:val="24"/>
                <w:lang w:val="en-US" w:eastAsia="uk-UA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28"/>
                <w:szCs w:val="24"/>
                <w:lang w:val="en-US" w:eastAsia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8"/>
                <w:szCs w:val="24"/>
                <w:lang w:val="uk-UA" w:eastAsia="uk-UA"/>
              </w:rPr>
              <m:t>Ф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8"/>
                <w:szCs w:val="24"/>
                <w:lang w:val="en-US" w:eastAsia="uk-UA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kern w:val="0"/>
            <w:sz w:val="28"/>
            <w:szCs w:val="24"/>
            <w:lang w:eastAsia="uk-UA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kern w:val="0"/>
                <w:sz w:val="28"/>
                <w:szCs w:val="24"/>
                <w:lang w:val="en-US" w:eastAsia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kern w:val="0"/>
                    <w:sz w:val="28"/>
                    <w:szCs w:val="24"/>
                    <w:lang w:val="en-US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kern w:val="0"/>
                    <w:sz w:val="28"/>
                    <w:szCs w:val="24"/>
                    <w:lang w:val="en-US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H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/>
            <w:kern w:val="0"/>
            <w:sz w:val="28"/>
            <w:szCs w:val="24"/>
            <w:lang w:eastAsia="uk-UA"/>
          </w:rPr>
          <m:t>=0.958</m:t>
        </m:r>
      </m:oMath>
    </w:p>
    <w:p w:rsidR="004F5AE6" w:rsidRPr="00972401" w:rsidRDefault="00312CA8" w:rsidP="002D4224">
      <w:pPr>
        <w:ind w:firstLine="0"/>
        <w:rPr>
          <w:b/>
          <w:color w:val="000000"/>
          <w:kern w:val="0"/>
          <w:sz w:val="28"/>
          <w:szCs w:val="24"/>
          <w:lang w:eastAsia="uk-UA"/>
        </w:rPr>
      </w:pPr>
      <w:r w:rsidRPr="00312CA8">
        <w:rPr>
          <w:color w:val="000000"/>
          <w:kern w:val="0"/>
          <w:sz w:val="28"/>
          <w:szCs w:val="24"/>
          <w:lang w:eastAsia="uk-UA"/>
        </w:rPr>
        <w:t xml:space="preserve">(из формулы </w:t>
      </w:r>
      <w:r>
        <w:rPr>
          <w:color w:val="000000"/>
          <w:kern w:val="0"/>
          <w:sz w:val="28"/>
          <w:szCs w:val="24"/>
          <w:lang w:val="en-US" w:eastAsia="uk-UA"/>
        </w:rPr>
        <w:t>E</w:t>
      </w:r>
      <w:r w:rsidRPr="00312CA8">
        <w:rPr>
          <w:color w:val="000000"/>
          <w:kern w:val="0"/>
          <w:sz w:val="28"/>
          <w:szCs w:val="24"/>
          <w:lang w:eastAsia="uk-UA"/>
        </w:rPr>
        <w:t>)</w:t>
      </w:r>
      <w:r w:rsidRPr="00972401">
        <w:rPr>
          <w:color w:val="000000"/>
          <w:kern w:val="0"/>
          <w:sz w:val="28"/>
          <w:szCs w:val="24"/>
          <w:lang w:eastAsia="uk-UA"/>
        </w:rPr>
        <w:tab/>
      </w:r>
      <w:r w:rsidR="002D4224" w:rsidRPr="00972401">
        <w:rPr>
          <w:color w:val="000000"/>
          <w:kern w:val="0"/>
          <w:sz w:val="28"/>
          <w:szCs w:val="24"/>
          <w:lang w:eastAsia="uk-UA"/>
        </w:rPr>
        <w:tab/>
      </w:r>
      <w:r w:rsidR="002D4224" w:rsidRPr="00972401">
        <w:rPr>
          <w:color w:val="000000"/>
          <w:kern w:val="0"/>
          <w:sz w:val="28"/>
          <w:szCs w:val="24"/>
          <w:lang w:eastAsia="uk-UA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28"/>
                <w:szCs w:val="24"/>
                <w:lang w:val="en-US" w:eastAsia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8"/>
                <w:szCs w:val="24"/>
                <w:lang w:val="en-US" w:eastAsia="uk-UA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8"/>
                <w:szCs w:val="24"/>
                <w:lang w:val="en-US" w:eastAsia="uk-UA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000000"/>
                <w:kern w:val="0"/>
                <w:sz w:val="28"/>
                <w:szCs w:val="24"/>
                <w:lang w:val="en-US" w:eastAsia="uk-U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8"/>
                <w:szCs w:val="24"/>
                <w:lang w:val="uk-UA" w:eastAsia="uk-UA"/>
              </w:rPr>
              <m:t>Ф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8"/>
                <w:szCs w:val="24"/>
                <w:lang w:val="en-US" w:eastAsia="uk-UA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kern w:val="0"/>
            <w:sz w:val="28"/>
            <w:szCs w:val="24"/>
            <w:lang w:eastAsia="uk-UA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kern w:val="0"/>
                <w:sz w:val="28"/>
                <w:szCs w:val="24"/>
                <w:lang w:val="en-US" w:eastAsia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kern w:val="0"/>
                    <w:sz w:val="28"/>
                    <w:szCs w:val="24"/>
                    <w:lang w:val="en-US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H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000000"/>
                <w:kern w:val="0"/>
                <w:sz w:val="28"/>
                <w:szCs w:val="24"/>
                <w:lang w:eastAsia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kern w:val="0"/>
                    <w:sz w:val="28"/>
                    <w:szCs w:val="24"/>
                    <w:lang w:val="en-US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kern w:val="0"/>
                    <w:sz w:val="28"/>
                    <w:szCs w:val="24"/>
                    <w:lang w:val="en-US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eastAsia="uk-UA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kern w:val="0"/>
                    <w:sz w:val="28"/>
                    <w:szCs w:val="24"/>
                    <w:lang w:val="en-US" w:eastAsia="uk-UA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kern w:val="0"/>
                    <w:sz w:val="28"/>
                    <w:szCs w:val="24"/>
                    <w:lang w:val="en-US" w:eastAsia="uk-UA"/>
                  </w:rPr>
                  <m:t>H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/>
            <w:kern w:val="0"/>
            <w:sz w:val="28"/>
            <w:szCs w:val="24"/>
            <w:lang w:eastAsia="uk-UA"/>
          </w:rPr>
          <m:t>=</m:t>
        </m:r>
      </m:oMath>
      <w:r w:rsidR="00972401" w:rsidRPr="00972401">
        <w:rPr>
          <w:b/>
          <w:color w:val="000000"/>
          <w:kern w:val="0"/>
          <w:sz w:val="28"/>
          <w:szCs w:val="24"/>
          <w:lang w:eastAsia="uk-UA"/>
        </w:rPr>
        <w:t>1.176</w:t>
      </w:r>
    </w:p>
    <w:p w:rsidR="00312CA8" w:rsidRPr="00312CA8" w:rsidRDefault="008B6053" w:rsidP="002D4224">
      <w:pPr>
        <w:ind w:firstLine="0"/>
        <w:rPr>
          <w:b/>
          <w:color w:val="000000"/>
          <w:kern w:val="0"/>
          <w:sz w:val="28"/>
          <w:szCs w:val="24"/>
          <w:lang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Я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1.412</m:t>
          </m:r>
        </m:oMath>
      </m:oMathPara>
    </w:p>
    <w:p w:rsidR="00312CA8" w:rsidRPr="00312CA8" w:rsidRDefault="008B6053" w:rsidP="002D4224">
      <w:pPr>
        <w:ind w:firstLine="0"/>
        <w:rPr>
          <w:b/>
          <w:color w:val="000000"/>
          <w:kern w:val="0"/>
          <w:sz w:val="28"/>
          <w:szCs w:val="24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Я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Я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=0.014</m:t>
          </m:r>
        </m:oMath>
      </m:oMathPara>
    </w:p>
    <w:p w:rsidR="00312CA8" w:rsidRPr="00312CA8" w:rsidRDefault="008B6053" w:rsidP="002D4224">
      <w:pPr>
        <w:ind w:firstLine="0"/>
        <w:rPr>
          <w:b/>
          <w:color w:val="000000"/>
          <w:kern w:val="0"/>
          <w:sz w:val="28"/>
          <w:szCs w:val="24"/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Я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=0.141</m:t>
          </m:r>
        </m:oMath>
      </m:oMathPara>
    </w:p>
    <w:p w:rsidR="00312CA8" w:rsidRPr="002D4224" w:rsidRDefault="008B6053" w:rsidP="002D4224">
      <w:pPr>
        <w:ind w:firstLine="0"/>
        <w:rPr>
          <w:b/>
          <w:color w:val="000000"/>
          <w:kern w:val="0"/>
          <w:sz w:val="28"/>
          <w:szCs w:val="24"/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ЭВ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en-US" w:eastAsia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uk-UA" w:eastAsia="uk-UA"/>
                    </w:rPr>
                    <m:t>Я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10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kern w:val="0"/>
                      <w:sz w:val="28"/>
                      <w:szCs w:val="24"/>
                      <w:lang w:val="en-US" w:eastAsia="uk-UA"/>
                    </w:rPr>
                    <m:t>Я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en-US" w:eastAsia="uk-UA"/>
            </w:rPr>
            <m:t>=0.001</m:t>
          </m:r>
        </m:oMath>
      </m:oMathPara>
    </w:p>
    <w:p w:rsidR="00312CA8" w:rsidRPr="00EB0197" w:rsidRDefault="008B6053" w:rsidP="00C9416F">
      <w:pPr>
        <w:ind w:firstLine="0"/>
        <w:rPr>
          <w:b/>
          <w:i/>
          <w:color w:val="000000"/>
          <w:kern w:val="0"/>
          <w:sz w:val="28"/>
          <w:szCs w:val="24"/>
          <w:lang w:val="en-US" w:eastAsia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uk-UA"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en-US" w:eastAsia="uk-U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uk-UA" w:eastAsia="uk-UA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uk-UA" w:eastAsia="uk-UA"/>
            </w:rPr>
            <m:t>=0.1</m:t>
          </m:r>
          <m:sSub>
            <m:sSubPr>
              <m:ctrlPr>
                <w:rPr>
                  <w:rFonts w:ascii="Cambria Math" w:hAnsi="Cambria Math"/>
                  <w:b/>
                  <w:i/>
                  <w:color w:val="000000"/>
                  <w:kern w:val="0"/>
                  <w:sz w:val="28"/>
                  <w:szCs w:val="24"/>
                  <w:lang w:val="uk-UA" w:eastAsia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uk-UA" w:eastAsia="uk-U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kern w:val="0"/>
                  <w:sz w:val="28"/>
                  <w:szCs w:val="24"/>
                  <w:lang w:val="uk-UA" w:eastAsia="uk-UA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kern w:val="0"/>
              <w:sz w:val="28"/>
              <w:szCs w:val="24"/>
              <w:lang w:val="uk-UA" w:eastAsia="uk-UA"/>
            </w:rPr>
            <m:t>=11</m:t>
          </m:r>
        </m:oMath>
      </m:oMathPara>
    </w:p>
    <w:p w:rsidR="00EB0197" w:rsidRPr="00EB0197" w:rsidRDefault="00EB0197" w:rsidP="00C9416F">
      <w:pPr>
        <w:ind w:firstLine="0"/>
        <w:rPr>
          <w:b/>
          <w:i/>
          <w:color w:val="000000"/>
          <w:kern w:val="0"/>
          <w:sz w:val="28"/>
          <w:szCs w:val="24"/>
          <w:lang w:val="en-US" w:eastAsia="uk-UA"/>
        </w:rPr>
      </w:pPr>
    </w:p>
    <w:p w:rsidR="00C9416F" w:rsidRPr="004F5AE6" w:rsidRDefault="00C9416F" w:rsidP="00312CA8">
      <w:pPr>
        <w:ind w:firstLine="0"/>
        <w:jc w:val="left"/>
        <w:rPr>
          <w:b/>
          <w:color w:val="000000"/>
          <w:kern w:val="0"/>
          <w:sz w:val="28"/>
          <w:szCs w:val="24"/>
          <w:lang w:val="en-US" w:eastAsia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333203" w:rsidTr="00333203">
        <w:tc>
          <w:tcPr>
            <w:tcW w:w="2494" w:type="dxa"/>
            <w:tcBorders>
              <w:tl2br w:val="single" w:sz="4" w:space="0" w:color="auto"/>
            </w:tcBorders>
          </w:tcPr>
          <w:p w:rsidR="00333203" w:rsidRPr="0076015B" w:rsidRDefault="00333203" w:rsidP="0076015B">
            <w:pPr>
              <w:tabs>
                <w:tab w:val="right" w:pos="2304"/>
              </w:tabs>
              <w:ind w:firstLine="0"/>
              <w:jc w:val="center"/>
              <w:rPr>
                <w:color w:val="000000"/>
                <w:kern w:val="0"/>
                <w:sz w:val="28"/>
                <w:szCs w:val="24"/>
                <w:vertAlign w:val="subscript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U</w:t>
            </w:r>
            <w:r w:rsidRPr="0076015B">
              <w:rPr>
                <w:color w:val="000000"/>
                <w:kern w:val="0"/>
                <w:sz w:val="28"/>
                <w:szCs w:val="24"/>
                <w:vertAlign w:val="subscript"/>
                <w:lang w:val="en-US" w:eastAsia="uk-UA"/>
              </w:rPr>
              <w:t>H</w:t>
            </w: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ab/>
              <w:t>M</w:t>
            </w:r>
            <w:r w:rsidRPr="0076015B">
              <w:rPr>
                <w:color w:val="000000"/>
                <w:kern w:val="0"/>
                <w:sz w:val="28"/>
                <w:szCs w:val="24"/>
                <w:vertAlign w:val="subscript"/>
                <w:lang w:val="en-US" w:eastAsia="uk-UA"/>
              </w:rPr>
              <w:t>C</w:t>
            </w:r>
          </w:p>
        </w:tc>
        <w:tc>
          <w:tcPr>
            <w:tcW w:w="2494" w:type="dxa"/>
          </w:tcPr>
          <w:p w:rsidR="00333203" w:rsidRDefault="00C72AE3" w:rsidP="00C72AE3">
            <w:pPr>
              <w:ind w:firstLine="0"/>
              <w:jc w:val="center"/>
              <w:rPr>
                <w:b/>
                <w:color w:val="000000"/>
                <w:kern w:val="0"/>
                <w:sz w:val="28"/>
                <w:szCs w:val="24"/>
                <w:lang w:eastAsia="uk-UA"/>
              </w:rPr>
            </w:pP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1</w:t>
            </w:r>
            <w:r>
              <w:rPr>
                <w:color w:val="000000"/>
                <w:kern w:val="0"/>
                <w:sz w:val="28"/>
                <w:szCs w:val="24"/>
                <w:lang w:eastAsia="uk-UA"/>
              </w:rPr>
              <w:t>2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.</w:t>
            </w:r>
            <w:r>
              <w:rPr>
                <w:color w:val="000000"/>
                <w:kern w:val="0"/>
                <w:sz w:val="28"/>
                <w:szCs w:val="24"/>
                <w:lang w:eastAsia="uk-UA"/>
              </w:rPr>
              <w:t xml:space="preserve">414 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 xml:space="preserve"> </w:t>
            </w: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>H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/</w:t>
            </w:r>
            <w:r>
              <w:rPr>
                <w:color w:val="000000"/>
                <w:kern w:val="0"/>
                <w:sz w:val="28"/>
                <w:szCs w:val="24"/>
                <w:lang w:val="uk-UA" w:eastAsia="uk-UA"/>
              </w:rPr>
              <w:t>м</w:t>
            </w:r>
          </w:p>
        </w:tc>
        <w:tc>
          <w:tcPr>
            <w:tcW w:w="2494" w:type="dxa"/>
          </w:tcPr>
          <w:p w:rsidR="00333203" w:rsidRPr="00C72AE3" w:rsidRDefault="00C72AE3" w:rsidP="00C72AE3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uk-UA" w:eastAsia="uk-UA"/>
              </w:rPr>
            </w:pP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 xml:space="preserve">15.518 </w:t>
            </w: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>H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/</w:t>
            </w:r>
            <w:r>
              <w:rPr>
                <w:color w:val="000000"/>
                <w:kern w:val="0"/>
                <w:sz w:val="28"/>
                <w:szCs w:val="24"/>
                <w:lang w:val="uk-UA" w:eastAsia="uk-UA"/>
              </w:rPr>
              <w:t>м</w:t>
            </w:r>
          </w:p>
        </w:tc>
        <w:tc>
          <w:tcPr>
            <w:tcW w:w="2494" w:type="dxa"/>
          </w:tcPr>
          <w:p w:rsidR="00333203" w:rsidRDefault="00C72AE3" w:rsidP="00C72AE3">
            <w:pPr>
              <w:ind w:firstLine="0"/>
              <w:jc w:val="center"/>
              <w:rPr>
                <w:b/>
                <w:color w:val="000000"/>
                <w:kern w:val="0"/>
                <w:sz w:val="28"/>
                <w:szCs w:val="24"/>
                <w:lang w:eastAsia="uk-UA"/>
              </w:rPr>
            </w:pPr>
            <w:r>
              <w:rPr>
                <w:color w:val="000000"/>
                <w:kern w:val="0"/>
                <w:sz w:val="28"/>
                <w:szCs w:val="24"/>
                <w:lang w:eastAsia="uk-UA"/>
              </w:rPr>
              <w:t>18.621</w:t>
            </w: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 xml:space="preserve"> </w:t>
            </w: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>H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/</w:t>
            </w:r>
            <w:r>
              <w:rPr>
                <w:color w:val="000000"/>
                <w:kern w:val="0"/>
                <w:sz w:val="28"/>
                <w:szCs w:val="24"/>
                <w:lang w:val="uk-UA" w:eastAsia="uk-UA"/>
              </w:rPr>
              <w:t>м</w:t>
            </w:r>
          </w:p>
        </w:tc>
      </w:tr>
      <w:tr w:rsidR="00333203" w:rsidTr="00333203">
        <w:tc>
          <w:tcPr>
            <w:tcW w:w="2494" w:type="dxa"/>
          </w:tcPr>
          <w:p w:rsidR="00333203" w:rsidRPr="00C72AE3" w:rsidRDefault="00C72AE3" w:rsidP="00C72AE3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>88 B</w:t>
            </w:r>
          </w:p>
        </w:tc>
        <w:tc>
          <w:tcPr>
            <w:tcW w:w="2494" w:type="dxa"/>
          </w:tcPr>
          <w:p w:rsidR="00333203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67.06</w:t>
            </w:r>
          </w:p>
        </w:tc>
        <w:tc>
          <w:tcPr>
            <w:tcW w:w="2494" w:type="dxa"/>
          </w:tcPr>
          <w:p w:rsidR="00333203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65.11</w:t>
            </w:r>
          </w:p>
        </w:tc>
        <w:tc>
          <w:tcPr>
            <w:tcW w:w="2494" w:type="dxa"/>
          </w:tcPr>
          <w:p w:rsidR="00333203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63.16</w:t>
            </w:r>
          </w:p>
        </w:tc>
      </w:tr>
      <w:tr w:rsidR="00C9416F" w:rsidTr="00333203">
        <w:tc>
          <w:tcPr>
            <w:tcW w:w="2494" w:type="dxa"/>
          </w:tcPr>
          <w:p w:rsidR="00C9416F" w:rsidRDefault="00C9416F" w:rsidP="00C72AE3">
            <w:pPr>
              <w:ind w:firstLine="0"/>
              <w:jc w:val="center"/>
              <w:rPr>
                <w:b/>
                <w:color w:val="000000"/>
                <w:kern w:val="0"/>
                <w:sz w:val="28"/>
                <w:szCs w:val="24"/>
                <w:lang w:eastAsia="uk-UA"/>
              </w:rPr>
            </w:pPr>
            <w:r>
              <w:rPr>
                <w:iCs/>
                <w:color w:val="000000"/>
                <w:sz w:val="28"/>
              </w:rPr>
              <w:t>110</w:t>
            </w:r>
            <w:proofErr w:type="gramStart"/>
            <w:r>
              <w:rPr>
                <w:iCs/>
                <w:color w:val="000000"/>
                <w:sz w:val="28"/>
              </w:rPr>
              <w:t xml:space="preserve"> В</w:t>
            </w:r>
            <w:proofErr w:type="gramEnd"/>
          </w:p>
        </w:tc>
        <w:tc>
          <w:tcPr>
            <w:tcW w:w="2494" w:type="dxa"/>
          </w:tcPr>
          <w:p w:rsidR="00C9416F" w:rsidRPr="0076015B" w:rsidRDefault="00C9416F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85.79</w:t>
            </w:r>
          </w:p>
        </w:tc>
        <w:tc>
          <w:tcPr>
            <w:tcW w:w="2494" w:type="dxa"/>
          </w:tcPr>
          <w:p w:rsidR="00C9416F" w:rsidRPr="0076015B" w:rsidRDefault="00C9416F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83.49</w:t>
            </w:r>
          </w:p>
        </w:tc>
        <w:tc>
          <w:tcPr>
            <w:tcW w:w="2494" w:type="dxa"/>
          </w:tcPr>
          <w:p w:rsidR="00C9416F" w:rsidRPr="0076015B" w:rsidRDefault="00C9416F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81.54</w:t>
            </w:r>
          </w:p>
        </w:tc>
      </w:tr>
      <w:tr w:rsidR="00C9416F" w:rsidTr="00333203">
        <w:tc>
          <w:tcPr>
            <w:tcW w:w="2494" w:type="dxa"/>
          </w:tcPr>
          <w:p w:rsidR="00C9416F" w:rsidRPr="00C72AE3" w:rsidRDefault="00C9416F" w:rsidP="00C72AE3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C72AE3">
              <w:rPr>
                <w:color w:val="000000"/>
                <w:kern w:val="0"/>
                <w:sz w:val="28"/>
                <w:szCs w:val="24"/>
                <w:lang w:val="en-US" w:eastAsia="uk-UA"/>
              </w:rPr>
              <w:t>132</w:t>
            </w: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 xml:space="preserve"> B</w:t>
            </w:r>
          </w:p>
        </w:tc>
        <w:tc>
          <w:tcPr>
            <w:tcW w:w="2494" w:type="dxa"/>
          </w:tcPr>
          <w:p w:rsidR="00C9416F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104.5</w:t>
            </w:r>
          </w:p>
        </w:tc>
        <w:tc>
          <w:tcPr>
            <w:tcW w:w="2494" w:type="dxa"/>
          </w:tcPr>
          <w:p w:rsidR="00C9416F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102.5</w:t>
            </w:r>
          </w:p>
        </w:tc>
        <w:tc>
          <w:tcPr>
            <w:tcW w:w="2494" w:type="dxa"/>
          </w:tcPr>
          <w:p w:rsidR="00C9416F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100.6</w:t>
            </w:r>
          </w:p>
        </w:tc>
      </w:tr>
    </w:tbl>
    <w:p w:rsidR="00312CA8" w:rsidRPr="00312CA8" w:rsidRDefault="00312CA8" w:rsidP="00312CA8">
      <w:pPr>
        <w:ind w:firstLine="0"/>
        <w:jc w:val="left"/>
        <w:rPr>
          <w:b/>
          <w:color w:val="000000"/>
          <w:kern w:val="0"/>
          <w:sz w:val="28"/>
          <w:szCs w:val="24"/>
          <w:lang w:eastAsia="uk-UA"/>
        </w:rPr>
      </w:pPr>
    </w:p>
    <w:p w:rsidR="00312CA8" w:rsidRDefault="00C9416F" w:rsidP="00C9416F">
      <w:pPr>
        <w:ind w:firstLine="0"/>
        <w:jc w:val="center"/>
        <w:rPr>
          <w:color w:val="000000"/>
          <w:kern w:val="0"/>
          <w:sz w:val="28"/>
          <w:szCs w:val="24"/>
          <w:lang w:val="en-US" w:eastAsia="uk-UA"/>
        </w:rPr>
      </w:pPr>
      <w:r>
        <w:rPr>
          <w:color w:val="000000"/>
          <w:sz w:val="28"/>
        </w:rPr>
        <w:t>Табл</w:t>
      </w:r>
      <w:r>
        <w:rPr>
          <w:color w:val="000000"/>
          <w:sz w:val="28"/>
        </w:rPr>
        <w:t xml:space="preserve">. 1. </w:t>
      </w:r>
      <w:r w:rsidR="00EB0197">
        <w:rPr>
          <w:color w:val="000000"/>
          <w:kern w:val="0"/>
          <w:sz w:val="28"/>
          <w:szCs w:val="24"/>
          <w:lang w:val="en-US" w:eastAsia="uk-UA"/>
        </w:rPr>
        <w:t>ω</w:t>
      </w:r>
    </w:p>
    <w:p w:rsidR="00EB0197" w:rsidRPr="00C9416F" w:rsidRDefault="00EB0197" w:rsidP="00C9416F">
      <w:pPr>
        <w:ind w:firstLine="0"/>
        <w:jc w:val="center"/>
        <w:rPr>
          <w:color w:val="000000"/>
          <w:kern w:val="0"/>
          <w:sz w:val="28"/>
          <w:szCs w:val="24"/>
          <w:lang w:val="en-US" w:eastAsia="uk-UA"/>
        </w:rPr>
      </w:pPr>
    </w:p>
    <w:p w:rsidR="004F5AE6" w:rsidRPr="00C72AE3" w:rsidRDefault="004F5AE6">
      <w:pPr>
        <w:ind w:firstLine="0"/>
        <w:jc w:val="left"/>
        <w:rPr>
          <w:b/>
          <w:color w:val="000000"/>
          <w:kern w:val="0"/>
          <w:sz w:val="28"/>
          <w:szCs w:val="24"/>
          <w:lang w:eastAsia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C9416F" w:rsidTr="002347E3">
        <w:tc>
          <w:tcPr>
            <w:tcW w:w="2494" w:type="dxa"/>
            <w:tcBorders>
              <w:tl2br w:val="single" w:sz="4" w:space="0" w:color="auto"/>
            </w:tcBorders>
          </w:tcPr>
          <w:p w:rsidR="00C9416F" w:rsidRPr="0076015B" w:rsidRDefault="00C9416F" w:rsidP="0076015B">
            <w:pPr>
              <w:tabs>
                <w:tab w:val="right" w:pos="2304"/>
              </w:tabs>
              <w:ind w:firstLine="0"/>
              <w:jc w:val="center"/>
              <w:rPr>
                <w:color w:val="000000"/>
                <w:kern w:val="0"/>
                <w:sz w:val="28"/>
                <w:szCs w:val="24"/>
                <w:vertAlign w:val="subscript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U</w:t>
            </w:r>
            <w:r w:rsidRPr="0076015B">
              <w:rPr>
                <w:color w:val="000000"/>
                <w:kern w:val="0"/>
                <w:sz w:val="28"/>
                <w:szCs w:val="24"/>
                <w:vertAlign w:val="subscript"/>
                <w:lang w:val="en-US" w:eastAsia="uk-UA"/>
              </w:rPr>
              <w:t>H</w:t>
            </w: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ab/>
              <w:t>M</w:t>
            </w:r>
            <w:r w:rsidRPr="0076015B">
              <w:rPr>
                <w:color w:val="000000"/>
                <w:kern w:val="0"/>
                <w:sz w:val="28"/>
                <w:szCs w:val="24"/>
                <w:vertAlign w:val="subscript"/>
                <w:lang w:val="en-US" w:eastAsia="uk-UA"/>
              </w:rPr>
              <w:t>C</w:t>
            </w:r>
          </w:p>
        </w:tc>
        <w:tc>
          <w:tcPr>
            <w:tcW w:w="2494" w:type="dxa"/>
          </w:tcPr>
          <w:p w:rsidR="00C9416F" w:rsidRDefault="00C9416F" w:rsidP="002347E3">
            <w:pPr>
              <w:ind w:firstLine="0"/>
              <w:jc w:val="center"/>
              <w:rPr>
                <w:b/>
                <w:color w:val="000000"/>
                <w:kern w:val="0"/>
                <w:sz w:val="28"/>
                <w:szCs w:val="24"/>
                <w:lang w:eastAsia="uk-UA"/>
              </w:rPr>
            </w:pP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1</w:t>
            </w:r>
            <w:r>
              <w:rPr>
                <w:color w:val="000000"/>
                <w:kern w:val="0"/>
                <w:sz w:val="28"/>
                <w:szCs w:val="24"/>
                <w:lang w:eastAsia="uk-UA"/>
              </w:rPr>
              <w:t>2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.</w:t>
            </w:r>
            <w:r>
              <w:rPr>
                <w:color w:val="000000"/>
                <w:kern w:val="0"/>
                <w:sz w:val="28"/>
                <w:szCs w:val="24"/>
                <w:lang w:eastAsia="uk-UA"/>
              </w:rPr>
              <w:t xml:space="preserve">414 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 xml:space="preserve"> </w:t>
            </w: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>H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/</w:t>
            </w:r>
            <w:r>
              <w:rPr>
                <w:color w:val="000000"/>
                <w:kern w:val="0"/>
                <w:sz w:val="28"/>
                <w:szCs w:val="24"/>
                <w:lang w:val="uk-UA" w:eastAsia="uk-UA"/>
              </w:rPr>
              <w:t>м</w:t>
            </w:r>
          </w:p>
        </w:tc>
        <w:tc>
          <w:tcPr>
            <w:tcW w:w="2494" w:type="dxa"/>
          </w:tcPr>
          <w:p w:rsidR="00C9416F" w:rsidRPr="00C72AE3" w:rsidRDefault="00C9416F" w:rsidP="002347E3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uk-UA" w:eastAsia="uk-UA"/>
              </w:rPr>
            </w:pP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 xml:space="preserve">15.518 </w:t>
            </w: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>H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/</w:t>
            </w:r>
            <w:r>
              <w:rPr>
                <w:color w:val="000000"/>
                <w:kern w:val="0"/>
                <w:sz w:val="28"/>
                <w:szCs w:val="24"/>
                <w:lang w:val="uk-UA" w:eastAsia="uk-UA"/>
              </w:rPr>
              <w:t>м</w:t>
            </w:r>
          </w:p>
        </w:tc>
        <w:tc>
          <w:tcPr>
            <w:tcW w:w="2494" w:type="dxa"/>
          </w:tcPr>
          <w:p w:rsidR="00C9416F" w:rsidRDefault="00C9416F" w:rsidP="002347E3">
            <w:pPr>
              <w:ind w:firstLine="0"/>
              <w:jc w:val="center"/>
              <w:rPr>
                <w:b/>
                <w:color w:val="000000"/>
                <w:kern w:val="0"/>
                <w:sz w:val="28"/>
                <w:szCs w:val="24"/>
                <w:lang w:eastAsia="uk-UA"/>
              </w:rPr>
            </w:pPr>
            <w:r>
              <w:rPr>
                <w:color w:val="000000"/>
                <w:kern w:val="0"/>
                <w:sz w:val="28"/>
                <w:szCs w:val="24"/>
                <w:lang w:eastAsia="uk-UA"/>
              </w:rPr>
              <w:t>18.621</w:t>
            </w: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 xml:space="preserve"> H</w:t>
            </w:r>
            <w:r w:rsidRPr="00C72AE3">
              <w:rPr>
                <w:color w:val="000000"/>
                <w:kern w:val="0"/>
                <w:sz w:val="28"/>
                <w:szCs w:val="24"/>
                <w:lang w:eastAsia="uk-UA"/>
              </w:rPr>
              <w:t>/</w:t>
            </w:r>
            <w:r>
              <w:rPr>
                <w:color w:val="000000"/>
                <w:kern w:val="0"/>
                <w:sz w:val="28"/>
                <w:szCs w:val="24"/>
                <w:lang w:val="uk-UA" w:eastAsia="uk-UA"/>
              </w:rPr>
              <w:t>м</w:t>
            </w:r>
          </w:p>
        </w:tc>
      </w:tr>
      <w:tr w:rsidR="00C9416F" w:rsidTr="002347E3">
        <w:tc>
          <w:tcPr>
            <w:tcW w:w="2494" w:type="dxa"/>
          </w:tcPr>
          <w:p w:rsidR="00C9416F" w:rsidRPr="00C72AE3" w:rsidRDefault="00C9416F" w:rsidP="002347E3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>88 B</w:t>
            </w:r>
          </w:p>
        </w:tc>
        <w:tc>
          <w:tcPr>
            <w:tcW w:w="2494" w:type="dxa"/>
          </w:tcPr>
          <w:p w:rsidR="00C9416F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12.65</w:t>
            </w:r>
          </w:p>
        </w:tc>
        <w:tc>
          <w:tcPr>
            <w:tcW w:w="2494" w:type="dxa"/>
          </w:tcPr>
          <w:p w:rsidR="00C9416F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15.90</w:t>
            </w:r>
          </w:p>
        </w:tc>
        <w:tc>
          <w:tcPr>
            <w:tcW w:w="2494" w:type="dxa"/>
          </w:tcPr>
          <w:p w:rsidR="00C9416F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19.14</w:t>
            </w:r>
          </w:p>
        </w:tc>
      </w:tr>
      <w:tr w:rsidR="00C9416F" w:rsidTr="002347E3">
        <w:tc>
          <w:tcPr>
            <w:tcW w:w="2494" w:type="dxa"/>
          </w:tcPr>
          <w:p w:rsidR="00C9416F" w:rsidRDefault="00C9416F" w:rsidP="002347E3">
            <w:pPr>
              <w:ind w:firstLine="0"/>
              <w:jc w:val="center"/>
              <w:rPr>
                <w:b/>
                <w:color w:val="000000"/>
                <w:kern w:val="0"/>
                <w:sz w:val="28"/>
                <w:szCs w:val="24"/>
                <w:lang w:eastAsia="uk-UA"/>
              </w:rPr>
            </w:pPr>
            <w:r>
              <w:rPr>
                <w:iCs/>
                <w:color w:val="000000"/>
                <w:sz w:val="28"/>
              </w:rPr>
              <w:t>110</w:t>
            </w:r>
            <w:proofErr w:type="gramStart"/>
            <w:r>
              <w:rPr>
                <w:iCs/>
                <w:color w:val="000000"/>
                <w:sz w:val="28"/>
              </w:rPr>
              <w:t xml:space="preserve"> В</w:t>
            </w:r>
            <w:proofErr w:type="gramEnd"/>
          </w:p>
        </w:tc>
        <w:tc>
          <w:tcPr>
            <w:tcW w:w="2494" w:type="dxa"/>
          </w:tcPr>
          <w:p w:rsidR="00C9416F" w:rsidRPr="0076015B" w:rsidRDefault="00C9416F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12.65</w:t>
            </w:r>
          </w:p>
        </w:tc>
        <w:tc>
          <w:tcPr>
            <w:tcW w:w="2494" w:type="dxa"/>
          </w:tcPr>
          <w:p w:rsidR="00C9416F" w:rsidRPr="0076015B" w:rsidRDefault="00C9416F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15.89</w:t>
            </w:r>
          </w:p>
        </w:tc>
        <w:tc>
          <w:tcPr>
            <w:tcW w:w="2494" w:type="dxa"/>
          </w:tcPr>
          <w:p w:rsidR="00C9416F" w:rsidRPr="0076015B" w:rsidRDefault="00C9416F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19.14</w:t>
            </w:r>
          </w:p>
        </w:tc>
      </w:tr>
      <w:tr w:rsidR="00C9416F" w:rsidTr="002347E3">
        <w:tc>
          <w:tcPr>
            <w:tcW w:w="2494" w:type="dxa"/>
          </w:tcPr>
          <w:p w:rsidR="00C9416F" w:rsidRPr="00C72AE3" w:rsidRDefault="00C9416F" w:rsidP="002347E3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C72AE3">
              <w:rPr>
                <w:color w:val="000000"/>
                <w:kern w:val="0"/>
                <w:sz w:val="28"/>
                <w:szCs w:val="24"/>
                <w:lang w:val="en-US" w:eastAsia="uk-UA"/>
              </w:rPr>
              <w:t>132</w:t>
            </w:r>
            <w:r>
              <w:rPr>
                <w:color w:val="000000"/>
                <w:kern w:val="0"/>
                <w:sz w:val="28"/>
                <w:szCs w:val="24"/>
                <w:lang w:val="en-US" w:eastAsia="uk-UA"/>
              </w:rPr>
              <w:t xml:space="preserve"> B</w:t>
            </w:r>
          </w:p>
        </w:tc>
        <w:tc>
          <w:tcPr>
            <w:tcW w:w="2494" w:type="dxa"/>
          </w:tcPr>
          <w:p w:rsidR="00C9416F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12.49</w:t>
            </w:r>
          </w:p>
        </w:tc>
        <w:tc>
          <w:tcPr>
            <w:tcW w:w="2494" w:type="dxa"/>
          </w:tcPr>
          <w:p w:rsidR="00C9416F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15.73</w:t>
            </w:r>
          </w:p>
        </w:tc>
        <w:tc>
          <w:tcPr>
            <w:tcW w:w="2494" w:type="dxa"/>
          </w:tcPr>
          <w:p w:rsidR="00C9416F" w:rsidRPr="0076015B" w:rsidRDefault="0076015B" w:rsidP="0076015B">
            <w:pPr>
              <w:ind w:firstLine="0"/>
              <w:jc w:val="center"/>
              <w:rPr>
                <w:color w:val="000000"/>
                <w:kern w:val="0"/>
                <w:sz w:val="28"/>
                <w:szCs w:val="24"/>
                <w:lang w:val="en-US" w:eastAsia="uk-UA"/>
              </w:rPr>
            </w:pPr>
            <w:r w:rsidRPr="0076015B">
              <w:rPr>
                <w:color w:val="000000"/>
                <w:kern w:val="0"/>
                <w:sz w:val="28"/>
                <w:szCs w:val="24"/>
                <w:lang w:val="en-US" w:eastAsia="uk-UA"/>
              </w:rPr>
              <w:t>18.98</w:t>
            </w:r>
          </w:p>
        </w:tc>
      </w:tr>
    </w:tbl>
    <w:p w:rsidR="000B019A" w:rsidRPr="00C9416F" w:rsidRDefault="00C9416F" w:rsidP="00C9416F">
      <w:pPr>
        <w:pStyle w:val="af1"/>
        <w:spacing w:line="360" w:lineRule="auto"/>
        <w:ind w:right="83"/>
        <w:jc w:val="center"/>
        <w:rPr>
          <w:b/>
          <w:color w:val="000000"/>
          <w:sz w:val="28"/>
          <w:lang w:val="en-US"/>
        </w:rPr>
      </w:pPr>
      <w:proofErr w:type="spellStart"/>
      <w:r>
        <w:rPr>
          <w:color w:val="000000"/>
          <w:sz w:val="28"/>
        </w:rPr>
        <w:t>Табл</w:t>
      </w:r>
      <w:proofErr w:type="spellEnd"/>
      <w:r>
        <w:rPr>
          <w:color w:val="000000"/>
          <w:sz w:val="28"/>
          <w:lang w:val="ru-RU"/>
        </w:rPr>
        <w:t>. 2</w:t>
      </w:r>
      <w:r>
        <w:rPr>
          <w:color w:val="000000"/>
          <w:sz w:val="28"/>
          <w:lang w:val="ru-RU"/>
        </w:rPr>
        <w:t xml:space="preserve">. </w:t>
      </w:r>
      <w:r w:rsidRPr="00C9416F">
        <w:rPr>
          <w:color w:val="000000"/>
          <w:sz w:val="28"/>
          <w:lang w:val="en-US"/>
        </w:rPr>
        <w:t>I</w:t>
      </w:r>
    </w:p>
    <w:p w:rsidR="00CD3875" w:rsidRDefault="00CD3875">
      <w:pPr>
        <w:ind w:firstLine="0"/>
        <w:jc w:val="left"/>
        <w:rPr>
          <w:color w:val="000000"/>
          <w:kern w:val="0"/>
          <w:sz w:val="28"/>
          <w:szCs w:val="24"/>
          <w:lang w:val="en-US" w:eastAsia="uk-UA"/>
        </w:rPr>
      </w:pPr>
      <w:r>
        <w:rPr>
          <w:color w:val="000000"/>
          <w:sz w:val="28"/>
          <w:lang w:val="en-US"/>
        </w:rPr>
        <w:br w:type="page"/>
      </w:r>
    </w:p>
    <w:p w:rsidR="0075703C" w:rsidRPr="00C9416F" w:rsidRDefault="00CD3875" w:rsidP="00CD3875">
      <w:pPr>
        <w:pStyle w:val="af1"/>
        <w:spacing w:line="360" w:lineRule="auto"/>
        <w:ind w:right="83"/>
        <w:jc w:val="center"/>
        <w:rPr>
          <w:color w:val="000000"/>
          <w:sz w:val="28"/>
          <w:lang w:val="en-US"/>
        </w:rPr>
      </w:pPr>
      <w:r w:rsidRPr="00CD3875">
        <w:rPr>
          <w:color w:val="000000"/>
          <w:sz w:val="28"/>
          <w:lang w:val="en-US"/>
        </w:rPr>
        <w:lastRenderedPageBreak/>
        <w:drawing>
          <wp:inline distT="0" distB="0" distL="0" distR="0" wp14:anchorId="043ECCF4" wp14:editId="7534270B">
            <wp:extent cx="4975442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929" cy="352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75" w:rsidRPr="00CD3875" w:rsidRDefault="0038751C" w:rsidP="0038751C">
      <w:pPr>
        <w:pStyle w:val="af1"/>
        <w:spacing w:line="360" w:lineRule="auto"/>
        <w:ind w:right="83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Рис. 1. </w:t>
      </w:r>
      <w:proofErr w:type="spellStart"/>
      <w:r w:rsidR="00CD3875">
        <w:rPr>
          <w:color w:val="000000"/>
          <w:sz w:val="28"/>
          <w:lang w:val="ru-RU"/>
        </w:rPr>
        <w:t>Графік</w:t>
      </w:r>
      <w:proofErr w:type="spellEnd"/>
      <w:r w:rsidR="00CD3875">
        <w:rPr>
          <w:color w:val="000000"/>
          <w:sz w:val="28"/>
          <w:lang w:val="ru-RU"/>
        </w:rPr>
        <w:t xml:space="preserve"> </w:t>
      </w:r>
      <w:r w:rsidR="00CD3875" w:rsidRPr="00C9416F">
        <w:rPr>
          <w:color w:val="000000"/>
          <w:sz w:val="28"/>
          <w:lang w:val="en-US"/>
        </w:rPr>
        <w:t>ω</w:t>
      </w:r>
      <w:r w:rsidR="00CD3875">
        <w:rPr>
          <w:color w:val="000000"/>
          <w:sz w:val="28"/>
        </w:rPr>
        <w:t xml:space="preserve"> при </w:t>
      </w:r>
      <w:r w:rsidR="00CD3875" w:rsidRPr="0076015B">
        <w:rPr>
          <w:color w:val="000000"/>
          <w:sz w:val="28"/>
          <w:lang w:val="en-US"/>
        </w:rPr>
        <w:t>U</w:t>
      </w:r>
      <w:r w:rsidR="00CD3875" w:rsidRPr="0076015B">
        <w:rPr>
          <w:color w:val="000000"/>
          <w:sz w:val="28"/>
          <w:vertAlign w:val="subscript"/>
          <w:lang w:val="en-US"/>
        </w:rPr>
        <w:t>H</w:t>
      </w:r>
      <w:r w:rsidR="00CD3875">
        <w:rPr>
          <w:color w:val="000000"/>
          <w:sz w:val="28"/>
        </w:rPr>
        <w:t xml:space="preserve"> = 88</w:t>
      </w:r>
      <w:proofErr w:type="gramStart"/>
      <w:r w:rsidR="00CD3875">
        <w:rPr>
          <w:color w:val="000000"/>
          <w:sz w:val="28"/>
        </w:rPr>
        <w:t xml:space="preserve"> В</w:t>
      </w:r>
      <w:proofErr w:type="gramEnd"/>
      <w:r w:rsidR="00CD3875">
        <w:rPr>
          <w:color w:val="000000"/>
          <w:sz w:val="28"/>
        </w:rPr>
        <w:t xml:space="preserve"> </w:t>
      </w:r>
      <w:r w:rsidR="00CD3875" w:rsidRPr="00CD3875">
        <w:rPr>
          <w:color w:val="000000"/>
          <w:sz w:val="28"/>
          <w:lang w:val="en-US"/>
        </w:rPr>
        <w:drawing>
          <wp:inline distT="0" distB="0" distL="0" distR="0" wp14:anchorId="51C27BA9" wp14:editId="48C07843">
            <wp:extent cx="4953000" cy="35165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0016" cy="35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75" w:rsidRPr="00CD3875" w:rsidRDefault="00CD3875" w:rsidP="00CD3875">
      <w:pPr>
        <w:pStyle w:val="af1"/>
        <w:spacing w:line="360" w:lineRule="auto"/>
        <w:ind w:right="83"/>
        <w:jc w:val="center"/>
        <w:rPr>
          <w:color w:val="000000"/>
          <w:sz w:val="28"/>
        </w:rPr>
      </w:pPr>
      <w:r>
        <w:rPr>
          <w:color w:val="000000"/>
          <w:sz w:val="28"/>
          <w:lang w:val="ru-RU"/>
        </w:rPr>
        <w:t xml:space="preserve">Рис. 1. </w:t>
      </w:r>
      <w:proofErr w:type="spellStart"/>
      <w:r>
        <w:rPr>
          <w:color w:val="000000"/>
          <w:sz w:val="28"/>
          <w:lang w:val="ru-RU"/>
        </w:rPr>
        <w:t>Графік</w:t>
      </w:r>
      <w:proofErr w:type="spellEnd"/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en-US"/>
        </w:rPr>
        <w:t>I</w:t>
      </w:r>
      <w:r>
        <w:rPr>
          <w:color w:val="000000"/>
          <w:sz w:val="28"/>
        </w:rPr>
        <w:t xml:space="preserve"> при </w:t>
      </w:r>
      <w:r w:rsidRPr="0076015B">
        <w:rPr>
          <w:color w:val="000000"/>
          <w:sz w:val="28"/>
          <w:lang w:val="en-US"/>
        </w:rPr>
        <w:t>U</w:t>
      </w:r>
      <w:r w:rsidRPr="0076015B">
        <w:rPr>
          <w:color w:val="000000"/>
          <w:sz w:val="28"/>
          <w:vertAlign w:val="subscript"/>
          <w:lang w:val="en-US"/>
        </w:rPr>
        <w:t>H</w:t>
      </w:r>
      <w:r>
        <w:rPr>
          <w:color w:val="000000"/>
          <w:sz w:val="28"/>
        </w:rPr>
        <w:t xml:space="preserve"> = 88</w:t>
      </w:r>
      <w:proofErr w:type="gramStart"/>
      <w:r>
        <w:rPr>
          <w:color w:val="000000"/>
          <w:sz w:val="28"/>
        </w:rPr>
        <w:t xml:space="preserve"> В</w:t>
      </w:r>
      <w:proofErr w:type="gramEnd"/>
      <w:r>
        <w:rPr>
          <w:color w:val="000000"/>
          <w:sz w:val="28"/>
        </w:rPr>
        <w:t xml:space="preserve"> </w:t>
      </w:r>
    </w:p>
    <w:p w:rsidR="00CD3875" w:rsidRDefault="00CD3875">
      <w:pPr>
        <w:ind w:firstLine="0"/>
        <w:jc w:val="left"/>
        <w:rPr>
          <w:color w:val="000000"/>
          <w:kern w:val="0"/>
          <w:sz w:val="28"/>
          <w:szCs w:val="24"/>
          <w:lang w:val="uk-UA" w:eastAsia="uk-UA"/>
        </w:rPr>
      </w:pPr>
      <w:r>
        <w:rPr>
          <w:color w:val="000000"/>
          <w:sz w:val="28"/>
        </w:rPr>
        <w:br w:type="page"/>
      </w:r>
    </w:p>
    <w:p w:rsidR="00CD3875" w:rsidRPr="00CD3875" w:rsidRDefault="00CD3875" w:rsidP="0038751C">
      <w:pPr>
        <w:pStyle w:val="af1"/>
        <w:spacing w:line="360" w:lineRule="auto"/>
        <w:ind w:right="83"/>
        <w:jc w:val="center"/>
        <w:rPr>
          <w:color w:val="000000"/>
          <w:sz w:val="28"/>
        </w:rPr>
      </w:pPr>
      <w:r w:rsidRPr="00CD3875">
        <w:rPr>
          <w:color w:val="000000"/>
          <w:sz w:val="28"/>
        </w:rPr>
        <w:lastRenderedPageBreak/>
        <w:drawing>
          <wp:inline distT="0" distB="0" distL="0" distR="0" wp14:anchorId="7126280A" wp14:editId="6DDD101C">
            <wp:extent cx="5336157" cy="378295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157" cy="37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1C" w:rsidRDefault="00CD3875" w:rsidP="0038751C">
      <w:pPr>
        <w:pStyle w:val="af1"/>
        <w:spacing w:line="360" w:lineRule="auto"/>
        <w:ind w:right="83"/>
        <w:jc w:val="center"/>
        <w:rPr>
          <w:color w:val="000000"/>
          <w:sz w:val="28"/>
          <w:lang w:val="en-US"/>
        </w:rPr>
      </w:pPr>
      <w:r>
        <w:rPr>
          <w:color w:val="000000"/>
          <w:sz w:val="28"/>
          <w:lang w:val="ru-RU"/>
        </w:rPr>
        <w:t xml:space="preserve">Рис. 1. </w:t>
      </w:r>
      <w:proofErr w:type="spellStart"/>
      <w:r>
        <w:rPr>
          <w:color w:val="000000"/>
          <w:sz w:val="28"/>
          <w:lang w:val="ru-RU"/>
        </w:rPr>
        <w:t>Графік</w:t>
      </w:r>
      <w:proofErr w:type="spellEnd"/>
      <w:r>
        <w:rPr>
          <w:color w:val="000000"/>
          <w:sz w:val="28"/>
          <w:lang w:val="ru-RU"/>
        </w:rPr>
        <w:t xml:space="preserve"> </w:t>
      </w:r>
      <w:r w:rsidRPr="00C9416F">
        <w:rPr>
          <w:color w:val="000000"/>
          <w:sz w:val="28"/>
          <w:lang w:val="en-US"/>
        </w:rPr>
        <w:t>ω</w:t>
      </w:r>
      <w:r>
        <w:rPr>
          <w:color w:val="000000"/>
          <w:sz w:val="28"/>
        </w:rPr>
        <w:t xml:space="preserve"> при </w:t>
      </w:r>
      <w:r w:rsidRPr="0076015B">
        <w:rPr>
          <w:color w:val="000000"/>
          <w:sz w:val="28"/>
          <w:lang w:val="en-US"/>
        </w:rPr>
        <w:t>U</w:t>
      </w:r>
      <w:r w:rsidRPr="0076015B">
        <w:rPr>
          <w:color w:val="000000"/>
          <w:sz w:val="28"/>
          <w:vertAlign w:val="subscript"/>
          <w:lang w:val="en-US"/>
        </w:rPr>
        <w:t>H</w:t>
      </w:r>
      <w:r>
        <w:rPr>
          <w:color w:val="000000"/>
          <w:sz w:val="28"/>
        </w:rPr>
        <w:t xml:space="preserve"> = 110</w:t>
      </w:r>
      <w:proofErr w:type="gramStart"/>
      <w:r>
        <w:rPr>
          <w:color w:val="000000"/>
          <w:sz w:val="28"/>
        </w:rPr>
        <w:t xml:space="preserve"> В</w:t>
      </w:r>
      <w:proofErr w:type="gramEnd"/>
    </w:p>
    <w:p w:rsidR="00CD3875" w:rsidRPr="00CD3875" w:rsidRDefault="00CD3875" w:rsidP="0038751C">
      <w:pPr>
        <w:pStyle w:val="af1"/>
        <w:spacing w:line="360" w:lineRule="auto"/>
        <w:ind w:right="83"/>
        <w:jc w:val="center"/>
        <w:rPr>
          <w:color w:val="000000"/>
          <w:sz w:val="28"/>
          <w:lang w:val="en-US"/>
        </w:rPr>
      </w:pPr>
      <w:r w:rsidRPr="00CD3875">
        <w:rPr>
          <w:color w:val="000000"/>
          <w:sz w:val="28"/>
          <w:lang w:val="en-US"/>
        </w:rPr>
        <w:drawing>
          <wp:inline distT="0" distB="0" distL="0" distR="0" wp14:anchorId="66AE674C" wp14:editId="46501150">
            <wp:extent cx="5336157" cy="3782954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6157" cy="37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75" w:rsidRPr="00CD3875" w:rsidRDefault="00CD3875" w:rsidP="00CD3875">
      <w:pPr>
        <w:pStyle w:val="af1"/>
        <w:spacing w:line="360" w:lineRule="auto"/>
        <w:ind w:right="83"/>
        <w:jc w:val="center"/>
        <w:rPr>
          <w:color w:val="000000"/>
          <w:sz w:val="28"/>
        </w:rPr>
      </w:pPr>
      <w:r>
        <w:rPr>
          <w:color w:val="000000"/>
          <w:sz w:val="28"/>
          <w:lang w:val="ru-RU"/>
        </w:rPr>
        <w:t xml:space="preserve">Рис. 1. </w:t>
      </w:r>
      <w:proofErr w:type="spellStart"/>
      <w:r>
        <w:rPr>
          <w:color w:val="000000"/>
          <w:sz w:val="28"/>
          <w:lang w:val="ru-RU"/>
        </w:rPr>
        <w:t>Графік</w:t>
      </w:r>
      <w:proofErr w:type="spellEnd"/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en-US"/>
        </w:rPr>
        <w:t>I</w:t>
      </w:r>
      <w:r>
        <w:rPr>
          <w:color w:val="000000"/>
          <w:sz w:val="28"/>
        </w:rPr>
        <w:t xml:space="preserve"> при </w:t>
      </w:r>
      <w:r w:rsidRPr="0076015B">
        <w:rPr>
          <w:color w:val="000000"/>
          <w:sz w:val="28"/>
          <w:lang w:val="en-US"/>
        </w:rPr>
        <w:t>U</w:t>
      </w:r>
      <w:r w:rsidRPr="0076015B">
        <w:rPr>
          <w:color w:val="000000"/>
          <w:sz w:val="28"/>
          <w:vertAlign w:val="subscript"/>
          <w:lang w:val="en-US"/>
        </w:rPr>
        <w:t>H</w:t>
      </w:r>
      <w:r>
        <w:rPr>
          <w:color w:val="000000"/>
          <w:sz w:val="28"/>
        </w:rPr>
        <w:t xml:space="preserve"> = 110</w:t>
      </w:r>
      <w:proofErr w:type="gramStart"/>
      <w:r>
        <w:rPr>
          <w:color w:val="000000"/>
          <w:sz w:val="28"/>
        </w:rPr>
        <w:t xml:space="preserve"> В</w:t>
      </w:r>
      <w:proofErr w:type="gramEnd"/>
      <w:r>
        <w:rPr>
          <w:color w:val="000000"/>
          <w:sz w:val="28"/>
        </w:rPr>
        <w:t xml:space="preserve"> </w:t>
      </w:r>
    </w:p>
    <w:p w:rsidR="00CD3875" w:rsidRDefault="00CD3875" w:rsidP="0038751C">
      <w:pPr>
        <w:pStyle w:val="af1"/>
        <w:spacing w:line="360" w:lineRule="auto"/>
        <w:ind w:right="83"/>
        <w:jc w:val="center"/>
        <w:rPr>
          <w:color w:val="000000"/>
          <w:sz w:val="28"/>
        </w:rPr>
      </w:pPr>
    </w:p>
    <w:p w:rsidR="00CD3875" w:rsidRDefault="00EB0197" w:rsidP="0038751C">
      <w:pPr>
        <w:pStyle w:val="af1"/>
        <w:spacing w:line="360" w:lineRule="auto"/>
        <w:ind w:right="83"/>
        <w:jc w:val="center"/>
        <w:rPr>
          <w:color w:val="000000"/>
          <w:sz w:val="28"/>
          <w:lang w:val="en-US"/>
        </w:rPr>
      </w:pPr>
      <w:r w:rsidRPr="00EB0197">
        <w:rPr>
          <w:color w:val="000000"/>
          <w:sz w:val="28"/>
          <w:lang w:val="en-US"/>
        </w:rPr>
        <w:lastRenderedPageBreak/>
        <w:drawing>
          <wp:inline distT="0" distB="0" distL="0" distR="0" wp14:anchorId="31314824" wp14:editId="5F0680BE">
            <wp:extent cx="4438650" cy="31466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445" cy="31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875" w:rsidRDefault="00CD3875" w:rsidP="0038751C">
      <w:pPr>
        <w:pStyle w:val="af1"/>
        <w:spacing w:line="360" w:lineRule="auto"/>
        <w:ind w:right="83"/>
        <w:jc w:val="center"/>
        <w:rPr>
          <w:color w:val="000000"/>
          <w:sz w:val="28"/>
          <w:lang w:val="en-US"/>
        </w:rPr>
      </w:pPr>
      <w:r>
        <w:rPr>
          <w:color w:val="000000"/>
          <w:sz w:val="28"/>
          <w:lang w:val="ru-RU"/>
        </w:rPr>
        <w:t xml:space="preserve">Рис. 1. </w:t>
      </w:r>
      <w:proofErr w:type="spellStart"/>
      <w:r>
        <w:rPr>
          <w:color w:val="000000"/>
          <w:sz w:val="28"/>
          <w:lang w:val="ru-RU"/>
        </w:rPr>
        <w:t>Графік</w:t>
      </w:r>
      <w:proofErr w:type="spellEnd"/>
      <w:r>
        <w:rPr>
          <w:color w:val="000000"/>
          <w:sz w:val="28"/>
          <w:lang w:val="ru-RU"/>
        </w:rPr>
        <w:t xml:space="preserve"> </w:t>
      </w:r>
      <w:r w:rsidRPr="00C9416F">
        <w:rPr>
          <w:color w:val="000000"/>
          <w:sz w:val="28"/>
          <w:lang w:val="en-US"/>
        </w:rPr>
        <w:t>ω</w:t>
      </w:r>
      <w:r>
        <w:rPr>
          <w:color w:val="000000"/>
          <w:sz w:val="28"/>
        </w:rPr>
        <w:t xml:space="preserve"> при </w:t>
      </w:r>
      <w:r w:rsidRPr="0076015B">
        <w:rPr>
          <w:color w:val="000000"/>
          <w:sz w:val="28"/>
          <w:lang w:val="en-US"/>
        </w:rPr>
        <w:t>U</w:t>
      </w:r>
      <w:r w:rsidRPr="0076015B">
        <w:rPr>
          <w:color w:val="000000"/>
          <w:sz w:val="28"/>
          <w:vertAlign w:val="subscript"/>
          <w:lang w:val="en-US"/>
        </w:rPr>
        <w:t>H</w:t>
      </w:r>
      <w:r>
        <w:rPr>
          <w:color w:val="000000"/>
          <w:sz w:val="28"/>
        </w:rPr>
        <w:t xml:space="preserve"> = 132</w:t>
      </w:r>
      <w:proofErr w:type="gramStart"/>
      <w:r>
        <w:rPr>
          <w:color w:val="000000"/>
          <w:sz w:val="28"/>
        </w:rPr>
        <w:t xml:space="preserve"> В</w:t>
      </w:r>
      <w:proofErr w:type="gramEnd"/>
    </w:p>
    <w:p w:rsidR="00EB0197" w:rsidRPr="00EB0197" w:rsidRDefault="00EB0197" w:rsidP="0038751C">
      <w:pPr>
        <w:pStyle w:val="af1"/>
        <w:spacing w:line="360" w:lineRule="auto"/>
        <w:ind w:right="83"/>
        <w:jc w:val="center"/>
        <w:rPr>
          <w:color w:val="000000"/>
          <w:sz w:val="28"/>
          <w:lang w:val="en-US"/>
        </w:rPr>
      </w:pPr>
      <w:bookmarkStart w:id="1" w:name="_GoBack"/>
      <w:r w:rsidRPr="00EB0197">
        <w:rPr>
          <w:color w:val="000000"/>
          <w:sz w:val="28"/>
          <w:lang w:val="en-US"/>
        </w:rPr>
        <w:drawing>
          <wp:inline distT="0" distB="0" distL="0" distR="0" wp14:anchorId="0FBEAE95" wp14:editId="21C33613">
            <wp:extent cx="4400550" cy="3119676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330" cy="31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D3875" w:rsidRPr="00CD3875" w:rsidRDefault="00CD3875" w:rsidP="00CD3875">
      <w:pPr>
        <w:pStyle w:val="af1"/>
        <w:spacing w:line="360" w:lineRule="auto"/>
        <w:ind w:right="83"/>
        <w:jc w:val="center"/>
        <w:rPr>
          <w:color w:val="000000"/>
          <w:sz w:val="28"/>
        </w:rPr>
      </w:pPr>
      <w:r>
        <w:rPr>
          <w:color w:val="000000"/>
          <w:sz w:val="28"/>
          <w:lang w:val="ru-RU"/>
        </w:rPr>
        <w:t xml:space="preserve">Рис. 1. </w:t>
      </w:r>
      <w:proofErr w:type="spellStart"/>
      <w:r>
        <w:rPr>
          <w:color w:val="000000"/>
          <w:sz w:val="28"/>
          <w:lang w:val="ru-RU"/>
        </w:rPr>
        <w:t>Графік</w:t>
      </w:r>
      <w:proofErr w:type="spellEnd"/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en-US"/>
        </w:rPr>
        <w:t>I</w:t>
      </w:r>
      <w:r>
        <w:rPr>
          <w:color w:val="000000"/>
          <w:sz w:val="28"/>
        </w:rPr>
        <w:t xml:space="preserve"> при </w:t>
      </w:r>
      <w:r w:rsidRPr="0076015B">
        <w:rPr>
          <w:color w:val="000000"/>
          <w:sz w:val="28"/>
          <w:lang w:val="en-US"/>
        </w:rPr>
        <w:t>U</w:t>
      </w:r>
      <w:r w:rsidRPr="0076015B">
        <w:rPr>
          <w:color w:val="000000"/>
          <w:sz w:val="28"/>
          <w:vertAlign w:val="subscript"/>
          <w:lang w:val="en-US"/>
        </w:rPr>
        <w:t>H</w:t>
      </w:r>
      <w:r>
        <w:rPr>
          <w:color w:val="000000"/>
          <w:sz w:val="28"/>
        </w:rPr>
        <w:t xml:space="preserve"> = 132</w:t>
      </w:r>
      <w:proofErr w:type="gramStart"/>
      <w:r>
        <w:rPr>
          <w:color w:val="000000"/>
          <w:sz w:val="28"/>
        </w:rPr>
        <w:t xml:space="preserve"> В</w:t>
      </w:r>
      <w:proofErr w:type="gramEnd"/>
      <w:r>
        <w:rPr>
          <w:color w:val="000000"/>
          <w:sz w:val="28"/>
        </w:rPr>
        <w:t xml:space="preserve"> </w:t>
      </w:r>
    </w:p>
    <w:p w:rsidR="00CD3875" w:rsidRPr="00CD3875" w:rsidRDefault="00CD3875" w:rsidP="0038751C">
      <w:pPr>
        <w:pStyle w:val="af1"/>
        <w:spacing w:line="360" w:lineRule="auto"/>
        <w:ind w:right="83"/>
        <w:jc w:val="center"/>
        <w:rPr>
          <w:color w:val="000000"/>
          <w:sz w:val="28"/>
        </w:rPr>
      </w:pPr>
    </w:p>
    <w:p w:rsidR="009662A7" w:rsidRPr="00EB0197" w:rsidRDefault="009662A7" w:rsidP="00C32D56">
      <w:pPr>
        <w:pStyle w:val="af1"/>
        <w:spacing w:line="360" w:lineRule="auto"/>
        <w:ind w:right="83"/>
        <w:jc w:val="both"/>
        <w:rPr>
          <w:color w:val="000000"/>
          <w:sz w:val="28"/>
        </w:rPr>
      </w:pPr>
      <w:r w:rsidRPr="00BF25F6">
        <w:rPr>
          <w:b/>
          <w:color w:val="000000"/>
          <w:sz w:val="28"/>
          <w:lang w:val="ru-RU"/>
        </w:rPr>
        <w:t>Вывод:</w:t>
      </w:r>
      <w:r>
        <w:rPr>
          <w:color w:val="000000"/>
          <w:sz w:val="28"/>
          <w:lang w:val="ru-RU"/>
        </w:rPr>
        <w:t xml:space="preserve"> </w:t>
      </w:r>
      <w:r w:rsidR="00EB0197">
        <w:rPr>
          <w:color w:val="000000"/>
          <w:sz w:val="28"/>
        </w:rPr>
        <w:t>ви</w:t>
      </w:r>
      <w:proofErr w:type="spellStart"/>
      <w:r w:rsidR="00EB0197">
        <w:rPr>
          <w:color w:val="000000"/>
          <w:sz w:val="28"/>
          <w:lang w:val="ru-RU"/>
        </w:rPr>
        <w:t>полняя</w:t>
      </w:r>
      <w:proofErr w:type="spellEnd"/>
      <w:r w:rsidR="00EB0197">
        <w:rPr>
          <w:color w:val="000000"/>
          <w:sz w:val="28"/>
        </w:rPr>
        <w:t xml:space="preserve"> лабораторну р</w:t>
      </w:r>
      <w:r w:rsidR="00EB0197">
        <w:rPr>
          <w:color w:val="000000"/>
          <w:sz w:val="28"/>
          <w:lang w:val="ru-RU"/>
        </w:rPr>
        <w:t>а</w:t>
      </w:r>
      <w:r w:rsidR="001A6006">
        <w:rPr>
          <w:color w:val="000000"/>
          <w:sz w:val="28"/>
        </w:rPr>
        <w:t xml:space="preserve">боту я </w:t>
      </w:r>
      <w:r w:rsidR="00EB0197">
        <w:rPr>
          <w:bCs/>
          <w:color w:val="000000"/>
          <w:sz w:val="28"/>
          <w:lang w:val="ru-RU"/>
        </w:rPr>
        <w:t>исследовал и построил статические (механические и электромеханические</w:t>
      </w:r>
      <w:r w:rsidR="00EB0197">
        <w:rPr>
          <w:bCs/>
          <w:color w:val="000000"/>
          <w:sz w:val="28"/>
          <w:lang w:val="ru-RU"/>
        </w:rPr>
        <w:t>) характеристик</w:t>
      </w:r>
      <w:r w:rsidR="00EB0197">
        <w:rPr>
          <w:bCs/>
          <w:color w:val="000000"/>
          <w:sz w:val="28"/>
          <w:lang w:val="ru-RU"/>
        </w:rPr>
        <w:t>и</w:t>
      </w:r>
      <w:r w:rsidR="00EB0197">
        <w:rPr>
          <w:bCs/>
          <w:color w:val="000000"/>
          <w:sz w:val="28"/>
          <w:lang w:val="ru-RU"/>
        </w:rPr>
        <w:t xml:space="preserve"> ДПТ с независимым возбуждением.</w:t>
      </w:r>
    </w:p>
    <w:sectPr w:rsidR="009662A7" w:rsidRPr="00EB0197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053" w:rsidRDefault="008B6053">
      <w:r>
        <w:separator/>
      </w:r>
    </w:p>
  </w:endnote>
  <w:endnote w:type="continuationSeparator" w:id="0">
    <w:p w:rsidR="008B6053" w:rsidRDefault="008B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Italic">
    <w:altName w:val="Cambria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A2223E">
      <w:trPr>
        <w:cantSplit/>
        <w:trHeight w:val="305"/>
      </w:trPr>
      <w:tc>
        <w:tcPr>
          <w:tcW w:w="340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511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1134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878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474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A2223E" w:rsidRDefault="00A2223E">
          <w:pPr>
            <w:pStyle w:val="a7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A2223E" w:rsidRDefault="00A2223E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A2223E">
      <w:trPr>
        <w:cantSplit/>
        <w:trHeight w:val="305"/>
      </w:trPr>
      <w:tc>
        <w:tcPr>
          <w:tcW w:w="340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511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1134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878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474" w:type="dxa"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6586" w:type="dxa"/>
          <w:vMerge/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A2223E" w:rsidRDefault="00A2223E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A2223E">
      <w:trPr>
        <w:cantSplit/>
        <w:trHeight w:val="305"/>
      </w:trPr>
      <w:tc>
        <w:tcPr>
          <w:tcW w:w="340" w:type="dxa"/>
          <w:vAlign w:val="center"/>
        </w:tcPr>
        <w:p w:rsidR="00A2223E" w:rsidRDefault="00A2223E">
          <w:pPr>
            <w:pStyle w:val="a7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:rsidR="00A2223E" w:rsidRDefault="00A2223E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A2223E" w:rsidRDefault="00A2223E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proofErr w:type="gramStart"/>
          <w:r>
            <w:rPr>
              <w:sz w:val="16"/>
            </w:rPr>
            <w:t>докум</w:t>
          </w:r>
          <w:proofErr w:type="spellEnd"/>
          <w:proofErr w:type="gramEnd"/>
        </w:p>
      </w:tc>
      <w:tc>
        <w:tcPr>
          <w:tcW w:w="878" w:type="dxa"/>
          <w:vAlign w:val="center"/>
        </w:tcPr>
        <w:p w:rsidR="00A2223E" w:rsidRDefault="00A2223E">
          <w:pPr>
            <w:pStyle w:val="a7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A2223E" w:rsidRDefault="00A2223E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2223E" w:rsidRDefault="00A2223E">
          <w:pPr>
            <w:pStyle w:val="a7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A2223E" w:rsidRDefault="00A2223E">
          <w:pPr>
            <w:pStyle w:val="a7"/>
            <w:ind w:right="-1474" w:firstLine="0"/>
            <w:jc w:val="left"/>
          </w:pPr>
        </w:p>
      </w:tc>
    </w:tr>
  </w:tbl>
  <w:p w:rsidR="00A2223E" w:rsidRDefault="00A2223E">
    <w:pPr>
      <w:pStyle w:val="a7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9" w:type="dxa"/>
      <w:tblInd w:w="-17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304"/>
      <w:gridCol w:w="543"/>
      <w:gridCol w:w="1446"/>
      <w:gridCol w:w="850"/>
      <w:gridCol w:w="685"/>
      <w:gridCol w:w="3827"/>
      <w:gridCol w:w="236"/>
      <w:gridCol w:w="284"/>
      <w:gridCol w:w="71"/>
      <w:gridCol w:w="213"/>
      <w:gridCol w:w="751"/>
      <w:gridCol w:w="213"/>
      <w:gridCol w:w="926"/>
    </w:tblGrid>
    <w:tr w:rsidR="00A2223E" w:rsidTr="000B019A">
      <w:trPr>
        <w:cantSplit/>
        <w:trHeight w:val="271"/>
      </w:trPr>
      <w:tc>
        <w:tcPr>
          <w:tcW w:w="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Pr="00C05633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44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8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521" w:type="dxa"/>
          <w:gridSpan w:val="8"/>
          <w:vMerge w:val="restart"/>
          <w:tcBorders>
            <w:left w:val="nil"/>
          </w:tcBorders>
          <w:vAlign w:val="center"/>
        </w:tcPr>
        <w:p w:rsidR="00A2223E" w:rsidRPr="000B019A" w:rsidRDefault="00A2223E" w:rsidP="00C05633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</w:t>
          </w:r>
          <w:r w:rsidR="00401F57">
            <w:rPr>
              <w:sz w:val="40"/>
            </w:rPr>
            <w:t>3</w:t>
          </w:r>
          <w:r>
            <w:rPr>
              <w:sz w:val="40"/>
            </w:rPr>
            <w:t>341.</w:t>
          </w:r>
          <w:r>
            <w:rPr>
              <w:sz w:val="40"/>
              <w:lang w:val="uk-UA"/>
            </w:rPr>
            <w:t>ЛР.</w:t>
          </w:r>
          <w:r w:rsidR="000B019A">
            <w:rPr>
              <w:sz w:val="40"/>
              <w:lang w:val="en-US"/>
            </w:rPr>
            <w:t>3</w:t>
          </w:r>
        </w:p>
      </w:tc>
    </w:tr>
    <w:tr w:rsidR="00A2223E" w:rsidTr="000B019A">
      <w:trPr>
        <w:cantSplit/>
        <w:trHeight w:val="271"/>
      </w:trPr>
      <w:tc>
        <w:tcPr>
          <w:tcW w:w="304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446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8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521" w:type="dxa"/>
          <w:gridSpan w:val="8"/>
          <w:vMerge/>
          <w:tcBorders>
            <w:left w:val="nil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2223E" w:rsidTr="000B019A">
      <w:trPr>
        <w:cantSplit/>
        <w:trHeight w:val="271"/>
      </w:trPr>
      <w:tc>
        <w:tcPr>
          <w:tcW w:w="304" w:type="dxa"/>
          <w:tcBorders>
            <w:top w:val="nil"/>
            <w:bottom w:val="nil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446" w:type="dxa"/>
          <w:tcBorders>
            <w:top w:val="nil"/>
            <w:bottom w:val="nil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0" w:type="dxa"/>
          <w:tcBorders>
            <w:top w:val="nil"/>
            <w:bottom w:val="nil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proofErr w:type="spellStart"/>
          <w:r>
            <w:rPr>
              <w:sz w:val="16"/>
              <w:lang w:val="uk-UA"/>
            </w:rPr>
            <w:t>одпись</w:t>
          </w:r>
          <w:proofErr w:type="spellEnd"/>
        </w:p>
      </w:tc>
      <w:tc>
        <w:tcPr>
          <w:tcW w:w="685" w:type="dxa"/>
          <w:tcBorders>
            <w:top w:val="nil"/>
            <w:bottom w:val="nil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21" w:type="dxa"/>
          <w:gridSpan w:val="8"/>
          <w:vMerge/>
          <w:tcBorders>
            <w:bottom w:val="nil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2223E" w:rsidTr="000B019A">
      <w:trPr>
        <w:cantSplit/>
        <w:trHeight w:val="243"/>
      </w:trPr>
      <w:tc>
        <w:tcPr>
          <w:tcW w:w="847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2223E" w:rsidRDefault="00A2223E" w:rsidP="00795744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446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2223E" w:rsidRPr="0024722F" w:rsidRDefault="00A2223E" w:rsidP="006164A6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8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A2223E" w:rsidRPr="000B019A" w:rsidRDefault="000B019A" w:rsidP="00D150EB">
          <w:pPr>
            <w:spacing w:line="360" w:lineRule="auto"/>
            <w:ind w:firstLine="0"/>
            <w:jc w:val="center"/>
          </w:pPr>
          <w:r>
            <w:rPr>
              <w:bCs/>
              <w:sz w:val="28"/>
            </w:rPr>
            <w:t>Построение статических характеристик ДПТ с независимым возбуждением</w:t>
          </w:r>
        </w:p>
      </w:tc>
      <w:tc>
        <w:tcPr>
          <w:tcW w:w="591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и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gridSpan w:val="2"/>
          <w:tcBorders>
            <w:left w:val="nil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 xml:space="preserve">Лист </w:t>
          </w:r>
        </w:p>
      </w:tc>
      <w:tc>
        <w:tcPr>
          <w:tcW w:w="1139" w:type="dxa"/>
          <w:gridSpan w:val="2"/>
          <w:tcBorders>
            <w:left w:val="nil"/>
            <w:right w:val="single" w:sz="8" w:space="0" w:color="auto"/>
          </w:tcBorders>
          <w:vAlign w:val="center"/>
        </w:tcPr>
        <w:p w:rsidR="00A2223E" w:rsidRPr="00F57988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Листов</w:t>
          </w:r>
          <w:proofErr w:type="spellEnd"/>
        </w:p>
      </w:tc>
    </w:tr>
    <w:tr w:rsidR="00A2223E" w:rsidTr="000B019A">
      <w:trPr>
        <w:cantSplit/>
        <w:trHeight w:val="227"/>
      </w:trPr>
      <w:tc>
        <w:tcPr>
          <w:tcW w:w="847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A2223E" w:rsidRPr="0024722F" w:rsidRDefault="00A2223E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446" w:type="dxa"/>
          <w:tcBorders>
            <w:top w:val="nil"/>
            <w:bottom w:val="single" w:sz="4" w:space="0" w:color="auto"/>
          </w:tcBorders>
          <w:vAlign w:val="center"/>
        </w:tcPr>
        <w:p w:rsidR="00A2223E" w:rsidRPr="0024722F" w:rsidRDefault="00360945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proofErr w:type="spellStart"/>
          <w:r>
            <w:rPr>
              <w:sz w:val="16"/>
              <w:szCs w:val="16"/>
              <w:lang w:val="uk-UA"/>
            </w:rPr>
            <w:t>Тарабцев</w:t>
          </w:r>
          <w:proofErr w:type="spellEnd"/>
          <w:r>
            <w:rPr>
              <w:sz w:val="16"/>
              <w:szCs w:val="16"/>
              <w:lang w:val="uk-UA"/>
            </w:rPr>
            <w:t xml:space="preserve"> М</w:t>
          </w:r>
          <w:r w:rsidR="00A2223E">
            <w:rPr>
              <w:sz w:val="16"/>
              <w:szCs w:val="16"/>
              <w:lang w:val="uk-UA"/>
            </w:rPr>
            <w:t>. В.</w:t>
          </w:r>
        </w:p>
      </w:tc>
      <w:tc>
        <w:tcPr>
          <w:tcW w:w="850" w:type="dxa"/>
          <w:tcBorders>
            <w:top w:val="nil"/>
            <w:bottom w:val="single" w:sz="4" w:space="0" w:color="auto"/>
          </w:tcBorders>
          <w:vAlign w:val="center"/>
        </w:tcPr>
        <w:p w:rsidR="00A2223E" w:rsidRPr="00B658D4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685" w:type="dxa"/>
          <w:tcBorders>
            <w:top w:val="nil"/>
            <w:bottom w:val="single" w:sz="4" w:space="0" w:color="auto"/>
          </w:tcBorders>
          <w:vAlign w:val="center"/>
        </w:tcPr>
        <w:p w:rsidR="00A2223E" w:rsidRDefault="00A2223E" w:rsidP="00522E9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36" w:type="dxa"/>
          <w:tcBorders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gridSpan w:val="2"/>
          <w:tcBorders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gridSpan w:val="2"/>
          <w:tcBorders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926" w:type="dxa"/>
          <w:tcBorders>
            <w:right w:val="single" w:sz="8" w:space="0" w:color="auto"/>
          </w:tcBorders>
          <w:vAlign w:val="center"/>
        </w:tcPr>
        <w:p w:rsidR="00A2223E" w:rsidRPr="00ED4F3A" w:rsidRDefault="00A2223E" w:rsidP="00F12E81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fldChar w:fldCharType="begin"/>
          </w:r>
          <w:r>
            <w:rPr>
              <w:sz w:val="16"/>
              <w:lang w:val="uk-UA"/>
            </w:rPr>
            <w:instrText xml:space="preserve"> NUMPAGES   \* MERGEFORMAT </w:instrText>
          </w:r>
          <w:r>
            <w:rPr>
              <w:sz w:val="16"/>
              <w:lang w:val="uk-UA"/>
            </w:rPr>
            <w:fldChar w:fldCharType="separate"/>
          </w:r>
          <w:r w:rsidR="00EB0197">
            <w:rPr>
              <w:noProof/>
              <w:sz w:val="16"/>
              <w:lang w:val="uk-UA"/>
            </w:rPr>
            <w:t>7</w:t>
          </w:r>
          <w:r>
            <w:rPr>
              <w:sz w:val="16"/>
              <w:lang w:val="uk-UA"/>
            </w:rPr>
            <w:fldChar w:fldCharType="end"/>
          </w:r>
        </w:p>
      </w:tc>
    </w:tr>
    <w:tr w:rsidR="00A2223E" w:rsidTr="000B019A">
      <w:trPr>
        <w:cantSplit/>
        <w:trHeight w:hRule="exact" w:val="271"/>
      </w:trPr>
      <w:tc>
        <w:tcPr>
          <w:tcW w:w="847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2223E" w:rsidRPr="00317655" w:rsidRDefault="00A2223E" w:rsidP="0024722F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44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2223E" w:rsidRPr="00D150EB" w:rsidRDefault="00401F57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Козлов О. В.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8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694" w:type="dxa"/>
          <w:gridSpan w:val="7"/>
          <w:vMerge w:val="restart"/>
          <w:tcBorders>
            <w:right w:val="single" w:sz="8" w:space="0" w:color="auto"/>
          </w:tcBorders>
          <w:vAlign w:val="center"/>
        </w:tcPr>
        <w:p w:rsidR="00A2223E" w:rsidRPr="0024722F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24722F">
            <w:rPr>
              <w:sz w:val="32"/>
            </w:rPr>
            <w:t>НУК</w:t>
          </w:r>
        </w:p>
      </w:tc>
    </w:tr>
    <w:tr w:rsidR="00A2223E" w:rsidTr="000B019A">
      <w:trPr>
        <w:cantSplit/>
        <w:trHeight w:val="271"/>
      </w:trPr>
      <w:tc>
        <w:tcPr>
          <w:tcW w:w="847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2223E" w:rsidRPr="0024722F" w:rsidRDefault="00A2223E" w:rsidP="00BF291D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44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2223E" w:rsidRPr="0024722F" w:rsidRDefault="00A2223E" w:rsidP="00BF291D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8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694" w:type="dxa"/>
          <w:gridSpan w:val="7"/>
          <w:vMerge/>
          <w:tcBorders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A2223E" w:rsidTr="000B019A">
      <w:trPr>
        <w:cantSplit/>
        <w:trHeight w:val="271"/>
      </w:trPr>
      <w:tc>
        <w:tcPr>
          <w:tcW w:w="847" w:type="dxa"/>
          <w:gridSpan w:val="2"/>
          <w:tcBorders>
            <w:top w:val="single" w:sz="4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446" w:type="dxa"/>
          <w:tcBorders>
            <w:top w:val="single" w:sz="4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0" w:type="dxa"/>
          <w:tcBorders>
            <w:top w:val="single" w:sz="4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85" w:type="dxa"/>
          <w:tcBorders>
            <w:top w:val="single" w:sz="4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694" w:type="dxa"/>
          <w:gridSpan w:val="7"/>
          <w:vMerge/>
          <w:tcBorders>
            <w:right w:val="single" w:sz="8" w:space="0" w:color="auto"/>
          </w:tcBorders>
        </w:tcPr>
        <w:p w:rsidR="00A2223E" w:rsidRDefault="00A2223E">
          <w:pPr>
            <w:pStyle w:val="a7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A2223E" w:rsidRDefault="00A2223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73"/>
      <w:gridCol w:w="567"/>
      <w:gridCol w:w="1304"/>
      <w:gridCol w:w="851"/>
      <w:gridCol w:w="567"/>
      <w:gridCol w:w="5920"/>
      <w:gridCol w:w="567"/>
    </w:tblGrid>
    <w:tr w:rsidR="00A2223E" w:rsidTr="00934C3B">
      <w:trPr>
        <w:cantSplit/>
        <w:trHeight w:val="305"/>
      </w:trPr>
      <w:tc>
        <w:tcPr>
          <w:tcW w:w="57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592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2223E" w:rsidRPr="00D150EB" w:rsidRDefault="00A2223E" w:rsidP="000A585F">
          <w:pPr>
            <w:pStyle w:val="a7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>
            <w:rPr>
              <w:sz w:val="40"/>
            </w:rPr>
            <w:t>.050201.</w:t>
          </w:r>
          <w:r w:rsidR="00401F57">
            <w:rPr>
              <w:sz w:val="40"/>
            </w:rPr>
            <w:t>3</w:t>
          </w:r>
          <w:r>
            <w:rPr>
              <w:sz w:val="40"/>
            </w:rPr>
            <w:t>341.</w:t>
          </w:r>
          <w:r>
            <w:rPr>
              <w:sz w:val="40"/>
              <w:lang w:val="uk-UA"/>
            </w:rPr>
            <w:t>ЛР.</w:t>
          </w:r>
          <w:r w:rsidR="00012366">
            <w:rPr>
              <w:sz w:val="40"/>
              <w:lang w:val="uk-UA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A2223E" w:rsidRDefault="00A2223E" w:rsidP="00AD0494">
          <w:pPr>
            <w:pStyle w:val="a7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Лист</w:t>
          </w:r>
        </w:p>
      </w:tc>
    </w:tr>
    <w:tr w:rsidR="00A2223E" w:rsidTr="00934C3B">
      <w:trPr>
        <w:cantSplit/>
        <w:trHeight w:val="305"/>
      </w:trPr>
      <w:tc>
        <w:tcPr>
          <w:tcW w:w="573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5920" w:type="dxa"/>
          <w:vMerge/>
          <w:tcBorders>
            <w:left w:val="nil"/>
            <w:bottom w:val="single" w:sz="8" w:space="0" w:color="auto"/>
            <w:right w:val="nil"/>
          </w:tcBorders>
        </w:tcPr>
        <w:p w:rsidR="00A2223E" w:rsidRDefault="00A2223E">
          <w:pPr>
            <w:pStyle w:val="a7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ind w:right="-1474" w:firstLine="0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   \* MERGEFORMAT </w:instrText>
          </w:r>
          <w:r>
            <w:rPr>
              <w:sz w:val="28"/>
              <w:szCs w:val="28"/>
            </w:rPr>
            <w:fldChar w:fldCharType="separate"/>
          </w:r>
          <w:r w:rsidR="00EB0197">
            <w:rPr>
              <w:noProof/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</w:p>
      </w:tc>
    </w:tr>
    <w:tr w:rsidR="00A2223E" w:rsidTr="00934C3B">
      <w:trPr>
        <w:cantSplit/>
        <w:trHeight w:val="305"/>
      </w:trPr>
      <w:tc>
        <w:tcPr>
          <w:tcW w:w="57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2223E" w:rsidRDefault="00A2223E" w:rsidP="00AD0494">
          <w:pPr>
            <w:pStyle w:val="a7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о</w:t>
          </w:r>
          <w:proofErr w:type="spellStart"/>
          <w:r>
            <w:rPr>
              <w:sz w:val="16"/>
            </w:rPr>
            <w:t>дпись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592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A2223E" w:rsidRDefault="00A2223E">
          <w:pPr>
            <w:pStyle w:val="a7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A2223E" w:rsidRDefault="00A2223E">
          <w:pPr>
            <w:pStyle w:val="a7"/>
            <w:ind w:right="-1474" w:firstLine="0"/>
            <w:jc w:val="left"/>
          </w:pPr>
        </w:p>
      </w:tc>
    </w:tr>
  </w:tbl>
  <w:p w:rsidR="00A2223E" w:rsidRDefault="00A2223E">
    <w:pPr>
      <w:pStyle w:val="a7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053" w:rsidRDefault="008B6053">
      <w:r>
        <w:separator/>
      </w:r>
    </w:p>
  </w:footnote>
  <w:footnote w:type="continuationSeparator" w:id="0">
    <w:p w:rsidR="008B6053" w:rsidRDefault="008B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0F6"/>
    <w:multiLevelType w:val="hybridMultilevel"/>
    <w:tmpl w:val="4572742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C18E6"/>
    <w:multiLevelType w:val="hybridMultilevel"/>
    <w:tmpl w:val="E2A20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84845FA"/>
    <w:multiLevelType w:val="hybridMultilevel"/>
    <w:tmpl w:val="061812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3">
      <w:start w:val="1"/>
      <w:numFmt w:val="upp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6A59D6"/>
    <w:multiLevelType w:val="hybridMultilevel"/>
    <w:tmpl w:val="8412477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237A51"/>
    <w:multiLevelType w:val="hybridMultilevel"/>
    <w:tmpl w:val="A246C720"/>
    <w:lvl w:ilvl="0" w:tplc="AA3AFD52">
      <w:start w:val="1"/>
      <w:numFmt w:val="none"/>
      <w:pStyle w:val="a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A0FA14E6">
      <w:start w:val="1"/>
      <w:numFmt w:val="none"/>
      <w:pStyle w:val="a0"/>
      <w:lvlText w:val="ЦЕЛЬ РАБОТЫ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143218BE">
      <w:start w:val="1"/>
      <w:numFmt w:val="none"/>
      <w:pStyle w:val="a1"/>
      <w:lvlText w:val="ТЕОРЕТИЧЕСКИЕ ЗНАНИЯ :"/>
      <w:lvlJc w:val="left"/>
      <w:pPr>
        <w:tabs>
          <w:tab w:val="num" w:pos="6005"/>
        </w:tabs>
        <w:ind w:left="2585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>
    <w:nsid w:val="6BD40520"/>
    <w:multiLevelType w:val="hybridMultilevel"/>
    <w:tmpl w:val="E8025C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C67DD2"/>
    <w:multiLevelType w:val="hybridMultilevel"/>
    <w:tmpl w:val="71508D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52ECA"/>
    <w:multiLevelType w:val="hybridMultilevel"/>
    <w:tmpl w:val="6930E8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411E"/>
    <w:rsid w:val="00012366"/>
    <w:rsid w:val="00026D55"/>
    <w:rsid w:val="000324C1"/>
    <w:rsid w:val="000543FF"/>
    <w:rsid w:val="000566F1"/>
    <w:rsid w:val="0006045C"/>
    <w:rsid w:val="00082ABC"/>
    <w:rsid w:val="00083D60"/>
    <w:rsid w:val="000852DC"/>
    <w:rsid w:val="00085D16"/>
    <w:rsid w:val="00093B1D"/>
    <w:rsid w:val="000A585F"/>
    <w:rsid w:val="000B019A"/>
    <w:rsid w:val="000B2716"/>
    <w:rsid w:val="000B27E6"/>
    <w:rsid w:val="000B629E"/>
    <w:rsid w:val="000B788B"/>
    <w:rsid w:val="000C5BC2"/>
    <w:rsid w:val="000D17F9"/>
    <w:rsid w:val="000E16B9"/>
    <w:rsid w:val="000E5A07"/>
    <w:rsid w:val="00101DCF"/>
    <w:rsid w:val="00102B20"/>
    <w:rsid w:val="00105CA6"/>
    <w:rsid w:val="001241B1"/>
    <w:rsid w:val="001258CB"/>
    <w:rsid w:val="0013482B"/>
    <w:rsid w:val="00135E2D"/>
    <w:rsid w:val="0013611E"/>
    <w:rsid w:val="0014148D"/>
    <w:rsid w:val="00141DAA"/>
    <w:rsid w:val="00150E4A"/>
    <w:rsid w:val="001708F0"/>
    <w:rsid w:val="00170C3C"/>
    <w:rsid w:val="00171DAF"/>
    <w:rsid w:val="00175B80"/>
    <w:rsid w:val="00175D44"/>
    <w:rsid w:val="00184719"/>
    <w:rsid w:val="001861A6"/>
    <w:rsid w:val="00187DCE"/>
    <w:rsid w:val="00190D80"/>
    <w:rsid w:val="00191848"/>
    <w:rsid w:val="00192B54"/>
    <w:rsid w:val="001A15F8"/>
    <w:rsid w:val="001A380E"/>
    <w:rsid w:val="001A6006"/>
    <w:rsid w:val="001C3940"/>
    <w:rsid w:val="001D21ED"/>
    <w:rsid w:val="001E01EF"/>
    <w:rsid w:val="001F306A"/>
    <w:rsid w:val="00215A06"/>
    <w:rsid w:val="002167FF"/>
    <w:rsid w:val="00220379"/>
    <w:rsid w:val="00220AC5"/>
    <w:rsid w:val="00241BF6"/>
    <w:rsid w:val="00242472"/>
    <w:rsid w:val="00244DA5"/>
    <w:rsid w:val="0024722F"/>
    <w:rsid w:val="00252880"/>
    <w:rsid w:val="00252E9F"/>
    <w:rsid w:val="00255286"/>
    <w:rsid w:val="00257F31"/>
    <w:rsid w:val="00263C00"/>
    <w:rsid w:val="00264D3F"/>
    <w:rsid w:val="00265F30"/>
    <w:rsid w:val="002878E3"/>
    <w:rsid w:val="002906CB"/>
    <w:rsid w:val="0029225B"/>
    <w:rsid w:val="002A0457"/>
    <w:rsid w:val="002A05DB"/>
    <w:rsid w:val="002B17E1"/>
    <w:rsid w:val="002B6154"/>
    <w:rsid w:val="002B7E0B"/>
    <w:rsid w:val="002C0C34"/>
    <w:rsid w:val="002C0EA8"/>
    <w:rsid w:val="002C68AA"/>
    <w:rsid w:val="002D29AB"/>
    <w:rsid w:val="002D4224"/>
    <w:rsid w:val="002D6C8A"/>
    <w:rsid w:val="002F2C3B"/>
    <w:rsid w:val="002F2C46"/>
    <w:rsid w:val="002F64B4"/>
    <w:rsid w:val="00303741"/>
    <w:rsid w:val="003043C4"/>
    <w:rsid w:val="00305903"/>
    <w:rsid w:val="00312CA8"/>
    <w:rsid w:val="0031326C"/>
    <w:rsid w:val="00317655"/>
    <w:rsid w:val="00327575"/>
    <w:rsid w:val="00333203"/>
    <w:rsid w:val="00334F12"/>
    <w:rsid w:val="003475FA"/>
    <w:rsid w:val="00360945"/>
    <w:rsid w:val="0038020F"/>
    <w:rsid w:val="0038751C"/>
    <w:rsid w:val="0039084B"/>
    <w:rsid w:val="003926EE"/>
    <w:rsid w:val="003A055B"/>
    <w:rsid w:val="003A080C"/>
    <w:rsid w:val="003A0860"/>
    <w:rsid w:val="003A1BD3"/>
    <w:rsid w:val="003C28EC"/>
    <w:rsid w:val="003C2BDB"/>
    <w:rsid w:val="003C3A1B"/>
    <w:rsid w:val="003C613D"/>
    <w:rsid w:val="003F10F5"/>
    <w:rsid w:val="003F1451"/>
    <w:rsid w:val="003F46EA"/>
    <w:rsid w:val="00401F57"/>
    <w:rsid w:val="004128D2"/>
    <w:rsid w:val="0041752F"/>
    <w:rsid w:val="00417FA0"/>
    <w:rsid w:val="00422F0F"/>
    <w:rsid w:val="00425144"/>
    <w:rsid w:val="0042603C"/>
    <w:rsid w:val="00447229"/>
    <w:rsid w:val="00447E32"/>
    <w:rsid w:val="004511B6"/>
    <w:rsid w:val="004532A1"/>
    <w:rsid w:val="004546A9"/>
    <w:rsid w:val="00454FA9"/>
    <w:rsid w:val="0045601D"/>
    <w:rsid w:val="004622E3"/>
    <w:rsid w:val="00464B14"/>
    <w:rsid w:val="00475762"/>
    <w:rsid w:val="00476301"/>
    <w:rsid w:val="00480ADE"/>
    <w:rsid w:val="00481B23"/>
    <w:rsid w:val="00482E00"/>
    <w:rsid w:val="004972E2"/>
    <w:rsid w:val="004B02DD"/>
    <w:rsid w:val="004C3877"/>
    <w:rsid w:val="004C60DE"/>
    <w:rsid w:val="004D7236"/>
    <w:rsid w:val="004E7861"/>
    <w:rsid w:val="004F5AE6"/>
    <w:rsid w:val="00506CD1"/>
    <w:rsid w:val="005072BD"/>
    <w:rsid w:val="005204D2"/>
    <w:rsid w:val="00522E9E"/>
    <w:rsid w:val="00527848"/>
    <w:rsid w:val="0053023F"/>
    <w:rsid w:val="005332E9"/>
    <w:rsid w:val="00534634"/>
    <w:rsid w:val="00537ADC"/>
    <w:rsid w:val="00566EB7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5E5CF1"/>
    <w:rsid w:val="006009A1"/>
    <w:rsid w:val="00607F55"/>
    <w:rsid w:val="006106BD"/>
    <w:rsid w:val="006164A6"/>
    <w:rsid w:val="0062079A"/>
    <w:rsid w:val="00621135"/>
    <w:rsid w:val="00623658"/>
    <w:rsid w:val="006249D8"/>
    <w:rsid w:val="00624DA7"/>
    <w:rsid w:val="00653C32"/>
    <w:rsid w:val="00654073"/>
    <w:rsid w:val="00654881"/>
    <w:rsid w:val="00654B09"/>
    <w:rsid w:val="00660F79"/>
    <w:rsid w:val="006625E4"/>
    <w:rsid w:val="00664E4D"/>
    <w:rsid w:val="00667DAC"/>
    <w:rsid w:val="00667E10"/>
    <w:rsid w:val="006703DF"/>
    <w:rsid w:val="0068217E"/>
    <w:rsid w:val="00684B1D"/>
    <w:rsid w:val="00684EDA"/>
    <w:rsid w:val="00691EAA"/>
    <w:rsid w:val="0069292A"/>
    <w:rsid w:val="006A15A8"/>
    <w:rsid w:val="006B0062"/>
    <w:rsid w:val="006B3737"/>
    <w:rsid w:val="006C5421"/>
    <w:rsid w:val="006D1DA2"/>
    <w:rsid w:val="006D4E42"/>
    <w:rsid w:val="006E08D7"/>
    <w:rsid w:val="006E4164"/>
    <w:rsid w:val="006E6E48"/>
    <w:rsid w:val="006E6FDA"/>
    <w:rsid w:val="00703AAF"/>
    <w:rsid w:val="00705159"/>
    <w:rsid w:val="00725BD7"/>
    <w:rsid w:val="007311E4"/>
    <w:rsid w:val="00731DAD"/>
    <w:rsid w:val="007327B2"/>
    <w:rsid w:val="00734FC8"/>
    <w:rsid w:val="00736139"/>
    <w:rsid w:val="00744D4D"/>
    <w:rsid w:val="00752649"/>
    <w:rsid w:val="0075631A"/>
    <w:rsid w:val="0075703C"/>
    <w:rsid w:val="0076015B"/>
    <w:rsid w:val="00761D47"/>
    <w:rsid w:val="00770ED9"/>
    <w:rsid w:val="00771908"/>
    <w:rsid w:val="00773E7A"/>
    <w:rsid w:val="007774F9"/>
    <w:rsid w:val="007938BD"/>
    <w:rsid w:val="00795744"/>
    <w:rsid w:val="00796FCB"/>
    <w:rsid w:val="00797AF8"/>
    <w:rsid w:val="007A06F7"/>
    <w:rsid w:val="007A1415"/>
    <w:rsid w:val="007A63D0"/>
    <w:rsid w:val="007A64ED"/>
    <w:rsid w:val="007A7471"/>
    <w:rsid w:val="007D280D"/>
    <w:rsid w:val="007D39E4"/>
    <w:rsid w:val="007D5B24"/>
    <w:rsid w:val="007E08D9"/>
    <w:rsid w:val="007F2414"/>
    <w:rsid w:val="007F4793"/>
    <w:rsid w:val="00801C87"/>
    <w:rsid w:val="008122F4"/>
    <w:rsid w:val="00815F49"/>
    <w:rsid w:val="00823267"/>
    <w:rsid w:val="00833611"/>
    <w:rsid w:val="0084432A"/>
    <w:rsid w:val="00846732"/>
    <w:rsid w:val="00850B79"/>
    <w:rsid w:val="00851272"/>
    <w:rsid w:val="00852172"/>
    <w:rsid w:val="00852CE7"/>
    <w:rsid w:val="008545C4"/>
    <w:rsid w:val="0085618F"/>
    <w:rsid w:val="00857414"/>
    <w:rsid w:val="00872B46"/>
    <w:rsid w:val="00877610"/>
    <w:rsid w:val="00882AF9"/>
    <w:rsid w:val="00892FA5"/>
    <w:rsid w:val="00893987"/>
    <w:rsid w:val="008A2DE9"/>
    <w:rsid w:val="008A3396"/>
    <w:rsid w:val="008A3496"/>
    <w:rsid w:val="008B45EF"/>
    <w:rsid w:val="008B6053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4C3B"/>
    <w:rsid w:val="009368C9"/>
    <w:rsid w:val="0094049E"/>
    <w:rsid w:val="0094195C"/>
    <w:rsid w:val="00942002"/>
    <w:rsid w:val="00942410"/>
    <w:rsid w:val="009425F0"/>
    <w:rsid w:val="00945E1A"/>
    <w:rsid w:val="00965BD6"/>
    <w:rsid w:val="009662A7"/>
    <w:rsid w:val="00972401"/>
    <w:rsid w:val="00981BE8"/>
    <w:rsid w:val="0098669D"/>
    <w:rsid w:val="00992F6D"/>
    <w:rsid w:val="00994E7E"/>
    <w:rsid w:val="009A4606"/>
    <w:rsid w:val="009B743A"/>
    <w:rsid w:val="009C282C"/>
    <w:rsid w:val="009C5A87"/>
    <w:rsid w:val="009D0F69"/>
    <w:rsid w:val="009D7994"/>
    <w:rsid w:val="009E19CB"/>
    <w:rsid w:val="009E2B72"/>
    <w:rsid w:val="009E3A2D"/>
    <w:rsid w:val="009E5088"/>
    <w:rsid w:val="009E5CD6"/>
    <w:rsid w:val="009E66C2"/>
    <w:rsid w:val="009F1818"/>
    <w:rsid w:val="009F1FF0"/>
    <w:rsid w:val="00A042CC"/>
    <w:rsid w:val="00A079A2"/>
    <w:rsid w:val="00A13CAD"/>
    <w:rsid w:val="00A14BEE"/>
    <w:rsid w:val="00A167B1"/>
    <w:rsid w:val="00A2223E"/>
    <w:rsid w:val="00A24F6D"/>
    <w:rsid w:val="00A33276"/>
    <w:rsid w:val="00A340DD"/>
    <w:rsid w:val="00A465B9"/>
    <w:rsid w:val="00A473CD"/>
    <w:rsid w:val="00A47C9E"/>
    <w:rsid w:val="00A6712D"/>
    <w:rsid w:val="00A672DF"/>
    <w:rsid w:val="00A70FAC"/>
    <w:rsid w:val="00A730E3"/>
    <w:rsid w:val="00A731A8"/>
    <w:rsid w:val="00A81BE3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0494"/>
    <w:rsid w:val="00AD6C31"/>
    <w:rsid w:val="00AE20C6"/>
    <w:rsid w:val="00B02E3D"/>
    <w:rsid w:val="00B04C50"/>
    <w:rsid w:val="00B0539B"/>
    <w:rsid w:val="00B072D4"/>
    <w:rsid w:val="00B116D3"/>
    <w:rsid w:val="00B12FE3"/>
    <w:rsid w:val="00B13E71"/>
    <w:rsid w:val="00B166A9"/>
    <w:rsid w:val="00B47294"/>
    <w:rsid w:val="00B513E3"/>
    <w:rsid w:val="00B57BA7"/>
    <w:rsid w:val="00B658D4"/>
    <w:rsid w:val="00B65BB3"/>
    <w:rsid w:val="00B7121B"/>
    <w:rsid w:val="00B75D5C"/>
    <w:rsid w:val="00B75D9A"/>
    <w:rsid w:val="00B8497F"/>
    <w:rsid w:val="00B84A68"/>
    <w:rsid w:val="00B85DC8"/>
    <w:rsid w:val="00B8632C"/>
    <w:rsid w:val="00B87557"/>
    <w:rsid w:val="00B940DB"/>
    <w:rsid w:val="00B95919"/>
    <w:rsid w:val="00B967DC"/>
    <w:rsid w:val="00BD1932"/>
    <w:rsid w:val="00BD7674"/>
    <w:rsid w:val="00BE0189"/>
    <w:rsid w:val="00BE12EE"/>
    <w:rsid w:val="00BE1C66"/>
    <w:rsid w:val="00BF25F6"/>
    <w:rsid w:val="00BF291D"/>
    <w:rsid w:val="00BF5B0E"/>
    <w:rsid w:val="00C05633"/>
    <w:rsid w:val="00C059AF"/>
    <w:rsid w:val="00C065D5"/>
    <w:rsid w:val="00C115FC"/>
    <w:rsid w:val="00C16261"/>
    <w:rsid w:val="00C21C83"/>
    <w:rsid w:val="00C2362A"/>
    <w:rsid w:val="00C27044"/>
    <w:rsid w:val="00C32D56"/>
    <w:rsid w:val="00C40B70"/>
    <w:rsid w:val="00C53064"/>
    <w:rsid w:val="00C57CF7"/>
    <w:rsid w:val="00C6193D"/>
    <w:rsid w:val="00C72032"/>
    <w:rsid w:val="00C72AE3"/>
    <w:rsid w:val="00C83C62"/>
    <w:rsid w:val="00C9416F"/>
    <w:rsid w:val="00CA1FC0"/>
    <w:rsid w:val="00CB60D3"/>
    <w:rsid w:val="00CB78F1"/>
    <w:rsid w:val="00CC0129"/>
    <w:rsid w:val="00CC3BEC"/>
    <w:rsid w:val="00CC703A"/>
    <w:rsid w:val="00CD02B5"/>
    <w:rsid w:val="00CD3875"/>
    <w:rsid w:val="00CD694F"/>
    <w:rsid w:val="00CD6CC8"/>
    <w:rsid w:val="00CE37D6"/>
    <w:rsid w:val="00CF08F7"/>
    <w:rsid w:val="00CF1726"/>
    <w:rsid w:val="00CF1954"/>
    <w:rsid w:val="00CF3A14"/>
    <w:rsid w:val="00CF5A27"/>
    <w:rsid w:val="00D02A8A"/>
    <w:rsid w:val="00D04C85"/>
    <w:rsid w:val="00D07921"/>
    <w:rsid w:val="00D07F3E"/>
    <w:rsid w:val="00D13417"/>
    <w:rsid w:val="00D150EB"/>
    <w:rsid w:val="00D20B1F"/>
    <w:rsid w:val="00D23A87"/>
    <w:rsid w:val="00D32038"/>
    <w:rsid w:val="00D344F5"/>
    <w:rsid w:val="00D44131"/>
    <w:rsid w:val="00D4704A"/>
    <w:rsid w:val="00D661A6"/>
    <w:rsid w:val="00D757BF"/>
    <w:rsid w:val="00D9181A"/>
    <w:rsid w:val="00DA1BA1"/>
    <w:rsid w:val="00DD6F73"/>
    <w:rsid w:val="00DE2528"/>
    <w:rsid w:val="00DE5625"/>
    <w:rsid w:val="00DE57FB"/>
    <w:rsid w:val="00DF76D9"/>
    <w:rsid w:val="00E0025E"/>
    <w:rsid w:val="00E00DD6"/>
    <w:rsid w:val="00E01478"/>
    <w:rsid w:val="00E01498"/>
    <w:rsid w:val="00E07516"/>
    <w:rsid w:val="00E122ED"/>
    <w:rsid w:val="00E12E63"/>
    <w:rsid w:val="00E14A87"/>
    <w:rsid w:val="00E1616E"/>
    <w:rsid w:val="00E22E35"/>
    <w:rsid w:val="00E30032"/>
    <w:rsid w:val="00E324E8"/>
    <w:rsid w:val="00E40782"/>
    <w:rsid w:val="00E6030B"/>
    <w:rsid w:val="00E618A5"/>
    <w:rsid w:val="00E72B8E"/>
    <w:rsid w:val="00E8587D"/>
    <w:rsid w:val="00E8669E"/>
    <w:rsid w:val="00E91FE2"/>
    <w:rsid w:val="00EA591A"/>
    <w:rsid w:val="00EB0197"/>
    <w:rsid w:val="00EB07AF"/>
    <w:rsid w:val="00EC7A3E"/>
    <w:rsid w:val="00ED4F3A"/>
    <w:rsid w:val="00ED5BDF"/>
    <w:rsid w:val="00EE3F06"/>
    <w:rsid w:val="00EE6FE0"/>
    <w:rsid w:val="00EE7CF7"/>
    <w:rsid w:val="00EF1726"/>
    <w:rsid w:val="00EF58CA"/>
    <w:rsid w:val="00F0405E"/>
    <w:rsid w:val="00F05871"/>
    <w:rsid w:val="00F12E81"/>
    <w:rsid w:val="00F13E68"/>
    <w:rsid w:val="00F14FE2"/>
    <w:rsid w:val="00F16CB9"/>
    <w:rsid w:val="00F238A0"/>
    <w:rsid w:val="00F30341"/>
    <w:rsid w:val="00F3050C"/>
    <w:rsid w:val="00F32E46"/>
    <w:rsid w:val="00F37E2F"/>
    <w:rsid w:val="00F42930"/>
    <w:rsid w:val="00F55C81"/>
    <w:rsid w:val="00F57988"/>
    <w:rsid w:val="00F62F24"/>
    <w:rsid w:val="00F64A54"/>
    <w:rsid w:val="00F67110"/>
    <w:rsid w:val="00F83C36"/>
    <w:rsid w:val="00F83EA8"/>
    <w:rsid w:val="00F8423F"/>
    <w:rsid w:val="00F90778"/>
    <w:rsid w:val="00F90A35"/>
    <w:rsid w:val="00F94EB9"/>
    <w:rsid w:val="00FA096C"/>
    <w:rsid w:val="00FA63E0"/>
    <w:rsid w:val="00FB0CD6"/>
    <w:rsid w:val="00FB44E7"/>
    <w:rsid w:val="00FB6815"/>
    <w:rsid w:val="00FB6B2F"/>
    <w:rsid w:val="00FC1474"/>
    <w:rsid w:val="00FC1921"/>
    <w:rsid w:val="00FC47B0"/>
    <w:rsid w:val="00FD1D07"/>
    <w:rsid w:val="00FD7623"/>
    <w:rsid w:val="00FE00C5"/>
    <w:rsid w:val="00FE0EEC"/>
    <w:rsid w:val="00FF2495"/>
    <w:rsid w:val="00FF352A"/>
    <w:rsid w:val="00FF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2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2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2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2"/>
    <w:next w:val="a2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pPr>
      <w:tabs>
        <w:tab w:val="center" w:pos="4153"/>
        <w:tab w:val="right" w:pos="8306"/>
      </w:tabs>
    </w:pPr>
  </w:style>
  <w:style w:type="character" w:styleId="a8">
    <w:name w:val="page number"/>
    <w:basedOn w:val="a3"/>
  </w:style>
  <w:style w:type="paragraph" w:styleId="a9">
    <w:name w:val="Body Text"/>
    <w:basedOn w:val="a2"/>
    <w:link w:val="aa"/>
    <w:pPr>
      <w:ind w:firstLine="0"/>
    </w:pPr>
    <w:rPr>
      <w:kern w:val="0"/>
      <w:sz w:val="28"/>
    </w:rPr>
  </w:style>
  <w:style w:type="paragraph" w:styleId="ab">
    <w:name w:val="Body Text Indent"/>
    <w:basedOn w:val="a2"/>
    <w:pPr>
      <w:ind w:firstLine="567"/>
    </w:pPr>
    <w:rPr>
      <w:kern w:val="0"/>
      <w:sz w:val="28"/>
    </w:rPr>
  </w:style>
  <w:style w:type="paragraph" w:styleId="20">
    <w:name w:val="Body Text Indent 2"/>
    <w:basedOn w:val="a2"/>
    <w:pPr>
      <w:ind w:firstLine="426"/>
    </w:pPr>
    <w:rPr>
      <w:kern w:val="0"/>
      <w:sz w:val="28"/>
    </w:rPr>
  </w:style>
  <w:style w:type="paragraph" w:styleId="30">
    <w:name w:val="Body Text Indent 3"/>
    <w:basedOn w:val="a2"/>
    <w:pPr>
      <w:spacing w:line="360" w:lineRule="auto"/>
      <w:ind w:firstLine="709"/>
    </w:pPr>
    <w:rPr>
      <w:sz w:val="28"/>
    </w:rPr>
  </w:style>
  <w:style w:type="paragraph" w:styleId="ac">
    <w:name w:val="Title"/>
    <w:basedOn w:val="a2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d">
    <w:name w:val="Table Grid"/>
    <w:basedOn w:val="a4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EA591A"/>
    <w:rPr>
      <w:b/>
      <w:bCs/>
    </w:rPr>
  </w:style>
  <w:style w:type="paragraph" w:styleId="af">
    <w:name w:val="footnote text"/>
    <w:basedOn w:val="a2"/>
    <w:semiHidden/>
    <w:rsid w:val="00FE00C5"/>
    <w:rPr>
      <w:sz w:val="20"/>
    </w:rPr>
  </w:style>
  <w:style w:type="character" w:styleId="af0">
    <w:name w:val="footnote reference"/>
    <w:semiHidden/>
    <w:rsid w:val="00FE00C5"/>
    <w:rPr>
      <w:vertAlign w:val="superscript"/>
    </w:rPr>
  </w:style>
  <w:style w:type="paragraph" w:styleId="af1">
    <w:name w:val="Normal (Web)"/>
    <w:basedOn w:val="a2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2">
    <w:name w:val="Emphasis"/>
    <w:qFormat/>
    <w:rsid w:val="0068217E"/>
    <w:rPr>
      <w:i/>
      <w:iCs/>
    </w:rPr>
  </w:style>
  <w:style w:type="paragraph" w:styleId="HTML">
    <w:name w:val="HTML Preformatted"/>
    <w:basedOn w:val="a2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3">
    <w:name w:val="List Paragraph"/>
    <w:basedOn w:val="a2"/>
    <w:uiPriority w:val="34"/>
    <w:qFormat/>
    <w:rsid w:val="00F3050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0"/>
      <w:sz w:val="22"/>
      <w:szCs w:val="22"/>
      <w:lang w:val="uk-UA" w:eastAsia="en-US"/>
    </w:rPr>
  </w:style>
  <w:style w:type="paragraph" w:styleId="af4">
    <w:name w:val="Balloon Text"/>
    <w:basedOn w:val="a2"/>
    <w:link w:val="af5"/>
    <w:rsid w:val="007D39E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rsid w:val="007D39E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6">
    <w:name w:val="Plain Text"/>
    <w:basedOn w:val="a2"/>
    <w:link w:val="af7"/>
    <w:unhideWhenUsed/>
    <w:rsid w:val="00D32038"/>
    <w:pPr>
      <w:ind w:firstLine="0"/>
      <w:jc w:val="left"/>
    </w:pPr>
    <w:rPr>
      <w:rFonts w:ascii="Consolas" w:eastAsia="Calibri" w:hAnsi="Consolas" w:cs="Consolas"/>
      <w:kern w:val="0"/>
      <w:sz w:val="21"/>
      <w:szCs w:val="21"/>
      <w:lang w:eastAsia="en-US"/>
    </w:rPr>
  </w:style>
  <w:style w:type="character" w:customStyle="1" w:styleId="af7">
    <w:name w:val="Текст Знак"/>
    <w:basedOn w:val="a3"/>
    <w:link w:val="af6"/>
    <w:rsid w:val="00D32038"/>
    <w:rPr>
      <w:rFonts w:ascii="Consolas" w:eastAsia="Calibri" w:hAnsi="Consolas" w:cs="Consolas"/>
      <w:sz w:val="21"/>
      <w:szCs w:val="21"/>
      <w:lang w:val="ru-RU" w:eastAsia="en-US"/>
    </w:rPr>
  </w:style>
  <w:style w:type="paragraph" w:customStyle="1" w:styleId="a">
    <w:name w:val="Тема"/>
    <w:basedOn w:val="af8"/>
    <w:rsid w:val="00D32038"/>
    <w:pPr>
      <w:numPr>
        <w:numId w:val="2"/>
      </w:numPr>
      <w:tabs>
        <w:tab w:val="clear" w:pos="1865"/>
        <w:tab w:val="num" w:pos="360"/>
        <w:tab w:val="num" w:pos="993"/>
      </w:tabs>
      <w:spacing w:after="120"/>
      <w:ind w:left="964" w:hanging="964"/>
    </w:pPr>
    <w:rPr>
      <w:rFonts w:ascii="Arial" w:hAnsi="Arial" w:cs="Arial"/>
      <w:caps/>
      <w:kern w:val="0"/>
      <w:sz w:val="22"/>
    </w:rPr>
  </w:style>
  <w:style w:type="paragraph" w:customStyle="1" w:styleId="a0">
    <w:name w:val="Цель работы"/>
    <w:basedOn w:val="af8"/>
    <w:rsid w:val="00D32038"/>
    <w:pPr>
      <w:numPr>
        <w:ilvl w:val="1"/>
        <w:numId w:val="2"/>
      </w:numPr>
      <w:tabs>
        <w:tab w:val="clear" w:pos="3665"/>
        <w:tab w:val="num" w:pos="360"/>
      </w:tabs>
      <w:ind w:left="0" w:firstLine="360"/>
    </w:pPr>
    <w:rPr>
      <w:rFonts w:ascii="Arial" w:hAnsi="Arial" w:cs="Arial"/>
      <w:spacing w:val="20"/>
      <w:kern w:val="0"/>
      <w:sz w:val="20"/>
    </w:rPr>
  </w:style>
  <w:style w:type="paragraph" w:customStyle="1" w:styleId="a1">
    <w:name w:val="Знания"/>
    <w:basedOn w:val="af8"/>
    <w:rsid w:val="00D32038"/>
    <w:pPr>
      <w:numPr>
        <w:ilvl w:val="2"/>
        <w:numId w:val="2"/>
      </w:numPr>
      <w:tabs>
        <w:tab w:val="clear" w:pos="6005"/>
        <w:tab w:val="num" w:pos="360"/>
        <w:tab w:val="num" w:pos="3969"/>
      </w:tabs>
      <w:spacing w:after="60"/>
      <w:ind w:left="0" w:firstLine="0"/>
    </w:pPr>
    <w:rPr>
      <w:rFonts w:ascii="Arial" w:hAnsi="Arial" w:cs="Arial"/>
      <w:spacing w:val="20"/>
      <w:kern w:val="0"/>
      <w:sz w:val="20"/>
    </w:rPr>
  </w:style>
  <w:style w:type="paragraph" w:styleId="af8">
    <w:name w:val="Body Text First Indent"/>
    <w:basedOn w:val="a9"/>
    <w:link w:val="af9"/>
    <w:rsid w:val="00D32038"/>
    <w:pPr>
      <w:ind w:firstLine="360"/>
    </w:pPr>
    <w:rPr>
      <w:kern w:val="24"/>
      <w:sz w:val="24"/>
    </w:rPr>
  </w:style>
  <w:style w:type="character" w:customStyle="1" w:styleId="aa">
    <w:name w:val="Основной текст Знак"/>
    <w:basedOn w:val="a3"/>
    <w:link w:val="a9"/>
    <w:rsid w:val="00D32038"/>
    <w:rPr>
      <w:sz w:val="28"/>
      <w:lang w:val="ru-RU" w:eastAsia="ru-RU"/>
    </w:rPr>
  </w:style>
  <w:style w:type="character" w:customStyle="1" w:styleId="af9">
    <w:name w:val="Красная строка Знак"/>
    <w:basedOn w:val="aa"/>
    <w:link w:val="af8"/>
    <w:rsid w:val="00D32038"/>
    <w:rPr>
      <w:kern w:val="24"/>
      <w:sz w:val="24"/>
      <w:lang w:val="ru-RU" w:eastAsia="ru-RU"/>
    </w:rPr>
  </w:style>
  <w:style w:type="character" w:styleId="afa">
    <w:name w:val="Placeholder Text"/>
    <w:basedOn w:val="a3"/>
    <w:uiPriority w:val="99"/>
    <w:semiHidden/>
    <w:rsid w:val="00A465B9"/>
    <w:rPr>
      <w:color w:val="808080"/>
    </w:rPr>
  </w:style>
  <w:style w:type="character" w:customStyle="1" w:styleId="fontstyle01">
    <w:name w:val="fontstyle01"/>
    <w:basedOn w:val="a3"/>
    <w:rsid w:val="005204D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b">
    <w:name w:val="Курсив"/>
    <w:basedOn w:val="a3"/>
    <w:rsid w:val="003C3A1B"/>
    <w:rPr>
      <w:i/>
      <w:iCs/>
    </w:rPr>
  </w:style>
  <w:style w:type="character" w:customStyle="1" w:styleId="apple-converted-space">
    <w:name w:val="apple-converted-space"/>
    <w:basedOn w:val="a3"/>
    <w:rsid w:val="003A0860"/>
  </w:style>
  <w:style w:type="character" w:customStyle="1" w:styleId="keyword">
    <w:name w:val="keyword"/>
    <w:basedOn w:val="a3"/>
    <w:rsid w:val="003A0860"/>
  </w:style>
  <w:style w:type="character" w:customStyle="1" w:styleId="clear">
    <w:name w:val="clear"/>
    <w:basedOn w:val="a3"/>
    <w:rsid w:val="00E324E8"/>
  </w:style>
  <w:style w:type="character" w:customStyle="1" w:styleId="txb">
    <w:name w:val="txb"/>
    <w:basedOn w:val="a3"/>
    <w:rsid w:val="00E324E8"/>
  </w:style>
  <w:style w:type="character" w:customStyle="1" w:styleId="fontstyle21">
    <w:name w:val="fontstyle21"/>
    <w:basedOn w:val="a3"/>
    <w:rsid w:val="00D150EB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a3"/>
    <w:rsid w:val="00D150EB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3"/>
    <w:rsid w:val="00EE6FE0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a3"/>
    <w:rsid w:val="00EE6FE0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3"/>
    <w:rsid w:val="00EE6FE0"/>
    <w:rPr>
      <w:rFonts w:ascii="Italic" w:hAnsi="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a3"/>
    <w:rsid w:val="00EE6FE0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PlainTable3">
    <w:name w:val="Plain Table 3"/>
    <w:basedOn w:val="a4"/>
    <w:uiPriority w:val="43"/>
    <w:rsid w:val="00480A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2D29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a4"/>
    <w:uiPriority w:val="41"/>
    <w:rsid w:val="00C32D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c">
    <w:name w:val="annotation reference"/>
    <w:basedOn w:val="a3"/>
    <w:semiHidden/>
    <w:unhideWhenUsed/>
    <w:rsid w:val="00F90A35"/>
    <w:rPr>
      <w:sz w:val="16"/>
      <w:szCs w:val="16"/>
    </w:rPr>
  </w:style>
  <w:style w:type="paragraph" w:styleId="afd">
    <w:name w:val="annotation text"/>
    <w:basedOn w:val="a2"/>
    <w:link w:val="afe"/>
    <w:semiHidden/>
    <w:unhideWhenUsed/>
    <w:rsid w:val="00F90A35"/>
    <w:rPr>
      <w:sz w:val="20"/>
    </w:rPr>
  </w:style>
  <w:style w:type="character" w:customStyle="1" w:styleId="afe">
    <w:name w:val="Текст примечания Знак"/>
    <w:basedOn w:val="a3"/>
    <w:link w:val="afd"/>
    <w:semiHidden/>
    <w:rsid w:val="00F90A35"/>
    <w:rPr>
      <w:kern w:val="24"/>
      <w:lang w:val="ru-RU"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F90A35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F90A35"/>
    <w:rPr>
      <w:b/>
      <w:bCs/>
      <w:kern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2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2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2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2"/>
    <w:next w:val="a2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pPr>
      <w:tabs>
        <w:tab w:val="center" w:pos="4153"/>
        <w:tab w:val="right" w:pos="8306"/>
      </w:tabs>
    </w:pPr>
  </w:style>
  <w:style w:type="paragraph" w:styleId="a7">
    <w:name w:val="footer"/>
    <w:basedOn w:val="a2"/>
    <w:pPr>
      <w:tabs>
        <w:tab w:val="center" w:pos="4153"/>
        <w:tab w:val="right" w:pos="8306"/>
      </w:tabs>
    </w:pPr>
  </w:style>
  <w:style w:type="character" w:styleId="a8">
    <w:name w:val="page number"/>
    <w:basedOn w:val="a3"/>
  </w:style>
  <w:style w:type="paragraph" w:styleId="a9">
    <w:name w:val="Body Text"/>
    <w:basedOn w:val="a2"/>
    <w:link w:val="aa"/>
    <w:pPr>
      <w:ind w:firstLine="0"/>
    </w:pPr>
    <w:rPr>
      <w:kern w:val="0"/>
      <w:sz w:val="28"/>
    </w:rPr>
  </w:style>
  <w:style w:type="paragraph" w:styleId="ab">
    <w:name w:val="Body Text Indent"/>
    <w:basedOn w:val="a2"/>
    <w:pPr>
      <w:ind w:firstLine="567"/>
    </w:pPr>
    <w:rPr>
      <w:kern w:val="0"/>
      <w:sz w:val="28"/>
    </w:rPr>
  </w:style>
  <w:style w:type="paragraph" w:styleId="20">
    <w:name w:val="Body Text Indent 2"/>
    <w:basedOn w:val="a2"/>
    <w:pPr>
      <w:ind w:firstLine="426"/>
    </w:pPr>
    <w:rPr>
      <w:kern w:val="0"/>
      <w:sz w:val="28"/>
    </w:rPr>
  </w:style>
  <w:style w:type="paragraph" w:styleId="30">
    <w:name w:val="Body Text Indent 3"/>
    <w:basedOn w:val="a2"/>
    <w:pPr>
      <w:spacing w:line="360" w:lineRule="auto"/>
      <w:ind w:firstLine="709"/>
    </w:pPr>
    <w:rPr>
      <w:sz w:val="28"/>
    </w:rPr>
  </w:style>
  <w:style w:type="paragraph" w:styleId="ac">
    <w:name w:val="Title"/>
    <w:basedOn w:val="a2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d">
    <w:name w:val="Table Grid"/>
    <w:basedOn w:val="a4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qFormat/>
    <w:rsid w:val="00EA591A"/>
    <w:rPr>
      <w:b/>
      <w:bCs/>
    </w:rPr>
  </w:style>
  <w:style w:type="paragraph" w:styleId="af">
    <w:name w:val="footnote text"/>
    <w:basedOn w:val="a2"/>
    <w:semiHidden/>
    <w:rsid w:val="00FE00C5"/>
    <w:rPr>
      <w:sz w:val="20"/>
    </w:rPr>
  </w:style>
  <w:style w:type="character" w:styleId="af0">
    <w:name w:val="footnote reference"/>
    <w:semiHidden/>
    <w:rsid w:val="00FE00C5"/>
    <w:rPr>
      <w:vertAlign w:val="superscript"/>
    </w:rPr>
  </w:style>
  <w:style w:type="paragraph" w:styleId="af1">
    <w:name w:val="Normal (Web)"/>
    <w:basedOn w:val="a2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2">
    <w:name w:val="Emphasis"/>
    <w:qFormat/>
    <w:rsid w:val="0068217E"/>
    <w:rPr>
      <w:i/>
      <w:iCs/>
    </w:rPr>
  </w:style>
  <w:style w:type="paragraph" w:styleId="HTML">
    <w:name w:val="HTML Preformatted"/>
    <w:basedOn w:val="a2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3">
    <w:name w:val="List Paragraph"/>
    <w:basedOn w:val="a2"/>
    <w:uiPriority w:val="34"/>
    <w:qFormat/>
    <w:rsid w:val="00F3050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0"/>
      <w:sz w:val="22"/>
      <w:szCs w:val="22"/>
      <w:lang w:val="uk-UA" w:eastAsia="en-US"/>
    </w:rPr>
  </w:style>
  <w:style w:type="paragraph" w:styleId="af4">
    <w:name w:val="Balloon Text"/>
    <w:basedOn w:val="a2"/>
    <w:link w:val="af5"/>
    <w:rsid w:val="007D39E4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rsid w:val="007D39E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6">
    <w:name w:val="Plain Text"/>
    <w:basedOn w:val="a2"/>
    <w:link w:val="af7"/>
    <w:unhideWhenUsed/>
    <w:rsid w:val="00D32038"/>
    <w:pPr>
      <w:ind w:firstLine="0"/>
      <w:jc w:val="left"/>
    </w:pPr>
    <w:rPr>
      <w:rFonts w:ascii="Consolas" w:eastAsia="Calibri" w:hAnsi="Consolas" w:cs="Consolas"/>
      <w:kern w:val="0"/>
      <w:sz w:val="21"/>
      <w:szCs w:val="21"/>
      <w:lang w:eastAsia="en-US"/>
    </w:rPr>
  </w:style>
  <w:style w:type="character" w:customStyle="1" w:styleId="af7">
    <w:name w:val="Текст Знак"/>
    <w:basedOn w:val="a3"/>
    <w:link w:val="af6"/>
    <w:rsid w:val="00D32038"/>
    <w:rPr>
      <w:rFonts w:ascii="Consolas" w:eastAsia="Calibri" w:hAnsi="Consolas" w:cs="Consolas"/>
      <w:sz w:val="21"/>
      <w:szCs w:val="21"/>
      <w:lang w:val="ru-RU" w:eastAsia="en-US"/>
    </w:rPr>
  </w:style>
  <w:style w:type="paragraph" w:customStyle="1" w:styleId="a">
    <w:name w:val="Тема"/>
    <w:basedOn w:val="af8"/>
    <w:rsid w:val="00D32038"/>
    <w:pPr>
      <w:numPr>
        <w:numId w:val="2"/>
      </w:numPr>
      <w:tabs>
        <w:tab w:val="clear" w:pos="1865"/>
        <w:tab w:val="num" w:pos="360"/>
        <w:tab w:val="num" w:pos="993"/>
      </w:tabs>
      <w:spacing w:after="120"/>
      <w:ind w:left="964" w:hanging="964"/>
    </w:pPr>
    <w:rPr>
      <w:rFonts w:ascii="Arial" w:hAnsi="Arial" w:cs="Arial"/>
      <w:caps/>
      <w:kern w:val="0"/>
      <w:sz w:val="22"/>
    </w:rPr>
  </w:style>
  <w:style w:type="paragraph" w:customStyle="1" w:styleId="a0">
    <w:name w:val="Цель работы"/>
    <w:basedOn w:val="af8"/>
    <w:rsid w:val="00D32038"/>
    <w:pPr>
      <w:numPr>
        <w:ilvl w:val="1"/>
        <w:numId w:val="2"/>
      </w:numPr>
      <w:tabs>
        <w:tab w:val="clear" w:pos="3665"/>
        <w:tab w:val="num" w:pos="360"/>
      </w:tabs>
      <w:ind w:left="0" w:firstLine="360"/>
    </w:pPr>
    <w:rPr>
      <w:rFonts w:ascii="Arial" w:hAnsi="Arial" w:cs="Arial"/>
      <w:spacing w:val="20"/>
      <w:kern w:val="0"/>
      <w:sz w:val="20"/>
    </w:rPr>
  </w:style>
  <w:style w:type="paragraph" w:customStyle="1" w:styleId="a1">
    <w:name w:val="Знания"/>
    <w:basedOn w:val="af8"/>
    <w:rsid w:val="00D32038"/>
    <w:pPr>
      <w:numPr>
        <w:ilvl w:val="2"/>
        <w:numId w:val="2"/>
      </w:numPr>
      <w:tabs>
        <w:tab w:val="clear" w:pos="6005"/>
        <w:tab w:val="num" w:pos="360"/>
        <w:tab w:val="num" w:pos="3969"/>
      </w:tabs>
      <w:spacing w:after="60"/>
      <w:ind w:left="0" w:firstLine="0"/>
    </w:pPr>
    <w:rPr>
      <w:rFonts w:ascii="Arial" w:hAnsi="Arial" w:cs="Arial"/>
      <w:spacing w:val="20"/>
      <w:kern w:val="0"/>
      <w:sz w:val="20"/>
    </w:rPr>
  </w:style>
  <w:style w:type="paragraph" w:styleId="af8">
    <w:name w:val="Body Text First Indent"/>
    <w:basedOn w:val="a9"/>
    <w:link w:val="af9"/>
    <w:rsid w:val="00D32038"/>
    <w:pPr>
      <w:ind w:firstLine="360"/>
    </w:pPr>
    <w:rPr>
      <w:kern w:val="24"/>
      <w:sz w:val="24"/>
    </w:rPr>
  </w:style>
  <w:style w:type="character" w:customStyle="1" w:styleId="aa">
    <w:name w:val="Основной текст Знак"/>
    <w:basedOn w:val="a3"/>
    <w:link w:val="a9"/>
    <w:rsid w:val="00D32038"/>
    <w:rPr>
      <w:sz w:val="28"/>
      <w:lang w:val="ru-RU" w:eastAsia="ru-RU"/>
    </w:rPr>
  </w:style>
  <w:style w:type="character" w:customStyle="1" w:styleId="af9">
    <w:name w:val="Красная строка Знак"/>
    <w:basedOn w:val="aa"/>
    <w:link w:val="af8"/>
    <w:rsid w:val="00D32038"/>
    <w:rPr>
      <w:kern w:val="24"/>
      <w:sz w:val="24"/>
      <w:lang w:val="ru-RU" w:eastAsia="ru-RU"/>
    </w:rPr>
  </w:style>
  <w:style w:type="character" w:styleId="afa">
    <w:name w:val="Placeholder Text"/>
    <w:basedOn w:val="a3"/>
    <w:uiPriority w:val="99"/>
    <w:semiHidden/>
    <w:rsid w:val="00A465B9"/>
    <w:rPr>
      <w:color w:val="808080"/>
    </w:rPr>
  </w:style>
  <w:style w:type="character" w:customStyle="1" w:styleId="fontstyle01">
    <w:name w:val="fontstyle01"/>
    <w:basedOn w:val="a3"/>
    <w:rsid w:val="005204D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b">
    <w:name w:val="Курсив"/>
    <w:basedOn w:val="a3"/>
    <w:rsid w:val="003C3A1B"/>
    <w:rPr>
      <w:i/>
      <w:iCs/>
    </w:rPr>
  </w:style>
  <w:style w:type="character" w:customStyle="1" w:styleId="apple-converted-space">
    <w:name w:val="apple-converted-space"/>
    <w:basedOn w:val="a3"/>
    <w:rsid w:val="003A0860"/>
  </w:style>
  <w:style w:type="character" w:customStyle="1" w:styleId="keyword">
    <w:name w:val="keyword"/>
    <w:basedOn w:val="a3"/>
    <w:rsid w:val="003A0860"/>
  </w:style>
  <w:style w:type="character" w:customStyle="1" w:styleId="clear">
    <w:name w:val="clear"/>
    <w:basedOn w:val="a3"/>
    <w:rsid w:val="00E324E8"/>
  </w:style>
  <w:style w:type="character" w:customStyle="1" w:styleId="txb">
    <w:name w:val="txb"/>
    <w:basedOn w:val="a3"/>
    <w:rsid w:val="00E324E8"/>
  </w:style>
  <w:style w:type="character" w:customStyle="1" w:styleId="fontstyle21">
    <w:name w:val="fontstyle21"/>
    <w:basedOn w:val="a3"/>
    <w:rsid w:val="00D150EB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a3"/>
    <w:rsid w:val="00D150EB"/>
    <w:rPr>
      <w:rFonts w:ascii="TimesNewRoman" w:hAnsi="TimesNew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a3"/>
    <w:rsid w:val="00EE6FE0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a3"/>
    <w:rsid w:val="00EE6FE0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3"/>
    <w:rsid w:val="00EE6FE0"/>
    <w:rPr>
      <w:rFonts w:ascii="Italic" w:hAnsi="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a3"/>
    <w:rsid w:val="00EE6FE0"/>
    <w:rPr>
      <w:rFonts w:ascii="CourierNew" w:hAnsi="CourierNew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PlainTable3">
    <w:name w:val="Plain Table 3"/>
    <w:basedOn w:val="a4"/>
    <w:uiPriority w:val="43"/>
    <w:rsid w:val="00480A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4"/>
    <w:uiPriority w:val="44"/>
    <w:rsid w:val="002D29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1">
    <w:name w:val="Plain Table 1"/>
    <w:basedOn w:val="a4"/>
    <w:uiPriority w:val="41"/>
    <w:rsid w:val="00C32D5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c">
    <w:name w:val="annotation reference"/>
    <w:basedOn w:val="a3"/>
    <w:semiHidden/>
    <w:unhideWhenUsed/>
    <w:rsid w:val="00F90A35"/>
    <w:rPr>
      <w:sz w:val="16"/>
      <w:szCs w:val="16"/>
    </w:rPr>
  </w:style>
  <w:style w:type="paragraph" w:styleId="afd">
    <w:name w:val="annotation text"/>
    <w:basedOn w:val="a2"/>
    <w:link w:val="afe"/>
    <w:semiHidden/>
    <w:unhideWhenUsed/>
    <w:rsid w:val="00F90A35"/>
    <w:rPr>
      <w:sz w:val="20"/>
    </w:rPr>
  </w:style>
  <w:style w:type="character" w:customStyle="1" w:styleId="afe">
    <w:name w:val="Текст примечания Знак"/>
    <w:basedOn w:val="a3"/>
    <w:link w:val="afd"/>
    <w:semiHidden/>
    <w:rsid w:val="00F90A35"/>
    <w:rPr>
      <w:kern w:val="24"/>
      <w:lang w:val="ru-RU" w:eastAsia="ru-RU"/>
    </w:rPr>
  </w:style>
  <w:style w:type="paragraph" w:styleId="aff">
    <w:name w:val="annotation subject"/>
    <w:basedOn w:val="afd"/>
    <w:next w:val="afd"/>
    <w:link w:val="aff0"/>
    <w:semiHidden/>
    <w:unhideWhenUsed/>
    <w:rsid w:val="00F90A35"/>
    <w:rPr>
      <w:b/>
      <w:bCs/>
    </w:rPr>
  </w:style>
  <w:style w:type="character" w:customStyle="1" w:styleId="aff0">
    <w:name w:val="Тема примечания Знак"/>
    <w:basedOn w:val="afe"/>
    <w:link w:val="aff"/>
    <w:semiHidden/>
    <w:rsid w:val="00F90A35"/>
    <w:rPr>
      <w:b/>
      <w:bCs/>
      <w:kern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119EE-F572-4913-88B9-E02E0600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</Template>
  <TotalTime>0</TotalTime>
  <Pages>6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Боровицкий</dc:creator>
  <cp:lastModifiedBy>Пользователь Windows</cp:lastModifiedBy>
  <cp:revision>2</cp:revision>
  <cp:lastPrinted>2018-03-01T20:05:00Z</cp:lastPrinted>
  <dcterms:created xsi:type="dcterms:W3CDTF">2018-12-04T21:45:00Z</dcterms:created>
  <dcterms:modified xsi:type="dcterms:W3CDTF">2018-12-04T21:45:00Z</dcterms:modified>
</cp:coreProperties>
</file>