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F765BA" w:rsidRDefault="00DA1A64" w:rsidP="009B3D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64F47" w:rsidRDefault="00D922FA" w:rsidP="00F64F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№4</w:t>
      </w:r>
    </w:p>
    <w:p w:rsidR="00E40BE1" w:rsidRPr="00D97DA5" w:rsidRDefault="00E40BE1" w:rsidP="00F765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z w:val="28"/>
          <w:szCs w:val="28"/>
        </w:rPr>
        <w:t>Тема:</w:t>
      </w:r>
      <w:r w:rsidRPr="00F765BA">
        <w:rPr>
          <w:rFonts w:ascii="Times New Roman" w:hAnsi="Times New Roman" w:cs="Times New Roman"/>
          <w:sz w:val="28"/>
          <w:szCs w:val="28"/>
        </w:rPr>
        <w:t xml:space="preserve"> Команди </w:t>
      </w:r>
      <w:r w:rsidR="00D97DA5">
        <w:rPr>
          <w:rFonts w:ascii="Times New Roman" w:hAnsi="Times New Roman" w:cs="Times New Roman"/>
          <w:sz w:val="28"/>
          <w:szCs w:val="28"/>
          <w:lang w:val="uk-UA"/>
        </w:rPr>
        <w:t>передачі управління</w:t>
      </w:r>
    </w:p>
    <w:p w:rsidR="00E40BE1" w:rsidRPr="00F765BA" w:rsidRDefault="00F765BA" w:rsidP="00F765BA">
      <w:pPr>
        <w:rPr>
          <w:rFonts w:ascii="Times New Roman" w:hAnsi="Times New Roman" w:cs="Times New Roman"/>
          <w:w w:val="105"/>
          <w:sz w:val="28"/>
          <w:szCs w:val="28"/>
        </w:rPr>
      </w:pPr>
      <w:r w:rsidRPr="00F64F47">
        <w:rPr>
          <w:rFonts w:ascii="Times New Roman" w:hAnsi="Times New Roman" w:cs="Times New Roman"/>
          <w:b/>
          <w:bCs/>
          <w:w w:val="105"/>
          <w:sz w:val="28"/>
          <w:szCs w:val="28"/>
          <w:lang w:val="uk-UA"/>
        </w:rPr>
        <w:t>Ціль</w:t>
      </w:r>
      <w:r w:rsidR="00E40BE1" w:rsidRPr="00F64F47">
        <w:rPr>
          <w:rFonts w:ascii="Times New Roman" w:hAnsi="Times New Roman" w:cs="Times New Roman"/>
          <w:b/>
          <w:bCs/>
          <w:w w:val="105"/>
          <w:sz w:val="28"/>
          <w:szCs w:val="28"/>
        </w:rPr>
        <w:t xml:space="preserve"> роботи</w:t>
      </w:r>
      <w:r w:rsidRPr="00F64F47">
        <w:rPr>
          <w:rFonts w:ascii="Times New Roman" w:hAnsi="Times New Roman" w:cs="Times New Roman"/>
          <w:b/>
          <w:bCs/>
          <w:w w:val="105"/>
          <w:sz w:val="28"/>
          <w:szCs w:val="28"/>
          <w:lang w:val="uk-UA"/>
        </w:rPr>
        <w:t>: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пізнати основи програмування з використанням команд </w:t>
      </w:r>
      <w:r w:rsidR="00D97DA5">
        <w:rPr>
          <w:rFonts w:ascii="Times New Roman" w:hAnsi="Times New Roman" w:cs="Times New Roman"/>
          <w:sz w:val="28"/>
          <w:szCs w:val="28"/>
          <w:lang w:val="uk-UA"/>
        </w:rPr>
        <w:t>передачі управління</w:t>
      </w:r>
      <w:r w:rsidR="00D97DA5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на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p w:rsidR="005F7AD5" w:rsidRPr="005F7AD5" w:rsidRDefault="00F765BA" w:rsidP="005F7AD5">
      <w:pPr>
        <w:rPr>
          <w:rFonts w:ascii="Times New Roman" w:hAnsi="Times New Roman" w:cs="Times New Roman"/>
          <w:w w:val="105"/>
          <w:sz w:val="28"/>
          <w:szCs w:val="28"/>
        </w:rPr>
      </w:pPr>
      <w:r w:rsidRPr="00D97DA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5F7A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 xml:space="preserve">Є масив з </w:t>
      </w:r>
      <w:r w:rsidR="005F7AD5" w:rsidRPr="005F7AD5">
        <w:rPr>
          <w:rFonts w:ascii="Times New Roman" w:hAnsi="Times New Roman" w:cs="Times New Roman"/>
          <w:i/>
          <w:iCs/>
          <w:w w:val="105"/>
          <w:sz w:val="28"/>
          <w:szCs w:val="28"/>
        </w:rPr>
        <w:t xml:space="preserve">m 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>байтів (одномірний). За адресою 10</w:t>
      </w:r>
      <w:r w:rsidR="005F7AD5" w:rsidRPr="005F7AD5">
        <w:rPr>
          <w:rFonts w:ascii="Times New Roman" w:hAnsi="Times New Roman" w:cs="Times New Roman"/>
          <w:i/>
          <w:iCs/>
          <w:w w:val="105"/>
          <w:sz w:val="28"/>
          <w:szCs w:val="28"/>
        </w:rPr>
        <w:t xml:space="preserve">h 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>є довжина масиву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5F7AD5" w:rsidRPr="005F7AD5">
        <w:rPr>
          <w:rFonts w:ascii="Times New Roman" w:hAnsi="Times New Roman" w:cs="Times New Roman"/>
          <w:i/>
          <w:iCs/>
          <w:w w:val="105"/>
          <w:sz w:val="28"/>
          <w:szCs w:val="28"/>
        </w:rPr>
        <w:t>N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>. За адресою 11</w:t>
      </w:r>
      <w:r w:rsidR="005F7AD5" w:rsidRPr="005F7AD5">
        <w:rPr>
          <w:rFonts w:ascii="Times New Roman" w:hAnsi="Times New Roman" w:cs="Times New Roman"/>
          <w:i/>
          <w:iCs/>
          <w:w w:val="105"/>
          <w:sz w:val="28"/>
          <w:szCs w:val="28"/>
        </w:rPr>
        <w:t xml:space="preserve">h 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>буде перебувати байт, що буде вказувати напрямок. Якщо цей байт дорівнює 0, то треба сортувати масив за зростанням, якщо не дорівнює 0, то за убуванням. Необхідно одержати середнє ариф- метичне елементів масиву. При цьому потрібно використовувати коман- ди умовних переходів, команди циклів і команди підпрограм. За адресою 12</w:t>
      </w:r>
      <w:r w:rsidR="005F7AD5" w:rsidRPr="005F7AD5">
        <w:rPr>
          <w:rFonts w:ascii="Times New Roman" w:hAnsi="Times New Roman" w:cs="Times New Roman"/>
          <w:i/>
          <w:iCs/>
          <w:w w:val="105"/>
          <w:sz w:val="28"/>
          <w:szCs w:val="28"/>
        </w:rPr>
        <w:t xml:space="preserve">h 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>заноситься ціла частина, за адресою 13</w:t>
      </w:r>
      <w:r w:rsidR="005F7AD5" w:rsidRPr="005F7AD5">
        <w:rPr>
          <w:rFonts w:ascii="Times New Roman" w:hAnsi="Times New Roman" w:cs="Times New Roman"/>
          <w:i/>
          <w:iCs/>
          <w:w w:val="105"/>
          <w:sz w:val="28"/>
          <w:szCs w:val="28"/>
        </w:rPr>
        <w:t xml:space="preserve">h 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>– чисельник дробового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>числа, а за адресою 14</w:t>
      </w:r>
      <w:r w:rsidR="005F7AD5" w:rsidRPr="005F7AD5">
        <w:rPr>
          <w:rFonts w:ascii="Times New Roman" w:hAnsi="Times New Roman" w:cs="Times New Roman"/>
          <w:i/>
          <w:iCs/>
          <w:w w:val="105"/>
          <w:sz w:val="28"/>
          <w:szCs w:val="28"/>
        </w:rPr>
        <w:t xml:space="preserve">h </w:t>
      </w:r>
      <w:r w:rsidR="005F7AD5" w:rsidRPr="005F7AD5">
        <w:rPr>
          <w:rFonts w:ascii="Times New Roman" w:hAnsi="Times New Roman" w:cs="Times New Roman"/>
          <w:w w:val="105"/>
          <w:sz w:val="28"/>
          <w:szCs w:val="28"/>
        </w:rPr>
        <w:t>– знаменник.</w:t>
      </w:r>
    </w:p>
    <w:p w:rsidR="00E40BE1" w:rsidRPr="005F7AD5" w:rsidRDefault="005F7AD5" w:rsidP="00F765BA">
      <w:pPr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</w:pPr>
      <w:r w:rsidRPr="005F7AD5"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  <w:t>Алгоритм сортування</w:t>
      </w:r>
      <w:bookmarkStart w:id="0" w:name="_GoBack"/>
      <w:bookmarkEnd w:id="0"/>
      <w:r w:rsidRPr="005F7AD5"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  <w:t xml:space="preserve"> масиву:</w:t>
      </w:r>
    </w:p>
    <w:p w:rsidR="005F7AD5" w:rsidRPr="005F7AD5" w:rsidRDefault="005F7AD5" w:rsidP="005F7AD5">
      <w:pPr>
        <w:jc w:val="center"/>
        <w:rPr>
          <w:rFonts w:ascii="Times New Roman" w:hAnsi="Times New Roman" w:cs="Times New Roman"/>
          <w:spacing w:val="-3"/>
          <w:w w:val="105"/>
          <w:sz w:val="28"/>
          <w:szCs w:val="28"/>
          <w:lang w:val="uk-UA"/>
        </w:rPr>
      </w:pPr>
      <w:r w:rsidRPr="005F7AD5">
        <w:rPr>
          <w:rFonts w:ascii="Times New Roman" w:hAnsi="Times New Roman" w:cs="Times New Roman"/>
          <w:noProof/>
          <w:spacing w:val="-3"/>
          <w:w w:val="105"/>
          <w:sz w:val="28"/>
          <w:szCs w:val="28"/>
          <w:lang w:eastAsia="ru-RU"/>
        </w:rPr>
        <w:drawing>
          <wp:inline distT="0" distB="0" distL="0" distR="0">
            <wp:extent cx="4352925" cy="5835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93" cy="585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BA" w:rsidRPr="00F64F47" w:rsidRDefault="00F765BA" w:rsidP="00F765BA">
      <w:pPr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  <w:lastRenderedPageBreak/>
        <w:t>Код програми:</w:t>
      </w:r>
    </w:p>
    <w:p w:rsid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sectPr w:rsidR="00D97DA5" w:rsidSect="00971B4B">
          <w:footerReference w:type="default" r:id="rId9"/>
          <w:footerReference w:type="first" r:id="rId10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lastRenderedPageBreak/>
        <w:t>org 100h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test al,al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jz sort_up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sort_down: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cx, length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dec cx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lea si, array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bl,0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start_down: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al,[si]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cmp al, [si+1]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ja chng_down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xchg al,[si+1]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[si],al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bl,1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lastRenderedPageBreak/>
        <w:t>chng_down: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inc si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loop start_down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test bl,bl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jnz sort_down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jmp finish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sort_up: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cx, length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dec cx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lea si, array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bl,0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start_up: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al,[si]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cmp al, [si+1]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jb chng_up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xchg al,[si+1]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lastRenderedPageBreak/>
        <w:t>mov [si],al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bl,1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chng_up: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inc si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loop start_up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test bl,bl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jnz sort_up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finish: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          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ret</w:t>
      </w: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</w:p>
    <w:p w:rsidR="00D97DA5" w:rsidRPr="00D97DA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dir db 0</w:t>
      </w:r>
    </w:p>
    <w:p w:rsidR="00D97DA5" w:rsidRPr="005F7AD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length</w:t>
      </w:r>
      <w:r w:rsidRPr="005F7AD5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dw</w:t>
      </w:r>
      <w:r w:rsidRPr="005F7AD5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5</w:t>
      </w:r>
    </w:p>
    <w:p w:rsidR="005E7943" w:rsidRPr="005F7AD5" w:rsidRDefault="00D97DA5" w:rsidP="00D97DA5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array</w:t>
      </w:r>
      <w:r w:rsidRPr="005F7AD5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D97DA5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db</w:t>
      </w:r>
      <w:r w:rsidRPr="005F7AD5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15,7,1,125,10</w:t>
      </w:r>
    </w:p>
    <w:p w:rsidR="00D97DA5" w:rsidRPr="005F7AD5" w:rsidRDefault="00D97DA5" w:rsidP="00D97DA5">
      <w:pPr>
        <w:rPr>
          <w:rFonts w:ascii="Times New Roman" w:hAnsi="Times New Roman" w:cs="Times New Roman"/>
          <w:sz w:val="28"/>
          <w:szCs w:val="28"/>
        </w:rPr>
        <w:sectPr w:rsidR="00D97DA5" w:rsidRPr="005F7AD5" w:rsidSect="00D97DA5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3" w:space="708"/>
          <w:titlePg/>
          <w:docGrid w:linePitch="360"/>
        </w:sectPr>
      </w:pPr>
    </w:p>
    <w:p w:rsidR="00D97DA5" w:rsidRPr="005F7AD5" w:rsidRDefault="00D97DA5" w:rsidP="00D97DA5">
      <w:pPr>
        <w:rPr>
          <w:rFonts w:ascii="Times New Roman" w:hAnsi="Times New Roman" w:cs="Times New Roman"/>
          <w:sz w:val="28"/>
          <w:szCs w:val="28"/>
        </w:rPr>
      </w:pPr>
    </w:p>
    <w:p w:rsidR="005E7943" w:rsidRPr="00F64F47" w:rsidRDefault="005E7943" w:rsidP="00CA27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24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викунуючи данну лабораторну роботу я 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пізнав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основи програмування з використанням команд </w:t>
      </w:r>
      <w:r w:rsidR="00CA276C">
        <w:rPr>
          <w:rFonts w:ascii="Times New Roman" w:hAnsi="Times New Roman" w:cs="Times New Roman"/>
          <w:sz w:val="28"/>
          <w:szCs w:val="28"/>
          <w:lang w:val="uk-UA"/>
        </w:rPr>
        <w:t>передачі управління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CA276C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sectPr w:rsidR="005E7943" w:rsidRPr="00F64F47" w:rsidSect="00D97DA5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1B6" w:rsidRDefault="00A451B6" w:rsidP="00BC327B">
      <w:pPr>
        <w:spacing w:after="0" w:line="240" w:lineRule="auto"/>
      </w:pPr>
      <w:r>
        <w:separator/>
      </w:r>
    </w:p>
  </w:endnote>
  <w:endnote w:type="continuationSeparator" w:id="0">
    <w:p w:rsidR="00A451B6" w:rsidRDefault="00A451B6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D922FA">
            <w:rPr>
              <w:rFonts w:ascii="Times New Roman" w:hAnsi="Times New Roman" w:cs="Times New Roman"/>
              <w:sz w:val="40"/>
              <w:szCs w:val="40"/>
              <w:lang w:val="uk-UA"/>
            </w:rPr>
            <w:t>04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5F7AD5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D922FA">
            <w:rPr>
              <w:rFonts w:ascii="Times New Roman" w:hAnsi="Times New Roman" w:cs="Times New Roman"/>
              <w:sz w:val="40"/>
              <w:szCs w:val="24"/>
            </w:rPr>
            <w:t>4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D97DA5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65BA">
            <w:rPr>
              <w:rFonts w:ascii="Times New Roman" w:hAnsi="Times New Roman" w:cs="Times New Roman"/>
              <w:sz w:val="28"/>
              <w:szCs w:val="28"/>
            </w:rPr>
            <w:t xml:space="preserve">Команди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передачі управління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130D48" w:rsidRDefault="00130D48" w:rsidP="00130D48">
          <w:pPr>
            <w:pStyle w:val="a6"/>
            <w:rPr>
              <w:rFonts w:ascii="Times New Roman" w:hAnsi="Times New Roman" w:cs="Times New Roman"/>
              <w:sz w:val="16"/>
              <w:szCs w:val="20"/>
              <w:lang w:val="uk-UA"/>
            </w:rPr>
          </w:pPr>
          <w:r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Покровський </w:t>
          </w:r>
          <w:r w:rsidR="00FD2347"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>М. 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130D48" w:rsidRDefault="002E244C" w:rsidP="002E244C">
          <w:pPr>
            <w:pStyle w:val="a6"/>
            <w:rPr>
              <w:rFonts w:ascii="Times New Roman" w:hAnsi="Times New Roman" w:cs="Times New Roman"/>
              <w:sz w:val="16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1B6" w:rsidRDefault="00A451B6" w:rsidP="00BC327B">
      <w:pPr>
        <w:spacing w:after="0" w:line="240" w:lineRule="auto"/>
      </w:pPr>
      <w:r>
        <w:separator/>
      </w:r>
    </w:p>
  </w:footnote>
  <w:footnote w:type="continuationSeparator" w:id="0">
    <w:p w:rsidR="00A451B6" w:rsidRDefault="00A451B6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13" w:hanging="211"/>
      </w:pPr>
      <w:rPr>
        <w:rFonts w:ascii="Times New Roman" w:hAnsi="Times New Roman" w:cs="Times New Roman"/>
        <w:b w:val="0"/>
        <w:bCs w:val="0"/>
        <w:spacing w:val="-1"/>
        <w:w w:val="102"/>
        <w:sz w:val="22"/>
        <w:szCs w:val="22"/>
      </w:rPr>
    </w:lvl>
    <w:lvl w:ilvl="1">
      <w:numFmt w:val="bullet"/>
      <w:lvlText w:val="•"/>
      <w:lvlJc w:val="left"/>
      <w:pPr>
        <w:ind w:left="1338" w:hanging="211"/>
      </w:pPr>
    </w:lvl>
    <w:lvl w:ilvl="2">
      <w:numFmt w:val="bullet"/>
      <w:lvlText w:val="•"/>
      <w:lvlJc w:val="left"/>
      <w:pPr>
        <w:ind w:left="1956" w:hanging="211"/>
      </w:pPr>
    </w:lvl>
    <w:lvl w:ilvl="3">
      <w:numFmt w:val="bullet"/>
      <w:lvlText w:val="•"/>
      <w:lvlJc w:val="left"/>
      <w:pPr>
        <w:ind w:left="2574" w:hanging="211"/>
      </w:pPr>
    </w:lvl>
    <w:lvl w:ilvl="4">
      <w:numFmt w:val="bullet"/>
      <w:lvlText w:val="•"/>
      <w:lvlJc w:val="left"/>
      <w:pPr>
        <w:ind w:left="3192" w:hanging="211"/>
      </w:pPr>
    </w:lvl>
    <w:lvl w:ilvl="5">
      <w:numFmt w:val="bullet"/>
      <w:lvlText w:val="•"/>
      <w:lvlJc w:val="left"/>
      <w:pPr>
        <w:ind w:left="3810" w:hanging="211"/>
      </w:pPr>
    </w:lvl>
    <w:lvl w:ilvl="6">
      <w:numFmt w:val="bullet"/>
      <w:lvlText w:val="•"/>
      <w:lvlJc w:val="left"/>
      <w:pPr>
        <w:ind w:left="4428" w:hanging="211"/>
      </w:pPr>
    </w:lvl>
    <w:lvl w:ilvl="7">
      <w:numFmt w:val="bullet"/>
      <w:lvlText w:val="•"/>
      <w:lvlJc w:val="left"/>
      <w:pPr>
        <w:ind w:left="5046" w:hanging="211"/>
      </w:pPr>
    </w:lvl>
    <w:lvl w:ilvl="8">
      <w:numFmt w:val="bullet"/>
      <w:lvlText w:val="•"/>
      <w:lvlJc w:val="left"/>
      <w:pPr>
        <w:ind w:left="5664" w:hanging="21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30D48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4E57"/>
    <w:rsid w:val="002F405C"/>
    <w:rsid w:val="003131B9"/>
    <w:rsid w:val="003148A9"/>
    <w:rsid w:val="00323894"/>
    <w:rsid w:val="00343B46"/>
    <w:rsid w:val="00365BA2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E7943"/>
    <w:rsid w:val="005F767F"/>
    <w:rsid w:val="005F7AD5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6DEE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244"/>
    <w:rsid w:val="007F29A6"/>
    <w:rsid w:val="0080081B"/>
    <w:rsid w:val="00801697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451B6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276C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922FA"/>
    <w:rsid w:val="00D97DA5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BE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4F47"/>
    <w:rsid w:val="00F657B1"/>
    <w:rsid w:val="00F704EC"/>
    <w:rsid w:val="00F70C35"/>
    <w:rsid w:val="00F74ED7"/>
    <w:rsid w:val="00F765BA"/>
    <w:rsid w:val="00F8618A"/>
    <w:rsid w:val="00FA4ECA"/>
    <w:rsid w:val="00FB36AC"/>
    <w:rsid w:val="00FB5180"/>
    <w:rsid w:val="00FC1D33"/>
    <w:rsid w:val="00FC559D"/>
    <w:rsid w:val="00FD2347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887A9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40" w:hanging="238"/>
    </w:pPr>
    <w:rPr>
      <w:rFonts w:ascii="Times New Roman" w:hAnsi="Times New Roman" w:cs="Times New Roman"/>
    </w:rPr>
  </w:style>
  <w:style w:type="character" w:customStyle="1" w:styleId="aa">
    <w:name w:val="Основной текст Знак"/>
    <w:basedOn w:val="a0"/>
    <w:link w:val="a9"/>
    <w:uiPriority w:val="1"/>
    <w:rsid w:val="00E40BE1"/>
    <w:rPr>
      <w:rFonts w:ascii="Times New Roman" w:hAnsi="Times New Roman" w:cs="Times New Roman"/>
    </w:rPr>
  </w:style>
  <w:style w:type="paragraph" w:styleId="ab">
    <w:name w:val="List Paragraph"/>
    <w:basedOn w:val="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107" w:hanging="23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54659-77D3-4322-8811-62FF47BD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68</cp:revision>
  <cp:lastPrinted>2017-03-22T06:16:00Z</cp:lastPrinted>
  <dcterms:created xsi:type="dcterms:W3CDTF">2017-03-14T18:40:00Z</dcterms:created>
  <dcterms:modified xsi:type="dcterms:W3CDTF">2019-05-03T06:12:00Z</dcterms:modified>
</cp:coreProperties>
</file>