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2EE" w:rsidRPr="00B5156B" w:rsidRDefault="001902EE" w:rsidP="001902EE">
      <w:pPr>
        <w:pStyle w:val="a3"/>
        <w:rPr>
          <w:position w:val="-6"/>
          <w:szCs w:val="28"/>
          <w:lang w:val="uk-UA"/>
        </w:rPr>
      </w:pPr>
      <w:bookmarkStart w:id="0" w:name="_Toc3057909"/>
      <w:r w:rsidRPr="00B5156B">
        <w:rPr>
          <w:szCs w:val="28"/>
          <w:lang w:val="uk-UA"/>
        </w:rPr>
        <w:t xml:space="preserve">2.6. Вибір регулюючого транзистора </w:t>
      </w:r>
      <w:bookmarkEnd w:id="0"/>
      <w:r w:rsidRPr="00B5156B">
        <w:rPr>
          <w:position w:val="-6"/>
          <w:szCs w:val="28"/>
          <w:lang w:val="uk-UA"/>
        </w:rPr>
        <w:object w:dxaOrig="49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3pt;height:15.05pt" o:ole="" fillcolor="window">
            <v:imagedata r:id="rId4" o:title=""/>
          </v:shape>
          <o:OLEObject Type="Embed" ProgID="Equation.3" ShapeID="_x0000_i1025" DrawAspect="Content" ObjectID="_1619444418" r:id="rId5"/>
        </w:object>
      </w:r>
    </w:p>
    <w:p w:rsidR="001902EE" w:rsidRPr="00B5156B" w:rsidRDefault="001902EE" w:rsidP="001902EE">
      <w:pPr>
        <w:pStyle w:val="a3"/>
        <w:rPr>
          <w:szCs w:val="28"/>
          <w:lang w:val="uk-UA"/>
        </w:rPr>
      </w:pPr>
    </w:p>
    <w:p w:rsidR="001902EE" w:rsidRDefault="001902EE" w:rsidP="001902E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B5156B">
        <w:rPr>
          <w:sz w:val="28"/>
          <w:szCs w:val="28"/>
          <w:lang w:val="uk-UA"/>
        </w:rPr>
        <w:t>Умови д</w:t>
      </w:r>
      <w:r>
        <w:rPr>
          <w:sz w:val="28"/>
          <w:szCs w:val="28"/>
          <w:lang w:val="uk-UA"/>
        </w:rPr>
        <w:t>ля вибору транзистора наступні:</w:t>
      </w:r>
    </w:p>
    <w:p w:rsidR="001902EE" w:rsidRPr="003B7909" w:rsidRDefault="001902EE" w:rsidP="001902EE">
      <w:pPr>
        <w:jc w:val="center"/>
        <w:rPr>
          <w:sz w:val="36"/>
        </w:rPr>
      </w:pPr>
      <w:r w:rsidRPr="003B7909">
        <w:rPr>
          <w:sz w:val="36"/>
        </w:rPr>
        <w:t>(</w:t>
      </w:r>
      <w:r w:rsidRPr="001902EE">
        <w:rPr>
          <w:sz w:val="44"/>
          <w:szCs w:val="28"/>
        </w:rPr>
        <w:t>V</w:t>
      </w:r>
      <w:r w:rsidRPr="001902EE">
        <w:rPr>
          <w:sz w:val="28"/>
          <w:szCs w:val="18"/>
        </w:rPr>
        <w:t>DSS</w:t>
      </w:r>
      <w:r w:rsidRPr="003B7909">
        <w:rPr>
          <w:sz w:val="36"/>
        </w:rPr>
        <w:t>)</w:t>
      </w:r>
      <w:r w:rsidRPr="001902EE">
        <w:rPr>
          <w:position w:val="-14"/>
          <w:sz w:val="36"/>
          <w:lang w:val="uk-UA"/>
        </w:rPr>
        <w:object w:dxaOrig="2400" w:dyaOrig="380">
          <v:shape id="_x0000_i1026" type="#_x0000_t75" style="width:119.7pt;height:19.25pt" o:ole="" fillcolor="window">
            <v:imagedata r:id="rId6" o:title=""/>
          </v:shape>
          <o:OLEObject Type="Embed" ProgID="Equation.3" ShapeID="_x0000_i1026" DrawAspect="Content" ObjectID="_1619444419" r:id="rId7"/>
        </w:object>
      </w:r>
      <w:r w:rsidRPr="003B7909">
        <w:rPr>
          <w:sz w:val="36"/>
        </w:rPr>
        <w:t>=110.01</w:t>
      </w:r>
      <w:r>
        <w:rPr>
          <w:sz w:val="36"/>
          <w:lang w:val="en-US"/>
        </w:rPr>
        <w:t>V</w:t>
      </w:r>
    </w:p>
    <w:p w:rsidR="001902EE" w:rsidRPr="003B7909" w:rsidRDefault="001902EE" w:rsidP="001902EE">
      <w:pPr>
        <w:jc w:val="center"/>
        <w:rPr>
          <w:sz w:val="36"/>
        </w:rPr>
      </w:pPr>
      <w:r w:rsidRPr="003B7909">
        <w:rPr>
          <w:sz w:val="36"/>
        </w:rPr>
        <w:t>(</w:t>
      </w:r>
      <w:r w:rsidRPr="001902EE">
        <w:rPr>
          <w:sz w:val="44"/>
          <w:szCs w:val="28"/>
        </w:rPr>
        <w:t>I</w:t>
      </w:r>
      <w:r w:rsidRPr="001902EE">
        <w:rPr>
          <w:sz w:val="28"/>
          <w:szCs w:val="18"/>
        </w:rPr>
        <w:t>D</w:t>
      </w:r>
      <w:r w:rsidRPr="003B7909">
        <w:rPr>
          <w:sz w:val="36"/>
        </w:rPr>
        <w:t>)</w:t>
      </w:r>
      <w:r w:rsidRPr="001902EE">
        <w:rPr>
          <w:sz w:val="36"/>
          <w:lang w:val="uk-UA"/>
        </w:rPr>
        <w:object w:dxaOrig="1840" w:dyaOrig="420">
          <v:shape id="_x0000_i1027" type="#_x0000_t75" style="width:92.1pt;height:20.95pt" o:ole="" fillcolor="window">
            <v:imagedata r:id="rId8" o:title=""/>
          </v:shape>
          <o:OLEObject Type="Embed" ProgID="Equation.3" ShapeID="_x0000_i1027" DrawAspect="Content" ObjectID="_1619444420" r:id="rId9"/>
        </w:object>
      </w:r>
      <w:r w:rsidRPr="003B7909">
        <w:rPr>
          <w:sz w:val="36"/>
        </w:rPr>
        <w:t>=4.136</w:t>
      </w:r>
      <w:r>
        <w:rPr>
          <w:sz w:val="36"/>
          <w:lang w:val="en-US"/>
        </w:rPr>
        <w:t>A</w:t>
      </w:r>
    </w:p>
    <w:p w:rsidR="001902EE" w:rsidRPr="00B5156B" w:rsidRDefault="001902EE" w:rsidP="001902E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B5156B">
        <w:rPr>
          <w:sz w:val="28"/>
          <w:szCs w:val="28"/>
          <w:lang w:val="uk-UA"/>
        </w:rPr>
        <w:t xml:space="preserve">Оскільки характер струму імпульсний, можна використовувати значення </w:t>
      </w:r>
      <w:r w:rsidRPr="00B5156B">
        <w:rPr>
          <w:sz w:val="28"/>
          <w:szCs w:val="28"/>
          <w:lang w:val="en-US"/>
        </w:rPr>
        <w:t>I</w:t>
      </w:r>
      <w:r w:rsidRPr="00B5156B">
        <w:rPr>
          <w:sz w:val="28"/>
          <w:szCs w:val="28"/>
          <w:vertAlign w:val="subscript"/>
          <w:lang w:val="en-US"/>
        </w:rPr>
        <w:t>DM</w:t>
      </w:r>
      <w:r w:rsidRPr="00B5156B">
        <w:rPr>
          <w:sz w:val="28"/>
          <w:szCs w:val="28"/>
          <w:lang w:val="uk-UA"/>
        </w:rPr>
        <w:t>.</w:t>
      </w:r>
    </w:p>
    <w:p w:rsidR="001902EE" w:rsidRPr="00B5156B" w:rsidRDefault="001902EE" w:rsidP="001902E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B5156B">
        <w:rPr>
          <w:sz w:val="28"/>
          <w:szCs w:val="28"/>
          <w:lang w:val="uk-UA"/>
        </w:rPr>
        <w:t xml:space="preserve">Бажано також забезпечити розсіювання на транзисторі у відкритому стані не більше 1 Вт енергії, тому опір </w:t>
      </w:r>
      <w:r w:rsidRPr="00B5156B">
        <w:rPr>
          <w:i/>
          <w:sz w:val="28"/>
          <w:szCs w:val="28"/>
          <w:lang w:val="en-US"/>
        </w:rPr>
        <w:t>R</w:t>
      </w:r>
      <w:proofErr w:type="spellStart"/>
      <w:r w:rsidRPr="00B5156B">
        <w:rPr>
          <w:sz w:val="28"/>
          <w:szCs w:val="28"/>
          <w:vertAlign w:val="subscript"/>
          <w:lang w:val="uk-UA"/>
        </w:rPr>
        <w:t>ЗСнас</w:t>
      </w:r>
      <w:proofErr w:type="spellEnd"/>
      <w:r w:rsidRPr="00B5156B">
        <w:rPr>
          <w:sz w:val="28"/>
          <w:szCs w:val="28"/>
          <w:lang w:val="uk-UA"/>
        </w:rPr>
        <w:t xml:space="preserve"> має задовольняти умові:</w:t>
      </w:r>
    </w:p>
    <w:p w:rsidR="001902EE" w:rsidRPr="001902EE" w:rsidRDefault="001902EE" w:rsidP="001902EE">
      <w:pPr>
        <w:rPr>
          <w:sz w:val="40"/>
          <w:lang w:val="uk-UA"/>
        </w:rPr>
      </w:pPr>
      <w:r w:rsidRPr="003B7909">
        <w:rPr>
          <w:sz w:val="40"/>
        </w:rPr>
        <w:t>(</w:t>
      </w:r>
      <w:r w:rsidRPr="001902EE">
        <w:rPr>
          <w:sz w:val="40"/>
        </w:rPr>
        <w:t>R</w:t>
      </w:r>
      <w:r w:rsidRPr="001902EE">
        <w:rPr>
          <w:sz w:val="32"/>
          <w:szCs w:val="18"/>
        </w:rPr>
        <w:t>DS</w:t>
      </w:r>
      <w:r w:rsidRPr="003B7909">
        <w:rPr>
          <w:sz w:val="40"/>
        </w:rPr>
        <w:t>)</w:t>
      </w:r>
      <w:r w:rsidRPr="001902EE">
        <w:rPr>
          <w:sz w:val="40"/>
        </w:rPr>
        <w:object w:dxaOrig="3080" w:dyaOrig="859">
          <v:shape id="_x0000_i1028" type="#_x0000_t75" style="width:154.05pt;height:42.7pt" o:ole="">
            <v:imagedata r:id="rId10" o:title=""/>
          </v:shape>
          <o:OLEObject Type="Embed" ProgID="Equation.3" ShapeID="_x0000_i1028" DrawAspect="Content" ObjectID="_1619444421" r:id="rId11"/>
        </w:object>
      </w:r>
      <w:r>
        <w:rPr>
          <w:sz w:val="40"/>
          <w:lang w:val="uk-UA"/>
        </w:rPr>
        <w:t>=</w:t>
      </w:r>
      <w:r w:rsidRPr="001902EE">
        <w:rPr>
          <w:sz w:val="40"/>
          <w:lang w:val="uk-UA"/>
        </w:rPr>
        <w:t>233</w:t>
      </w:r>
      <w:r>
        <w:rPr>
          <w:sz w:val="40"/>
          <w:lang w:val="uk-UA"/>
        </w:rPr>
        <w:t>mOm</w:t>
      </w:r>
    </w:p>
    <w:p w:rsidR="001902EE" w:rsidRPr="00B5156B" w:rsidRDefault="001902EE" w:rsidP="001902EE">
      <w:pPr>
        <w:ind w:firstLine="720"/>
        <w:jc w:val="center"/>
        <w:rPr>
          <w:sz w:val="28"/>
          <w:szCs w:val="28"/>
          <w:lang w:val="uk-UA"/>
        </w:rPr>
      </w:pPr>
    </w:p>
    <w:p w:rsidR="001902EE" w:rsidRDefault="001902EE" w:rsidP="001902E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B5156B">
        <w:rPr>
          <w:sz w:val="28"/>
          <w:szCs w:val="28"/>
          <w:lang w:val="uk-UA"/>
        </w:rPr>
        <w:t xml:space="preserve">Відповідно до цього вибираємо в якості </w:t>
      </w:r>
      <w:r w:rsidRPr="00B5156B">
        <w:rPr>
          <w:position w:val="-6"/>
          <w:sz w:val="28"/>
          <w:szCs w:val="28"/>
          <w:lang w:val="uk-UA"/>
        </w:rPr>
        <w:object w:dxaOrig="499" w:dyaOrig="300">
          <v:shape id="_x0000_i1029" type="#_x0000_t75" style="width:24.3pt;height:15.05pt" o:ole="" fillcolor="window">
            <v:imagedata r:id="rId12" o:title=""/>
          </v:shape>
          <o:OLEObject Type="Embed" ProgID="Equation.3" ShapeID="_x0000_i1029" DrawAspect="Content" ObjectID="_1619444422" r:id="rId13"/>
        </w:object>
      </w:r>
      <w:r w:rsidRPr="00B5156B">
        <w:rPr>
          <w:sz w:val="28"/>
          <w:szCs w:val="28"/>
          <w:lang w:val="uk-UA"/>
        </w:rPr>
        <w:t xml:space="preserve"> наступні транзистори:</w:t>
      </w:r>
    </w:p>
    <w:p w:rsidR="001902EE" w:rsidRPr="00B5156B" w:rsidRDefault="001902EE" w:rsidP="001902EE">
      <w:pPr>
        <w:ind w:firstLine="720"/>
        <w:jc w:val="both"/>
        <w:rPr>
          <w:sz w:val="28"/>
          <w:szCs w:val="28"/>
          <w:lang w:val="uk-UA"/>
        </w:rPr>
      </w:pPr>
    </w:p>
    <w:p w:rsidR="001902EE" w:rsidRPr="00B5156B" w:rsidRDefault="001902EE" w:rsidP="001902EE">
      <w:pPr>
        <w:spacing w:line="360" w:lineRule="auto"/>
        <w:ind w:left="709"/>
        <w:jc w:val="both"/>
        <w:rPr>
          <w:sz w:val="28"/>
          <w:szCs w:val="28"/>
          <w:lang w:val="uk-UA"/>
        </w:rPr>
      </w:pPr>
      <w:r w:rsidRPr="00B5156B">
        <w:rPr>
          <w:sz w:val="28"/>
          <w:szCs w:val="28"/>
          <w:lang w:val="uk-UA"/>
        </w:rPr>
        <w:t>(</w:t>
      </w:r>
      <w:r w:rsidRPr="00B5156B">
        <w:rPr>
          <w:position w:val="-16"/>
          <w:sz w:val="28"/>
          <w:szCs w:val="28"/>
          <w:lang w:val="uk-UA"/>
        </w:rPr>
        <w:object w:dxaOrig="2640" w:dyaOrig="420">
          <v:shape id="_x0000_i1030" type="#_x0000_t75" style="width:132.3pt;height:20.95pt" o:ole="" fillcolor="window">
            <v:imagedata r:id="rId14" o:title=""/>
          </v:shape>
          <o:OLEObject Type="Embed" ProgID="Equation.3" ShapeID="_x0000_i1030" DrawAspect="Content" ObjectID="_1619444423" r:id="rId15"/>
        </w:object>
      </w:r>
      <w:r w:rsidRPr="00B5156B">
        <w:rPr>
          <w:sz w:val="28"/>
          <w:szCs w:val="28"/>
          <w:lang w:val="uk-UA"/>
        </w:rPr>
        <w:t xml:space="preserve">В; </w:t>
      </w:r>
      <w:r w:rsidRPr="00B5156B">
        <w:rPr>
          <w:position w:val="-12"/>
          <w:sz w:val="28"/>
          <w:szCs w:val="28"/>
          <w:lang w:val="uk-UA"/>
        </w:rPr>
        <w:object w:dxaOrig="2299" w:dyaOrig="380">
          <v:shape id="_x0000_i1031" type="#_x0000_t75" style="width:114.7pt;height:18.4pt" o:ole="" fillcolor="window">
            <v:imagedata r:id="rId16" o:title=""/>
          </v:shape>
          <o:OLEObject Type="Embed" ProgID="Equation.3" ShapeID="_x0000_i1031" DrawAspect="Content" ObjectID="_1619444424" r:id="rId17"/>
        </w:object>
      </w:r>
      <w:r w:rsidRPr="00B5156B">
        <w:rPr>
          <w:sz w:val="28"/>
          <w:szCs w:val="28"/>
          <w:lang w:val="uk-UA"/>
        </w:rPr>
        <w:t xml:space="preserve">А; </w:t>
      </w:r>
      <w:r w:rsidRPr="00B5156B">
        <w:rPr>
          <w:position w:val="-16"/>
          <w:sz w:val="28"/>
          <w:szCs w:val="28"/>
        </w:rPr>
        <w:object w:dxaOrig="2880" w:dyaOrig="480">
          <v:shape id="_x0000_i1032" type="#_x0000_t75" style="width:2in;height:24.3pt" o:ole="">
            <v:imagedata r:id="rId18" o:title=""/>
          </v:shape>
          <o:OLEObject Type="Embed" ProgID="Equation.3" ShapeID="_x0000_i1032" DrawAspect="Content" ObjectID="_1619444425" r:id="rId19"/>
        </w:object>
      </w:r>
      <w:r w:rsidRPr="00B5156B">
        <w:rPr>
          <w:sz w:val="28"/>
          <w:szCs w:val="28"/>
          <w:lang w:val="uk-UA"/>
        </w:rPr>
        <w:t> </w:t>
      </w:r>
      <w:proofErr w:type="spellStart"/>
      <w:r w:rsidRPr="00B5156B">
        <w:rPr>
          <w:sz w:val="28"/>
          <w:szCs w:val="28"/>
          <w:lang w:val="uk-UA"/>
        </w:rPr>
        <w:t>мОм</w:t>
      </w:r>
      <w:proofErr w:type="spellEnd"/>
      <w:r w:rsidRPr="00B5156B">
        <w:rPr>
          <w:sz w:val="28"/>
          <w:szCs w:val="28"/>
          <w:lang w:val="uk-UA"/>
        </w:rPr>
        <w:t xml:space="preserve">) транзистор </w:t>
      </w:r>
      <w:r w:rsidRPr="00B5156B">
        <w:rPr>
          <w:sz w:val="28"/>
          <w:szCs w:val="28"/>
          <w:lang w:val="en-US"/>
        </w:rPr>
        <w:t>IRFP</w:t>
      </w:r>
      <w:r w:rsidRPr="00B5156B">
        <w:rPr>
          <w:sz w:val="28"/>
          <w:szCs w:val="28"/>
          <w:lang w:val="uk-UA"/>
        </w:rPr>
        <w:t>4768</w:t>
      </w:r>
      <w:proofErr w:type="spellStart"/>
      <w:r w:rsidRPr="00B5156B">
        <w:rPr>
          <w:sz w:val="28"/>
          <w:szCs w:val="28"/>
          <w:lang w:val="en-US"/>
        </w:rPr>
        <w:t>PbF</w:t>
      </w:r>
      <w:proofErr w:type="spellEnd"/>
      <w:r w:rsidRPr="00B5156B">
        <w:rPr>
          <w:sz w:val="28"/>
          <w:szCs w:val="28"/>
          <w:lang w:val="uk-UA"/>
        </w:rPr>
        <w:t xml:space="preserve"> фірми </w:t>
      </w:r>
      <w:r w:rsidRPr="00B5156B">
        <w:rPr>
          <w:sz w:val="28"/>
          <w:szCs w:val="28"/>
          <w:lang w:val="en-US"/>
        </w:rPr>
        <w:t>International</w:t>
      </w:r>
      <w:r w:rsidRPr="00B5156B">
        <w:rPr>
          <w:sz w:val="28"/>
          <w:szCs w:val="28"/>
          <w:lang w:val="uk-UA"/>
        </w:rPr>
        <w:t xml:space="preserve"> </w:t>
      </w:r>
      <w:r w:rsidRPr="00B5156B">
        <w:rPr>
          <w:sz w:val="28"/>
          <w:szCs w:val="28"/>
          <w:lang w:val="en-US"/>
        </w:rPr>
        <w:t>Rectifier</w:t>
      </w:r>
      <w:r w:rsidRPr="00B5156B">
        <w:rPr>
          <w:sz w:val="28"/>
          <w:szCs w:val="28"/>
          <w:lang w:val="uk-UA"/>
        </w:rPr>
        <w:t>, n-канальний з параметрами</w:t>
      </w:r>
      <w:r w:rsidRPr="00B5156B">
        <w:rPr>
          <w:color w:val="FF0000"/>
          <w:sz w:val="28"/>
          <w:szCs w:val="28"/>
          <w:lang w:val="uk-UA"/>
        </w:rPr>
        <w:t xml:space="preserve"> </w:t>
      </w:r>
      <w:r w:rsidR="00AA77D0" w:rsidRPr="00B5156B">
        <w:rPr>
          <w:position w:val="-12"/>
          <w:sz w:val="28"/>
          <w:szCs w:val="28"/>
          <w:lang w:val="uk-UA"/>
        </w:rPr>
        <w:object w:dxaOrig="1320" w:dyaOrig="360">
          <v:shape id="_x0000_i1033" type="#_x0000_t75" style="width:66.15pt;height:17.6pt" o:ole="">
            <v:imagedata r:id="rId20" o:title=""/>
          </v:shape>
          <o:OLEObject Type="Embed" ProgID="Equation.3" ShapeID="_x0000_i1033" DrawAspect="Content" ObjectID="_1619444426" r:id="rId21"/>
        </w:object>
      </w:r>
      <w:r w:rsidRPr="00B5156B">
        <w:rPr>
          <w:sz w:val="28"/>
          <w:szCs w:val="28"/>
          <w:lang w:val="uk-UA"/>
        </w:rPr>
        <w:t xml:space="preserve">В; </w:t>
      </w:r>
      <w:r w:rsidR="007F5E10" w:rsidRPr="00B5156B">
        <w:rPr>
          <w:position w:val="-12"/>
          <w:sz w:val="28"/>
          <w:szCs w:val="28"/>
          <w:lang w:val="uk-UA"/>
        </w:rPr>
        <w:object w:dxaOrig="920" w:dyaOrig="360">
          <v:shape id="_x0000_i1034" type="#_x0000_t75" style="width:46.05pt;height:17.6pt" o:ole="" fillcolor="window">
            <v:imagedata r:id="rId22" o:title=""/>
          </v:shape>
          <o:OLEObject Type="Embed" ProgID="Equation.3" ShapeID="_x0000_i1034" DrawAspect="Content" ObjectID="_1619444427" r:id="rId23"/>
        </w:object>
      </w:r>
      <w:r w:rsidR="007F5E10">
        <w:rPr>
          <w:sz w:val="28"/>
          <w:szCs w:val="28"/>
          <w:lang w:val="uk-UA"/>
        </w:rPr>
        <w:t>А (імпульсний струм до 31.</w:t>
      </w:r>
      <w:r w:rsidR="007F5E10" w:rsidRPr="007F5E10">
        <w:rPr>
          <w:sz w:val="28"/>
          <w:szCs w:val="28"/>
          <w:lang w:val="uk-UA"/>
        </w:rPr>
        <w:t>2</w:t>
      </w:r>
      <w:r w:rsidRPr="00B5156B">
        <w:rPr>
          <w:sz w:val="28"/>
          <w:szCs w:val="28"/>
          <w:lang w:val="uk-UA"/>
        </w:rPr>
        <w:t xml:space="preserve"> А); </w:t>
      </w:r>
      <w:r w:rsidR="0032695C" w:rsidRPr="007F5E10">
        <w:rPr>
          <w:position w:val="-14"/>
          <w:sz w:val="28"/>
          <w:szCs w:val="28"/>
        </w:rPr>
        <w:object w:dxaOrig="1380" w:dyaOrig="380">
          <v:shape id="_x0000_i1035" type="#_x0000_t75" style="width:68.65pt;height:19.25pt" o:ole="">
            <v:imagedata r:id="rId24" o:title=""/>
          </v:shape>
          <o:OLEObject Type="Embed" ProgID="Equation.3" ShapeID="_x0000_i1035" DrawAspect="Content" ObjectID="_1619444428" r:id="rId25"/>
        </w:object>
      </w:r>
      <w:r w:rsidRPr="00B5156B">
        <w:rPr>
          <w:sz w:val="28"/>
          <w:szCs w:val="28"/>
          <w:lang w:val="uk-UA"/>
        </w:rPr>
        <w:t> </w:t>
      </w:r>
      <w:proofErr w:type="spellStart"/>
      <w:r w:rsidRPr="00B5156B">
        <w:rPr>
          <w:sz w:val="28"/>
          <w:szCs w:val="28"/>
          <w:lang w:val="uk-UA"/>
        </w:rPr>
        <w:t>мОм</w:t>
      </w:r>
      <w:proofErr w:type="spellEnd"/>
      <w:r w:rsidRPr="00B5156B">
        <w:rPr>
          <w:sz w:val="28"/>
          <w:szCs w:val="28"/>
          <w:lang w:val="uk-UA"/>
        </w:rPr>
        <w:t xml:space="preserve">; </w:t>
      </w:r>
      <w:r w:rsidR="00AA77D0" w:rsidRPr="00B5156B">
        <w:rPr>
          <w:position w:val="-12"/>
          <w:sz w:val="28"/>
          <w:szCs w:val="28"/>
          <w:lang w:val="uk-UA"/>
        </w:rPr>
        <w:object w:dxaOrig="1180" w:dyaOrig="360">
          <v:shape id="_x0000_i1036" type="#_x0000_t75" style="width:59.45pt;height:17.6pt" o:ole="">
            <v:imagedata r:id="rId26" o:title=""/>
          </v:shape>
          <o:OLEObject Type="Embed" ProgID="Equation.3" ShapeID="_x0000_i1036" DrawAspect="Content" ObjectID="_1619444429" r:id="rId27"/>
        </w:object>
      </w:r>
      <w:r w:rsidRPr="00B5156B">
        <w:rPr>
          <w:sz w:val="28"/>
          <w:szCs w:val="28"/>
          <w:lang w:val="uk-UA"/>
        </w:rPr>
        <w:t xml:space="preserve"> В; </w:t>
      </w:r>
      <w:r w:rsidR="007837EE" w:rsidRPr="00AA77D0">
        <w:rPr>
          <w:position w:val="-12"/>
          <w:sz w:val="28"/>
          <w:szCs w:val="28"/>
          <w:lang w:val="uk-UA"/>
        </w:rPr>
        <w:object w:dxaOrig="999" w:dyaOrig="360">
          <v:shape id="_x0000_i1037" type="#_x0000_t75" style="width:49.4pt;height:18.4pt" o:ole="">
            <v:imagedata r:id="rId28" o:title=""/>
          </v:shape>
          <o:OLEObject Type="Embed" ProgID="Equation.3" ShapeID="_x0000_i1037" DrawAspect="Content" ObjectID="_1619444430" r:id="rId29"/>
        </w:object>
      </w:r>
      <w:r w:rsidRPr="00B5156B">
        <w:rPr>
          <w:sz w:val="28"/>
          <w:szCs w:val="28"/>
          <w:lang w:val="uk-UA"/>
        </w:rPr>
        <w:t> В;</w:t>
      </w:r>
      <w:r w:rsidRPr="00B5156B">
        <w:rPr>
          <w:i/>
          <w:sz w:val="28"/>
          <w:szCs w:val="28"/>
          <w:lang w:val="uk-UA"/>
        </w:rPr>
        <w:t xml:space="preserve"> </w:t>
      </w:r>
      <w:r w:rsidRPr="00B5156B">
        <w:rPr>
          <w:i/>
          <w:sz w:val="28"/>
          <w:szCs w:val="28"/>
          <w:lang w:val="en-US"/>
        </w:rPr>
        <w:t>C</w:t>
      </w:r>
      <w:r w:rsidRPr="00B5156B">
        <w:rPr>
          <w:i/>
          <w:sz w:val="28"/>
          <w:szCs w:val="28"/>
          <w:vertAlign w:val="subscript"/>
          <w:lang w:val="en-US"/>
        </w:rPr>
        <w:t>GD</w:t>
      </w:r>
      <w:r w:rsidRPr="00B5156B">
        <w:rPr>
          <w:i/>
          <w:sz w:val="28"/>
          <w:szCs w:val="28"/>
          <w:vertAlign w:val="subscript"/>
          <w:lang w:val="uk-UA"/>
        </w:rPr>
        <w:t xml:space="preserve"> </w:t>
      </w:r>
      <w:r w:rsidR="007837EE">
        <w:rPr>
          <w:sz w:val="28"/>
          <w:szCs w:val="28"/>
          <w:lang w:val="uk-UA"/>
        </w:rPr>
        <w:t>= 53</w:t>
      </w:r>
      <w:r w:rsidRPr="00B5156B">
        <w:rPr>
          <w:sz w:val="28"/>
          <w:szCs w:val="28"/>
          <w:lang w:val="uk-UA"/>
        </w:rPr>
        <w:t> </w:t>
      </w:r>
      <w:proofErr w:type="spellStart"/>
      <w:r w:rsidRPr="00B5156B">
        <w:rPr>
          <w:sz w:val="28"/>
          <w:szCs w:val="28"/>
          <w:lang w:val="uk-UA"/>
        </w:rPr>
        <w:t>пФ</w:t>
      </w:r>
      <w:proofErr w:type="spellEnd"/>
      <w:r w:rsidRPr="00B5156B">
        <w:rPr>
          <w:sz w:val="28"/>
          <w:szCs w:val="28"/>
          <w:lang w:val="uk-UA"/>
        </w:rPr>
        <w:t xml:space="preserve">; </w:t>
      </w:r>
      <w:r w:rsidRPr="00B5156B">
        <w:rPr>
          <w:i/>
          <w:sz w:val="28"/>
          <w:szCs w:val="28"/>
          <w:lang w:val="en-US"/>
        </w:rPr>
        <w:t>C</w:t>
      </w:r>
      <w:r w:rsidRPr="00B5156B">
        <w:rPr>
          <w:i/>
          <w:sz w:val="28"/>
          <w:szCs w:val="28"/>
          <w:vertAlign w:val="subscript"/>
          <w:lang w:val="en-US"/>
        </w:rPr>
        <w:t>GS</w:t>
      </w:r>
      <w:r w:rsidRPr="00B5156B">
        <w:rPr>
          <w:i/>
          <w:sz w:val="28"/>
          <w:szCs w:val="28"/>
          <w:vertAlign w:val="subscript"/>
          <w:lang w:val="uk-UA"/>
        </w:rPr>
        <w:t> </w:t>
      </w:r>
      <w:r w:rsidRPr="00B5156B">
        <w:rPr>
          <w:sz w:val="28"/>
          <w:szCs w:val="28"/>
          <w:lang w:val="uk-UA"/>
        </w:rPr>
        <w:t>= </w:t>
      </w:r>
      <w:r w:rsidR="007837EE" w:rsidRPr="003E6A86">
        <w:rPr>
          <w:sz w:val="28"/>
          <w:szCs w:val="28"/>
          <w:lang w:val="uk-UA"/>
        </w:rPr>
        <w:t>510</w:t>
      </w:r>
      <w:r w:rsidRPr="00B5156B">
        <w:rPr>
          <w:sz w:val="28"/>
          <w:szCs w:val="28"/>
          <w:lang w:val="uk-UA"/>
        </w:rPr>
        <w:t> </w:t>
      </w:r>
      <w:proofErr w:type="spellStart"/>
      <w:r w:rsidRPr="00B5156B">
        <w:rPr>
          <w:sz w:val="28"/>
          <w:szCs w:val="28"/>
          <w:lang w:val="uk-UA"/>
        </w:rPr>
        <w:t>пФ</w:t>
      </w:r>
      <w:proofErr w:type="spellEnd"/>
      <w:r w:rsidRPr="00B5156B">
        <w:rPr>
          <w:sz w:val="28"/>
          <w:szCs w:val="28"/>
          <w:lang w:val="uk-UA"/>
        </w:rPr>
        <w:t xml:space="preserve">; </w:t>
      </w:r>
      <w:r w:rsidRPr="00B5156B">
        <w:rPr>
          <w:i/>
          <w:sz w:val="28"/>
          <w:szCs w:val="28"/>
          <w:lang w:val="en-US"/>
        </w:rPr>
        <w:t>C</w:t>
      </w:r>
      <w:r w:rsidRPr="00B5156B">
        <w:rPr>
          <w:i/>
          <w:sz w:val="28"/>
          <w:szCs w:val="28"/>
          <w:vertAlign w:val="subscript"/>
          <w:lang w:val="en-US"/>
        </w:rPr>
        <w:t>DS</w:t>
      </w:r>
      <w:r w:rsidR="003E6A86">
        <w:rPr>
          <w:sz w:val="28"/>
          <w:szCs w:val="28"/>
          <w:lang w:val="uk-UA"/>
        </w:rPr>
        <w:t> = 125</w:t>
      </w:r>
      <w:r w:rsidRPr="00B5156B">
        <w:rPr>
          <w:sz w:val="28"/>
          <w:szCs w:val="28"/>
          <w:lang w:val="en-US"/>
        </w:rPr>
        <w:t> </w:t>
      </w:r>
      <w:proofErr w:type="spellStart"/>
      <w:r w:rsidRPr="00B5156B">
        <w:rPr>
          <w:sz w:val="28"/>
          <w:szCs w:val="28"/>
          <w:lang w:val="uk-UA"/>
        </w:rPr>
        <w:t>пФ</w:t>
      </w:r>
      <w:proofErr w:type="spellEnd"/>
      <w:r w:rsidRPr="00B5156B">
        <w:rPr>
          <w:sz w:val="28"/>
          <w:szCs w:val="28"/>
          <w:lang w:val="uk-UA"/>
        </w:rPr>
        <w:t xml:space="preserve">; </w:t>
      </w:r>
      <w:r w:rsidR="0059186A" w:rsidRPr="00B868FC">
        <w:rPr>
          <w:position w:val="-14"/>
          <w:sz w:val="28"/>
          <w:szCs w:val="28"/>
          <w:lang w:val="uk-UA"/>
        </w:rPr>
        <w:object w:dxaOrig="920" w:dyaOrig="380">
          <v:shape id="_x0000_i1038" type="#_x0000_t75" style="width:46.05pt;height:19.25pt" o:ole="" fillcolor="window">
            <v:imagedata r:id="rId30" o:title=""/>
          </v:shape>
          <o:OLEObject Type="Embed" ProgID="Equation.3" ShapeID="_x0000_i1038" DrawAspect="Content" ObjectID="_1619444431" r:id="rId31"/>
        </w:object>
      </w:r>
      <w:r w:rsidRPr="00B5156B">
        <w:rPr>
          <w:sz w:val="28"/>
          <w:szCs w:val="28"/>
          <w:lang w:val="uk-UA"/>
        </w:rPr>
        <w:t> </w:t>
      </w:r>
      <w:proofErr w:type="spellStart"/>
      <w:r w:rsidRPr="00B5156B">
        <w:rPr>
          <w:sz w:val="28"/>
          <w:szCs w:val="28"/>
          <w:lang w:val="uk-UA"/>
        </w:rPr>
        <w:t>нс</w:t>
      </w:r>
      <w:proofErr w:type="spellEnd"/>
      <w:r w:rsidRPr="00B5156B">
        <w:rPr>
          <w:sz w:val="28"/>
          <w:szCs w:val="28"/>
          <w:lang w:val="uk-UA"/>
        </w:rPr>
        <w:t>;</w:t>
      </w:r>
      <w:r w:rsidRPr="00B5156B">
        <w:rPr>
          <w:i/>
          <w:sz w:val="28"/>
          <w:szCs w:val="28"/>
          <w:vertAlign w:val="subscript"/>
          <w:lang w:val="uk-UA"/>
        </w:rPr>
        <w:t xml:space="preserve"> </w:t>
      </w:r>
      <w:r w:rsidR="00C27BF5" w:rsidRPr="00B868FC">
        <w:rPr>
          <w:position w:val="-10"/>
          <w:sz w:val="28"/>
          <w:szCs w:val="28"/>
        </w:rPr>
        <w:object w:dxaOrig="820" w:dyaOrig="340">
          <v:shape id="_x0000_i1039" type="#_x0000_t75" style="width:41pt;height:16.75pt" o:ole="">
            <v:imagedata r:id="rId32" o:title=""/>
          </v:shape>
          <o:OLEObject Type="Embed" ProgID="Equation.3" ShapeID="_x0000_i1039" DrawAspect="Content" ObjectID="_1619444432" r:id="rId33"/>
        </w:object>
      </w:r>
      <w:r w:rsidRPr="00B5156B">
        <w:rPr>
          <w:sz w:val="28"/>
          <w:szCs w:val="28"/>
          <w:lang w:val="uk-UA"/>
        </w:rPr>
        <w:t> </w:t>
      </w:r>
      <w:proofErr w:type="spellStart"/>
      <w:r w:rsidRPr="00B5156B">
        <w:rPr>
          <w:sz w:val="28"/>
          <w:szCs w:val="28"/>
          <w:lang w:val="uk-UA"/>
        </w:rPr>
        <w:t>нс</w:t>
      </w:r>
      <w:proofErr w:type="spellEnd"/>
      <w:r w:rsidRPr="00B5156B">
        <w:rPr>
          <w:sz w:val="28"/>
          <w:szCs w:val="28"/>
          <w:lang w:val="uk-UA"/>
        </w:rPr>
        <w:t xml:space="preserve">; </w:t>
      </w:r>
      <w:r w:rsidR="00C27BF5" w:rsidRPr="00B5156B">
        <w:rPr>
          <w:position w:val="-12"/>
          <w:sz w:val="28"/>
          <w:szCs w:val="28"/>
          <w:lang w:val="uk-UA"/>
        </w:rPr>
        <w:object w:dxaOrig="900" w:dyaOrig="360">
          <v:shape id="_x0000_i1040" type="#_x0000_t75" style="width:45.2pt;height:17.6pt" o:ole="" fillcolor="window">
            <v:imagedata r:id="rId34" o:title=""/>
          </v:shape>
          <o:OLEObject Type="Embed" ProgID="Equation.3" ShapeID="_x0000_i1040" DrawAspect="Content" ObjectID="_1619444433" r:id="rId35"/>
        </w:object>
      </w:r>
      <w:r w:rsidRPr="00B5156B">
        <w:rPr>
          <w:sz w:val="28"/>
          <w:szCs w:val="28"/>
          <w:lang w:val="uk-UA"/>
        </w:rPr>
        <w:t> </w:t>
      </w:r>
      <w:proofErr w:type="spellStart"/>
      <w:r w:rsidRPr="00B5156B">
        <w:rPr>
          <w:sz w:val="28"/>
          <w:szCs w:val="28"/>
          <w:lang w:val="uk-UA"/>
        </w:rPr>
        <w:t>нс</w:t>
      </w:r>
      <w:proofErr w:type="spellEnd"/>
      <w:r w:rsidRPr="00B5156B">
        <w:rPr>
          <w:sz w:val="28"/>
          <w:szCs w:val="28"/>
          <w:lang w:val="uk-UA"/>
        </w:rPr>
        <w:t xml:space="preserve">; </w:t>
      </w:r>
      <w:r w:rsidR="00C27BF5" w:rsidRPr="0059186A">
        <w:rPr>
          <w:position w:val="-10"/>
          <w:sz w:val="28"/>
          <w:szCs w:val="28"/>
          <w:lang w:val="uk-UA"/>
        </w:rPr>
        <w:object w:dxaOrig="999" w:dyaOrig="340">
          <v:shape id="_x0000_i1041" type="#_x0000_t75" style="width:50.25pt;height:16.75pt" o:ole="" fillcolor="window">
            <v:imagedata r:id="rId36" o:title=""/>
          </v:shape>
          <o:OLEObject Type="Embed" ProgID="Equation.3" ShapeID="_x0000_i1041" DrawAspect="Content" ObjectID="_1619444434" r:id="rId37"/>
        </w:object>
      </w:r>
      <w:proofErr w:type="spellStart"/>
      <w:r w:rsidRPr="00B5156B">
        <w:rPr>
          <w:sz w:val="28"/>
          <w:szCs w:val="28"/>
          <w:lang w:val="uk-UA"/>
        </w:rPr>
        <w:t>нс</w:t>
      </w:r>
      <w:proofErr w:type="spellEnd"/>
      <w:r w:rsidRPr="00B5156B">
        <w:rPr>
          <w:sz w:val="28"/>
          <w:szCs w:val="28"/>
          <w:lang w:val="uk-UA"/>
        </w:rPr>
        <w:t xml:space="preserve">; </w:t>
      </w:r>
      <w:proofErr w:type="spellStart"/>
      <w:r w:rsidRPr="00B5156B">
        <w:rPr>
          <w:i/>
          <w:sz w:val="28"/>
          <w:szCs w:val="28"/>
          <w:lang w:val="en-US"/>
        </w:rPr>
        <w:t>Q</w:t>
      </w:r>
      <w:r w:rsidRPr="00B5156B">
        <w:rPr>
          <w:i/>
          <w:sz w:val="28"/>
          <w:szCs w:val="28"/>
          <w:vertAlign w:val="subscript"/>
          <w:lang w:val="en-US"/>
        </w:rPr>
        <w:t>g</w:t>
      </w:r>
      <w:proofErr w:type="spellEnd"/>
      <w:r w:rsidRPr="00B5156B">
        <w:rPr>
          <w:sz w:val="28"/>
          <w:szCs w:val="28"/>
          <w:lang w:val="uk-UA"/>
        </w:rPr>
        <w:t>=</w:t>
      </w:r>
      <w:r w:rsidR="00C27BF5" w:rsidRPr="00C27BF5">
        <w:rPr>
          <w:sz w:val="28"/>
          <w:szCs w:val="28"/>
          <w:lang w:val="uk-UA"/>
        </w:rPr>
        <w:t>20</w:t>
      </w:r>
      <w:r w:rsidRPr="00B5156B">
        <w:rPr>
          <w:sz w:val="28"/>
          <w:szCs w:val="28"/>
          <w:lang w:val="uk-UA"/>
        </w:rPr>
        <w:t> </w:t>
      </w:r>
      <w:proofErr w:type="spellStart"/>
      <w:r w:rsidRPr="00B5156B">
        <w:rPr>
          <w:sz w:val="28"/>
          <w:szCs w:val="28"/>
          <w:lang w:val="uk-UA"/>
        </w:rPr>
        <w:t>нКл</w:t>
      </w:r>
      <w:proofErr w:type="spellEnd"/>
      <w:r w:rsidRPr="00B5156B">
        <w:rPr>
          <w:sz w:val="28"/>
          <w:szCs w:val="28"/>
          <w:lang w:val="uk-UA"/>
        </w:rPr>
        <w:t>;</w:t>
      </w:r>
      <w:r w:rsidRPr="00B5156B">
        <w:rPr>
          <w:i/>
          <w:sz w:val="28"/>
          <w:szCs w:val="28"/>
          <w:lang w:val="uk-UA"/>
        </w:rPr>
        <w:t xml:space="preserve"> </w:t>
      </w:r>
      <w:proofErr w:type="spellStart"/>
      <w:r w:rsidRPr="00B5156B">
        <w:rPr>
          <w:i/>
          <w:sz w:val="28"/>
          <w:szCs w:val="28"/>
          <w:lang w:val="en-US"/>
        </w:rPr>
        <w:t>Q</w:t>
      </w:r>
      <w:r w:rsidRPr="00B5156B">
        <w:rPr>
          <w:i/>
          <w:sz w:val="28"/>
          <w:szCs w:val="28"/>
          <w:vertAlign w:val="subscript"/>
          <w:lang w:val="en-US"/>
        </w:rPr>
        <w:t>gs</w:t>
      </w:r>
      <w:proofErr w:type="spellEnd"/>
      <w:r w:rsidR="00C27BF5">
        <w:rPr>
          <w:sz w:val="28"/>
          <w:szCs w:val="28"/>
          <w:lang w:val="uk-UA"/>
        </w:rPr>
        <w:t>=3.1</w:t>
      </w:r>
      <w:r w:rsidRPr="00B5156B">
        <w:rPr>
          <w:sz w:val="28"/>
          <w:szCs w:val="28"/>
          <w:lang w:val="uk-UA"/>
        </w:rPr>
        <w:t> </w:t>
      </w:r>
      <w:proofErr w:type="spellStart"/>
      <w:r w:rsidRPr="00B5156B">
        <w:rPr>
          <w:sz w:val="28"/>
          <w:szCs w:val="28"/>
          <w:lang w:val="uk-UA"/>
        </w:rPr>
        <w:t>нКл</w:t>
      </w:r>
      <w:proofErr w:type="spellEnd"/>
      <w:r w:rsidRPr="00B5156B">
        <w:rPr>
          <w:sz w:val="28"/>
          <w:szCs w:val="28"/>
          <w:lang w:val="uk-UA"/>
        </w:rPr>
        <w:t>;</w:t>
      </w:r>
      <w:r w:rsidRPr="00B5156B">
        <w:rPr>
          <w:i/>
          <w:sz w:val="28"/>
          <w:szCs w:val="28"/>
          <w:lang w:val="uk-UA"/>
        </w:rPr>
        <w:t xml:space="preserve">  </w:t>
      </w:r>
      <w:proofErr w:type="spellStart"/>
      <w:r w:rsidRPr="00B5156B">
        <w:rPr>
          <w:i/>
          <w:sz w:val="28"/>
          <w:szCs w:val="28"/>
          <w:lang w:val="en-US"/>
        </w:rPr>
        <w:t>Q</w:t>
      </w:r>
      <w:r w:rsidRPr="00B5156B">
        <w:rPr>
          <w:i/>
          <w:sz w:val="28"/>
          <w:szCs w:val="28"/>
          <w:vertAlign w:val="subscript"/>
          <w:lang w:val="en-US"/>
        </w:rPr>
        <w:t>gd</w:t>
      </w:r>
      <w:proofErr w:type="spellEnd"/>
      <w:r w:rsidR="00C27BF5">
        <w:rPr>
          <w:sz w:val="28"/>
          <w:szCs w:val="28"/>
          <w:lang w:val="uk-UA"/>
        </w:rPr>
        <w:t>=10.</w:t>
      </w:r>
      <w:r w:rsidR="00C27BF5" w:rsidRPr="00C27BF5">
        <w:rPr>
          <w:sz w:val="28"/>
          <w:szCs w:val="28"/>
          <w:lang w:val="uk-UA"/>
        </w:rPr>
        <w:t>5</w:t>
      </w:r>
      <w:r w:rsidRPr="00B5156B">
        <w:rPr>
          <w:sz w:val="28"/>
          <w:szCs w:val="28"/>
          <w:lang w:val="uk-UA"/>
        </w:rPr>
        <w:t> </w:t>
      </w:r>
      <w:proofErr w:type="spellStart"/>
      <w:r w:rsidRPr="00B5156B">
        <w:rPr>
          <w:sz w:val="28"/>
          <w:szCs w:val="28"/>
          <w:lang w:val="uk-UA"/>
        </w:rPr>
        <w:t>нКл</w:t>
      </w:r>
      <w:proofErr w:type="spellEnd"/>
      <w:r w:rsidRPr="00B5156B">
        <w:rPr>
          <w:sz w:val="28"/>
          <w:szCs w:val="28"/>
          <w:lang w:val="uk-UA"/>
        </w:rPr>
        <w:t>;</w:t>
      </w:r>
      <w:r w:rsidRPr="00B5156B">
        <w:rPr>
          <w:i/>
          <w:sz w:val="28"/>
          <w:szCs w:val="28"/>
          <w:lang w:val="uk-UA"/>
        </w:rPr>
        <w:t xml:space="preserve"> </w:t>
      </w:r>
      <w:r w:rsidR="00C27BF5" w:rsidRPr="00C27BF5">
        <w:rPr>
          <w:position w:val="-10"/>
          <w:sz w:val="28"/>
          <w:szCs w:val="28"/>
          <w:lang w:val="uk-UA"/>
        </w:rPr>
        <w:object w:dxaOrig="820" w:dyaOrig="340">
          <v:shape id="_x0000_i1042" type="#_x0000_t75" style="width:41pt;height:16.75pt" o:ole="" fillcolor="window">
            <v:imagedata r:id="rId38" o:title=""/>
          </v:shape>
          <o:OLEObject Type="Embed" ProgID="Equation.3" ShapeID="_x0000_i1042" DrawAspect="Content" ObjectID="_1619444435" r:id="rId39"/>
        </w:object>
      </w:r>
      <w:r w:rsidRPr="00B5156B">
        <w:rPr>
          <w:sz w:val="28"/>
          <w:szCs w:val="28"/>
          <w:lang w:val="uk-UA"/>
        </w:rPr>
        <w:t xml:space="preserve">Вт; </w:t>
      </w:r>
      <w:r w:rsidR="00C27BF5" w:rsidRPr="00C27BF5">
        <w:rPr>
          <w:position w:val="-10"/>
          <w:sz w:val="28"/>
          <w:szCs w:val="28"/>
          <w:lang w:val="uk-UA"/>
        </w:rPr>
        <w:object w:dxaOrig="1740" w:dyaOrig="340">
          <v:shape id="_x0000_i1043" type="#_x0000_t75" style="width:87.9pt;height:16.75pt" o:ole="" fillcolor="window">
            <v:imagedata r:id="rId40" o:title=""/>
          </v:shape>
          <o:OLEObject Type="Embed" ProgID="Equation.3" ShapeID="_x0000_i1043" DrawAspect="Content" ObjectID="_1619444436" r:id="rId41"/>
        </w:object>
      </w:r>
      <w:r w:rsidRPr="00B5156B">
        <w:rPr>
          <w:sz w:val="28"/>
          <w:szCs w:val="28"/>
          <w:vertAlign w:val="superscript"/>
          <w:lang w:val="uk-UA"/>
        </w:rPr>
        <w:t>0</w:t>
      </w:r>
      <w:r w:rsidRPr="00B5156B">
        <w:rPr>
          <w:sz w:val="28"/>
          <w:szCs w:val="28"/>
          <w:lang w:val="uk-UA"/>
        </w:rPr>
        <w:t xml:space="preserve">С; </w:t>
      </w:r>
      <w:r w:rsidR="009F5F00" w:rsidRPr="00C27BF5">
        <w:rPr>
          <w:position w:val="-14"/>
          <w:sz w:val="28"/>
          <w:szCs w:val="28"/>
          <w:lang w:val="uk-UA"/>
        </w:rPr>
        <w:object w:dxaOrig="1240" w:dyaOrig="380">
          <v:shape id="_x0000_i1044" type="#_x0000_t75" style="width:61.1pt;height:19.25pt" o:ole="" fillcolor="window">
            <v:imagedata r:id="rId42" o:title=""/>
          </v:shape>
          <o:OLEObject Type="Embed" ProgID="Equation.3" ShapeID="_x0000_i1044" DrawAspect="Content" ObjectID="_1619444437" r:id="rId43"/>
        </w:object>
      </w:r>
      <w:r w:rsidRPr="00B5156B">
        <w:rPr>
          <w:sz w:val="28"/>
          <w:szCs w:val="28"/>
          <w:vertAlign w:val="superscript"/>
          <w:lang w:val="uk-UA"/>
        </w:rPr>
        <w:t>0</w:t>
      </w:r>
      <w:r w:rsidRPr="00B5156B">
        <w:rPr>
          <w:sz w:val="28"/>
          <w:szCs w:val="28"/>
          <w:lang w:val="uk-UA"/>
        </w:rPr>
        <w:t xml:space="preserve">С/Вт; </w:t>
      </w:r>
      <w:r w:rsidR="009F5F00" w:rsidRPr="00C27BF5">
        <w:rPr>
          <w:position w:val="-14"/>
          <w:sz w:val="28"/>
          <w:szCs w:val="28"/>
          <w:lang w:val="uk-UA"/>
        </w:rPr>
        <w:object w:dxaOrig="1280" w:dyaOrig="380">
          <v:shape id="_x0000_i1045" type="#_x0000_t75" style="width:63.65pt;height:19.25pt" o:ole="" fillcolor="window">
            <v:imagedata r:id="rId44" o:title=""/>
          </v:shape>
          <o:OLEObject Type="Embed" ProgID="Equation.3" ShapeID="_x0000_i1045" DrawAspect="Content" ObjectID="_1619444438" r:id="rId45"/>
        </w:object>
      </w:r>
      <w:r w:rsidRPr="00B5156B">
        <w:rPr>
          <w:sz w:val="28"/>
          <w:szCs w:val="28"/>
          <w:vertAlign w:val="superscript"/>
          <w:lang w:val="uk-UA"/>
        </w:rPr>
        <w:t>0</w:t>
      </w:r>
      <w:r w:rsidRPr="00B5156B">
        <w:rPr>
          <w:sz w:val="28"/>
          <w:szCs w:val="28"/>
          <w:lang w:val="uk-UA"/>
        </w:rPr>
        <w:t>С/Вт.</w:t>
      </w:r>
    </w:p>
    <w:p w:rsidR="001902EE" w:rsidRPr="00B5156B" w:rsidRDefault="001902EE" w:rsidP="001902EE">
      <w:pPr>
        <w:pStyle w:val="a3"/>
        <w:rPr>
          <w:szCs w:val="28"/>
          <w:lang w:val="uk-UA"/>
        </w:rPr>
      </w:pPr>
    </w:p>
    <w:p w:rsidR="001902EE" w:rsidRPr="00B5156B" w:rsidRDefault="001902EE" w:rsidP="001902EE">
      <w:pPr>
        <w:pStyle w:val="a3"/>
        <w:rPr>
          <w:szCs w:val="28"/>
          <w:lang w:val="uk-UA"/>
        </w:rPr>
      </w:pPr>
      <w:bookmarkStart w:id="1" w:name="_Toc3057910"/>
      <w:r w:rsidRPr="00B5156B">
        <w:rPr>
          <w:szCs w:val="28"/>
          <w:lang w:val="uk-UA"/>
        </w:rPr>
        <w:t xml:space="preserve">2.7. Вибір комутуючого діода </w:t>
      </w:r>
      <w:bookmarkEnd w:id="1"/>
      <w:r w:rsidRPr="00B5156B">
        <w:rPr>
          <w:position w:val="-6"/>
          <w:szCs w:val="28"/>
          <w:lang w:val="uk-UA"/>
        </w:rPr>
        <w:object w:dxaOrig="580" w:dyaOrig="300">
          <v:shape id="_x0000_i1046" type="#_x0000_t75" style="width:29.3pt;height:15.05pt" o:ole="" fillcolor="window">
            <v:imagedata r:id="rId46" o:title=""/>
          </v:shape>
          <o:OLEObject Type="Embed" ProgID="Equation.3" ShapeID="_x0000_i1046" DrawAspect="Content" ObjectID="_1619444439" r:id="rId47"/>
        </w:object>
      </w:r>
    </w:p>
    <w:p w:rsidR="001902EE" w:rsidRPr="00B5156B" w:rsidRDefault="001902EE" w:rsidP="001902EE">
      <w:pPr>
        <w:pStyle w:val="a3"/>
        <w:rPr>
          <w:szCs w:val="28"/>
          <w:lang w:val="uk-UA"/>
        </w:rPr>
      </w:pPr>
    </w:p>
    <w:p w:rsidR="001902EE" w:rsidRDefault="001902EE" w:rsidP="001902E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B5156B">
        <w:rPr>
          <w:sz w:val="28"/>
          <w:szCs w:val="28"/>
          <w:lang w:val="uk-UA"/>
        </w:rPr>
        <w:t>Умови для вибору діода:</w:t>
      </w:r>
    </w:p>
    <w:p w:rsidR="001902EE" w:rsidRPr="00B5156B" w:rsidRDefault="001902EE" w:rsidP="001902EE">
      <w:pPr>
        <w:ind w:firstLine="720"/>
        <w:jc w:val="both"/>
        <w:rPr>
          <w:sz w:val="28"/>
          <w:szCs w:val="28"/>
          <w:lang w:val="uk-UA"/>
        </w:rPr>
      </w:pPr>
    </w:p>
    <w:p w:rsidR="001902EE" w:rsidRPr="001902EE" w:rsidRDefault="001902EE" w:rsidP="001902EE">
      <w:pPr>
        <w:spacing w:line="360" w:lineRule="auto"/>
        <w:jc w:val="center"/>
        <w:rPr>
          <w:position w:val="-16"/>
          <w:sz w:val="28"/>
          <w:szCs w:val="28"/>
          <w:lang w:val="uk-UA"/>
        </w:rPr>
      </w:pPr>
      <w:r w:rsidRPr="00BE551D">
        <w:rPr>
          <w:position w:val="-14"/>
          <w:sz w:val="28"/>
          <w:szCs w:val="28"/>
          <w:lang w:val="uk-UA"/>
        </w:rPr>
        <w:object w:dxaOrig="1600" w:dyaOrig="380">
          <v:shape id="_x0000_i1047" type="#_x0000_t75" style="width:92.1pt;height:21.75pt" o:ole="" fillcolor="window">
            <v:imagedata r:id="rId48" o:title=""/>
          </v:shape>
          <o:OLEObject Type="Embed" ProgID="Equation.3" ShapeID="_x0000_i1047" DrawAspect="Content" ObjectID="_1619444440" r:id="rId49"/>
        </w:object>
      </w:r>
      <w:r w:rsidRPr="001902EE">
        <w:rPr>
          <w:position w:val="-16"/>
          <w:sz w:val="28"/>
          <w:szCs w:val="28"/>
          <w:lang w:val="uk-UA"/>
        </w:rPr>
        <w:t>;</w:t>
      </w:r>
      <w:r w:rsidR="003B7909">
        <w:rPr>
          <w:position w:val="-16"/>
          <w:sz w:val="28"/>
          <w:szCs w:val="28"/>
          <w:lang w:val="uk-UA"/>
        </w:rPr>
        <w:t>109,01</w:t>
      </w:r>
    </w:p>
    <w:p w:rsidR="001902EE" w:rsidRPr="00B5156B" w:rsidRDefault="001902EE" w:rsidP="001902EE">
      <w:pPr>
        <w:spacing w:line="360" w:lineRule="auto"/>
        <w:jc w:val="center"/>
        <w:rPr>
          <w:sz w:val="28"/>
          <w:szCs w:val="28"/>
          <w:lang w:val="uk-UA"/>
        </w:rPr>
      </w:pPr>
      <w:r w:rsidRPr="00B5156B">
        <w:rPr>
          <w:position w:val="-16"/>
          <w:sz w:val="28"/>
          <w:szCs w:val="28"/>
          <w:lang w:val="uk-UA"/>
        </w:rPr>
        <w:object w:dxaOrig="2640" w:dyaOrig="420">
          <v:shape id="_x0000_i1048" type="#_x0000_t75" style="width:132.3pt;height:20.95pt" o:ole="" fillcolor="window">
            <v:imagedata r:id="rId50" o:title=""/>
          </v:shape>
          <o:OLEObject Type="Embed" ProgID="Equation.3" ShapeID="_x0000_i1048" DrawAspect="Content" ObjectID="_1619444441" r:id="rId51"/>
        </w:object>
      </w:r>
      <w:r w:rsidRPr="00B5156B">
        <w:rPr>
          <w:sz w:val="28"/>
          <w:szCs w:val="28"/>
          <w:lang w:val="uk-UA"/>
        </w:rPr>
        <w:t xml:space="preserve">; </w:t>
      </w:r>
      <w:r w:rsidR="003B7909">
        <w:rPr>
          <w:sz w:val="28"/>
          <w:szCs w:val="28"/>
          <w:lang w:val="uk-UA"/>
        </w:rPr>
        <w:t>1,606</w:t>
      </w:r>
    </w:p>
    <w:p w:rsidR="001902EE" w:rsidRPr="00B5156B" w:rsidRDefault="001902EE" w:rsidP="001902EE">
      <w:pPr>
        <w:spacing w:line="360" w:lineRule="auto"/>
        <w:jc w:val="center"/>
        <w:rPr>
          <w:sz w:val="28"/>
          <w:szCs w:val="28"/>
          <w:lang w:val="uk-UA"/>
        </w:rPr>
      </w:pPr>
      <w:r w:rsidRPr="00B5156B">
        <w:rPr>
          <w:sz w:val="28"/>
          <w:szCs w:val="28"/>
          <w:lang w:val="uk-UA"/>
        </w:rPr>
        <w:t xml:space="preserve">  </w:t>
      </w:r>
      <w:r w:rsidRPr="00B5156B">
        <w:rPr>
          <w:position w:val="-16"/>
          <w:sz w:val="28"/>
          <w:szCs w:val="28"/>
          <w:lang w:val="uk-UA"/>
        </w:rPr>
        <w:object w:dxaOrig="1719" w:dyaOrig="420">
          <v:shape id="_x0000_i1049" type="#_x0000_t75" style="width:86.25pt;height:20.95pt" o:ole="" fillcolor="window">
            <v:imagedata r:id="rId52" o:title=""/>
          </v:shape>
          <o:OLEObject Type="Embed" ProgID="Equation.3" ShapeID="_x0000_i1049" DrawAspect="Content" ObjectID="_1619444442" r:id="rId53"/>
        </w:object>
      </w:r>
      <w:r w:rsidRPr="00B5156B">
        <w:rPr>
          <w:sz w:val="28"/>
          <w:szCs w:val="28"/>
          <w:lang w:val="uk-UA"/>
        </w:rPr>
        <w:t>;</w:t>
      </w:r>
      <w:r w:rsidR="003B7909">
        <w:rPr>
          <w:sz w:val="28"/>
          <w:szCs w:val="28"/>
          <w:lang w:val="uk-UA"/>
        </w:rPr>
        <w:t>2,068</w:t>
      </w:r>
    </w:p>
    <w:p w:rsidR="001902EE" w:rsidRPr="00B5156B" w:rsidRDefault="001902EE" w:rsidP="001902EE">
      <w:pPr>
        <w:spacing w:line="360" w:lineRule="auto"/>
        <w:jc w:val="center"/>
        <w:rPr>
          <w:sz w:val="28"/>
          <w:szCs w:val="28"/>
          <w:lang w:val="uk-UA"/>
        </w:rPr>
      </w:pPr>
      <w:r w:rsidRPr="00B5156B">
        <w:rPr>
          <w:sz w:val="28"/>
          <w:szCs w:val="28"/>
          <w:lang w:val="uk-UA"/>
        </w:rPr>
        <w:t xml:space="preserve">     </w:t>
      </w:r>
      <w:r w:rsidRPr="00B5156B">
        <w:rPr>
          <w:position w:val="-14"/>
          <w:sz w:val="28"/>
          <w:szCs w:val="28"/>
          <w:lang w:val="uk-UA"/>
        </w:rPr>
        <w:object w:dxaOrig="999" w:dyaOrig="400">
          <v:shape id="_x0000_i1050" type="#_x0000_t75" style="width:50.25pt;height:20.1pt" o:ole="" fillcolor="window">
            <v:imagedata r:id="rId54" o:title=""/>
          </v:shape>
          <o:OLEObject Type="Embed" ProgID="Equation.3" ShapeID="_x0000_i1050" DrawAspect="Content" ObjectID="_1619444443" r:id="rId55"/>
        </w:object>
      </w:r>
      <w:r w:rsidRPr="00B5156B">
        <w:rPr>
          <w:sz w:val="28"/>
          <w:szCs w:val="28"/>
          <w:lang w:val="uk-UA"/>
        </w:rPr>
        <w:t>;</w:t>
      </w:r>
      <w:r w:rsidR="003B7909">
        <w:rPr>
          <w:sz w:val="28"/>
          <w:szCs w:val="28"/>
          <w:lang w:val="uk-UA"/>
        </w:rPr>
        <w:t>30</w:t>
      </w:r>
    </w:p>
    <w:p w:rsidR="001902EE" w:rsidRDefault="001902EE" w:rsidP="001902EE">
      <w:pPr>
        <w:spacing w:line="360" w:lineRule="auto"/>
        <w:jc w:val="center"/>
        <w:rPr>
          <w:sz w:val="28"/>
          <w:szCs w:val="28"/>
          <w:lang w:val="uk-UA"/>
        </w:rPr>
      </w:pPr>
      <w:r w:rsidRPr="00B5156B">
        <w:rPr>
          <w:sz w:val="28"/>
          <w:szCs w:val="28"/>
          <w:lang w:val="uk-UA"/>
        </w:rPr>
        <w:t xml:space="preserve">    </w:t>
      </w:r>
      <w:r w:rsidRPr="00B5156B">
        <w:rPr>
          <w:position w:val="-14"/>
          <w:sz w:val="28"/>
          <w:szCs w:val="28"/>
          <w:lang w:val="uk-UA"/>
        </w:rPr>
        <w:object w:dxaOrig="1100" w:dyaOrig="400">
          <v:shape id="_x0000_i1051" type="#_x0000_t75" style="width:55.25pt;height:20.1pt" o:ole="" fillcolor="window">
            <v:imagedata r:id="rId56" o:title=""/>
          </v:shape>
          <o:OLEObject Type="Embed" ProgID="Equation.3" ShapeID="_x0000_i1051" DrawAspect="Content" ObjectID="_1619444444" r:id="rId57"/>
        </w:object>
      </w:r>
      <w:r w:rsidRPr="00B5156B">
        <w:rPr>
          <w:sz w:val="28"/>
          <w:szCs w:val="28"/>
          <w:lang w:val="uk-UA"/>
        </w:rPr>
        <w:t>.</w:t>
      </w:r>
      <w:r w:rsidR="00321831">
        <w:rPr>
          <w:sz w:val="28"/>
          <w:szCs w:val="28"/>
          <w:lang w:val="uk-UA"/>
        </w:rPr>
        <w:t>1,</w:t>
      </w:r>
      <w:r w:rsidR="003B7909">
        <w:rPr>
          <w:sz w:val="28"/>
          <w:szCs w:val="28"/>
          <w:lang w:val="uk-UA"/>
        </w:rPr>
        <w:t>25*10-4</w:t>
      </w:r>
    </w:p>
    <w:p w:rsidR="001902EE" w:rsidRPr="00B5156B" w:rsidRDefault="001902EE" w:rsidP="001902EE">
      <w:pPr>
        <w:jc w:val="center"/>
        <w:rPr>
          <w:sz w:val="28"/>
          <w:szCs w:val="28"/>
          <w:lang w:val="uk-UA"/>
        </w:rPr>
      </w:pPr>
    </w:p>
    <w:p w:rsidR="001902EE" w:rsidRPr="00B5156B" w:rsidRDefault="001902EE" w:rsidP="001902E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proofErr w:type="spellStart"/>
      <w:r w:rsidRPr="00B5156B">
        <w:rPr>
          <w:sz w:val="28"/>
          <w:szCs w:val="28"/>
          <w:lang w:val="uk-UA"/>
        </w:rPr>
        <w:t>Оберемо</w:t>
      </w:r>
      <w:proofErr w:type="spellEnd"/>
      <w:r w:rsidRPr="00B5156B">
        <w:rPr>
          <w:sz w:val="28"/>
          <w:szCs w:val="28"/>
          <w:lang w:val="uk-UA"/>
        </w:rPr>
        <w:t xml:space="preserve"> діод </w:t>
      </w:r>
      <w:proofErr w:type="spellStart"/>
      <w:r w:rsidRPr="00B5156B">
        <w:rPr>
          <w:sz w:val="28"/>
          <w:szCs w:val="28"/>
          <w:lang w:val="uk-UA"/>
        </w:rPr>
        <w:t>Шотткі</w:t>
      </w:r>
      <w:proofErr w:type="spellEnd"/>
      <w:r w:rsidRPr="00B5156B">
        <w:rPr>
          <w:sz w:val="28"/>
          <w:szCs w:val="28"/>
          <w:lang w:val="uk-UA"/>
        </w:rPr>
        <w:t xml:space="preserve"> типу </w:t>
      </w:r>
      <w:r w:rsidRPr="00B5156B">
        <w:rPr>
          <w:sz w:val="28"/>
          <w:szCs w:val="28"/>
          <w:lang w:val="en-US"/>
        </w:rPr>
        <w:t>MBR</w:t>
      </w:r>
      <w:r w:rsidR="00A07946">
        <w:rPr>
          <w:sz w:val="28"/>
          <w:szCs w:val="28"/>
          <w:lang w:val="uk-UA"/>
        </w:rPr>
        <w:t>51</w:t>
      </w:r>
      <w:r w:rsidRPr="00B5156B">
        <w:rPr>
          <w:sz w:val="28"/>
          <w:szCs w:val="28"/>
          <w:lang w:val="uk-UA"/>
        </w:rPr>
        <w:t xml:space="preserve">50 фірми </w:t>
      </w:r>
      <w:r w:rsidRPr="00B5156B">
        <w:rPr>
          <w:sz w:val="28"/>
          <w:szCs w:val="28"/>
          <w:lang w:val="en-US"/>
        </w:rPr>
        <w:t>On</w:t>
      </w:r>
      <w:r w:rsidRPr="00B5156B">
        <w:rPr>
          <w:sz w:val="28"/>
          <w:szCs w:val="28"/>
          <w:lang w:val="uk-UA"/>
        </w:rPr>
        <w:t xml:space="preserve"> </w:t>
      </w:r>
      <w:r w:rsidRPr="00B5156B">
        <w:rPr>
          <w:sz w:val="28"/>
          <w:szCs w:val="28"/>
          <w:lang w:val="en-US"/>
        </w:rPr>
        <w:t>Semiconductor</w:t>
      </w:r>
      <w:r w:rsidRPr="00B5156B">
        <w:rPr>
          <w:sz w:val="28"/>
          <w:szCs w:val="28"/>
          <w:lang w:val="uk-UA"/>
        </w:rPr>
        <w:t xml:space="preserve"> із параметрами </w:t>
      </w:r>
      <w:r w:rsidR="00976E2B" w:rsidRPr="00B74EBB">
        <w:rPr>
          <w:position w:val="-14"/>
          <w:sz w:val="28"/>
          <w:szCs w:val="28"/>
          <w:lang w:val="uk-UA"/>
        </w:rPr>
        <w:object w:dxaOrig="1340" w:dyaOrig="380">
          <v:shape id="_x0000_i1052" type="#_x0000_t75" style="width:67pt;height:19.25pt" o:ole="" fillcolor="window">
            <v:imagedata r:id="rId58" o:title=""/>
          </v:shape>
          <o:OLEObject Type="Embed" ProgID="Equation.3" ShapeID="_x0000_i1052" DrawAspect="Content" ObjectID="_1619444445" r:id="rId59"/>
        </w:object>
      </w:r>
      <w:r w:rsidRPr="00B5156B">
        <w:rPr>
          <w:sz w:val="28"/>
          <w:szCs w:val="28"/>
          <w:lang w:val="uk-UA"/>
        </w:rPr>
        <w:t xml:space="preserve">В; </w:t>
      </w:r>
      <w:r w:rsidR="00976E2B" w:rsidRPr="00976E2B">
        <w:rPr>
          <w:position w:val="-14"/>
          <w:sz w:val="28"/>
          <w:szCs w:val="28"/>
          <w:lang w:val="uk-UA"/>
        </w:rPr>
        <w:object w:dxaOrig="1240" w:dyaOrig="380">
          <v:shape id="_x0000_i1053" type="#_x0000_t75" style="width:61.1pt;height:19.25pt" o:ole="" fillcolor="window">
            <v:imagedata r:id="rId60" o:title=""/>
          </v:shape>
          <o:OLEObject Type="Embed" ProgID="Equation.3" ShapeID="_x0000_i1053" DrawAspect="Content" ObjectID="_1619444446" r:id="rId61"/>
        </w:object>
      </w:r>
      <w:r w:rsidRPr="00B5156B">
        <w:rPr>
          <w:sz w:val="28"/>
          <w:szCs w:val="28"/>
          <w:lang w:val="uk-UA"/>
        </w:rPr>
        <w:t xml:space="preserve">А (одиничний імпульс); </w:t>
      </w:r>
      <w:r w:rsidR="00976E2B" w:rsidRPr="00976E2B">
        <w:rPr>
          <w:position w:val="-14"/>
          <w:sz w:val="28"/>
          <w:szCs w:val="28"/>
          <w:lang w:val="uk-UA"/>
        </w:rPr>
        <w:object w:dxaOrig="920" w:dyaOrig="380">
          <v:shape id="_x0000_i1054" type="#_x0000_t75" style="width:46.05pt;height:19.25pt" o:ole="" fillcolor="window">
            <v:imagedata r:id="rId62" o:title=""/>
          </v:shape>
          <o:OLEObject Type="Embed" ProgID="Equation.3" ShapeID="_x0000_i1054" DrawAspect="Content" ObjectID="_1619444447" r:id="rId63"/>
        </w:object>
      </w:r>
      <w:r w:rsidRPr="00B5156B">
        <w:rPr>
          <w:sz w:val="28"/>
          <w:szCs w:val="28"/>
          <w:lang w:val="uk-UA"/>
        </w:rPr>
        <w:t xml:space="preserve">А; </w:t>
      </w:r>
      <w:r w:rsidR="00976E2B" w:rsidRPr="00976E2B">
        <w:rPr>
          <w:position w:val="-14"/>
          <w:sz w:val="28"/>
          <w:szCs w:val="28"/>
          <w:lang w:val="uk-UA"/>
        </w:rPr>
        <w:object w:dxaOrig="1080" w:dyaOrig="380">
          <v:shape id="_x0000_i1055" type="#_x0000_t75" style="width:53.6pt;height:19.25pt" o:ole="" fillcolor="window">
            <v:imagedata r:id="rId64" o:title=""/>
          </v:shape>
          <o:OLEObject Type="Embed" ProgID="Equation.3" ShapeID="_x0000_i1055" DrawAspect="Content" ObjectID="_1619444448" r:id="rId65"/>
        </w:object>
      </w:r>
      <w:r w:rsidRPr="00B5156B">
        <w:rPr>
          <w:sz w:val="28"/>
          <w:szCs w:val="28"/>
          <w:lang w:val="uk-UA"/>
        </w:rPr>
        <w:t xml:space="preserve">В; </w:t>
      </w:r>
      <w:r w:rsidR="00976E2B" w:rsidRPr="00976E2B">
        <w:rPr>
          <w:position w:val="-12"/>
          <w:sz w:val="28"/>
          <w:szCs w:val="28"/>
          <w:lang w:val="uk-UA"/>
        </w:rPr>
        <w:object w:dxaOrig="840" w:dyaOrig="360">
          <v:shape id="_x0000_i1056" type="#_x0000_t75" style="width:41.85pt;height:18.4pt" o:ole="" fillcolor="window">
            <v:imagedata r:id="rId66" o:title=""/>
          </v:shape>
          <o:OLEObject Type="Embed" ProgID="Equation.3" ShapeID="_x0000_i1056" DrawAspect="Content" ObjectID="_1619444449" r:id="rId67"/>
        </w:object>
      </w:r>
      <w:proofErr w:type="spellStart"/>
      <w:r w:rsidRPr="00B5156B">
        <w:rPr>
          <w:sz w:val="28"/>
          <w:szCs w:val="28"/>
          <w:lang w:val="uk-UA"/>
        </w:rPr>
        <w:t>нс</w:t>
      </w:r>
      <w:proofErr w:type="spellEnd"/>
      <w:r w:rsidRPr="00B5156B">
        <w:rPr>
          <w:sz w:val="28"/>
          <w:szCs w:val="28"/>
          <w:lang w:val="uk-UA"/>
        </w:rPr>
        <w:t xml:space="preserve">; </w:t>
      </w:r>
      <w:r w:rsidRPr="00B5156B">
        <w:rPr>
          <w:position w:val="-16"/>
          <w:sz w:val="28"/>
          <w:szCs w:val="28"/>
          <w:lang w:val="uk-UA"/>
        </w:rPr>
        <w:object w:dxaOrig="1440" w:dyaOrig="480">
          <v:shape id="_x0000_i1057" type="#_x0000_t75" style="width:1in;height:24.3pt" o:ole="" fillcolor="window">
            <v:imagedata r:id="rId68" o:title=""/>
          </v:shape>
          <o:OLEObject Type="Embed" ProgID="Equation.3" ShapeID="_x0000_i1057" DrawAspect="Content" ObjectID="_1619444450" r:id="rId69"/>
        </w:object>
      </w:r>
      <w:r w:rsidRPr="00B5156B">
        <w:rPr>
          <w:sz w:val="28"/>
          <w:szCs w:val="28"/>
          <w:lang w:val="uk-UA"/>
        </w:rPr>
        <w:t xml:space="preserve">С. </w:t>
      </w:r>
    </w:p>
    <w:p w:rsidR="00096AA3" w:rsidRDefault="00096AA3">
      <w:pPr>
        <w:rPr>
          <w:lang w:val="uk-UA"/>
        </w:rPr>
      </w:pPr>
    </w:p>
    <w:p w:rsidR="000418B9" w:rsidRDefault="000418B9">
      <w:pPr>
        <w:rPr>
          <w:lang w:val="uk-UA"/>
        </w:rPr>
      </w:pPr>
    </w:p>
    <w:p w:rsidR="0056568E" w:rsidRDefault="0056568E" w:rsidP="005656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5DF2">
        <w:rPr>
          <w:rFonts w:ascii="Times New Roman" w:hAnsi="Times New Roman" w:cs="Times New Roman"/>
          <w:sz w:val="28"/>
          <w:szCs w:val="28"/>
          <w:lang w:val="uk-UA"/>
        </w:rPr>
        <w:t xml:space="preserve">Діод </w:t>
      </w:r>
      <w:r w:rsidRPr="00E55DF2">
        <w:rPr>
          <w:rFonts w:ascii="Times New Roman" w:hAnsi="Times New Roman" w:cs="Times New Roman"/>
          <w:i/>
          <w:sz w:val="28"/>
          <w:szCs w:val="28"/>
          <w:lang w:val="en-US"/>
        </w:rPr>
        <w:t>VD</w:t>
      </w:r>
      <w:r w:rsidRPr="00E55DF2">
        <w:rPr>
          <w:rFonts w:ascii="Times New Roman" w:hAnsi="Times New Roman" w:cs="Times New Roman"/>
          <w:sz w:val="28"/>
          <w:szCs w:val="28"/>
        </w:rPr>
        <w:t xml:space="preserve">3 </w:t>
      </w:r>
      <w:r w:rsidRPr="00E55DF2">
        <w:rPr>
          <w:rFonts w:ascii="Times New Roman" w:hAnsi="Times New Roman" w:cs="Times New Roman"/>
          <w:sz w:val="28"/>
          <w:szCs w:val="28"/>
          <w:lang w:val="uk-UA"/>
        </w:rPr>
        <w:t>має відповідати наступним вимогам:</w:t>
      </w:r>
    </w:p>
    <w:p w:rsidR="0056568E" w:rsidRPr="00E55DF2" w:rsidRDefault="0056568E" w:rsidP="0056568E">
      <w:pPr>
        <w:pStyle w:val="a4"/>
        <w:rPr>
          <w:lang w:val="uk-UA"/>
        </w:rPr>
      </w:pPr>
    </w:p>
    <w:p w:rsidR="0056568E" w:rsidRPr="00E55DF2" w:rsidRDefault="0056568E" w:rsidP="0056568E">
      <w:pPr>
        <w:spacing w:after="0" w:line="360" w:lineRule="auto"/>
        <w:ind w:firstLine="709"/>
        <w:jc w:val="center"/>
        <w:rPr>
          <w:rFonts w:ascii="Times New Roman" w:hAnsi="Times New Roman" w:cs="Times New Roman"/>
          <w:position w:val="-40"/>
          <w:sz w:val="28"/>
          <w:szCs w:val="28"/>
          <w:lang w:val="uk-UA"/>
        </w:rPr>
      </w:pPr>
      <w:r w:rsidRPr="00E55DF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2060" w:dyaOrig="380">
          <v:shape id="_x0000_i1075" type="#_x0000_t75" style="width:129.75pt;height:23.45pt" o:ole="" fillcolor="window">
            <v:imagedata r:id="rId70" o:title=""/>
          </v:shape>
          <o:OLEObject Type="Embed" ProgID="Equation.3" ShapeID="_x0000_i1075" DrawAspect="Content" ObjectID="_1619444451" r:id="rId7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150 =130,8</w:t>
      </w:r>
    </w:p>
    <w:p w:rsidR="0056568E" w:rsidRPr="00920D62" w:rsidRDefault="0056568E" w:rsidP="0056568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55DF2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760" w:dyaOrig="420">
          <v:shape id="_x0000_i1076" type="#_x0000_t75" style="width:87.9pt;height:20.95pt" o:ole="" fillcolor="window">
            <v:imagedata r:id="rId72" o:title=""/>
          </v:shape>
          <o:OLEObject Type="Embed" ProgID="Equation.3" ShapeID="_x0000_i1076" DrawAspect="Content" ObjectID="_1619444452" r:id="rId73"/>
        </w:object>
      </w:r>
      <w:r w:rsidRPr="00E55DF2">
        <w:rPr>
          <w:rFonts w:ascii="Times New Roman" w:hAnsi="Times New Roman" w:cs="Times New Roman"/>
          <w:sz w:val="28"/>
          <w:szCs w:val="28"/>
          <w:lang w:val="uk-UA"/>
        </w:rPr>
        <w:t xml:space="preserve">;  </w:t>
      </w:r>
      <w:r w:rsidRPr="0056568E">
        <w:rPr>
          <w:rFonts w:ascii="Times New Roman" w:hAnsi="Times New Roman" w:cs="Times New Roman"/>
          <w:sz w:val="28"/>
          <w:szCs w:val="28"/>
        </w:rPr>
        <w:t>1.6*10-4</w:t>
      </w:r>
    </w:p>
    <w:p w:rsidR="0056568E" w:rsidRPr="00E55DF2" w:rsidRDefault="0056568E" w:rsidP="0056568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55DF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999" w:dyaOrig="400">
          <v:shape id="_x0000_i1077" type="#_x0000_t75" style="width:50.25pt;height:19.25pt" o:ole="" fillcolor="window">
            <v:imagedata r:id="rId54" o:title=""/>
          </v:shape>
          <o:OLEObject Type="Embed" ProgID="Equation.3" ShapeID="_x0000_i1077" DrawAspect="Content" ObjectID="_1619444453" r:id="rId74"/>
        </w:object>
      </w:r>
      <w:r w:rsidRPr="00E55DF2">
        <w:rPr>
          <w:rFonts w:ascii="Times New Roman" w:hAnsi="Times New Roman" w:cs="Times New Roman"/>
          <w:sz w:val="28"/>
          <w:szCs w:val="28"/>
          <w:lang w:val="uk-UA"/>
        </w:rPr>
        <w:t xml:space="preserve">;  </w:t>
      </w:r>
    </w:p>
    <w:p w:rsidR="0056568E" w:rsidRDefault="0056568E" w:rsidP="0056568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55DF2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E55DF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100" w:dyaOrig="400">
          <v:shape id="_x0000_i1078" type="#_x0000_t75" style="width:54.4pt;height:19.25pt" o:ole="" fillcolor="window">
            <v:imagedata r:id="rId56" o:title=""/>
          </v:shape>
          <o:OLEObject Type="Embed" ProgID="Equation.3" ShapeID="_x0000_i1078" DrawAspect="Content" ObjectID="_1619444454" r:id="rId75"/>
        </w:object>
      </w:r>
      <w:r w:rsidRPr="00E55DF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6568E" w:rsidRPr="00E55DF2" w:rsidRDefault="0056568E" w:rsidP="0056568E">
      <w:pPr>
        <w:pStyle w:val="a4"/>
        <w:rPr>
          <w:lang w:val="uk-UA"/>
        </w:rPr>
      </w:pPr>
    </w:p>
    <w:p w:rsidR="000418B9" w:rsidRPr="0056568E" w:rsidRDefault="0056568E" w:rsidP="0056568E">
      <w:pPr>
        <w:wordWrap w:val="0"/>
        <w:jc w:val="both"/>
        <w:rPr>
          <w:rFonts w:ascii="Tahoma" w:eastAsia="Times New Roman" w:hAnsi="Tahoma" w:cs="Tahoma"/>
          <w:color w:val="333333"/>
          <w:sz w:val="18"/>
          <w:szCs w:val="18"/>
          <w:lang w:val="uk-UA" w:eastAsia="ru-RU"/>
        </w:rPr>
      </w:pPr>
      <w:bookmarkStart w:id="2" w:name="_GoBack"/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56568E">
        <w:rPr>
          <w:rFonts w:ascii="Times New Roman" w:hAnsi="Times New Roman" w:cs="Times New Roman"/>
          <w:sz w:val="28"/>
          <w:szCs w:val="28"/>
          <w:lang w:val="uk-UA"/>
        </w:rPr>
        <w:t>беремо</w:t>
      </w:r>
      <w:proofErr w:type="spellEnd"/>
      <w:r w:rsidRPr="0056568E">
        <w:rPr>
          <w:rFonts w:ascii="Times New Roman" w:hAnsi="Times New Roman" w:cs="Times New Roman"/>
          <w:sz w:val="28"/>
          <w:szCs w:val="28"/>
          <w:lang w:val="uk-UA"/>
        </w:rPr>
        <w:t xml:space="preserve"> діод </w:t>
      </w:r>
      <w:proofErr w:type="spellStart"/>
      <w:r w:rsidRPr="0056568E">
        <w:rPr>
          <w:rFonts w:ascii="Times New Roman" w:hAnsi="Times New Roman" w:cs="Times New Roman"/>
          <w:sz w:val="28"/>
          <w:szCs w:val="28"/>
          <w:lang w:val="uk-UA"/>
        </w:rPr>
        <w:t>Шотткі</w:t>
      </w:r>
      <w:proofErr w:type="spellEnd"/>
      <w:r w:rsidRPr="005656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568E">
        <w:rPr>
          <w:rFonts w:ascii="Times New Roman" w:hAnsi="Times New Roman" w:cs="Times New Roman"/>
          <w:sz w:val="28"/>
          <w:szCs w:val="28"/>
          <w:lang w:val="en-US"/>
        </w:rPr>
        <w:t>SR</w:t>
      </w:r>
      <w:r w:rsidRPr="0056568E">
        <w:rPr>
          <w:rFonts w:ascii="Times New Roman" w:hAnsi="Times New Roman" w:cs="Times New Roman"/>
          <w:sz w:val="28"/>
          <w:szCs w:val="28"/>
          <w:lang w:val="uk-UA"/>
        </w:rPr>
        <w:t xml:space="preserve">2150 фірми </w:t>
      </w:r>
      <w:r w:rsidRPr="0056568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JINANJINGHENG</w:t>
      </w:r>
      <w:r w:rsidRPr="0056568E">
        <w:rPr>
          <w:rFonts w:ascii="Times New Roman" w:hAnsi="Times New Roman" w:cs="Times New Roman"/>
          <w:sz w:val="28"/>
          <w:szCs w:val="28"/>
          <w:lang w:val="uk-UA"/>
        </w:rPr>
        <w:t xml:space="preserve"> із характеристиками </w:t>
      </w:r>
      <w:r w:rsidRPr="0056568E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340" w:dyaOrig="380">
          <v:shape id="_x0000_i1117" type="#_x0000_t75" style="width:67pt;height:19.25pt" o:ole="" fillcolor="window">
            <v:imagedata r:id="rId76" o:title=""/>
          </v:shape>
          <o:OLEObject Type="Embed" ProgID="Equation.3" ShapeID="_x0000_i1117" DrawAspect="Content" ObjectID="_1619444455" r:id="rId77"/>
        </w:object>
      </w:r>
      <w:r w:rsidRPr="0056568E">
        <w:rPr>
          <w:rFonts w:ascii="Times New Roman" w:hAnsi="Times New Roman" w:cs="Times New Roman"/>
          <w:sz w:val="28"/>
          <w:szCs w:val="28"/>
          <w:lang w:val="uk-UA"/>
        </w:rPr>
        <w:t xml:space="preserve">В; </w:t>
      </w:r>
      <w:r w:rsidRPr="0056568E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140" w:dyaOrig="380">
          <v:shape id="_x0000_i1120" type="#_x0000_t75" style="width:56.1pt;height:19.25pt" o:ole="" fillcolor="window">
            <v:imagedata r:id="rId78" o:title=""/>
          </v:shape>
          <o:OLEObject Type="Embed" ProgID="Equation.3" ShapeID="_x0000_i1120" DrawAspect="Content" ObjectID="_1619444456" r:id="rId79"/>
        </w:object>
      </w:r>
      <w:r w:rsidRPr="0056568E">
        <w:rPr>
          <w:rFonts w:ascii="Times New Roman" w:hAnsi="Times New Roman" w:cs="Times New Roman"/>
          <w:sz w:val="28"/>
          <w:szCs w:val="28"/>
          <w:lang w:val="uk-UA"/>
        </w:rPr>
        <w:t xml:space="preserve">А (одиничний імпульс); </w:t>
      </w:r>
      <w:r w:rsidRPr="0056568E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940" w:dyaOrig="380">
          <v:shape id="_x0000_i1132" type="#_x0000_t75" style="width:46.9pt;height:19.25pt" o:ole="" fillcolor="window">
            <v:imagedata r:id="rId80" o:title=""/>
          </v:shape>
          <o:OLEObject Type="Embed" ProgID="Equation.3" ShapeID="_x0000_i1132" DrawAspect="Content" ObjectID="_1619444457" r:id="rId81"/>
        </w:object>
      </w:r>
      <w:r w:rsidRPr="0056568E">
        <w:rPr>
          <w:rFonts w:ascii="Times New Roman" w:hAnsi="Times New Roman" w:cs="Times New Roman"/>
          <w:sz w:val="28"/>
          <w:szCs w:val="28"/>
          <w:lang w:val="uk-UA"/>
        </w:rPr>
        <w:t xml:space="preserve">А; </w:t>
      </w:r>
      <w:r w:rsidRPr="0056568E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960" w:dyaOrig="380">
          <v:shape id="_x0000_i1163" type="#_x0000_t75" style="width:47.7pt;height:19.25pt" o:ole="" fillcolor="window">
            <v:imagedata r:id="rId82" o:title=""/>
          </v:shape>
          <o:OLEObject Type="Embed" ProgID="Equation.3" ShapeID="_x0000_i1163" DrawAspect="Content" ObjectID="_1619444458" r:id="rId83"/>
        </w:object>
      </w:r>
      <w:r w:rsidRPr="0056568E">
        <w:rPr>
          <w:rFonts w:ascii="Times New Roman" w:hAnsi="Times New Roman" w:cs="Times New Roman"/>
          <w:sz w:val="28"/>
          <w:szCs w:val="28"/>
          <w:lang w:val="uk-UA"/>
        </w:rPr>
        <w:t xml:space="preserve">В; </w:t>
      </w:r>
      <w:r w:rsidRPr="0056568E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240" w:dyaOrig="400">
          <v:shape id="_x0000_i1162" type="#_x0000_t75" style="width:61.95pt;height:20.1pt" o:ole="" fillcolor="window">
            <v:imagedata r:id="rId84" o:title=""/>
          </v:shape>
          <o:OLEObject Type="Embed" ProgID="Equation.3" ShapeID="_x0000_i1162" DrawAspect="Content" ObjectID="_1619444459" r:id="rId85"/>
        </w:object>
      </w:r>
      <w:r w:rsidRPr="0056568E">
        <w:rPr>
          <w:rFonts w:ascii="Times New Roman" w:hAnsi="Times New Roman" w:cs="Times New Roman"/>
          <w:sz w:val="28"/>
          <w:szCs w:val="28"/>
          <w:lang w:val="uk-UA"/>
        </w:rPr>
        <w:t>С.</w:t>
      </w:r>
    </w:p>
    <w:bookmarkEnd w:id="2"/>
    <w:p w:rsidR="000418B9" w:rsidRDefault="000418B9">
      <w:pPr>
        <w:rPr>
          <w:lang w:val="uk-UA"/>
        </w:rPr>
      </w:pPr>
    </w:p>
    <w:p w:rsidR="007F5E10" w:rsidRPr="001902EE" w:rsidRDefault="007F5E10">
      <w:pPr>
        <w:rPr>
          <w:lang w:val="uk-UA"/>
        </w:rPr>
      </w:pPr>
    </w:p>
    <w:sectPr w:rsidR="007F5E10" w:rsidRPr="001902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3C"/>
    <w:rsid w:val="000418B9"/>
    <w:rsid w:val="00096AA3"/>
    <w:rsid w:val="001902EE"/>
    <w:rsid w:val="001F4260"/>
    <w:rsid w:val="00321831"/>
    <w:rsid w:val="0032695C"/>
    <w:rsid w:val="003B7909"/>
    <w:rsid w:val="003E6A86"/>
    <w:rsid w:val="0056568E"/>
    <w:rsid w:val="0059186A"/>
    <w:rsid w:val="007837EE"/>
    <w:rsid w:val="007F5E10"/>
    <w:rsid w:val="00976E2B"/>
    <w:rsid w:val="009F5F00"/>
    <w:rsid w:val="00A07946"/>
    <w:rsid w:val="00AA77D0"/>
    <w:rsid w:val="00B74EBB"/>
    <w:rsid w:val="00B868FC"/>
    <w:rsid w:val="00C27BF5"/>
    <w:rsid w:val="00D0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FE0C9"/>
  <w15:chartTrackingRefBased/>
  <w15:docId w15:val="{BB73DA1E-5F77-46B2-9649-BD58D7177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раздел"/>
    <w:basedOn w:val="2"/>
    <w:rsid w:val="001902EE"/>
    <w:pPr>
      <w:spacing w:after="0" w:line="360" w:lineRule="auto"/>
      <w:ind w:left="0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1902EE"/>
    <w:pPr>
      <w:spacing w:after="100"/>
      <w:ind w:left="220"/>
    </w:pPr>
  </w:style>
  <w:style w:type="paragraph" w:styleId="a4">
    <w:name w:val="No Spacing"/>
    <w:uiPriority w:val="1"/>
    <w:qFormat/>
    <w:rsid w:val="005656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1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84" Type="http://schemas.openxmlformats.org/officeDocument/2006/relationships/image" Target="media/image40.wmf"/><Relationship Id="rId16" Type="http://schemas.openxmlformats.org/officeDocument/2006/relationships/image" Target="media/image7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5" Type="http://schemas.openxmlformats.org/officeDocument/2006/relationships/oleObject" Target="embeddings/oleObject1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8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2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81" Type="http://schemas.openxmlformats.org/officeDocument/2006/relationships/oleObject" Target="embeddings/oleObject40.bin"/><Relationship Id="rId86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6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theme" Target="theme/theme1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14</cp:revision>
  <dcterms:created xsi:type="dcterms:W3CDTF">2019-05-13T19:47:00Z</dcterms:created>
  <dcterms:modified xsi:type="dcterms:W3CDTF">2019-05-15T12:30:00Z</dcterms:modified>
</cp:coreProperties>
</file>