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B8" w:rsidRDefault="00AE15B8" w:rsidP="00E6625C">
      <w:pPr>
        <w:rPr>
          <w:b/>
          <w:bCs/>
        </w:rPr>
      </w:pPr>
      <w:r>
        <w:rPr>
          <w:b/>
          <w:bCs/>
        </w:rPr>
        <w:br w:type="page"/>
      </w:r>
    </w:p>
    <w:p w:rsidR="00607EFB" w:rsidRDefault="009E639C" w:rsidP="00E6625C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РОЗДІЛ 3</w:t>
      </w:r>
    </w:p>
    <w:p w:rsidR="00E6625C" w:rsidRPr="001F14A4" w:rsidRDefault="001F14A4" w:rsidP="001F14A4">
      <w:pPr>
        <w:ind w:firstLine="0"/>
        <w:jc w:val="center"/>
        <w:rPr>
          <w:b/>
          <w:color w:val="000000"/>
          <w:szCs w:val="28"/>
        </w:rPr>
      </w:pPr>
      <w:r w:rsidRPr="001F14A4">
        <w:rPr>
          <w:b/>
          <w:bCs/>
          <w:szCs w:val="28"/>
        </w:rPr>
        <w:t>ПРО</w:t>
      </w:r>
      <w:r w:rsidRPr="001F14A4">
        <w:rPr>
          <w:b/>
          <w:bCs/>
          <w:szCs w:val="28"/>
        </w:rPr>
        <w:t>ГРАМНА ТА АПАРАТНА РЕАЛІЗАЦІЯ ЗАПРОПОНОВАНОЇ ІНФОРМАЦІЙНОЇ СИСТЕМИ ПРОТИПОЖЕЖНОЇ БЕЗПЕКИ</w:t>
      </w:r>
    </w:p>
    <w:p w:rsidR="00750090" w:rsidRDefault="00750090" w:rsidP="00E6625C">
      <w:pPr>
        <w:ind w:firstLine="0"/>
        <w:jc w:val="center"/>
        <w:rPr>
          <w:b/>
          <w:color w:val="000000"/>
          <w:szCs w:val="28"/>
        </w:rPr>
      </w:pPr>
    </w:p>
    <w:p w:rsidR="00750090" w:rsidRPr="00750090" w:rsidRDefault="00750090" w:rsidP="00750090">
      <w:pPr>
        <w:ind w:firstLine="708"/>
        <w:rPr>
          <w:color w:val="000000"/>
          <w:szCs w:val="28"/>
        </w:rPr>
      </w:pPr>
      <w:r w:rsidRPr="00750090">
        <w:rPr>
          <w:color w:val="000000"/>
          <w:szCs w:val="28"/>
        </w:rPr>
        <w:t>3.1</w:t>
      </w:r>
      <w:r>
        <w:rPr>
          <w:color w:val="000000"/>
          <w:szCs w:val="28"/>
        </w:rPr>
        <w:t xml:space="preserve"> Принцип роботи </w:t>
      </w:r>
      <w:r w:rsidRPr="00750090">
        <w:rPr>
          <w:i/>
          <w:color w:val="000000"/>
          <w:szCs w:val="28"/>
          <w:lang w:val="en-US"/>
        </w:rPr>
        <w:t>GSM</w:t>
      </w:r>
      <w:r w:rsidRPr="00193192"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>модуля</w:t>
      </w:r>
    </w:p>
    <w:p w:rsidR="00750090" w:rsidRPr="00750090" w:rsidRDefault="00750090" w:rsidP="00750090">
      <w:pPr>
        <w:ind w:firstLine="0"/>
        <w:rPr>
          <w:color w:val="000000"/>
          <w:szCs w:val="28"/>
        </w:rPr>
      </w:pPr>
    </w:p>
    <w:p w:rsidR="00750090" w:rsidRDefault="00750090" w:rsidP="00750090">
      <w:pPr>
        <w:ind w:firstLine="708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Після підключення модуля </w:t>
      </w:r>
      <w:r>
        <w:rPr>
          <w:rFonts w:eastAsia="Calibri"/>
          <w:i/>
          <w:szCs w:val="28"/>
          <w:lang w:eastAsia="en-US"/>
        </w:rPr>
        <w:t>SIM800L</w:t>
      </w:r>
      <w:r>
        <w:rPr>
          <w:rFonts w:eastAsia="Calibri"/>
          <w:szCs w:val="28"/>
          <w:lang w:eastAsia="en-US"/>
        </w:rPr>
        <w:t xml:space="preserve"> до плати </w:t>
      </w:r>
      <w:proofErr w:type="spellStart"/>
      <w:r>
        <w:rPr>
          <w:rFonts w:eastAsia="Calibri"/>
          <w:i/>
          <w:szCs w:val="28"/>
          <w:lang w:eastAsia="en-US"/>
        </w:rPr>
        <w:t>Аrduino</w:t>
      </w:r>
      <w:proofErr w:type="spellEnd"/>
      <w:r>
        <w:rPr>
          <w:rFonts w:eastAsia="Calibri"/>
          <w:i/>
          <w:szCs w:val="28"/>
          <w:lang w:eastAsia="en-US"/>
        </w:rPr>
        <w:t xml:space="preserve"> </w:t>
      </w:r>
      <w:proofErr w:type="spellStart"/>
      <w:r>
        <w:rPr>
          <w:rFonts w:eastAsia="Calibri"/>
          <w:i/>
          <w:szCs w:val="28"/>
          <w:lang w:eastAsia="en-US"/>
        </w:rPr>
        <w:t>Nano</w:t>
      </w:r>
      <w:proofErr w:type="spellEnd"/>
      <w:r>
        <w:rPr>
          <w:rFonts w:eastAsia="Calibri"/>
          <w:szCs w:val="28"/>
          <w:lang w:eastAsia="en-US"/>
        </w:rPr>
        <w:t xml:space="preserve">, він починає шукати мобільну мережу та автоматично реєструється. За допомогою вбудованого </w:t>
      </w:r>
      <w:proofErr w:type="spellStart"/>
      <w:r>
        <w:rPr>
          <w:rFonts w:eastAsia="Calibri"/>
          <w:szCs w:val="28"/>
          <w:lang w:eastAsia="en-US"/>
        </w:rPr>
        <w:t>світлодіода</w:t>
      </w:r>
      <w:proofErr w:type="spellEnd"/>
      <w:r>
        <w:rPr>
          <w:rFonts w:eastAsia="Calibri"/>
          <w:szCs w:val="28"/>
          <w:lang w:eastAsia="en-US"/>
        </w:rPr>
        <w:t xml:space="preserve"> дізнаємося про стан модуля (без знайденої мобільної мережі – швидке мигання, мобільна мережа знайдена – пові</w:t>
      </w:r>
      <w:r w:rsidR="002E33D9">
        <w:rPr>
          <w:rFonts w:eastAsia="Calibri"/>
          <w:szCs w:val="28"/>
          <w:lang w:eastAsia="en-US"/>
        </w:rPr>
        <w:t>льне блимання). [20] На рис. 3.</w:t>
      </w:r>
      <w:r>
        <w:rPr>
          <w:rFonts w:eastAsia="Calibri"/>
          <w:szCs w:val="28"/>
          <w:lang w:eastAsia="en-US"/>
        </w:rPr>
        <w:t xml:space="preserve">1 зображено </w:t>
      </w:r>
      <w:r>
        <w:rPr>
          <w:rFonts w:eastAsia="Calibri"/>
          <w:i/>
          <w:szCs w:val="28"/>
          <w:lang w:eastAsia="en-US"/>
        </w:rPr>
        <w:t>GSM</w:t>
      </w:r>
      <w:r>
        <w:rPr>
          <w:rFonts w:eastAsia="Calibri"/>
          <w:szCs w:val="28"/>
          <w:lang w:eastAsia="en-US"/>
        </w:rPr>
        <w:t xml:space="preserve"> – модуль </w:t>
      </w:r>
      <w:r>
        <w:rPr>
          <w:rFonts w:eastAsia="Calibri"/>
          <w:i/>
          <w:szCs w:val="28"/>
          <w:lang w:eastAsia="en-US"/>
        </w:rPr>
        <w:t>SIM800L</w:t>
      </w:r>
      <w:r>
        <w:rPr>
          <w:rFonts w:eastAsia="Calibri"/>
          <w:szCs w:val="28"/>
          <w:lang w:eastAsia="en-US"/>
        </w:rPr>
        <w:t xml:space="preserve">. </w:t>
      </w:r>
    </w:p>
    <w:p w:rsidR="001C4DF5" w:rsidRDefault="001C4DF5" w:rsidP="00750090">
      <w:pPr>
        <w:ind w:firstLine="708"/>
        <w:rPr>
          <w:rFonts w:eastAsia="Calibri"/>
          <w:szCs w:val="28"/>
          <w:lang w:eastAsia="en-US"/>
        </w:rPr>
      </w:pP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noProof/>
          <w:szCs w:val="28"/>
          <w:lang w:val="ru-RU"/>
        </w:rPr>
        <w:drawing>
          <wp:inline distT="0" distB="0" distL="0" distR="0">
            <wp:extent cx="5038725" cy="284889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3" cy="28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0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Рис</w:t>
      </w:r>
      <w:r w:rsidR="00FF2599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3.1</w:t>
      </w:r>
      <w:r w:rsidR="00750090">
        <w:rPr>
          <w:rFonts w:eastAsia="Calibri"/>
          <w:szCs w:val="28"/>
          <w:lang w:eastAsia="en-US"/>
        </w:rPr>
        <w:t xml:space="preserve"> — </w:t>
      </w:r>
      <w:r w:rsidR="00750090">
        <w:rPr>
          <w:rFonts w:eastAsia="Calibri"/>
          <w:i/>
          <w:szCs w:val="28"/>
          <w:lang w:eastAsia="en-US"/>
        </w:rPr>
        <w:t>GSM</w:t>
      </w:r>
      <w:r w:rsidR="00750090">
        <w:rPr>
          <w:rFonts w:eastAsia="Calibri"/>
          <w:szCs w:val="28"/>
          <w:lang w:eastAsia="en-US"/>
        </w:rPr>
        <w:t xml:space="preserve">–модуль </w:t>
      </w:r>
      <w:r w:rsidR="00750090">
        <w:rPr>
          <w:rFonts w:eastAsia="Calibri"/>
          <w:i/>
          <w:szCs w:val="28"/>
          <w:lang w:eastAsia="en-US"/>
        </w:rPr>
        <w:t>SIM800L</w:t>
      </w: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</w:p>
    <w:p w:rsidR="00091FDC" w:rsidRDefault="00750090" w:rsidP="00750090">
      <w:pPr>
        <w:ind w:firstLine="708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Сам </w:t>
      </w:r>
      <w:r>
        <w:rPr>
          <w:rFonts w:eastAsia="Calibri"/>
          <w:i/>
          <w:szCs w:val="28"/>
          <w:lang w:eastAsia="en-US"/>
        </w:rPr>
        <w:t>GSM</w:t>
      </w:r>
      <w:r>
        <w:rPr>
          <w:rFonts w:eastAsia="Calibri"/>
          <w:szCs w:val="28"/>
          <w:lang w:eastAsia="en-US"/>
        </w:rPr>
        <w:t xml:space="preserve"> модуль </w:t>
      </w:r>
      <w:r>
        <w:rPr>
          <w:rFonts w:eastAsia="Calibri"/>
          <w:i/>
          <w:szCs w:val="28"/>
          <w:lang w:eastAsia="en-US"/>
        </w:rPr>
        <w:t>SIM800L</w:t>
      </w:r>
      <w:r>
        <w:rPr>
          <w:rFonts w:eastAsia="Calibri"/>
          <w:szCs w:val="28"/>
          <w:lang w:eastAsia="en-US"/>
        </w:rPr>
        <w:t xml:space="preserve"> знаходиться</w:t>
      </w:r>
      <w:r w:rsidR="002E33D9">
        <w:rPr>
          <w:rFonts w:eastAsia="Calibri"/>
          <w:szCs w:val="28"/>
          <w:lang w:eastAsia="en-US"/>
        </w:rPr>
        <w:t xml:space="preserve"> за металевою кришкою. </w:t>
      </w:r>
    </w:p>
    <w:p w:rsidR="00750090" w:rsidRDefault="00091FDC" w:rsidP="00091FDC">
      <w:pPr>
        <w:autoSpaceDE w:val="0"/>
        <w:autoSpaceDN w:val="0"/>
        <w:adjustRightInd w:val="0"/>
        <w:ind w:firstLine="708"/>
        <w:rPr>
          <w:rFonts w:eastAsia="Calibri"/>
          <w:szCs w:val="28"/>
          <w:lang w:eastAsia="en-US"/>
        </w:rPr>
      </w:pPr>
      <w:r>
        <w:rPr>
          <w:rFonts w:eastAsia="Calibri"/>
          <w:color w:val="000000"/>
          <w:szCs w:val="28"/>
          <w:lang w:eastAsia="en-US"/>
        </w:rPr>
        <w:t>«</w:t>
      </w:r>
      <w:proofErr w:type="spellStart"/>
      <w:r>
        <w:rPr>
          <w:rFonts w:eastAsia="Calibri"/>
          <w:color w:val="000000"/>
          <w:szCs w:val="28"/>
          <w:lang w:eastAsia="en-US"/>
        </w:rPr>
        <w:t>Сердцем</w:t>
      </w:r>
      <w:proofErr w:type="spellEnd"/>
      <w:r>
        <w:rPr>
          <w:rFonts w:eastAsia="Calibri"/>
          <w:color w:val="000000"/>
          <w:szCs w:val="28"/>
          <w:lang w:eastAsia="en-US"/>
        </w:rPr>
        <w:t xml:space="preserve">» </w:t>
      </w:r>
      <w:r>
        <w:rPr>
          <w:rFonts w:eastAsia="Calibri"/>
          <w:i/>
          <w:color w:val="000000"/>
          <w:szCs w:val="28"/>
          <w:lang w:eastAsia="en-US"/>
        </w:rPr>
        <w:t>GSM</w:t>
      </w:r>
      <w:r>
        <w:rPr>
          <w:rFonts w:eastAsia="Calibri"/>
          <w:color w:val="000000"/>
          <w:szCs w:val="28"/>
          <w:lang w:eastAsia="en-US"/>
        </w:rPr>
        <w:t xml:space="preserve"> модуля </w:t>
      </w:r>
      <w:r>
        <w:rPr>
          <w:rFonts w:eastAsia="Calibri"/>
          <w:i/>
          <w:color w:val="000000"/>
          <w:szCs w:val="28"/>
          <w:lang w:eastAsia="en-US"/>
        </w:rPr>
        <w:t xml:space="preserve">SIM800L </w:t>
      </w:r>
      <w:r>
        <w:rPr>
          <w:rFonts w:eastAsia="Calibri"/>
          <w:color w:val="000000"/>
          <w:szCs w:val="28"/>
          <w:lang w:eastAsia="en-US"/>
        </w:rPr>
        <w:t xml:space="preserve">являється чіп </w:t>
      </w:r>
      <w:proofErr w:type="spellStart"/>
      <w:r>
        <w:rPr>
          <w:rFonts w:eastAsia="Calibri"/>
          <w:i/>
          <w:color w:val="000000"/>
          <w:szCs w:val="28"/>
          <w:lang w:eastAsia="en-US"/>
        </w:rPr>
        <w:t>Mediatek</w:t>
      </w:r>
      <w:proofErr w:type="spellEnd"/>
      <w:r>
        <w:rPr>
          <w:rFonts w:eastAsia="Calibri"/>
          <w:i/>
          <w:color w:val="000000"/>
          <w:szCs w:val="28"/>
          <w:lang w:eastAsia="en-US"/>
        </w:rPr>
        <w:t xml:space="preserve"> ARM MT6261</w:t>
      </w:r>
      <w:r>
        <w:rPr>
          <w:rFonts w:eastAsia="Calibri"/>
          <w:color w:val="000000"/>
          <w:szCs w:val="28"/>
          <w:lang w:eastAsia="en-US"/>
        </w:rPr>
        <w:t xml:space="preserve">. Для </w:t>
      </w:r>
      <w:r>
        <w:rPr>
          <w:rFonts w:eastAsia="Calibri"/>
          <w:i/>
          <w:color w:val="000000"/>
          <w:szCs w:val="28"/>
          <w:lang w:eastAsia="en-US"/>
        </w:rPr>
        <w:t xml:space="preserve">GSM / GPRS </w:t>
      </w:r>
      <w:r>
        <w:rPr>
          <w:rFonts w:eastAsia="Calibri"/>
          <w:color w:val="000000"/>
          <w:szCs w:val="28"/>
          <w:lang w:eastAsia="en-US"/>
        </w:rPr>
        <w:t xml:space="preserve">– зв’язку задає 4 – діапазонний </w:t>
      </w:r>
      <w:r w:rsidRPr="000A2B34">
        <w:rPr>
          <w:rFonts w:eastAsia="Calibri"/>
          <w:color w:val="000000"/>
          <w:szCs w:val="28"/>
          <w:lang w:eastAsia="en-US"/>
        </w:rPr>
        <w:t>(</w:t>
      </w:r>
      <w:r>
        <w:rPr>
          <w:rFonts w:eastAsia="Calibri"/>
          <w:i/>
          <w:color w:val="000000"/>
          <w:szCs w:val="28"/>
          <w:lang w:eastAsia="en-US"/>
        </w:rPr>
        <w:t>GSM850 / GSM900 / DCS1800 / PCS1900</w:t>
      </w:r>
      <w:r w:rsidRPr="000A2B34">
        <w:rPr>
          <w:rFonts w:eastAsia="Calibri"/>
          <w:color w:val="000000"/>
          <w:szCs w:val="28"/>
          <w:lang w:eastAsia="en-US"/>
        </w:rPr>
        <w:t>)</w:t>
      </w:r>
      <w:r>
        <w:rPr>
          <w:rFonts w:eastAsia="Calibri"/>
          <w:i/>
          <w:color w:val="000000"/>
          <w:szCs w:val="28"/>
          <w:lang w:eastAsia="en-US"/>
        </w:rPr>
        <w:t xml:space="preserve"> </w:t>
      </w:r>
      <w:r>
        <w:rPr>
          <w:rFonts w:eastAsia="Calibri"/>
          <w:color w:val="000000"/>
          <w:szCs w:val="28"/>
          <w:lang w:eastAsia="en-US"/>
        </w:rPr>
        <w:t xml:space="preserve">приймач </w:t>
      </w:r>
      <w:r>
        <w:rPr>
          <w:rFonts w:eastAsia="Calibri"/>
          <w:i/>
          <w:color w:val="000000"/>
          <w:szCs w:val="28"/>
          <w:lang w:eastAsia="en-US"/>
        </w:rPr>
        <w:t>RF7198</w:t>
      </w:r>
      <w:r>
        <w:rPr>
          <w:rFonts w:eastAsia="Calibri"/>
          <w:color w:val="000000"/>
          <w:szCs w:val="28"/>
          <w:lang w:eastAsia="en-US"/>
        </w:rPr>
        <w:t xml:space="preserve">. [20] </w:t>
      </w:r>
      <w:r w:rsidR="002E33D9">
        <w:rPr>
          <w:rFonts w:eastAsia="Calibri"/>
          <w:szCs w:val="28"/>
          <w:lang w:eastAsia="en-US"/>
        </w:rPr>
        <w:t>На рис. 3.</w:t>
      </w:r>
      <w:r w:rsidR="00750090">
        <w:rPr>
          <w:rFonts w:eastAsia="Calibri"/>
          <w:szCs w:val="28"/>
          <w:lang w:eastAsia="en-US"/>
        </w:rPr>
        <w:t>2 справа на зеленій друкованій платі</w:t>
      </w:r>
      <w:r w:rsidR="00C54D92" w:rsidRPr="00C54D92">
        <w:rPr>
          <w:rFonts w:eastAsia="Calibri"/>
          <w:szCs w:val="28"/>
          <w:lang w:eastAsia="en-US"/>
        </w:rPr>
        <w:t xml:space="preserve"> </w:t>
      </w:r>
      <w:r w:rsidR="00C54D92">
        <w:rPr>
          <w:rFonts w:eastAsia="Calibri"/>
          <w:szCs w:val="28"/>
          <w:lang w:eastAsia="en-US"/>
        </w:rPr>
        <w:t xml:space="preserve">зображено чіп модуля </w:t>
      </w:r>
      <w:r w:rsidR="00C54D92">
        <w:rPr>
          <w:rFonts w:eastAsia="Calibri"/>
          <w:i/>
          <w:szCs w:val="28"/>
          <w:lang w:eastAsia="en-US"/>
        </w:rPr>
        <w:t>SIM800L</w:t>
      </w:r>
      <w:r w:rsidR="00750090">
        <w:rPr>
          <w:rFonts w:eastAsia="Calibri"/>
          <w:szCs w:val="28"/>
          <w:lang w:eastAsia="en-US"/>
        </w:rPr>
        <w:t xml:space="preserve">. [20] </w:t>
      </w: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noProof/>
          <w:szCs w:val="28"/>
          <w:lang w:val="ru-RU"/>
        </w:rPr>
        <w:lastRenderedPageBreak/>
        <w:drawing>
          <wp:inline distT="0" distB="0" distL="0" distR="0">
            <wp:extent cx="4962525" cy="2513321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31" cy="25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0" w:rsidRDefault="002E33D9" w:rsidP="00750090">
      <w:pPr>
        <w:ind w:firstLine="0"/>
        <w:jc w:val="center"/>
        <w:rPr>
          <w:rFonts w:eastAsia="Calibri"/>
          <w:i/>
          <w:szCs w:val="28"/>
          <w:lang w:eastAsia="en-US"/>
        </w:rPr>
      </w:pPr>
      <w:r>
        <w:rPr>
          <w:rFonts w:eastAsia="Calibri"/>
          <w:szCs w:val="28"/>
          <w:lang w:eastAsia="en-US"/>
        </w:rPr>
        <w:t>Рис</w:t>
      </w:r>
      <w:r w:rsidR="00FF2599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3.</w:t>
      </w:r>
      <w:r w:rsidR="00750090">
        <w:rPr>
          <w:rFonts w:eastAsia="Calibri"/>
          <w:szCs w:val="28"/>
          <w:lang w:eastAsia="en-US"/>
        </w:rPr>
        <w:t xml:space="preserve">2 —  Чіп </w:t>
      </w:r>
      <w:r w:rsidR="00750090">
        <w:rPr>
          <w:rFonts w:eastAsia="Calibri"/>
          <w:i/>
          <w:szCs w:val="28"/>
          <w:lang w:eastAsia="en-US"/>
        </w:rPr>
        <w:t>GSM</w:t>
      </w:r>
      <w:r w:rsidR="00750090">
        <w:rPr>
          <w:rFonts w:eastAsia="Calibri"/>
          <w:szCs w:val="28"/>
          <w:lang w:eastAsia="en-US"/>
        </w:rPr>
        <w:t xml:space="preserve">–модуля </w:t>
      </w:r>
      <w:r w:rsidR="00750090">
        <w:rPr>
          <w:rFonts w:eastAsia="Calibri"/>
          <w:i/>
          <w:szCs w:val="28"/>
          <w:lang w:eastAsia="en-US"/>
        </w:rPr>
        <w:t>SIM800L</w:t>
      </w:r>
    </w:p>
    <w:p w:rsidR="00EC2AF7" w:rsidRDefault="00EC2AF7" w:rsidP="00750090">
      <w:pPr>
        <w:ind w:firstLine="0"/>
        <w:jc w:val="center"/>
        <w:rPr>
          <w:rFonts w:eastAsia="Calibri"/>
          <w:szCs w:val="28"/>
          <w:lang w:eastAsia="en-US"/>
        </w:rPr>
      </w:pPr>
    </w:p>
    <w:p w:rsidR="00750090" w:rsidRDefault="00750090" w:rsidP="00750090">
      <w:pPr>
        <w:ind w:firstLine="708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i/>
          <w:szCs w:val="28"/>
          <w:lang w:eastAsia="en-US"/>
        </w:rPr>
        <w:t>MediaTek</w:t>
      </w:r>
      <w:proofErr w:type="spellEnd"/>
      <w:r>
        <w:rPr>
          <w:rFonts w:eastAsia="Calibri"/>
          <w:i/>
          <w:szCs w:val="28"/>
          <w:lang w:eastAsia="en-US"/>
        </w:rPr>
        <w:t xml:space="preserve"> MT6261 </w:t>
      </w:r>
      <w:r>
        <w:rPr>
          <w:rFonts w:eastAsia="Calibri"/>
          <w:szCs w:val="28"/>
          <w:lang w:eastAsia="en-US"/>
        </w:rPr>
        <w:t xml:space="preserve">– це така </w:t>
      </w:r>
      <w:proofErr w:type="spellStart"/>
      <w:r>
        <w:rPr>
          <w:rFonts w:eastAsia="Calibri"/>
          <w:szCs w:val="28"/>
          <w:lang w:eastAsia="en-US"/>
        </w:rPr>
        <w:t>однокристальна</w:t>
      </w:r>
      <w:proofErr w:type="spellEnd"/>
      <w:r>
        <w:rPr>
          <w:rFonts w:eastAsia="Calibri"/>
          <w:szCs w:val="28"/>
          <w:lang w:eastAsia="en-US"/>
        </w:rPr>
        <w:t xml:space="preserve"> система, яка призначена для першої черги для носіїв електроніки, в основному для розумних </w:t>
      </w:r>
      <w:proofErr w:type="spellStart"/>
      <w:r>
        <w:rPr>
          <w:rFonts w:eastAsia="Calibri"/>
          <w:szCs w:val="28"/>
          <w:lang w:eastAsia="en-US"/>
        </w:rPr>
        <w:t>годиників</w:t>
      </w:r>
      <w:proofErr w:type="spellEnd"/>
      <w:r>
        <w:rPr>
          <w:rFonts w:eastAsia="Calibri"/>
          <w:szCs w:val="28"/>
          <w:lang w:eastAsia="en-US"/>
        </w:rPr>
        <w:t xml:space="preserve">, Включає до себе: </w:t>
      </w:r>
      <w:proofErr w:type="spellStart"/>
      <w:r>
        <w:rPr>
          <w:rFonts w:eastAsia="Calibri"/>
          <w:i/>
          <w:szCs w:val="28"/>
          <w:lang w:eastAsia="en-US"/>
        </w:rPr>
        <w:t>Bluetooth</w:t>
      </w:r>
      <w:proofErr w:type="spellEnd"/>
      <w:r>
        <w:rPr>
          <w:rFonts w:eastAsia="Calibri"/>
          <w:i/>
          <w:szCs w:val="28"/>
          <w:lang w:eastAsia="en-US"/>
        </w:rPr>
        <w:t>, LCD, GSM + GPRS</w:t>
      </w:r>
      <w:r>
        <w:rPr>
          <w:rFonts w:eastAsia="Calibri"/>
          <w:szCs w:val="28"/>
          <w:lang w:eastAsia="en-US"/>
        </w:rPr>
        <w:t xml:space="preserve">, камеру і </w:t>
      </w:r>
      <w:r>
        <w:rPr>
          <w:rFonts w:eastAsia="Calibri"/>
          <w:i/>
          <w:szCs w:val="28"/>
          <w:lang w:eastAsia="en-US"/>
        </w:rPr>
        <w:t>FM</w:t>
      </w:r>
      <w:r w:rsidR="002E33D9">
        <w:rPr>
          <w:rFonts w:eastAsia="Calibri"/>
          <w:szCs w:val="28"/>
          <w:lang w:eastAsia="en-US"/>
        </w:rPr>
        <w:t>-радіо. На рис. 3.</w:t>
      </w:r>
      <w:r>
        <w:rPr>
          <w:rFonts w:eastAsia="Calibri"/>
          <w:szCs w:val="28"/>
          <w:lang w:eastAsia="en-US"/>
        </w:rPr>
        <w:t xml:space="preserve">3 зображено чіп </w:t>
      </w:r>
      <w:proofErr w:type="spellStart"/>
      <w:r>
        <w:rPr>
          <w:rFonts w:eastAsia="Calibri"/>
          <w:i/>
          <w:szCs w:val="28"/>
          <w:lang w:eastAsia="en-US"/>
        </w:rPr>
        <w:t>Mediatek</w:t>
      </w:r>
      <w:proofErr w:type="spellEnd"/>
      <w:r>
        <w:rPr>
          <w:rFonts w:eastAsia="Calibri"/>
          <w:i/>
          <w:szCs w:val="28"/>
          <w:lang w:eastAsia="en-US"/>
        </w:rPr>
        <w:t xml:space="preserve"> ARM MT6261 </w:t>
      </w:r>
      <w:r>
        <w:rPr>
          <w:rFonts w:eastAsia="Calibri"/>
          <w:szCs w:val="28"/>
          <w:lang w:eastAsia="en-US"/>
        </w:rPr>
        <w:t xml:space="preserve">та приймач </w:t>
      </w:r>
      <w:r>
        <w:rPr>
          <w:rFonts w:eastAsia="Calibri"/>
          <w:i/>
          <w:szCs w:val="28"/>
          <w:lang w:eastAsia="en-US"/>
        </w:rPr>
        <w:t>RF7198</w:t>
      </w:r>
      <w:r w:rsidR="00193192">
        <w:rPr>
          <w:rFonts w:eastAsia="Calibri"/>
          <w:szCs w:val="28"/>
          <w:lang w:eastAsia="en-US"/>
        </w:rPr>
        <w:t>. [</w:t>
      </w:r>
      <w:r w:rsidR="00193192">
        <w:rPr>
          <w:rFonts w:eastAsia="Calibri"/>
          <w:szCs w:val="28"/>
          <w:lang w:val="en-US" w:eastAsia="en-US"/>
        </w:rPr>
        <w:t>19</w:t>
      </w:r>
      <w:r>
        <w:rPr>
          <w:rFonts w:eastAsia="Calibri"/>
          <w:szCs w:val="28"/>
          <w:lang w:eastAsia="en-US"/>
        </w:rPr>
        <w:t xml:space="preserve">] </w:t>
      </w:r>
    </w:p>
    <w:p w:rsidR="00750090" w:rsidRDefault="00750090" w:rsidP="00750090">
      <w:pPr>
        <w:ind w:firstLine="708"/>
        <w:rPr>
          <w:rFonts w:eastAsia="Calibri"/>
          <w:szCs w:val="28"/>
          <w:lang w:eastAsia="en-US"/>
        </w:rPr>
      </w:pP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noProof/>
          <w:szCs w:val="28"/>
          <w:lang w:val="ru-RU"/>
        </w:rPr>
        <w:drawing>
          <wp:inline distT="0" distB="0" distL="0" distR="0">
            <wp:extent cx="4191000" cy="281256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89" cy="283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0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Рис</w:t>
      </w:r>
      <w:r w:rsidR="00FF2599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3.</w:t>
      </w:r>
      <w:r w:rsidR="00750090">
        <w:rPr>
          <w:rFonts w:eastAsia="Calibri"/>
          <w:szCs w:val="28"/>
          <w:lang w:eastAsia="en-US"/>
        </w:rPr>
        <w:t xml:space="preserve">3 —  Чіп </w:t>
      </w:r>
      <w:proofErr w:type="spellStart"/>
      <w:r w:rsidR="00750090">
        <w:rPr>
          <w:rFonts w:eastAsia="Calibri"/>
          <w:i/>
          <w:szCs w:val="28"/>
          <w:lang w:eastAsia="en-US"/>
        </w:rPr>
        <w:t>Mediatek</w:t>
      </w:r>
      <w:proofErr w:type="spellEnd"/>
      <w:r w:rsidR="00750090">
        <w:rPr>
          <w:rFonts w:eastAsia="Calibri"/>
          <w:i/>
          <w:szCs w:val="28"/>
          <w:lang w:eastAsia="en-US"/>
        </w:rPr>
        <w:t xml:space="preserve"> ARM MT6261 </w:t>
      </w:r>
      <w:r w:rsidR="00750090">
        <w:rPr>
          <w:rFonts w:eastAsia="Calibri"/>
          <w:szCs w:val="28"/>
          <w:lang w:eastAsia="en-US"/>
        </w:rPr>
        <w:t xml:space="preserve">та приймач </w:t>
      </w:r>
      <w:r w:rsidR="00750090">
        <w:rPr>
          <w:rFonts w:eastAsia="Calibri"/>
          <w:i/>
          <w:szCs w:val="28"/>
          <w:lang w:eastAsia="en-US"/>
        </w:rPr>
        <w:t>RF7198</w:t>
      </w:r>
    </w:p>
    <w:p w:rsidR="00984CD7" w:rsidRDefault="00984CD7" w:rsidP="00600D5E">
      <w:pPr>
        <w:autoSpaceDE w:val="0"/>
        <w:autoSpaceDN w:val="0"/>
        <w:adjustRightInd w:val="0"/>
        <w:ind w:firstLine="708"/>
        <w:rPr>
          <w:rFonts w:eastAsia="Calibri"/>
          <w:color w:val="000000"/>
          <w:szCs w:val="28"/>
          <w:lang w:eastAsia="en-US"/>
        </w:rPr>
      </w:pPr>
    </w:p>
    <w:p w:rsidR="00600D5E" w:rsidRPr="00600D5E" w:rsidRDefault="00750090" w:rsidP="00600D5E">
      <w:pPr>
        <w:autoSpaceDE w:val="0"/>
        <w:autoSpaceDN w:val="0"/>
        <w:adjustRightInd w:val="0"/>
        <w:ind w:firstLine="708"/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color w:val="000000"/>
          <w:szCs w:val="28"/>
          <w:lang w:eastAsia="en-US"/>
        </w:rPr>
        <w:t xml:space="preserve">З вище сказаного зрозуміло, що різні модулі серії 800 мають різну характеристику і для остаточного вибору треба провести аналіз їх </w:t>
      </w:r>
      <w:r>
        <w:rPr>
          <w:rFonts w:eastAsia="Calibri"/>
          <w:color w:val="000000"/>
          <w:szCs w:val="28"/>
          <w:lang w:eastAsia="en-US"/>
        </w:rPr>
        <w:lastRenderedPageBreak/>
        <w:t>характеристик і функціоналу. Якщо відкинути несуттєві і однакові для всіх модулів характеристики, то принципові відмінності можна коротко представити у вигляді таблиці.</w:t>
      </w:r>
      <w:r w:rsidR="00600D5E">
        <w:rPr>
          <w:rFonts w:eastAsia="Calibri"/>
          <w:color w:val="000000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Всі модулі мають доволі незначні відмінності один з одним. Нам не важлива наявність </w:t>
      </w:r>
      <w:r>
        <w:rPr>
          <w:rFonts w:eastAsia="Calibri"/>
          <w:i/>
          <w:szCs w:val="28"/>
          <w:lang w:eastAsia="en-US"/>
        </w:rPr>
        <w:t>FM</w:t>
      </w:r>
      <w:r>
        <w:rPr>
          <w:rFonts w:eastAsia="Calibri"/>
          <w:szCs w:val="28"/>
          <w:lang w:eastAsia="en-US"/>
        </w:rPr>
        <w:t xml:space="preserve"> – приймача та </w:t>
      </w:r>
      <w:proofErr w:type="spellStart"/>
      <w:r>
        <w:rPr>
          <w:rFonts w:eastAsia="Calibri"/>
          <w:i/>
          <w:szCs w:val="28"/>
          <w:lang w:eastAsia="en-US"/>
        </w:rPr>
        <w:t>Bluetooth</w:t>
      </w:r>
      <w:proofErr w:type="spellEnd"/>
      <w:r>
        <w:rPr>
          <w:rFonts w:eastAsia="Calibri"/>
          <w:szCs w:val="28"/>
          <w:lang w:eastAsia="en-US"/>
        </w:rPr>
        <w:t xml:space="preserve">, то в принципі можна обрати любий із цієї серії. В даній охоронній сигналізації будемо використовувати </w:t>
      </w:r>
      <w:r>
        <w:rPr>
          <w:rFonts w:eastAsia="Calibri"/>
          <w:i/>
          <w:szCs w:val="28"/>
          <w:lang w:eastAsia="en-US"/>
        </w:rPr>
        <w:t xml:space="preserve">GSM </w:t>
      </w:r>
      <w:r>
        <w:rPr>
          <w:rFonts w:eastAsia="Calibri"/>
          <w:szCs w:val="28"/>
          <w:lang w:eastAsia="en-US"/>
        </w:rPr>
        <w:t xml:space="preserve">модуль </w:t>
      </w:r>
      <w:r>
        <w:rPr>
          <w:rFonts w:eastAsia="Calibri"/>
          <w:i/>
          <w:szCs w:val="28"/>
          <w:lang w:eastAsia="en-US"/>
        </w:rPr>
        <w:t>SIM800L</w:t>
      </w:r>
      <w:r>
        <w:rPr>
          <w:rFonts w:eastAsia="Calibri"/>
          <w:szCs w:val="28"/>
          <w:lang w:eastAsia="en-US"/>
        </w:rPr>
        <w:t xml:space="preserve">. [20] </w:t>
      </w:r>
      <w:r w:rsidR="00600D5E">
        <w:rPr>
          <w:rFonts w:eastAsia="Calibri"/>
          <w:color w:val="000000"/>
          <w:szCs w:val="28"/>
          <w:lang w:eastAsia="en-US"/>
        </w:rPr>
        <w:t xml:space="preserve">В табл. 3.1 вказана порівняльна характеристика модулів серії 800. [20] </w:t>
      </w:r>
    </w:p>
    <w:p w:rsidR="00600D5E" w:rsidRDefault="00600D5E" w:rsidP="00750090">
      <w:pPr>
        <w:ind w:firstLine="708"/>
        <w:rPr>
          <w:rFonts w:eastAsia="Calibri"/>
          <w:szCs w:val="28"/>
          <w:lang w:eastAsia="en-US"/>
        </w:rPr>
      </w:pPr>
    </w:p>
    <w:p w:rsidR="00750090" w:rsidRDefault="002E33D9" w:rsidP="00AE0812">
      <w:pPr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Таблиця 3.1</w:t>
      </w:r>
      <w:r w:rsidR="00AE0812">
        <w:rPr>
          <w:rFonts w:eastAsia="Calibri"/>
          <w:szCs w:val="28"/>
          <w:lang w:val="ru-RU" w:eastAsia="en-US"/>
        </w:rPr>
        <w:t xml:space="preserve"> </w:t>
      </w:r>
      <w:r w:rsidR="00AE0812">
        <w:rPr>
          <w:rFonts w:eastAsia="Calibri"/>
          <w:szCs w:val="28"/>
          <w:lang w:eastAsia="en-US"/>
        </w:rPr>
        <w:t>—</w:t>
      </w:r>
      <w:r w:rsidR="00AE0812">
        <w:rPr>
          <w:rFonts w:eastAsia="Calibri"/>
          <w:szCs w:val="28"/>
          <w:lang w:val="ru-RU" w:eastAsia="en-US"/>
        </w:rPr>
        <w:t xml:space="preserve"> </w:t>
      </w:r>
      <w:r w:rsidR="00750090">
        <w:rPr>
          <w:rFonts w:eastAsia="Calibri"/>
          <w:szCs w:val="28"/>
          <w:lang w:eastAsia="en-US"/>
        </w:rPr>
        <w:t>Характеристика модулів серії 800.</w:t>
      </w: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1027"/>
        <w:gridCol w:w="1200"/>
        <w:gridCol w:w="1214"/>
        <w:gridCol w:w="1185"/>
        <w:gridCol w:w="1176"/>
        <w:gridCol w:w="1027"/>
        <w:gridCol w:w="1027"/>
      </w:tblGrid>
      <w:tr w:rsidR="00750090" w:rsidTr="00750090">
        <w:trPr>
          <w:trHeight w:val="556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SIM800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SIM800C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SIM800H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1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SIM800L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2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SIM800F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08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SIM868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3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SIM808</w:t>
            </w:r>
          </w:p>
        </w:tc>
      </w:tr>
      <w:tr w:rsidR="00750090" w:rsidTr="00750090">
        <w:trPr>
          <w:trHeight w:val="552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Голосові</w:t>
            </w:r>
          </w:p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виклики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533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7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9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750090" w:rsidTr="00750090">
        <w:trPr>
          <w:trHeight w:val="551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GNSS (GPS</w:t>
            </w:r>
          </w:p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w w:val="99"/>
                <w:szCs w:val="28"/>
              </w:rPr>
              <w:t>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8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</w:tr>
      <w:tr w:rsidR="00750090" w:rsidTr="00750090">
        <w:trPr>
          <w:trHeight w:val="551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Bluetooth</w:t>
            </w:r>
            <w:proofErr w:type="spellEnd"/>
          </w:p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3.0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533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7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750090" w:rsidTr="00750090">
        <w:trPr>
          <w:trHeight w:val="1929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Вбудований FM-</w:t>
            </w:r>
          </w:p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приймач: (76-109</w:t>
            </w:r>
          </w:p>
          <w:p w:rsidR="00750090" w:rsidRDefault="00B63504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МГц) </w:t>
            </w:r>
            <w:r w:rsidR="00750090">
              <w:rPr>
                <w:rFonts w:ascii="Times New Roman" w:hAnsi="Times New Roman"/>
                <w:szCs w:val="28"/>
              </w:rPr>
              <w:t>з кроком 50</w:t>
            </w:r>
          </w:p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кГц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7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9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750090" w:rsidTr="00750090">
        <w:trPr>
          <w:trHeight w:val="278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CSD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7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left="19"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090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</w:t>
            </w:r>
          </w:p>
        </w:tc>
      </w:tr>
    </w:tbl>
    <w:p w:rsidR="00750090" w:rsidRDefault="00750090" w:rsidP="00750090">
      <w:pPr>
        <w:ind w:firstLine="0"/>
        <w:rPr>
          <w:rFonts w:eastAsia="Calibri"/>
          <w:szCs w:val="28"/>
          <w:lang w:eastAsia="en-US"/>
        </w:rPr>
      </w:pPr>
    </w:p>
    <w:p w:rsidR="00750090" w:rsidRPr="000E6B44" w:rsidRDefault="00750090" w:rsidP="00750090">
      <w:pPr>
        <w:autoSpaceDE w:val="0"/>
        <w:autoSpaceDN w:val="0"/>
        <w:adjustRightInd w:val="0"/>
        <w:ind w:firstLine="708"/>
        <w:rPr>
          <w:rFonts w:eastAsia="Calibri"/>
          <w:i/>
          <w:color w:val="000000"/>
          <w:szCs w:val="28"/>
          <w:lang w:eastAsia="en-US"/>
        </w:rPr>
      </w:pPr>
      <w:r w:rsidRPr="000E6B44">
        <w:rPr>
          <w:rFonts w:eastAsia="Calibri"/>
          <w:bCs/>
          <w:i/>
          <w:color w:val="000000"/>
          <w:szCs w:val="28"/>
          <w:lang w:eastAsia="en-US"/>
        </w:rPr>
        <w:t xml:space="preserve">Початок роботи з модулем SIM800L </w:t>
      </w:r>
    </w:p>
    <w:p w:rsidR="00750090" w:rsidRDefault="00750090" w:rsidP="00750090">
      <w:pPr>
        <w:ind w:firstLine="708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Щоб почати роботу з модулем </w:t>
      </w:r>
      <w:r>
        <w:rPr>
          <w:rFonts w:eastAsia="Calibri"/>
          <w:i/>
          <w:szCs w:val="28"/>
          <w:lang w:eastAsia="en-US"/>
        </w:rPr>
        <w:t>SIM800L</w:t>
      </w:r>
      <w:r>
        <w:rPr>
          <w:rFonts w:eastAsia="Calibri"/>
          <w:szCs w:val="28"/>
          <w:lang w:eastAsia="en-US"/>
        </w:rPr>
        <w:t xml:space="preserve"> ознайомимося з й</w:t>
      </w:r>
      <w:r w:rsidR="00B63504">
        <w:rPr>
          <w:rFonts w:eastAsia="Calibri"/>
          <w:szCs w:val="28"/>
          <w:lang w:eastAsia="en-US"/>
        </w:rPr>
        <w:t xml:space="preserve">ого функціональною схемою та </w:t>
      </w:r>
      <w:proofErr w:type="spellStart"/>
      <w:r w:rsidR="00B63504">
        <w:rPr>
          <w:rFonts w:eastAsia="Calibri"/>
          <w:szCs w:val="28"/>
          <w:lang w:eastAsia="en-US"/>
        </w:rPr>
        <w:t>р</w:t>
      </w:r>
      <w:r w:rsidR="00B63504" w:rsidRPr="00B63504">
        <w:rPr>
          <w:rFonts w:eastAsia="Calibri"/>
          <w:szCs w:val="28"/>
          <w:lang w:eastAsia="en-US"/>
        </w:rPr>
        <w:t>оз</w:t>
      </w:r>
      <w:r w:rsidR="002E33D9">
        <w:rPr>
          <w:rFonts w:eastAsia="Calibri"/>
          <w:szCs w:val="28"/>
          <w:lang w:eastAsia="en-US"/>
        </w:rPr>
        <w:t>піновкою</w:t>
      </w:r>
      <w:proofErr w:type="spellEnd"/>
      <w:r w:rsidR="002E33D9">
        <w:rPr>
          <w:rFonts w:eastAsia="Calibri"/>
          <w:szCs w:val="28"/>
          <w:lang w:eastAsia="en-US"/>
        </w:rPr>
        <w:t xml:space="preserve"> контактів. </w:t>
      </w:r>
      <w:r w:rsidR="00E1670C">
        <w:rPr>
          <w:rFonts w:eastAsia="Calibri"/>
          <w:color w:val="000000"/>
          <w:szCs w:val="28"/>
          <w:lang w:eastAsia="en-US"/>
        </w:rPr>
        <w:t xml:space="preserve">Щоб розпочати повноцінну роботу с модулем треба придбати робочу </w:t>
      </w:r>
      <w:r w:rsidR="00E1670C">
        <w:rPr>
          <w:rFonts w:eastAsia="Calibri"/>
          <w:i/>
          <w:color w:val="000000"/>
          <w:szCs w:val="28"/>
          <w:lang w:eastAsia="en-US"/>
        </w:rPr>
        <w:t>SIM</w:t>
      </w:r>
      <w:r w:rsidR="00E1670C">
        <w:rPr>
          <w:rFonts w:eastAsia="Calibri"/>
          <w:color w:val="000000"/>
          <w:szCs w:val="28"/>
          <w:lang w:eastAsia="en-US"/>
        </w:rPr>
        <w:t xml:space="preserve"> – карта формату </w:t>
      </w:r>
      <w:proofErr w:type="spellStart"/>
      <w:r w:rsidR="00E1670C">
        <w:rPr>
          <w:rFonts w:eastAsia="Calibri"/>
          <w:i/>
          <w:color w:val="000000"/>
          <w:szCs w:val="28"/>
          <w:lang w:eastAsia="en-US"/>
        </w:rPr>
        <w:t>micro</w:t>
      </w:r>
      <w:proofErr w:type="spellEnd"/>
      <w:r w:rsidR="00E1670C">
        <w:rPr>
          <w:rFonts w:eastAsia="Calibri"/>
          <w:i/>
          <w:color w:val="000000"/>
          <w:szCs w:val="28"/>
          <w:lang w:eastAsia="en-US"/>
        </w:rPr>
        <w:t xml:space="preserve"> SIM. </w:t>
      </w:r>
      <w:r w:rsidR="002E33D9">
        <w:rPr>
          <w:rFonts w:eastAsia="Calibri"/>
          <w:szCs w:val="28"/>
          <w:lang w:eastAsia="en-US"/>
        </w:rPr>
        <w:t>На рис. 3.</w:t>
      </w:r>
      <w:r>
        <w:rPr>
          <w:rFonts w:eastAsia="Calibri"/>
          <w:szCs w:val="28"/>
          <w:lang w:eastAsia="en-US"/>
        </w:rPr>
        <w:t xml:space="preserve">4 зображена функціональна схема </w:t>
      </w:r>
      <w:r>
        <w:rPr>
          <w:rFonts w:eastAsia="Calibri"/>
          <w:i/>
          <w:szCs w:val="28"/>
          <w:lang w:eastAsia="en-US"/>
        </w:rPr>
        <w:t xml:space="preserve">GSM </w:t>
      </w:r>
      <w:r>
        <w:rPr>
          <w:rFonts w:eastAsia="Calibri"/>
          <w:szCs w:val="28"/>
          <w:lang w:eastAsia="en-US"/>
        </w:rPr>
        <w:t xml:space="preserve">модуля </w:t>
      </w:r>
      <w:r>
        <w:rPr>
          <w:rFonts w:eastAsia="Calibri"/>
          <w:i/>
          <w:szCs w:val="28"/>
          <w:lang w:eastAsia="en-US"/>
        </w:rPr>
        <w:t>SIM800L</w:t>
      </w:r>
      <w:r>
        <w:rPr>
          <w:rFonts w:eastAsia="Calibri"/>
          <w:szCs w:val="28"/>
          <w:lang w:eastAsia="en-US"/>
        </w:rPr>
        <w:t xml:space="preserve">. </w:t>
      </w: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noProof/>
          <w:szCs w:val="28"/>
          <w:lang w:val="ru-RU"/>
        </w:rPr>
        <w:lastRenderedPageBreak/>
        <w:drawing>
          <wp:inline distT="0" distB="0" distL="0" distR="0">
            <wp:extent cx="4972050" cy="3489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04" cy="349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0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Рис</w:t>
      </w:r>
      <w:r w:rsidR="00FF2599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3.</w:t>
      </w:r>
      <w:r w:rsidR="00750090">
        <w:rPr>
          <w:rFonts w:eastAsia="Calibri"/>
          <w:szCs w:val="28"/>
          <w:lang w:eastAsia="en-US"/>
        </w:rPr>
        <w:t xml:space="preserve">4 —  Функціональна схема </w:t>
      </w:r>
      <w:r w:rsidR="00750090">
        <w:rPr>
          <w:rFonts w:eastAsia="Calibri"/>
          <w:i/>
          <w:szCs w:val="28"/>
          <w:lang w:eastAsia="en-US"/>
        </w:rPr>
        <w:t>GSM</w:t>
      </w:r>
      <w:r w:rsidR="00750090">
        <w:rPr>
          <w:rFonts w:eastAsia="Calibri"/>
          <w:szCs w:val="28"/>
          <w:lang w:eastAsia="en-US"/>
        </w:rPr>
        <w:t xml:space="preserve"> модуля </w:t>
      </w:r>
      <w:r w:rsidR="00750090">
        <w:rPr>
          <w:rFonts w:eastAsia="Calibri"/>
          <w:i/>
          <w:szCs w:val="28"/>
          <w:lang w:eastAsia="en-US"/>
        </w:rPr>
        <w:t>SIM800L</w:t>
      </w: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</w:p>
    <w:p w:rsidR="00750090" w:rsidRDefault="002E33D9" w:rsidP="00750090">
      <w:pPr>
        <w:ind w:firstLine="708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На рис. 3.</w:t>
      </w:r>
      <w:r w:rsidR="00750090">
        <w:rPr>
          <w:rFonts w:eastAsia="Calibri"/>
          <w:szCs w:val="28"/>
          <w:lang w:eastAsia="en-US"/>
        </w:rPr>
        <w:t xml:space="preserve">5 зображено </w:t>
      </w:r>
      <w:proofErr w:type="spellStart"/>
      <w:r w:rsidR="00750090">
        <w:rPr>
          <w:rFonts w:eastAsia="Calibri"/>
          <w:szCs w:val="28"/>
          <w:lang w:eastAsia="en-US"/>
        </w:rPr>
        <w:t>розпіновку</w:t>
      </w:r>
      <w:proofErr w:type="spellEnd"/>
      <w:r w:rsidR="00750090">
        <w:rPr>
          <w:rFonts w:eastAsia="Calibri"/>
          <w:szCs w:val="28"/>
          <w:lang w:eastAsia="en-US"/>
        </w:rPr>
        <w:t xml:space="preserve"> </w:t>
      </w:r>
      <w:r w:rsidR="00750090">
        <w:rPr>
          <w:rFonts w:eastAsia="Calibri"/>
          <w:i/>
          <w:szCs w:val="28"/>
          <w:lang w:eastAsia="en-US"/>
        </w:rPr>
        <w:t>GSM</w:t>
      </w:r>
      <w:r w:rsidR="00750090">
        <w:rPr>
          <w:rFonts w:eastAsia="Calibri"/>
          <w:szCs w:val="28"/>
          <w:lang w:eastAsia="en-US"/>
        </w:rPr>
        <w:t xml:space="preserve"> модуля </w:t>
      </w:r>
      <w:r w:rsidR="00750090">
        <w:rPr>
          <w:rFonts w:eastAsia="Calibri"/>
          <w:i/>
          <w:szCs w:val="28"/>
          <w:lang w:eastAsia="en-US"/>
        </w:rPr>
        <w:t>SIM800L</w:t>
      </w:r>
      <w:r w:rsidR="00750090">
        <w:rPr>
          <w:rFonts w:eastAsia="Calibri"/>
          <w:szCs w:val="28"/>
          <w:lang w:eastAsia="en-US"/>
        </w:rPr>
        <w:t xml:space="preserve">. </w:t>
      </w:r>
    </w:p>
    <w:p w:rsidR="00E1670C" w:rsidRDefault="00E1670C" w:rsidP="00750090">
      <w:pPr>
        <w:ind w:firstLine="708"/>
        <w:rPr>
          <w:rFonts w:eastAsia="Calibri"/>
          <w:szCs w:val="28"/>
          <w:lang w:eastAsia="en-US"/>
        </w:rPr>
      </w:pP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noProof/>
          <w:szCs w:val="28"/>
          <w:lang w:val="ru-RU"/>
        </w:rPr>
        <w:drawing>
          <wp:inline distT="0" distB="0" distL="0" distR="0">
            <wp:extent cx="4076700" cy="3676310"/>
            <wp:effectExtent l="0" t="0" r="0" b="635"/>
            <wp:docPr id="9" name="Рисунок 9" descr="GSM-модуль SIM800L: самый полный мануал (на примерах с Arduino U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GSM-модуль SIM800L: самый полный мануал (на примерах с Arduino Uno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09" cy="368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0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Рис</w:t>
      </w:r>
      <w:r w:rsidR="00FF2599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3.</w:t>
      </w:r>
      <w:r w:rsidR="00750090">
        <w:rPr>
          <w:rFonts w:eastAsia="Calibri"/>
          <w:szCs w:val="28"/>
          <w:lang w:eastAsia="en-US"/>
        </w:rPr>
        <w:t xml:space="preserve">5 —  </w:t>
      </w:r>
      <w:proofErr w:type="spellStart"/>
      <w:r w:rsidR="00750090">
        <w:rPr>
          <w:rFonts w:eastAsia="Calibri"/>
          <w:szCs w:val="28"/>
          <w:lang w:eastAsia="en-US"/>
        </w:rPr>
        <w:t>Розпіновка</w:t>
      </w:r>
      <w:proofErr w:type="spellEnd"/>
      <w:r w:rsidR="00750090">
        <w:rPr>
          <w:rFonts w:eastAsia="Calibri"/>
          <w:szCs w:val="28"/>
          <w:lang w:eastAsia="en-US"/>
        </w:rPr>
        <w:t xml:space="preserve"> </w:t>
      </w:r>
      <w:r w:rsidR="00750090">
        <w:rPr>
          <w:rFonts w:eastAsia="Calibri"/>
          <w:i/>
          <w:szCs w:val="28"/>
          <w:lang w:eastAsia="en-US"/>
        </w:rPr>
        <w:t>GSM</w:t>
      </w:r>
      <w:r w:rsidR="00750090">
        <w:rPr>
          <w:rFonts w:eastAsia="Calibri"/>
          <w:szCs w:val="28"/>
          <w:lang w:eastAsia="en-US"/>
        </w:rPr>
        <w:t xml:space="preserve"> модуля </w:t>
      </w:r>
      <w:r w:rsidR="00750090">
        <w:rPr>
          <w:rFonts w:eastAsia="Calibri"/>
          <w:i/>
          <w:szCs w:val="28"/>
          <w:lang w:eastAsia="en-US"/>
        </w:rPr>
        <w:t>SIM800L</w:t>
      </w:r>
    </w:p>
    <w:p w:rsidR="00750090" w:rsidRDefault="00750090" w:rsidP="00750090">
      <w:pPr>
        <w:autoSpaceDE w:val="0"/>
        <w:autoSpaceDN w:val="0"/>
        <w:adjustRightInd w:val="0"/>
        <w:ind w:firstLine="708"/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color w:val="000000"/>
          <w:szCs w:val="28"/>
          <w:lang w:eastAsia="en-US"/>
        </w:rPr>
        <w:lastRenderedPageBreak/>
        <w:t xml:space="preserve">Живлення модуля здійснюється напругою в діапазоні 3,7 – 4 В. Дана напруга є нестандартною напругою для плати </w:t>
      </w:r>
      <w:proofErr w:type="spellStart"/>
      <w:r>
        <w:rPr>
          <w:rFonts w:eastAsia="Calibri"/>
          <w:i/>
          <w:color w:val="000000"/>
          <w:szCs w:val="28"/>
          <w:lang w:eastAsia="en-US"/>
        </w:rPr>
        <w:t>Arduino</w:t>
      </w:r>
      <w:proofErr w:type="spellEnd"/>
      <w:r>
        <w:rPr>
          <w:rFonts w:eastAsia="Calibri"/>
          <w:i/>
          <w:color w:val="000000"/>
          <w:szCs w:val="28"/>
          <w:lang w:eastAsia="en-US"/>
        </w:rPr>
        <w:t xml:space="preserve"> </w:t>
      </w:r>
      <w:proofErr w:type="spellStart"/>
      <w:r>
        <w:rPr>
          <w:rFonts w:eastAsia="Calibri"/>
          <w:i/>
          <w:color w:val="000000"/>
          <w:szCs w:val="28"/>
          <w:lang w:eastAsia="en-US"/>
        </w:rPr>
        <w:t>Nano</w:t>
      </w:r>
      <w:proofErr w:type="spellEnd"/>
      <w:r>
        <w:rPr>
          <w:rFonts w:eastAsia="Calibri"/>
          <w:i/>
          <w:color w:val="000000"/>
          <w:szCs w:val="28"/>
          <w:lang w:eastAsia="en-US"/>
        </w:rPr>
        <w:t xml:space="preserve">. </w:t>
      </w:r>
      <w:r>
        <w:rPr>
          <w:rFonts w:eastAsia="Calibri"/>
          <w:color w:val="000000"/>
          <w:szCs w:val="28"/>
          <w:lang w:eastAsia="en-US"/>
        </w:rPr>
        <w:t xml:space="preserve">Живити модуль можна двома способами від зовнішнього джерела живлення або використовувати понижуючий перетворювач напруги. </w:t>
      </w:r>
    </w:p>
    <w:p w:rsidR="00750090" w:rsidRDefault="00750090" w:rsidP="00750090">
      <w:pPr>
        <w:ind w:firstLine="708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Не можна </w:t>
      </w:r>
      <w:r>
        <w:rPr>
          <w:rFonts w:eastAsia="Calibri"/>
          <w:i/>
          <w:szCs w:val="28"/>
          <w:lang w:eastAsia="en-US"/>
        </w:rPr>
        <w:t>GSM</w:t>
      </w:r>
      <w:r>
        <w:rPr>
          <w:rFonts w:eastAsia="Calibri"/>
          <w:szCs w:val="28"/>
          <w:lang w:eastAsia="en-US"/>
        </w:rPr>
        <w:t xml:space="preserve"> модуль </w:t>
      </w:r>
      <w:r>
        <w:rPr>
          <w:rFonts w:eastAsia="Calibri"/>
          <w:i/>
          <w:szCs w:val="28"/>
          <w:lang w:eastAsia="en-US"/>
        </w:rPr>
        <w:t>SIM800L</w:t>
      </w:r>
      <w:r>
        <w:rPr>
          <w:rFonts w:eastAsia="Calibri"/>
          <w:szCs w:val="28"/>
          <w:lang w:eastAsia="en-US"/>
        </w:rPr>
        <w:t xml:space="preserve"> живити від плати </w:t>
      </w:r>
      <w:proofErr w:type="spellStart"/>
      <w:r>
        <w:rPr>
          <w:rFonts w:eastAsia="Calibri"/>
          <w:i/>
          <w:szCs w:val="28"/>
          <w:lang w:eastAsia="en-US"/>
        </w:rPr>
        <w:t>Arduino</w:t>
      </w:r>
      <w:proofErr w:type="spellEnd"/>
      <w:r>
        <w:rPr>
          <w:rFonts w:eastAsia="Calibri"/>
          <w:szCs w:val="28"/>
          <w:lang w:eastAsia="en-US"/>
        </w:rPr>
        <w:t xml:space="preserve">. Тому що модуль буває доволі «ненажерливим», його максимальне споживання струму досягає 2 А. Як уже було розглянуто плата </w:t>
      </w:r>
      <w:proofErr w:type="spellStart"/>
      <w:r>
        <w:rPr>
          <w:rFonts w:eastAsia="Calibri"/>
          <w:i/>
          <w:szCs w:val="28"/>
          <w:lang w:eastAsia="en-US"/>
        </w:rPr>
        <w:t>Arduino</w:t>
      </w:r>
      <w:proofErr w:type="spellEnd"/>
      <w:r>
        <w:rPr>
          <w:rFonts w:eastAsia="Calibri"/>
          <w:szCs w:val="28"/>
          <w:lang w:eastAsia="en-US"/>
        </w:rPr>
        <w:t xml:space="preserve"> не в змозі забезпечити його таким струмом. Скоріш за все, якщо спробувати підключити напряму до плати </w:t>
      </w:r>
      <w:proofErr w:type="spellStart"/>
      <w:r>
        <w:rPr>
          <w:rFonts w:eastAsia="Calibri"/>
          <w:i/>
          <w:szCs w:val="28"/>
          <w:lang w:eastAsia="en-US"/>
        </w:rPr>
        <w:t>Arduino</w:t>
      </w:r>
      <w:proofErr w:type="spellEnd"/>
      <w:r>
        <w:rPr>
          <w:rFonts w:eastAsia="Calibri"/>
          <w:szCs w:val="28"/>
          <w:lang w:eastAsia="en-US"/>
        </w:rPr>
        <w:t>, то вірогідний збій в роботі, або щось вийде з ладу, або буде</w:t>
      </w:r>
      <w:r w:rsidR="002E33D9">
        <w:rPr>
          <w:rFonts w:eastAsia="Calibri"/>
          <w:szCs w:val="28"/>
          <w:lang w:eastAsia="en-US"/>
        </w:rPr>
        <w:t xml:space="preserve"> працювати некоректно. На рис. 3.</w:t>
      </w:r>
      <w:r>
        <w:rPr>
          <w:rFonts w:eastAsia="Calibri"/>
          <w:szCs w:val="28"/>
          <w:lang w:eastAsia="en-US"/>
        </w:rPr>
        <w:t xml:space="preserve">6 показано два варіанти рішення проблеми живлення модуля. [20] </w:t>
      </w:r>
    </w:p>
    <w:p w:rsidR="00750090" w:rsidRDefault="00750090" w:rsidP="00750090">
      <w:pPr>
        <w:ind w:firstLine="708"/>
        <w:rPr>
          <w:rFonts w:eastAsia="Calibri"/>
          <w:szCs w:val="28"/>
          <w:lang w:eastAsia="en-US"/>
        </w:rPr>
      </w:pP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noProof/>
          <w:szCs w:val="28"/>
          <w:lang w:val="ru-RU"/>
        </w:rPr>
        <w:drawing>
          <wp:inline distT="0" distB="0" distL="0" distR="0">
            <wp:extent cx="603885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0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Рис</w:t>
      </w:r>
      <w:r w:rsidR="00FF2599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3.</w:t>
      </w:r>
      <w:r w:rsidR="00750090">
        <w:rPr>
          <w:rFonts w:eastAsia="Calibri"/>
          <w:szCs w:val="28"/>
          <w:lang w:eastAsia="en-US"/>
        </w:rPr>
        <w:t>6 —  Живлення модуля</w:t>
      </w: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</w:p>
    <w:p w:rsidR="00750090" w:rsidRPr="000E6B44" w:rsidRDefault="00750090" w:rsidP="00750090">
      <w:pPr>
        <w:autoSpaceDE w:val="0"/>
        <w:autoSpaceDN w:val="0"/>
        <w:adjustRightInd w:val="0"/>
        <w:ind w:firstLine="708"/>
        <w:rPr>
          <w:rFonts w:eastAsia="Calibri"/>
          <w:i/>
          <w:color w:val="000000"/>
          <w:szCs w:val="28"/>
          <w:lang w:eastAsia="en-US"/>
        </w:rPr>
      </w:pPr>
      <w:r w:rsidRPr="000E6B44">
        <w:rPr>
          <w:rFonts w:eastAsia="Calibri"/>
          <w:bCs/>
          <w:i/>
          <w:color w:val="000000"/>
          <w:szCs w:val="28"/>
          <w:lang w:eastAsia="en-US"/>
        </w:rPr>
        <w:t xml:space="preserve">Підключення GSM модуля SIM800L до </w:t>
      </w:r>
      <w:proofErr w:type="spellStart"/>
      <w:r w:rsidRPr="000E6B44">
        <w:rPr>
          <w:rFonts w:eastAsia="Calibri"/>
          <w:bCs/>
          <w:i/>
          <w:color w:val="000000"/>
          <w:szCs w:val="28"/>
          <w:lang w:eastAsia="en-US"/>
        </w:rPr>
        <w:t>Arduino</w:t>
      </w:r>
      <w:proofErr w:type="spellEnd"/>
      <w:r w:rsidRPr="000E6B44">
        <w:rPr>
          <w:rFonts w:eastAsia="Calibri"/>
          <w:bCs/>
          <w:i/>
          <w:color w:val="000000"/>
          <w:szCs w:val="28"/>
          <w:lang w:eastAsia="en-US"/>
        </w:rPr>
        <w:t xml:space="preserve"> </w:t>
      </w:r>
      <w:proofErr w:type="spellStart"/>
      <w:r w:rsidRPr="000E6B44">
        <w:rPr>
          <w:rFonts w:eastAsia="Calibri"/>
          <w:bCs/>
          <w:i/>
          <w:color w:val="000000"/>
          <w:szCs w:val="28"/>
          <w:lang w:eastAsia="en-US"/>
        </w:rPr>
        <w:t>Nano</w:t>
      </w:r>
      <w:proofErr w:type="spellEnd"/>
      <w:r w:rsidRPr="000E6B44">
        <w:rPr>
          <w:rFonts w:eastAsia="Calibri"/>
          <w:bCs/>
          <w:i/>
          <w:color w:val="000000"/>
          <w:szCs w:val="28"/>
          <w:lang w:eastAsia="en-US"/>
        </w:rPr>
        <w:t xml:space="preserve"> </w:t>
      </w:r>
    </w:p>
    <w:p w:rsidR="000D7EC1" w:rsidRPr="000D7EC1" w:rsidRDefault="000D7EC1" w:rsidP="00A80041">
      <w:pPr>
        <w:autoSpaceDE w:val="0"/>
        <w:autoSpaceDN w:val="0"/>
        <w:adjustRightInd w:val="0"/>
        <w:ind w:firstLine="708"/>
        <w:rPr>
          <w:rFonts w:eastAsia="Calibri"/>
          <w:color w:val="000000"/>
          <w:szCs w:val="28"/>
          <w:lang w:val="ru-RU" w:eastAsia="en-US"/>
        </w:rPr>
      </w:pPr>
      <w:r w:rsidRPr="000D7EC1">
        <w:rPr>
          <w:rFonts w:eastAsia="Calibri"/>
          <w:color w:val="000000"/>
          <w:szCs w:val="28"/>
          <w:lang w:val="ru-RU" w:eastAsia="en-US"/>
        </w:rPr>
        <w:t xml:space="preserve">Як і </w:t>
      </w:r>
      <w:proofErr w:type="spellStart"/>
      <w:r>
        <w:rPr>
          <w:rFonts w:eastAsia="Calibri"/>
          <w:color w:val="000000"/>
          <w:szCs w:val="28"/>
          <w:lang w:val="ru-RU" w:eastAsia="en-US"/>
        </w:rPr>
        <w:t>живлення</w:t>
      </w:r>
      <w:proofErr w:type="spellEnd"/>
      <w:r w:rsidRPr="000D7EC1">
        <w:rPr>
          <w:rFonts w:eastAsia="Calibri"/>
          <w:color w:val="000000"/>
          <w:szCs w:val="28"/>
          <w:lang w:val="ru-RU" w:eastAsia="en-US"/>
        </w:rPr>
        <w:t xml:space="preserve">, </w:t>
      </w:r>
      <w:proofErr w:type="gramStart"/>
      <w:r w:rsidRPr="000D7EC1">
        <w:rPr>
          <w:rFonts w:eastAsia="Calibri"/>
          <w:color w:val="000000"/>
          <w:szCs w:val="28"/>
          <w:lang w:val="ru-RU" w:eastAsia="en-US"/>
        </w:rPr>
        <w:t>у модему</w:t>
      </w:r>
      <w:proofErr w:type="gramEnd"/>
      <w:r w:rsidRPr="000D7EC1">
        <w:rPr>
          <w:rFonts w:eastAsia="Calibri"/>
          <w:color w:val="000000"/>
          <w:szCs w:val="28"/>
          <w:lang w:val="ru-RU" w:eastAsia="en-US"/>
        </w:rPr>
        <w:t xml:space="preserve"> не </w:t>
      </w:r>
      <w:proofErr w:type="spellStart"/>
      <w:r w:rsidRPr="000D7EC1">
        <w:rPr>
          <w:rFonts w:eastAsia="Calibri"/>
          <w:color w:val="000000"/>
          <w:szCs w:val="28"/>
          <w:lang w:val="ru-RU" w:eastAsia="en-US"/>
        </w:rPr>
        <w:t>ста</w:t>
      </w:r>
      <w:r>
        <w:rPr>
          <w:rFonts w:eastAsia="Calibri"/>
          <w:color w:val="000000"/>
          <w:szCs w:val="28"/>
          <w:lang w:val="ru-RU" w:eastAsia="en-US"/>
        </w:rPr>
        <w:t>ндартний</w:t>
      </w:r>
      <w:proofErr w:type="spellEnd"/>
      <w:r>
        <w:rPr>
          <w:rFonts w:eastAsia="Calibri"/>
          <w:color w:val="000000"/>
          <w:szCs w:val="28"/>
          <w:lang w:val="ru-RU" w:eastAsia="en-US"/>
        </w:rPr>
        <w:t xml:space="preserve"> </w:t>
      </w:r>
      <w:proofErr w:type="spellStart"/>
      <w:r>
        <w:rPr>
          <w:rFonts w:eastAsia="Calibri"/>
          <w:color w:val="000000"/>
          <w:szCs w:val="28"/>
          <w:lang w:val="ru-RU" w:eastAsia="en-US"/>
        </w:rPr>
        <w:t>логічний</w:t>
      </w:r>
      <w:proofErr w:type="spellEnd"/>
      <w:r>
        <w:rPr>
          <w:rFonts w:eastAsia="Calibri"/>
          <w:color w:val="000000"/>
          <w:szCs w:val="28"/>
          <w:lang w:val="ru-RU" w:eastAsia="en-US"/>
        </w:rPr>
        <w:t xml:space="preserve"> </w:t>
      </w:r>
      <w:proofErr w:type="spellStart"/>
      <w:r>
        <w:rPr>
          <w:rFonts w:eastAsia="Calibri"/>
          <w:color w:val="000000"/>
          <w:szCs w:val="28"/>
          <w:lang w:val="ru-RU" w:eastAsia="en-US"/>
        </w:rPr>
        <w:t>рівень</w:t>
      </w:r>
      <w:proofErr w:type="spellEnd"/>
      <w:r>
        <w:rPr>
          <w:rFonts w:eastAsia="Calibri"/>
          <w:color w:val="000000"/>
          <w:szCs w:val="28"/>
          <w:lang w:val="ru-RU" w:eastAsia="en-US"/>
        </w:rPr>
        <w:t xml:space="preserve"> 2,8 В. При </w:t>
      </w:r>
      <w:proofErr w:type="spellStart"/>
      <w:r>
        <w:rPr>
          <w:rFonts w:eastAsia="Calibri"/>
          <w:color w:val="000000"/>
          <w:szCs w:val="28"/>
          <w:lang w:val="ru-RU" w:eastAsia="en-US"/>
        </w:rPr>
        <w:t>спробі</w:t>
      </w:r>
      <w:proofErr w:type="spellEnd"/>
      <w:r w:rsidRPr="000D7EC1">
        <w:rPr>
          <w:rFonts w:eastAsia="Calibri"/>
          <w:color w:val="000000"/>
          <w:szCs w:val="28"/>
          <w:lang w:val="ru-RU" w:eastAsia="en-US"/>
        </w:rPr>
        <w:t xml:space="preserve"> </w:t>
      </w:r>
      <w:proofErr w:type="spellStart"/>
      <w:r w:rsidRPr="000D7EC1">
        <w:rPr>
          <w:rFonts w:eastAsia="Calibri"/>
          <w:color w:val="000000"/>
          <w:szCs w:val="28"/>
          <w:lang w:val="ru-RU" w:eastAsia="en-US"/>
        </w:rPr>
        <w:t>п</w:t>
      </w:r>
      <w:r>
        <w:rPr>
          <w:rFonts w:eastAsia="Calibri"/>
          <w:color w:val="000000"/>
          <w:szCs w:val="28"/>
          <w:lang w:val="ru-RU" w:eastAsia="en-US"/>
        </w:rPr>
        <w:t>ідключити</w:t>
      </w:r>
      <w:proofErr w:type="spellEnd"/>
      <w:r>
        <w:rPr>
          <w:rFonts w:eastAsia="Calibri"/>
          <w:color w:val="000000"/>
          <w:szCs w:val="28"/>
          <w:lang w:val="ru-RU" w:eastAsia="en-US"/>
        </w:rPr>
        <w:t xml:space="preserve"> </w:t>
      </w:r>
      <w:proofErr w:type="spellStart"/>
      <w:r>
        <w:rPr>
          <w:rFonts w:eastAsia="Calibri"/>
          <w:color w:val="000000"/>
          <w:szCs w:val="28"/>
          <w:lang w:val="ru-RU" w:eastAsia="en-US"/>
        </w:rPr>
        <w:t>що</w:t>
      </w:r>
      <w:proofErr w:type="spellEnd"/>
      <w:r>
        <w:rPr>
          <w:rFonts w:eastAsia="Calibri"/>
          <w:color w:val="000000"/>
          <w:szCs w:val="28"/>
          <w:lang w:val="ru-RU" w:eastAsia="en-US"/>
        </w:rPr>
        <w:t xml:space="preserve"> до 5 </w:t>
      </w:r>
      <w:proofErr w:type="spellStart"/>
      <w:r>
        <w:rPr>
          <w:rFonts w:eastAsia="Calibri"/>
          <w:color w:val="000000"/>
          <w:szCs w:val="28"/>
          <w:lang w:val="ru-RU" w:eastAsia="en-US"/>
        </w:rPr>
        <w:t>або</w:t>
      </w:r>
      <w:proofErr w:type="spellEnd"/>
      <w:r>
        <w:rPr>
          <w:rFonts w:eastAsia="Calibri"/>
          <w:color w:val="000000"/>
          <w:szCs w:val="28"/>
          <w:lang w:val="ru-RU" w:eastAsia="en-US"/>
        </w:rPr>
        <w:t xml:space="preserve"> 3,3 вольта</w:t>
      </w:r>
      <w:r w:rsidRPr="000D7EC1">
        <w:rPr>
          <w:rFonts w:eastAsia="Calibri"/>
          <w:color w:val="000000"/>
          <w:szCs w:val="28"/>
          <w:lang w:val="ru-RU" w:eastAsia="en-US"/>
        </w:rPr>
        <w:t xml:space="preserve">, модем </w:t>
      </w:r>
      <w:r>
        <w:rPr>
          <w:rFonts w:eastAsia="Calibri"/>
          <w:color w:val="000000"/>
          <w:szCs w:val="28"/>
          <w:lang w:val="ru-RU" w:eastAsia="en-US"/>
        </w:rPr>
        <w:t xml:space="preserve">буде </w:t>
      </w:r>
      <w:proofErr w:type="spellStart"/>
      <w:r>
        <w:rPr>
          <w:rFonts w:eastAsia="Calibri"/>
          <w:color w:val="000000"/>
          <w:szCs w:val="28"/>
          <w:lang w:val="ru-RU" w:eastAsia="en-US"/>
        </w:rPr>
        <w:t>вимикатис</w:t>
      </w:r>
      <w:r w:rsidRPr="000D7EC1">
        <w:rPr>
          <w:rFonts w:eastAsia="Calibri"/>
          <w:color w:val="000000"/>
          <w:szCs w:val="28"/>
          <w:lang w:val="ru-RU" w:eastAsia="en-US"/>
        </w:rPr>
        <w:t>я</w:t>
      </w:r>
      <w:proofErr w:type="spellEnd"/>
      <w:r w:rsidRPr="000D7EC1">
        <w:rPr>
          <w:rFonts w:eastAsia="Calibri"/>
          <w:color w:val="000000"/>
          <w:szCs w:val="28"/>
          <w:lang w:val="ru-RU" w:eastAsia="en-US"/>
        </w:rPr>
        <w:t>.</w:t>
      </w:r>
    </w:p>
    <w:p w:rsidR="00750090" w:rsidRPr="00A80041" w:rsidRDefault="000D7EC1" w:rsidP="00A80041">
      <w:pPr>
        <w:autoSpaceDE w:val="0"/>
        <w:autoSpaceDN w:val="0"/>
        <w:adjustRightInd w:val="0"/>
        <w:ind w:firstLine="708"/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color w:val="000000"/>
          <w:szCs w:val="28"/>
          <w:lang w:eastAsia="en-US"/>
        </w:rPr>
        <w:t>Тому н</w:t>
      </w:r>
      <w:r w:rsidR="00750090">
        <w:rPr>
          <w:rFonts w:eastAsia="Calibri"/>
          <w:color w:val="000000"/>
          <w:szCs w:val="28"/>
          <w:lang w:eastAsia="en-US"/>
        </w:rPr>
        <w:t xml:space="preserve">аступним кроком після налагодження живлення модуля необхідно </w:t>
      </w:r>
      <w:r>
        <w:rPr>
          <w:rFonts w:eastAsia="Calibri"/>
          <w:color w:val="000000"/>
          <w:szCs w:val="28"/>
          <w:lang w:eastAsia="en-US"/>
        </w:rPr>
        <w:t>підключити відповідні контакти до контактів</w:t>
      </w:r>
      <w:r w:rsidR="00750090">
        <w:rPr>
          <w:rFonts w:eastAsia="Calibri"/>
          <w:color w:val="000000"/>
          <w:szCs w:val="28"/>
          <w:lang w:eastAsia="en-US"/>
        </w:rPr>
        <w:t xml:space="preserve"> плати </w:t>
      </w:r>
      <w:proofErr w:type="spellStart"/>
      <w:r w:rsidR="00750090">
        <w:rPr>
          <w:rFonts w:eastAsia="Calibri"/>
          <w:i/>
          <w:color w:val="000000"/>
          <w:szCs w:val="28"/>
          <w:lang w:eastAsia="en-US"/>
        </w:rPr>
        <w:t>Arduino</w:t>
      </w:r>
      <w:proofErr w:type="spellEnd"/>
      <w:r w:rsidR="00750090">
        <w:rPr>
          <w:rFonts w:eastAsia="Calibri"/>
          <w:color w:val="000000"/>
          <w:szCs w:val="28"/>
          <w:lang w:eastAsia="en-US"/>
        </w:rPr>
        <w:t xml:space="preserve">. Підключати напряму контакти </w:t>
      </w:r>
      <w:r w:rsidR="00750090">
        <w:rPr>
          <w:rFonts w:eastAsia="Calibri"/>
          <w:i/>
          <w:color w:val="000000"/>
          <w:szCs w:val="28"/>
          <w:lang w:eastAsia="en-US"/>
        </w:rPr>
        <w:t>RX, TX</w:t>
      </w:r>
      <w:r w:rsidR="00750090" w:rsidRPr="000D7EC1">
        <w:rPr>
          <w:rFonts w:eastAsia="Calibri"/>
          <w:color w:val="000000"/>
          <w:szCs w:val="28"/>
          <w:lang w:eastAsia="en-US"/>
        </w:rPr>
        <w:t xml:space="preserve"> </w:t>
      </w:r>
      <w:r w:rsidR="00750090">
        <w:rPr>
          <w:rFonts w:eastAsia="Calibri"/>
          <w:color w:val="000000"/>
          <w:szCs w:val="28"/>
          <w:lang w:eastAsia="en-US"/>
        </w:rPr>
        <w:t xml:space="preserve">не можна. В описі модуля сказано про максимальний рівень логічної одиниці на вході </w:t>
      </w:r>
      <w:r w:rsidR="00750090">
        <w:rPr>
          <w:rFonts w:eastAsia="Calibri"/>
          <w:i/>
          <w:color w:val="000000"/>
          <w:szCs w:val="28"/>
          <w:lang w:eastAsia="en-US"/>
        </w:rPr>
        <w:t>RX</w:t>
      </w:r>
      <w:r w:rsidR="00750090">
        <w:rPr>
          <w:rFonts w:eastAsia="Calibri"/>
          <w:color w:val="000000"/>
          <w:szCs w:val="28"/>
          <w:lang w:eastAsia="en-US"/>
        </w:rPr>
        <w:t xml:space="preserve"> яка становить 3,1 В, мінімальна 2,1 В. </w:t>
      </w:r>
      <w:r w:rsidR="00750090">
        <w:rPr>
          <w:rFonts w:eastAsia="Calibri"/>
          <w:szCs w:val="28"/>
          <w:lang w:eastAsia="en-US"/>
        </w:rPr>
        <w:t>На р</w:t>
      </w:r>
      <w:r w:rsidR="002E33D9">
        <w:rPr>
          <w:rFonts w:eastAsia="Calibri"/>
          <w:szCs w:val="28"/>
          <w:lang w:eastAsia="en-US"/>
        </w:rPr>
        <w:t>ис. 3.</w:t>
      </w:r>
      <w:r w:rsidR="00750090">
        <w:rPr>
          <w:rFonts w:eastAsia="Calibri"/>
          <w:szCs w:val="28"/>
          <w:lang w:eastAsia="en-US"/>
        </w:rPr>
        <w:t xml:space="preserve">7 вказані характеристики послідовного порту. </w:t>
      </w: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noProof/>
          <w:szCs w:val="28"/>
          <w:lang w:val="ru-RU"/>
        </w:rPr>
        <w:lastRenderedPageBreak/>
        <w:drawing>
          <wp:inline distT="0" distB="0" distL="0" distR="0">
            <wp:extent cx="6038182" cy="16573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456" cy="165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0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Рис</w:t>
      </w:r>
      <w:r w:rsidR="00FF2599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3.</w:t>
      </w:r>
      <w:r w:rsidR="00750090">
        <w:rPr>
          <w:rFonts w:eastAsia="Calibri"/>
          <w:szCs w:val="28"/>
          <w:lang w:eastAsia="en-US"/>
        </w:rPr>
        <w:t>7 —  Характеристики послідовного порту</w:t>
      </w: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</w:p>
    <w:p w:rsidR="006156BD" w:rsidRDefault="006156BD" w:rsidP="00750090">
      <w:pPr>
        <w:ind w:firstLine="708"/>
        <w:rPr>
          <w:rFonts w:eastAsia="Calibri"/>
          <w:szCs w:val="28"/>
          <w:lang w:val="ru-RU" w:eastAsia="en-US"/>
        </w:rPr>
      </w:pPr>
      <w:r>
        <w:rPr>
          <w:rFonts w:eastAsia="Calibri"/>
          <w:szCs w:val="28"/>
          <w:lang w:eastAsia="en-US"/>
        </w:rPr>
        <w:t xml:space="preserve">На платі </w:t>
      </w:r>
      <w:proofErr w:type="spellStart"/>
      <w:r>
        <w:rPr>
          <w:rFonts w:eastAsia="Calibri"/>
          <w:i/>
          <w:szCs w:val="28"/>
          <w:lang w:eastAsia="en-US"/>
        </w:rPr>
        <w:t>Arduino</w:t>
      </w:r>
      <w:proofErr w:type="spellEnd"/>
      <w:r>
        <w:rPr>
          <w:rFonts w:eastAsia="Calibri"/>
          <w:i/>
          <w:szCs w:val="28"/>
          <w:lang w:eastAsia="en-US"/>
        </w:rPr>
        <w:t xml:space="preserve"> </w:t>
      </w:r>
      <w:proofErr w:type="spellStart"/>
      <w:r>
        <w:rPr>
          <w:rFonts w:eastAsia="Calibri"/>
          <w:i/>
          <w:szCs w:val="28"/>
          <w:lang w:eastAsia="en-US"/>
        </w:rPr>
        <w:t>Nano</w:t>
      </w:r>
      <w:proofErr w:type="spellEnd"/>
      <w:r>
        <w:rPr>
          <w:rFonts w:eastAsia="Calibri"/>
          <w:i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відсутні елементи, що допоможуть конвертувати вхідну напруги навантаження. Тому можна використовувати дільник напруги</w:t>
      </w:r>
      <w:r w:rsidRPr="006156BD">
        <w:rPr>
          <w:rFonts w:eastAsia="Calibri"/>
          <w:szCs w:val="28"/>
          <w:lang w:val="ru-RU" w:eastAsia="en-US"/>
        </w:rPr>
        <w:t>.</w:t>
      </w:r>
    </w:p>
    <w:p w:rsidR="00750090" w:rsidRDefault="006156BD" w:rsidP="00750090">
      <w:pPr>
        <w:ind w:firstLine="708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</w:t>
      </w:r>
      <w:r w:rsidR="00750090">
        <w:rPr>
          <w:rFonts w:eastAsia="Calibri"/>
          <w:szCs w:val="28"/>
          <w:lang w:eastAsia="en-US"/>
        </w:rPr>
        <w:t xml:space="preserve">Для того щоб організувати потрібний рівень логічної одиниці номіналу 2,5 В необхідно взяти два однакових за номіналом резистора в діапазоні 1 – 10 КОм. </w:t>
      </w:r>
      <w:r w:rsidR="002E33D9">
        <w:rPr>
          <w:rFonts w:eastAsia="Calibri"/>
          <w:szCs w:val="28"/>
          <w:lang w:eastAsia="en-US"/>
        </w:rPr>
        <w:t>На рис.3.</w:t>
      </w:r>
      <w:r w:rsidR="00750090">
        <w:rPr>
          <w:rFonts w:eastAsia="Calibri"/>
          <w:szCs w:val="28"/>
          <w:lang w:eastAsia="en-US"/>
        </w:rPr>
        <w:t xml:space="preserve">8 наведений приклад дільника напруги та схеми підключення </w:t>
      </w:r>
      <w:r w:rsidR="00750090">
        <w:rPr>
          <w:rFonts w:eastAsia="Calibri"/>
          <w:i/>
          <w:szCs w:val="28"/>
          <w:lang w:eastAsia="en-US"/>
        </w:rPr>
        <w:t>GSM</w:t>
      </w:r>
      <w:r w:rsidR="00750090">
        <w:rPr>
          <w:rFonts w:eastAsia="Calibri"/>
          <w:szCs w:val="28"/>
          <w:lang w:eastAsia="en-US"/>
        </w:rPr>
        <w:t xml:space="preserve"> модуля к </w:t>
      </w:r>
      <w:proofErr w:type="spellStart"/>
      <w:r w:rsidR="00750090">
        <w:rPr>
          <w:rFonts w:eastAsia="Calibri"/>
          <w:i/>
          <w:szCs w:val="28"/>
          <w:lang w:eastAsia="en-US"/>
        </w:rPr>
        <w:t>Arduino</w:t>
      </w:r>
      <w:proofErr w:type="spellEnd"/>
      <w:r w:rsidR="00750090">
        <w:rPr>
          <w:rFonts w:eastAsia="Calibri"/>
          <w:i/>
          <w:szCs w:val="28"/>
          <w:lang w:eastAsia="en-US"/>
        </w:rPr>
        <w:t xml:space="preserve"> </w:t>
      </w:r>
      <w:proofErr w:type="spellStart"/>
      <w:r w:rsidR="00750090">
        <w:rPr>
          <w:rFonts w:eastAsia="Calibri"/>
          <w:i/>
          <w:szCs w:val="28"/>
          <w:lang w:eastAsia="en-US"/>
        </w:rPr>
        <w:t>Uno</w:t>
      </w:r>
      <w:proofErr w:type="spellEnd"/>
      <w:r w:rsidR="00750090">
        <w:rPr>
          <w:rFonts w:eastAsia="Calibri"/>
          <w:i/>
          <w:szCs w:val="28"/>
          <w:lang w:eastAsia="en-US"/>
        </w:rPr>
        <w:t xml:space="preserve"> </w:t>
      </w:r>
      <w:r w:rsidR="00750090">
        <w:rPr>
          <w:rFonts w:eastAsia="Calibri"/>
          <w:szCs w:val="28"/>
          <w:lang w:eastAsia="en-US"/>
        </w:rPr>
        <w:t xml:space="preserve">із використанням дільника напруги. </w:t>
      </w:r>
    </w:p>
    <w:p w:rsidR="00750090" w:rsidRDefault="00750090" w:rsidP="00750090">
      <w:pPr>
        <w:ind w:firstLine="708"/>
        <w:rPr>
          <w:rFonts w:eastAsia="Calibri"/>
          <w:szCs w:val="28"/>
          <w:lang w:eastAsia="en-US"/>
        </w:rPr>
      </w:pP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noProof/>
          <w:szCs w:val="28"/>
          <w:lang w:val="ru-RU"/>
        </w:rPr>
        <w:drawing>
          <wp:inline distT="0" distB="0" distL="0" distR="0">
            <wp:extent cx="6066518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" r="1645"/>
                    <a:stretch/>
                  </pic:blipFill>
                  <pic:spPr bwMode="auto">
                    <a:xfrm>
                      <a:off x="0" y="0"/>
                      <a:ext cx="6084304" cy="204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090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Рис</w:t>
      </w:r>
      <w:r w:rsidR="00FF2599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3.</w:t>
      </w:r>
      <w:r w:rsidR="00750090">
        <w:rPr>
          <w:rFonts w:eastAsia="Calibri"/>
          <w:szCs w:val="28"/>
          <w:lang w:eastAsia="en-US"/>
        </w:rPr>
        <w:t xml:space="preserve">8 —  Схема підключення </w:t>
      </w:r>
      <w:r w:rsidR="00750090">
        <w:rPr>
          <w:rFonts w:eastAsia="Calibri"/>
          <w:i/>
          <w:szCs w:val="28"/>
          <w:lang w:eastAsia="en-US"/>
        </w:rPr>
        <w:t>GSM</w:t>
      </w:r>
      <w:r w:rsidR="00750090">
        <w:rPr>
          <w:rFonts w:eastAsia="Calibri"/>
          <w:szCs w:val="28"/>
          <w:lang w:eastAsia="en-US"/>
        </w:rPr>
        <w:t xml:space="preserve"> модуля до </w:t>
      </w:r>
      <w:proofErr w:type="spellStart"/>
      <w:r w:rsidR="00750090">
        <w:rPr>
          <w:rFonts w:eastAsia="Calibri"/>
          <w:i/>
          <w:szCs w:val="28"/>
          <w:lang w:eastAsia="en-US"/>
        </w:rPr>
        <w:t>Arduino</w:t>
      </w:r>
      <w:proofErr w:type="spellEnd"/>
      <w:r w:rsidR="00750090">
        <w:rPr>
          <w:rFonts w:eastAsia="Calibri"/>
          <w:i/>
          <w:szCs w:val="28"/>
          <w:lang w:eastAsia="en-US"/>
        </w:rPr>
        <w:t xml:space="preserve"> </w:t>
      </w:r>
      <w:proofErr w:type="spellStart"/>
      <w:r w:rsidR="00750090">
        <w:rPr>
          <w:rFonts w:eastAsia="Calibri"/>
          <w:i/>
          <w:szCs w:val="28"/>
          <w:lang w:eastAsia="en-US"/>
        </w:rPr>
        <w:t>Uno</w:t>
      </w:r>
      <w:proofErr w:type="spellEnd"/>
      <w:r w:rsidR="00750090">
        <w:rPr>
          <w:rFonts w:eastAsia="Calibri"/>
          <w:i/>
          <w:szCs w:val="28"/>
          <w:lang w:eastAsia="en-US"/>
        </w:rPr>
        <w:t xml:space="preserve"> </w:t>
      </w:r>
      <w:r w:rsidR="00750090">
        <w:rPr>
          <w:rFonts w:eastAsia="Calibri"/>
          <w:szCs w:val="28"/>
          <w:lang w:eastAsia="en-US"/>
        </w:rPr>
        <w:t>із використанням дільника напруги</w:t>
      </w:r>
    </w:p>
    <w:p w:rsidR="00750090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</w:p>
    <w:p w:rsidR="00750090" w:rsidRDefault="00750090" w:rsidP="00750090">
      <w:pPr>
        <w:ind w:firstLine="708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Контакт, на платі </w:t>
      </w:r>
      <w:proofErr w:type="spellStart"/>
      <w:r>
        <w:rPr>
          <w:rFonts w:eastAsia="Calibri"/>
          <w:i/>
          <w:szCs w:val="28"/>
          <w:lang w:eastAsia="en-US"/>
        </w:rPr>
        <w:t>Arduino</w:t>
      </w:r>
      <w:proofErr w:type="spellEnd"/>
      <w:r>
        <w:rPr>
          <w:rFonts w:eastAsia="Calibri"/>
          <w:i/>
          <w:szCs w:val="28"/>
          <w:lang w:eastAsia="en-US"/>
        </w:rPr>
        <w:t xml:space="preserve"> </w:t>
      </w:r>
      <w:proofErr w:type="spellStart"/>
      <w:r>
        <w:rPr>
          <w:rFonts w:eastAsia="Calibri"/>
          <w:i/>
          <w:szCs w:val="28"/>
          <w:lang w:eastAsia="en-US"/>
        </w:rPr>
        <w:t>Nano</w:t>
      </w:r>
      <w:proofErr w:type="spellEnd"/>
      <w:r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i/>
          <w:szCs w:val="28"/>
          <w:lang w:eastAsia="en-US"/>
        </w:rPr>
        <w:t>RX</w:t>
      </w:r>
      <w:r>
        <w:rPr>
          <w:rFonts w:eastAsia="Calibri"/>
          <w:szCs w:val="28"/>
          <w:lang w:eastAsia="en-US"/>
        </w:rPr>
        <w:t xml:space="preserve"> знаходиться в режимі «ВХОДУ», та повністю нормально реагує на логічну одиницю </w:t>
      </w:r>
      <w:r>
        <w:rPr>
          <w:rFonts w:eastAsia="Calibri"/>
          <w:i/>
          <w:szCs w:val="28"/>
          <w:lang w:eastAsia="en-US"/>
        </w:rPr>
        <w:t>GSM</w:t>
      </w:r>
      <w:r>
        <w:rPr>
          <w:rFonts w:eastAsia="Calibri"/>
          <w:szCs w:val="28"/>
          <w:lang w:eastAsia="en-US"/>
        </w:rPr>
        <w:t xml:space="preserve"> модуля, яка становить 2,8 В. [20] </w:t>
      </w:r>
    </w:p>
    <w:p w:rsidR="008158C7" w:rsidRDefault="008158C7" w:rsidP="003240CD">
      <w:pPr>
        <w:ind w:firstLine="0"/>
        <w:rPr>
          <w:rFonts w:eastAsia="Calibri"/>
          <w:color w:val="000000"/>
          <w:szCs w:val="28"/>
          <w:lang w:eastAsia="en-US"/>
        </w:rPr>
      </w:pPr>
    </w:p>
    <w:p w:rsidR="00E6625C" w:rsidRDefault="00173D7D" w:rsidP="00220F90">
      <w:pPr>
        <w:rPr>
          <w:color w:val="000000"/>
          <w:szCs w:val="28"/>
        </w:rPr>
      </w:pPr>
      <w:bookmarkStart w:id="0" w:name="_Toc43146943"/>
      <w:r>
        <w:rPr>
          <w:color w:val="000000"/>
          <w:szCs w:val="28"/>
        </w:rPr>
        <w:lastRenderedPageBreak/>
        <w:t>3.2</w:t>
      </w:r>
      <w:r w:rsidR="00E6625C" w:rsidRPr="00E6625C">
        <w:rPr>
          <w:color w:val="000000"/>
          <w:szCs w:val="28"/>
        </w:rPr>
        <w:t xml:space="preserve"> Вибір мови програмування</w:t>
      </w:r>
      <w:bookmarkEnd w:id="0"/>
    </w:p>
    <w:p w:rsidR="00220F90" w:rsidRPr="00220F90" w:rsidRDefault="00220F90" w:rsidP="00220F90">
      <w:pPr>
        <w:rPr>
          <w:color w:val="000000"/>
          <w:szCs w:val="28"/>
        </w:rPr>
      </w:pPr>
    </w:p>
    <w:p w:rsidR="00E6625C" w:rsidRPr="00E6625C" w:rsidRDefault="00E6625C" w:rsidP="00E6625C">
      <w:pPr>
        <w:rPr>
          <w:rFonts w:eastAsia="Calibri"/>
          <w:iCs/>
          <w:color w:val="000000"/>
          <w:szCs w:val="28"/>
          <w:lang w:eastAsia="en-US"/>
        </w:rPr>
      </w:pPr>
      <w:r w:rsidRPr="00E6625C">
        <w:rPr>
          <w:rFonts w:eastAsia="Calibri"/>
          <w:color w:val="000000"/>
          <w:szCs w:val="28"/>
          <w:lang w:eastAsia="en-US"/>
        </w:rPr>
        <w:t xml:space="preserve">Для програмування приладів </w:t>
      </w:r>
      <w:proofErr w:type="spellStart"/>
      <w:r w:rsidRPr="006C3C69">
        <w:rPr>
          <w:rFonts w:eastAsia="Calibri"/>
          <w:i/>
          <w:iCs/>
          <w:color w:val="000000"/>
          <w:szCs w:val="28"/>
          <w:lang w:eastAsia="en-US"/>
        </w:rPr>
        <w:t>Arduino</w:t>
      </w:r>
      <w:proofErr w:type="spellEnd"/>
      <w:r w:rsidRPr="00E6625C">
        <w:rPr>
          <w:rFonts w:eastAsia="Calibri"/>
          <w:iCs/>
          <w:color w:val="000000"/>
          <w:szCs w:val="28"/>
          <w:lang w:eastAsia="en-US"/>
        </w:rPr>
        <w:t xml:space="preserve"> </w:t>
      </w:r>
      <w:r w:rsidRPr="00E6625C">
        <w:rPr>
          <w:rFonts w:eastAsia="Calibri"/>
          <w:color w:val="000000"/>
          <w:szCs w:val="28"/>
          <w:lang w:eastAsia="en-US"/>
        </w:rPr>
        <w:t xml:space="preserve">використовуються мови </w:t>
      </w:r>
      <w:proofErr w:type="spellStart"/>
      <w:r w:rsidRPr="006C3C69">
        <w:rPr>
          <w:rFonts w:eastAsia="Calibri"/>
          <w:i/>
          <w:iCs/>
          <w:color w:val="000000"/>
          <w:szCs w:val="28"/>
          <w:lang w:eastAsia="en-US"/>
        </w:rPr>
        <w:t>Assembler</w:t>
      </w:r>
      <w:proofErr w:type="spellEnd"/>
      <w:r w:rsidRPr="006C3C69">
        <w:rPr>
          <w:rFonts w:eastAsia="Calibri"/>
          <w:i/>
          <w:color w:val="000000"/>
          <w:szCs w:val="28"/>
          <w:lang w:eastAsia="en-US"/>
        </w:rPr>
        <w:t xml:space="preserve">, </w:t>
      </w:r>
      <w:r w:rsidRPr="006C3C69">
        <w:rPr>
          <w:rFonts w:eastAsia="Calibri"/>
          <w:i/>
          <w:iCs/>
          <w:color w:val="000000"/>
          <w:szCs w:val="28"/>
          <w:lang w:eastAsia="en-US"/>
        </w:rPr>
        <w:t xml:space="preserve">C </w:t>
      </w:r>
      <w:r w:rsidRPr="006C3C69">
        <w:rPr>
          <w:rFonts w:eastAsia="Calibri"/>
          <w:i/>
          <w:color w:val="000000"/>
          <w:szCs w:val="28"/>
          <w:lang w:eastAsia="en-US"/>
        </w:rPr>
        <w:t xml:space="preserve">і </w:t>
      </w:r>
      <w:r w:rsidRPr="006C3C69">
        <w:rPr>
          <w:rFonts w:eastAsia="Calibri"/>
          <w:i/>
          <w:iCs/>
          <w:color w:val="000000"/>
          <w:szCs w:val="28"/>
          <w:lang w:eastAsia="en-US"/>
        </w:rPr>
        <w:t>C++.</w:t>
      </w:r>
      <w:r w:rsidRPr="00E6625C">
        <w:rPr>
          <w:rFonts w:eastAsia="Calibri"/>
          <w:color w:val="000000"/>
          <w:szCs w:val="28"/>
          <w:lang w:eastAsia="en-US"/>
        </w:rPr>
        <w:t xml:space="preserve"> Нам потрібна мова програмування, яка може компілюватися і використовуватись ефективно. Тобто переводитися нулі і одиниці якомога оптимальніше, без витрат дорогоцінних комірок пам'яті. Використовуючи мови </w:t>
      </w:r>
      <w:proofErr w:type="spellStart"/>
      <w:r w:rsidRPr="006C3C69">
        <w:rPr>
          <w:rFonts w:eastAsia="Calibri"/>
          <w:i/>
          <w:iCs/>
          <w:color w:val="000000"/>
          <w:szCs w:val="28"/>
          <w:lang w:eastAsia="en-US"/>
        </w:rPr>
        <w:t>Assembler</w:t>
      </w:r>
      <w:proofErr w:type="spellEnd"/>
      <w:r w:rsidRPr="006C3C69">
        <w:rPr>
          <w:rFonts w:eastAsia="Calibri"/>
          <w:i/>
          <w:color w:val="000000"/>
          <w:szCs w:val="28"/>
          <w:lang w:eastAsia="en-US"/>
        </w:rPr>
        <w:t xml:space="preserve">, </w:t>
      </w:r>
      <w:r w:rsidRPr="006C3C69">
        <w:rPr>
          <w:rFonts w:eastAsia="Calibri"/>
          <w:i/>
          <w:iCs/>
          <w:color w:val="000000"/>
          <w:szCs w:val="28"/>
          <w:lang w:eastAsia="en-US"/>
        </w:rPr>
        <w:t xml:space="preserve">C </w:t>
      </w:r>
      <w:r w:rsidRPr="006C3C69">
        <w:rPr>
          <w:rFonts w:eastAsia="Calibri"/>
          <w:i/>
          <w:color w:val="000000"/>
          <w:szCs w:val="28"/>
          <w:lang w:eastAsia="en-US"/>
        </w:rPr>
        <w:t xml:space="preserve">і </w:t>
      </w:r>
      <w:r w:rsidRPr="006C3C69">
        <w:rPr>
          <w:rFonts w:eastAsia="Calibri"/>
          <w:i/>
          <w:iCs/>
          <w:color w:val="000000"/>
          <w:szCs w:val="28"/>
          <w:lang w:eastAsia="en-US"/>
        </w:rPr>
        <w:t>C++</w:t>
      </w:r>
      <w:r w:rsidRPr="00E6625C">
        <w:rPr>
          <w:rFonts w:eastAsia="Calibri"/>
          <w:iCs/>
          <w:color w:val="000000"/>
          <w:szCs w:val="28"/>
          <w:lang w:eastAsia="en-US"/>
        </w:rPr>
        <w:t xml:space="preserve"> </w:t>
      </w:r>
      <w:r w:rsidRPr="00E6625C">
        <w:rPr>
          <w:rFonts w:eastAsia="Calibri"/>
          <w:color w:val="000000"/>
          <w:szCs w:val="28"/>
          <w:lang w:eastAsia="en-US"/>
        </w:rPr>
        <w:t xml:space="preserve">навіть у вузьких рамках ресурсів мікроконтролера, можна писати багаті можливостями програми, які працюють досить швидко. </w:t>
      </w:r>
      <w:proofErr w:type="spellStart"/>
      <w:r w:rsidRPr="006C3C69">
        <w:rPr>
          <w:rFonts w:eastAsia="Calibri"/>
          <w:i/>
          <w:iCs/>
          <w:color w:val="000000"/>
          <w:szCs w:val="28"/>
          <w:lang w:eastAsia="en-US"/>
        </w:rPr>
        <w:t>Assembler</w:t>
      </w:r>
      <w:proofErr w:type="spellEnd"/>
      <w:r w:rsidRPr="00E6625C">
        <w:rPr>
          <w:rFonts w:eastAsia="Calibri"/>
          <w:color w:val="000000"/>
          <w:szCs w:val="28"/>
          <w:lang w:eastAsia="en-US"/>
        </w:rPr>
        <w:t xml:space="preserve">, не можна назвати простим, тобто, фаворитом для </w:t>
      </w:r>
      <w:proofErr w:type="spellStart"/>
      <w:r w:rsidRPr="006C3C69">
        <w:rPr>
          <w:rFonts w:eastAsia="Calibri"/>
          <w:i/>
          <w:iCs/>
          <w:color w:val="000000"/>
          <w:szCs w:val="28"/>
          <w:lang w:eastAsia="en-US"/>
        </w:rPr>
        <w:t>Arduino</w:t>
      </w:r>
      <w:proofErr w:type="spellEnd"/>
      <w:r w:rsidRPr="00E6625C">
        <w:rPr>
          <w:rFonts w:eastAsia="Calibri"/>
          <w:iCs/>
          <w:color w:val="000000"/>
          <w:szCs w:val="28"/>
          <w:lang w:eastAsia="en-US"/>
        </w:rPr>
        <w:t xml:space="preserve"> </w:t>
      </w:r>
      <w:r w:rsidRPr="00E6625C">
        <w:rPr>
          <w:rFonts w:eastAsia="Calibri"/>
          <w:color w:val="000000"/>
          <w:szCs w:val="28"/>
          <w:lang w:eastAsia="en-US"/>
        </w:rPr>
        <w:t xml:space="preserve">є </w:t>
      </w:r>
      <w:r w:rsidRPr="006C3C69">
        <w:rPr>
          <w:rFonts w:eastAsia="Calibri"/>
          <w:i/>
          <w:iCs/>
          <w:color w:val="000000"/>
          <w:szCs w:val="28"/>
          <w:lang w:eastAsia="en-US"/>
        </w:rPr>
        <w:t>C/C++.</w:t>
      </w:r>
    </w:p>
    <w:p w:rsidR="00E6625C" w:rsidRDefault="00E6625C" w:rsidP="00E6625C">
      <w:pPr>
        <w:rPr>
          <w:rFonts w:eastAsia="Calibri"/>
          <w:color w:val="000000"/>
          <w:szCs w:val="28"/>
          <w:lang w:eastAsia="en-US"/>
        </w:rPr>
      </w:pPr>
      <w:r w:rsidRPr="00E6625C">
        <w:rPr>
          <w:rFonts w:eastAsia="Calibri"/>
          <w:color w:val="000000"/>
          <w:szCs w:val="28"/>
          <w:lang w:eastAsia="en-US"/>
        </w:rPr>
        <w:t xml:space="preserve">Мова програмування </w:t>
      </w:r>
      <w:r w:rsidRPr="006C3C69">
        <w:rPr>
          <w:rFonts w:eastAsia="Calibri"/>
          <w:i/>
          <w:iCs/>
          <w:color w:val="000000"/>
          <w:szCs w:val="28"/>
          <w:lang w:eastAsia="en-US"/>
        </w:rPr>
        <w:t>C++</w:t>
      </w:r>
      <w:r w:rsidRPr="00E6625C">
        <w:rPr>
          <w:rFonts w:eastAsia="Calibri"/>
          <w:iCs/>
          <w:color w:val="000000"/>
          <w:szCs w:val="28"/>
          <w:lang w:eastAsia="en-US"/>
        </w:rPr>
        <w:t xml:space="preserve"> </w:t>
      </w:r>
      <w:r w:rsidRPr="00E6625C">
        <w:rPr>
          <w:rFonts w:eastAsia="Calibri"/>
          <w:szCs w:val="28"/>
          <w:lang w:eastAsia="en-US"/>
        </w:rPr>
        <w:t>—</w:t>
      </w:r>
      <w:r w:rsidRPr="00E6625C">
        <w:rPr>
          <w:rFonts w:eastAsia="Calibri"/>
          <w:color w:val="000000"/>
          <w:szCs w:val="28"/>
          <w:lang w:eastAsia="en-US"/>
        </w:rPr>
        <w:t xml:space="preserve"> це надбудова над мовою програмування </w:t>
      </w:r>
      <w:r w:rsidRPr="006C3C69">
        <w:rPr>
          <w:rFonts w:eastAsia="Calibri"/>
          <w:i/>
          <w:iCs/>
          <w:color w:val="000000"/>
          <w:szCs w:val="28"/>
          <w:lang w:eastAsia="en-US"/>
        </w:rPr>
        <w:t>C</w:t>
      </w:r>
      <w:r w:rsidRPr="00E6625C">
        <w:rPr>
          <w:rFonts w:eastAsia="Calibri"/>
          <w:color w:val="000000"/>
          <w:szCs w:val="28"/>
          <w:lang w:eastAsia="en-US"/>
        </w:rPr>
        <w:t xml:space="preserve">. Будь-яка програма на </w:t>
      </w:r>
      <w:r w:rsidRPr="006C3C69">
        <w:rPr>
          <w:rFonts w:eastAsia="Calibri"/>
          <w:i/>
          <w:iCs/>
          <w:color w:val="000000"/>
          <w:szCs w:val="28"/>
          <w:lang w:eastAsia="en-US"/>
        </w:rPr>
        <w:t>C</w:t>
      </w:r>
      <w:r w:rsidRPr="00E6625C">
        <w:rPr>
          <w:rFonts w:eastAsia="Calibri"/>
          <w:iCs/>
          <w:color w:val="000000"/>
          <w:szCs w:val="28"/>
          <w:lang w:eastAsia="en-US"/>
        </w:rPr>
        <w:t xml:space="preserve"> </w:t>
      </w:r>
      <w:r w:rsidRPr="00E6625C">
        <w:rPr>
          <w:rFonts w:eastAsia="Calibri"/>
          <w:color w:val="000000"/>
          <w:szCs w:val="28"/>
          <w:lang w:eastAsia="en-US"/>
        </w:rPr>
        <w:t xml:space="preserve">є коректною програмою для </w:t>
      </w:r>
      <w:r w:rsidRPr="006C3C69">
        <w:rPr>
          <w:rFonts w:eastAsia="Calibri"/>
          <w:i/>
          <w:iCs/>
          <w:color w:val="000000"/>
          <w:szCs w:val="28"/>
          <w:lang w:eastAsia="en-US"/>
        </w:rPr>
        <w:t>C++</w:t>
      </w:r>
      <w:r w:rsidRPr="006C3C69">
        <w:rPr>
          <w:rFonts w:eastAsia="Calibri"/>
          <w:i/>
          <w:color w:val="000000"/>
          <w:szCs w:val="28"/>
          <w:lang w:eastAsia="en-US"/>
        </w:rPr>
        <w:t>,</w:t>
      </w:r>
      <w:r w:rsidRPr="00E6625C">
        <w:rPr>
          <w:rFonts w:eastAsia="Calibri"/>
          <w:color w:val="000000"/>
          <w:szCs w:val="28"/>
          <w:lang w:eastAsia="en-US"/>
        </w:rPr>
        <w:t xml:space="preserve"> але не навпаки. Але є можливість користуватися і тим і іншим. В даній кваліфікаційній роботі була обрана мова програмування </w:t>
      </w:r>
      <w:r w:rsidRPr="006C3C69">
        <w:rPr>
          <w:rFonts w:eastAsia="Calibri"/>
          <w:i/>
          <w:iCs/>
          <w:color w:val="000000"/>
          <w:szCs w:val="28"/>
          <w:lang w:eastAsia="en-US"/>
        </w:rPr>
        <w:t>C++</w:t>
      </w:r>
      <w:r w:rsidRPr="006C3C69">
        <w:rPr>
          <w:rFonts w:eastAsia="Calibri"/>
          <w:i/>
          <w:color w:val="000000"/>
          <w:szCs w:val="28"/>
          <w:lang w:eastAsia="en-US"/>
        </w:rPr>
        <w:t>,</w:t>
      </w:r>
      <w:r w:rsidRPr="00E6625C">
        <w:rPr>
          <w:rFonts w:eastAsia="Calibri"/>
          <w:color w:val="000000"/>
          <w:szCs w:val="28"/>
          <w:lang w:eastAsia="en-US"/>
        </w:rPr>
        <w:t xml:space="preserve"> це обумовлено тим, що мова </w:t>
      </w:r>
      <w:r w:rsidRPr="006C3C69">
        <w:rPr>
          <w:rFonts w:eastAsia="Calibri"/>
          <w:i/>
          <w:iCs/>
          <w:color w:val="000000"/>
          <w:szCs w:val="28"/>
          <w:lang w:eastAsia="en-US"/>
        </w:rPr>
        <w:t>C++</w:t>
      </w:r>
      <w:r w:rsidRPr="00E6625C">
        <w:rPr>
          <w:rFonts w:eastAsia="Calibri"/>
          <w:iCs/>
          <w:color w:val="000000"/>
          <w:szCs w:val="28"/>
          <w:lang w:eastAsia="en-US"/>
        </w:rPr>
        <w:t xml:space="preserve"> </w:t>
      </w:r>
      <w:r w:rsidRPr="00E6625C">
        <w:rPr>
          <w:rFonts w:eastAsia="Calibri"/>
          <w:color w:val="000000"/>
          <w:szCs w:val="28"/>
          <w:lang w:eastAsia="en-US"/>
        </w:rPr>
        <w:t xml:space="preserve">не вимагає високої кваліфікації програміста та легко прошивається через </w:t>
      </w:r>
      <w:proofErr w:type="spellStart"/>
      <w:r w:rsidRPr="00E6625C">
        <w:rPr>
          <w:rFonts w:eastAsia="Calibri"/>
          <w:color w:val="000000"/>
          <w:szCs w:val="28"/>
          <w:lang w:eastAsia="en-US"/>
        </w:rPr>
        <w:t>кросплатформний</w:t>
      </w:r>
      <w:proofErr w:type="spellEnd"/>
      <w:r w:rsidRPr="00E6625C">
        <w:rPr>
          <w:rFonts w:eastAsia="Calibri"/>
          <w:color w:val="000000"/>
          <w:szCs w:val="28"/>
          <w:lang w:eastAsia="en-US"/>
        </w:rPr>
        <w:t xml:space="preserve"> додаток </w:t>
      </w:r>
      <w:proofErr w:type="spellStart"/>
      <w:r w:rsidRPr="006C3C69">
        <w:rPr>
          <w:rFonts w:eastAsia="Calibri"/>
          <w:i/>
          <w:iCs/>
          <w:color w:val="000000"/>
          <w:szCs w:val="28"/>
          <w:lang w:eastAsia="en-US"/>
        </w:rPr>
        <w:t>Arduino</w:t>
      </w:r>
      <w:proofErr w:type="spellEnd"/>
      <w:r w:rsidRPr="006C3C69">
        <w:rPr>
          <w:rFonts w:eastAsia="Calibri"/>
          <w:i/>
          <w:iCs/>
          <w:color w:val="000000"/>
          <w:szCs w:val="28"/>
          <w:lang w:eastAsia="en-US"/>
        </w:rPr>
        <w:t xml:space="preserve"> IDE (</w:t>
      </w:r>
      <w:proofErr w:type="spellStart"/>
      <w:r w:rsidRPr="006C3C69">
        <w:rPr>
          <w:rFonts w:eastAsia="Calibri"/>
          <w:i/>
          <w:iCs/>
          <w:color w:val="000000"/>
          <w:szCs w:val="28"/>
          <w:lang w:eastAsia="en-US"/>
        </w:rPr>
        <w:t>integrated</w:t>
      </w:r>
      <w:proofErr w:type="spellEnd"/>
      <w:r w:rsidRPr="006C3C69">
        <w:rPr>
          <w:rFonts w:eastAsia="Calibri"/>
          <w:i/>
          <w:iCs/>
          <w:color w:val="000000"/>
          <w:szCs w:val="28"/>
          <w:lang w:eastAsia="en-US"/>
        </w:rPr>
        <w:t xml:space="preserve"> </w:t>
      </w:r>
      <w:proofErr w:type="spellStart"/>
      <w:r w:rsidRPr="006C3C69">
        <w:rPr>
          <w:rFonts w:eastAsia="Calibri"/>
          <w:i/>
          <w:iCs/>
          <w:color w:val="000000"/>
          <w:szCs w:val="28"/>
          <w:lang w:eastAsia="en-US"/>
        </w:rPr>
        <w:t>development</w:t>
      </w:r>
      <w:proofErr w:type="spellEnd"/>
      <w:r w:rsidRPr="006C3C69">
        <w:rPr>
          <w:rFonts w:eastAsia="Calibri"/>
          <w:i/>
          <w:iCs/>
          <w:color w:val="000000"/>
          <w:szCs w:val="28"/>
          <w:lang w:eastAsia="en-US"/>
        </w:rPr>
        <w:t xml:space="preserve"> </w:t>
      </w:r>
      <w:proofErr w:type="spellStart"/>
      <w:r w:rsidRPr="006C3C69">
        <w:rPr>
          <w:rFonts w:eastAsia="Calibri"/>
          <w:i/>
          <w:iCs/>
          <w:color w:val="000000"/>
          <w:szCs w:val="28"/>
          <w:lang w:eastAsia="en-US"/>
        </w:rPr>
        <w:t>environment</w:t>
      </w:r>
      <w:proofErr w:type="spellEnd"/>
      <w:r w:rsidRPr="00E6625C">
        <w:rPr>
          <w:rFonts w:eastAsia="Calibri"/>
          <w:iCs/>
          <w:color w:val="000000"/>
          <w:szCs w:val="28"/>
          <w:lang w:eastAsia="en-US"/>
        </w:rPr>
        <w:t>)</w:t>
      </w:r>
      <w:r w:rsidRPr="00E6625C">
        <w:rPr>
          <w:rFonts w:eastAsia="Calibri"/>
          <w:color w:val="000000"/>
          <w:szCs w:val="28"/>
          <w:lang w:eastAsia="en-US"/>
        </w:rPr>
        <w:t>.</w:t>
      </w:r>
    </w:p>
    <w:p w:rsidR="00750090" w:rsidRPr="00E6625C" w:rsidRDefault="00750090" w:rsidP="00E6625C">
      <w:pPr>
        <w:rPr>
          <w:rFonts w:eastAsia="Calibri"/>
          <w:color w:val="000000"/>
          <w:szCs w:val="28"/>
          <w:lang w:eastAsia="en-US"/>
        </w:rPr>
      </w:pPr>
    </w:p>
    <w:p w:rsidR="00FD03E1" w:rsidRDefault="00173D7D" w:rsidP="00FD29A7">
      <w:pPr>
        <w:rPr>
          <w:color w:val="000000"/>
          <w:szCs w:val="28"/>
          <w:lang w:eastAsia="en-US"/>
        </w:rPr>
      </w:pPr>
      <w:r>
        <w:rPr>
          <w:color w:val="000000"/>
          <w:szCs w:val="28"/>
          <w:lang w:eastAsia="en-US"/>
        </w:rPr>
        <w:t>3.3</w:t>
      </w:r>
      <w:r w:rsidR="00750090" w:rsidRPr="00E6625C">
        <w:rPr>
          <w:color w:val="000000"/>
          <w:szCs w:val="28"/>
          <w:lang w:eastAsia="en-US"/>
        </w:rPr>
        <w:t xml:space="preserve"> Розробка </w:t>
      </w:r>
      <w:r w:rsidR="00750090">
        <w:rPr>
          <w:color w:val="000000"/>
          <w:szCs w:val="28"/>
          <w:lang w:eastAsia="en-US"/>
        </w:rPr>
        <w:t>блок-схеми алгоритму програми</w:t>
      </w:r>
    </w:p>
    <w:p w:rsidR="00FD29A7" w:rsidRPr="00245943" w:rsidRDefault="00FD29A7" w:rsidP="00C751FE">
      <w:pPr>
        <w:rPr>
          <w:color w:val="000000"/>
          <w:szCs w:val="28"/>
          <w:lang w:eastAsia="en-US"/>
        </w:rPr>
      </w:pPr>
    </w:p>
    <w:p w:rsidR="00FD03E1" w:rsidRPr="00245943" w:rsidRDefault="00245943" w:rsidP="00C751FE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45943">
        <w:rPr>
          <w:sz w:val="28"/>
          <w:szCs w:val="28"/>
          <w:lang w:val="uk-UA"/>
        </w:rPr>
        <w:t>Розроблюва</w:t>
      </w:r>
      <w:r w:rsidR="00FD03E1" w:rsidRPr="00245943">
        <w:rPr>
          <w:sz w:val="28"/>
          <w:szCs w:val="28"/>
          <w:lang w:val="uk-UA"/>
        </w:rPr>
        <w:t xml:space="preserve">ну програму можна розділити на 3 частини: </w:t>
      </w:r>
    </w:p>
    <w:p w:rsidR="00FD29A7" w:rsidRPr="00245943" w:rsidRDefault="00FD29A7" w:rsidP="00C751FE">
      <w:pPr>
        <w:pStyle w:val="Default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245943">
        <w:rPr>
          <w:sz w:val="28"/>
          <w:szCs w:val="28"/>
          <w:lang w:val="uk-UA"/>
        </w:rPr>
        <w:t>ініціалізація МК</w:t>
      </w:r>
    </w:p>
    <w:p w:rsidR="00FD03E1" w:rsidRPr="00245943" w:rsidRDefault="00FD29A7" w:rsidP="00C751FE">
      <w:pPr>
        <w:pStyle w:val="Default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245943">
        <w:rPr>
          <w:sz w:val="28"/>
          <w:szCs w:val="28"/>
          <w:lang w:val="uk-UA"/>
        </w:rPr>
        <w:t>з</w:t>
      </w:r>
      <w:r w:rsidR="00FD03E1" w:rsidRPr="00245943">
        <w:rPr>
          <w:sz w:val="28"/>
          <w:szCs w:val="28"/>
          <w:lang w:val="uk-UA"/>
        </w:rPr>
        <w:t xml:space="preserve">читування показників з датчиків; </w:t>
      </w:r>
    </w:p>
    <w:p w:rsidR="00FD03E1" w:rsidRDefault="002845C0" w:rsidP="00C751FE">
      <w:pPr>
        <w:pStyle w:val="Default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перевірка новоприбулих </w:t>
      </w:r>
      <w:proofErr w:type="spellStart"/>
      <w:r>
        <w:rPr>
          <w:sz w:val="28"/>
          <w:szCs w:val="28"/>
          <w:lang w:val="uk-UA"/>
        </w:rPr>
        <w:t>смс</w:t>
      </w:r>
      <w:proofErr w:type="spellEnd"/>
      <w:r w:rsidR="00AF0C5F">
        <w:rPr>
          <w:sz w:val="28"/>
          <w:szCs w:val="28"/>
          <w:lang w:val="uk-UA"/>
        </w:rPr>
        <w:t xml:space="preserve"> для керування сигналізацією</w:t>
      </w:r>
      <w:r w:rsidR="00FD03E1">
        <w:rPr>
          <w:sz w:val="28"/>
          <w:szCs w:val="28"/>
        </w:rPr>
        <w:t xml:space="preserve">; </w:t>
      </w:r>
    </w:p>
    <w:p w:rsidR="00B33154" w:rsidRDefault="00B33154" w:rsidP="00B33154">
      <w:pPr>
        <w:rPr>
          <w:szCs w:val="28"/>
        </w:rPr>
      </w:pPr>
      <w:r>
        <w:rPr>
          <w:szCs w:val="28"/>
        </w:rPr>
        <w:t xml:space="preserve">Функція охоронної системи </w:t>
      </w:r>
      <w:r w:rsidR="00317BAE">
        <w:rPr>
          <w:szCs w:val="28"/>
        </w:rPr>
        <w:t xml:space="preserve">реалізована за допомогою датчиків газу та </w:t>
      </w:r>
      <w:r>
        <w:rPr>
          <w:szCs w:val="28"/>
        </w:rPr>
        <w:t xml:space="preserve"> вогню. Якщо охоронна система спрацює (при знаходженні газу чи вогню під час включеної охоронної системи), на мобільний телефон, номер якого буде вказано в програмі, прийде текстове повідомлення з відповідним текстом та п’єзоелемент почне випромінювати звук типу сирени, світлодіод загориться.</w:t>
      </w:r>
    </w:p>
    <w:p w:rsidR="00AB5ED2" w:rsidRDefault="00AB5ED2" w:rsidP="00AB5ED2">
      <w:pPr>
        <w:ind w:firstLine="0"/>
        <w:rPr>
          <w:szCs w:val="28"/>
        </w:rPr>
      </w:pPr>
      <w:r>
        <w:rPr>
          <w:szCs w:val="28"/>
        </w:rPr>
        <w:t>Алгоритм роботи програми зображений на рис.3.9</w:t>
      </w:r>
    </w:p>
    <w:p w:rsidR="00AB5ED2" w:rsidRPr="00750090" w:rsidRDefault="00AB5ED2" w:rsidP="00B33154">
      <w:pPr>
        <w:rPr>
          <w:color w:val="000000"/>
          <w:szCs w:val="28"/>
          <w:lang w:eastAsia="en-US"/>
        </w:rPr>
      </w:pPr>
    </w:p>
    <w:p w:rsidR="002E33D9" w:rsidRDefault="00750090" w:rsidP="00317BAE">
      <w:pPr>
        <w:ind w:firstLine="0"/>
        <w:jc w:val="center"/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noProof/>
          <w:color w:val="000000"/>
          <w:szCs w:val="28"/>
          <w:lang w:val="ru-RU"/>
        </w:rPr>
        <w:lastRenderedPageBreak/>
        <w:drawing>
          <wp:inline distT="0" distB="0" distL="0" distR="0">
            <wp:extent cx="6053488" cy="61531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824" cy="61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78D">
        <w:rPr>
          <w:rFonts w:eastAsia="Calibri"/>
          <w:szCs w:val="28"/>
          <w:lang w:eastAsia="en-US"/>
        </w:rPr>
        <w:t>Рис</w:t>
      </w:r>
      <w:r w:rsidR="00FF2599">
        <w:rPr>
          <w:rFonts w:eastAsia="Calibri"/>
          <w:szCs w:val="28"/>
          <w:lang w:eastAsia="en-US"/>
        </w:rPr>
        <w:t>.</w:t>
      </w:r>
      <w:r w:rsidR="002E678D">
        <w:rPr>
          <w:rFonts w:eastAsia="Calibri"/>
          <w:szCs w:val="28"/>
          <w:lang w:eastAsia="en-US"/>
        </w:rPr>
        <w:t>3.9</w:t>
      </w:r>
      <w:r w:rsidR="002E678D" w:rsidRPr="00E6625C">
        <w:rPr>
          <w:rFonts w:eastAsia="Calibri"/>
          <w:szCs w:val="28"/>
          <w:lang w:eastAsia="en-US"/>
        </w:rPr>
        <w:t xml:space="preserve"> — </w:t>
      </w:r>
      <w:r w:rsidR="002E678D">
        <w:rPr>
          <w:rFonts w:eastAsia="Calibri"/>
          <w:color w:val="000000"/>
          <w:szCs w:val="28"/>
          <w:lang w:eastAsia="en-US"/>
        </w:rPr>
        <w:t>Блок-схема алгоритму роботи програми</w:t>
      </w:r>
    </w:p>
    <w:p w:rsidR="007673E8" w:rsidRDefault="007673E8" w:rsidP="002E678D">
      <w:pPr>
        <w:ind w:firstLine="0"/>
        <w:jc w:val="center"/>
        <w:rPr>
          <w:rFonts w:eastAsia="Calibri"/>
          <w:color w:val="000000"/>
          <w:szCs w:val="28"/>
          <w:lang w:eastAsia="en-US"/>
        </w:rPr>
      </w:pPr>
    </w:p>
    <w:p w:rsidR="00AF7868" w:rsidRPr="00A866EC" w:rsidRDefault="007673E8" w:rsidP="00AF7868">
      <w:pPr>
        <w:ind w:firstLine="708"/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color w:val="000000"/>
          <w:szCs w:val="28"/>
          <w:lang w:eastAsia="en-US"/>
        </w:rPr>
        <w:t xml:space="preserve">Управління сигналізацією відбувається за допомогою </w:t>
      </w:r>
      <w:proofErr w:type="spellStart"/>
      <w:r>
        <w:rPr>
          <w:rFonts w:eastAsia="Calibri"/>
          <w:color w:val="000000"/>
          <w:szCs w:val="28"/>
          <w:lang w:eastAsia="en-US"/>
        </w:rPr>
        <w:t>смс</w:t>
      </w:r>
      <w:proofErr w:type="spellEnd"/>
      <w:r>
        <w:rPr>
          <w:rFonts w:eastAsia="Calibri"/>
          <w:color w:val="000000"/>
          <w:szCs w:val="28"/>
          <w:lang w:eastAsia="en-US"/>
        </w:rPr>
        <w:t xml:space="preserve"> команд. Тому після кожного циклу перевірки датчиків ми перевіряє</w:t>
      </w:r>
      <w:r w:rsidR="005035D2">
        <w:rPr>
          <w:rFonts w:eastAsia="Calibri"/>
          <w:color w:val="000000"/>
          <w:szCs w:val="28"/>
          <w:lang w:eastAsia="en-US"/>
        </w:rPr>
        <w:t xml:space="preserve">мо новоприбулі </w:t>
      </w:r>
      <w:proofErr w:type="spellStart"/>
      <w:r w:rsidR="005035D2">
        <w:rPr>
          <w:rFonts w:eastAsia="Calibri"/>
          <w:color w:val="000000"/>
          <w:szCs w:val="28"/>
          <w:lang w:eastAsia="en-US"/>
        </w:rPr>
        <w:t>смс</w:t>
      </w:r>
      <w:proofErr w:type="spellEnd"/>
      <w:r w:rsidR="005035D2">
        <w:rPr>
          <w:rFonts w:eastAsia="Calibri"/>
          <w:color w:val="000000"/>
          <w:szCs w:val="28"/>
          <w:lang w:eastAsia="en-US"/>
        </w:rPr>
        <w:t xml:space="preserve"> повідомлення, а після – видаляємо </w:t>
      </w:r>
      <w:proofErr w:type="spellStart"/>
      <w:r w:rsidR="005035D2">
        <w:rPr>
          <w:rFonts w:eastAsia="Calibri"/>
          <w:color w:val="000000"/>
          <w:szCs w:val="28"/>
          <w:lang w:eastAsia="en-US"/>
        </w:rPr>
        <w:t>смс</w:t>
      </w:r>
      <w:proofErr w:type="spellEnd"/>
      <w:r w:rsidR="005035D2">
        <w:rPr>
          <w:rFonts w:eastAsia="Calibri"/>
          <w:color w:val="000000"/>
          <w:szCs w:val="28"/>
          <w:lang w:eastAsia="en-US"/>
        </w:rPr>
        <w:t xml:space="preserve"> повідомлення з сім карти, щоб не займати її пам’ять</w:t>
      </w:r>
      <w:r w:rsidR="00A866EC">
        <w:rPr>
          <w:rFonts w:eastAsia="Calibri"/>
          <w:color w:val="000000"/>
          <w:szCs w:val="28"/>
          <w:lang w:eastAsia="en-US"/>
        </w:rPr>
        <w:t>. Після виконання циклу програми, чекаємо певної затримки потім знову повертаємося до запиту датчиків. І так безліч разів, поки сигналізація не буде вимкнута</w:t>
      </w:r>
      <w:r w:rsidR="00220CF4">
        <w:rPr>
          <w:rFonts w:eastAsia="Calibri"/>
          <w:color w:val="000000"/>
          <w:szCs w:val="28"/>
          <w:lang w:eastAsia="en-US"/>
        </w:rPr>
        <w:t>.</w:t>
      </w:r>
    </w:p>
    <w:p w:rsidR="00E6625C" w:rsidRDefault="00173D7D" w:rsidP="00AB5ED2">
      <w:pPr>
        <w:rPr>
          <w:color w:val="000000"/>
          <w:szCs w:val="28"/>
          <w:lang w:eastAsia="en-US"/>
        </w:rPr>
      </w:pPr>
      <w:bookmarkStart w:id="1" w:name="_Toc43146944"/>
      <w:r>
        <w:rPr>
          <w:color w:val="000000"/>
          <w:szCs w:val="28"/>
          <w:lang w:eastAsia="en-US"/>
        </w:rPr>
        <w:lastRenderedPageBreak/>
        <w:t xml:space="preserve">3.4 </w:t>
      </w:r>
      <w:r w:rsidR="00E6625C" w:rsidRPr="00E6625C">
        <w:rPr>
          <w:color w:val="000000"/>
          <w:szCs w:val="28"/>
          <w:lang w:eastAsia="en-US"/>
        </w:rPr>
        <w:t>Розробка програмного забезпечення</w:t>
      </w:r>
      <w:bookmarkEnd w:id="1"/>
    </w:p>
    <w:p w:rsidR="00AB5ED2" w:rsidRPr="00AB5ED2" w:rsidRDefault="00AB5ED2" w:rsidP="00AB5ED2">
      <w:pPr>
        <w:rPr>
          <w:color w:val="000000"/>
          <w:szCs w:val="28"/>
          <w:lang w:eastAsia="en-US"/>
        </w:rPr>
      </w:pPr>
    </w:p>
    <w:p w:rsidR="00E6625C" w:rsidRPr="00E6625C" w:rsidRDefault="00E6625C" w:rsidP="00E6625C">
      <w:pPr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 xml:space="preserve">В даному розділі, продемонстровано програмування </w:t>
      </w:r>
      <w:proofErr w:type="spellStart"/>
      <w:r w:rsidRPr="006C3C69">
        <w:rPr>
          <w:rFonts w:eastAsia="Calibri"/>
          <w:i/>
          <w:szCs w:val="28"/>
          <w:lang w:eastAsia="en-US"/>
        </w:rPr>
        <w:t>Arduino</w:t>
      </w:r>
      <w:proofErr w:type="spellEnd"/>
      <w:r w:rsidRPr="00E6625C">
        <w:rPr>
          <w:rFonts w:eastAsia="Calibri"/>
          <w:szCs w:val="28"/>
          <w:lang w:eastAsia="en-US"/>
        </w:rPr>
        <w:t xml:space="preserve"> для отримання та відправки </w:t>
      </w:r>
      <w:r w:rsidRPr="006C3C69">
        <w:rPr>
          <w:rFonts w:eastAsia="Calibri"/>
          <w:i/>
          <w:szCs w:val="28"/>
          <w:lang w:eastAsia="en-US"/>
        </w:rPr>
        <w:t>SMS</w:t>
      </w:r>
      <w:r w:rsidRPr="00E6625C">
        <w:rPr>
          <w:rFonts w:eastAsia="Calibri"/>
          <w:szCs w:val="28"/>
          <w:lang w:eastAsia="en-US"/>
        </w:rPr>
        <w:t>-повідомлень на вказаний номер телефону.</w:t>
      </w:r>
    </w:p>
    <w:p w:rsidR="00E6625C" w:rsidRPr="00E6625C" w:rsidRDefault="00E6625C" w:rsidP="00E6625C">
      <w:pPr>
        <w:rPr>
          <w:rFonts w:eastAsia="Calibri"/>
          <w:color w:val="000000"/>
          <w:szCs w:val="28"/>
          <w:lang w:eastAsia="en-US"/>
        </w:rPr>
      </w:pPr>
      <w:r w:rsidRPr="00E6625C">
        <w:rPr>
          <w:rFonts w:eastAsia="Calibri"/>
          <w:color w:val="000000"/>
          <w:szCs w:val="28"/>
          <w:lang w:eastAsia="en-US"/>
        </w:rPr>
        <w:t xml:space="preserve">Для взаємодії з модулем ми використовували інтерфейс </w:t>
      </w:r>
      <w:r w:rsidRPr="006C3C69">
        <w:rPr>
          <w:rFonts w:eastAsia="Calibri"/>
          <w:i/>
          <w:color w:val="000000"/>
          <w:szCs w:val="28"/>
          <w:lang w:eastAsia="en-US"/>
        </w:rPr>
        <w:t>UART (</w:t>
      </w:r>
      <w:proofErr w:type="spellStart"/>
      <w:r w:rsidRPr="006C3C69">
        <w:rPr>
          <w:rFonts w:eastAsia="Calibri"/>
          <w:i/>
          <w:color w:val="000000"/>
          <w:szCs w:val="28"/>
          <w:lang w:eastAsia="en-US"/>
        </w:rPr>
        <w:t>Serial</w:t>
      </w:r>
      <w:proofErr w:type="spellEnd"/>
      <w:r w:rsidRPr="006C3C69">
        <w:rPr>
          <w:rFonts w:eastAsia="Calibri"/>
          <w:i/>
          <w:color w:val="000000"/>
          <w:szCs w:val="28"/>
          <w:lang w:eastAsia="en-US"/>
        </w:rPr>
        <w:t xml:space="preserve">) </w:t>
      </w:r>
      <w:r w:rsidRPr="00E6625C">
        <w:rPr>
          <w:rFonts w:eastAsia="Calibri"/>
          <w:color w:val="000000"/>
          <w:szCs w:val="28"/>
          <w:lang w:eastAsia="en-US"/>
        </w:rPr>
        <w:t xml:space="preserve">за допомогою спеціальних </w:t>
      </w:r>
      <w:r w:rsidRPr="006C3C69">
        <w:rPr>
          <w:rFonts w:eastAsia="Calibri"/>
          <w:i/>
          <w:color w:val="000000"/>
          <w:szCs w:val="28"/>
          <w:lang w:eastAsia="en-US"/>
        </w:rPr>
        <w:t>AT</w:t>
      </w:r>
      <w:r w:rsidRPr="00E6625C">
        <w:rPr>
          <w:rFonts w:eastAsia="Calibri"/>
          <w:color w:val="000000"/>
          <w:szCs w:val="28"/>
          <w:lang w:eastAsia="en-US"/>
        </w:rPr>
        <w:t xml:space="preserve">-команд, що будуть продемонстровані нижче. </w:t>
      </w:r>
    </w:p>
    <w:p w:rsidR="00E6625C" w:rsidRPr="00E6625C" w:rsidRDefault="00E6625C" w:rsidP="00E6625C">
      <w:pPr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>Програмний код</w:t>
      </w:r>
      <w:r w:rsidRPr="00E6625C">
        <w:rPr>
          <w:rFonts w:eastAsia="Calibri"/>
          <w:szCs w:val="28"/>
          <w:lang w:eastAsia="en-US"/>
        </w:rPr>
        <w:tab/>
        <w:t>починається з включення бібліотеки</w:t>
      </w:r>
      <w:r w:rsidRPr="00E6625C">
        <w:rPr>
          <w:rFonts w:eastAsia="Calibri"/>
          <w:color w:val="000000"/>
          <w:szCs w:val="28"/>
          <w:lang w:eastAsia="en-US"/>
        </w:rPr>
        <w:t xml:space="preserve"> </w:t>
      </w:r>
      <w:proofErr w:type="spellStart"/>
      <w:r w:rsidRPr="006C3C69">
        <w:rPr>
          <w:rFonts w:eastAsia="Calibri"/>
          <w:i/>
          <w:color w:val="000000"/>
          <w:szCs w:val="28"/>
          <w:lang w:eastAsia="en-US"/>
        </w:rPr>
        <w:t>SoftwareSerial.h</w:t>
      </w:r>
      <w:proofErr w:type="spellEnd"/>
      <w:r w:rsidRPr="006C3C69">
        <w:rPr>
          <w:rFonts w:eastAsia="Calibri"/>
          <w:i/>
          <w:color w:val="000000"/>
          <w:szCs w:val="28"/>
          <w:lang w:eastAsia="en-US"/>
        </w:rPr>
        <w:t xml:space="preserve"> </w:t>
      </w:r>
      <w:r w:rsidRPr="00E6625C">
        <w:rPr>
          <w:rFonts w:eastAsia="Calibri"/>
          <w:szCs w:val="28"/>
          <w:lang w:eastAsia="en-US"/>
        </w:rPr>
        <w:t>(д</w:t>
      </w:r>
      <w:r w:rsidRPr="00E6625C">
        <w:rPr>
          <w:rFonts w:eastAsia="Calibri"/>
          <w:color w:val="000000"/>
          <w:szCs w:val="28"/>
          <w:lang w:eastAsia="en-US"/>
        </w:rPr>
        <w:t xml:space="preserve">ля реалізації обміну по </w:t>
      </w:r>
      <w:r w:rsidRPr="006C3C69">
        <w:rPr>
          <w:rFonts w:eastAsia="Calibri"/>
          <w:i/>
          <w:color w:val="000000"/>
          <w:szCs w:val="28"/>
          <w:lang w:eastAsia="en-US"/>
        </w:rPr>
        <w:t>UART</w:t>
      </w:r>
      <w:r w:rsidRPr="00E6625C">
        <w:rPr>
          <w:rFonts w:eastAsia="Calibri"/>
          <w:color w:val="000000"/>
          <w:szCs w:val="28"/>
          <w:lang w:eastAsia="en-US"/>
        </w:rPr>
        <w:t xml:space="preserve">-інтерфейсу) </w:t>
      </w:r>
      <w:r w:rsidRPr="00E6625C">
        <w:rPr>
          <w:rFonts w:eastAsia="Calibri"/>
          <w:szCs w:val="28"/>
          <w:lang w:eastAsia="en-US"/>
        </w:rPr>
        <w:t xml:space="preserve">та вказівці виводів до яких підключені </w:t>
      </w:r>
      <w:proofErr w:type="spellStart"/>
      <w:r w:rsidRPr="006C3C69">
        <w:rPr>
          <w:rFonts w:eastAsia="Calibri"/>
          <w:i/>
          <w:szCs w:val="28"/>
          <w:lang w:eastAsia="en-US"/>
        </w:rPr>
        <w:t>Tx</w:t>
      </w:r>
      <w:proofErr w:type="spellEnd"/>
      <w:r w:rsidRPr="00E6625C">
        <w:rPr>
          <w:rFonts w:eastAsia="Calibri"/>
          <w:szCs w:val="28"/>
          <w:lang w:eastAsia="en-US"/>
        </w:rPr>
        <w:t xml:space="preserve"> і </w:t>
      </w:r>
      <w:proofErr w:type="spellStart"/>
      <w:r w:rsidRPr="006C3C69">
        <w:rPr>
          <w:rFonts w:eastAsia="Calibri"/>
          <w:i/>
          <w:szCs w:val="28"/>
          <w:lang w:eastAsia="en-US"/>
        </w:rPr>
        <w:t>Rx</w:t>
      </w:r>
      <w:proofErr w:type="spellEnd"/>
      <w:r w:rsidRPr="00E6625C">
        <w:rPr>
          <w:rFonts w:eastAsia="Calibri"/>
          <w:szCs w:val="28"/>
          <w:lang w:eastAsia="en-US"/>
        </w:rPr>
        <w:t xml:space="preserve"> виводи модуля </w:t>
      </w:r>
      <w:r w:rsidRPr="006C3C69">
        <w:rPr>
          <w:rFonts w:eastAsia="Calibri"/>
          <w:i/>
          <w:szCs w:val="28"/>
          <w:lang w:eastAsia="en-US"/>
        </w:rPr>
        <w:t>SIM800</w:t>
      </w:r>
      <w:r w:rsidRPr="006C3C69">
        <w:rPr>
          <w:rFonts w:eastAsia="Calibri"/>
          <w:i/>
          <w:szCs w:val="28"/>
          <w:lang w:val="en-US" w:eastAsia="en-US"/>
        </w:rPr>
        <w:t>L</w:t>
      </w:r>
      <w:r w:rsidRPr="00E6625C">
        <w:rPr>
          <w:rFonts w:eastAsia="Calibri"/>
          <w:szCs w:val="28"/>
          <w:lang w:eastAsia="en-US"/>
        </w:rPr>
        <w:t xml:space="preserve">. Підключені бібліотеки для роботи з дзвінками та </w:t>
      </w:r>
      <w:proofErr w:type="spellStart"/>
      <w:r w:rsidRPr="00E6625C">
        <w:rPr>
          <w:rFonts w:eastAsia="Calibri"/>
          <w:szCs w:val="28"/>
          <w:lang w:eastAsia="en-US"/>
        </w:rPr>
        <w:t>смс</w:t>
      </w:r>
      <w:proofErr w:type="spellEnd"/>
      <w:r w:rsidRPr="00E6625C">
        <w:rPr>
          <w:rFonts w:eastAsia="Calibri"/>
          <w:szCs w:val="28"/>
          <w:lang w:eastAsia="en-US"/>
        </w:rPr>
        <w:t xml:space="preserve">. Оголошені змінні для підключення датчиків та зберігання значень з датчиків. Введені змінні номеру та шаблонів </w:t>
      </w:r>
      <w:proofErr w:type="spellStart"/>
      <w:r w:rsidR="00D72FA7">
        <w:rPr>
          <w:rFonts w:eastAsia="Calibri"/>
          <w:szCs w:val="28"/>
          <w:lang w:eastAsia="en-US"/>
        </w:rPr>
        <w:t>смс</w:t>
      </w:r>
      <w:proofErr w:type="spellEnd"/>
      <w:r w:rsidR="00D72FA7">
        <w:rPr>
          <w:rFonts w:eastAsia="Calibri"/>
          <w:szCs w:val="28"/>
          <w:lang w:eastAsia="en-US"/>
        </w:rPr>
        <w:t xml:space="preserve"> для їх швидкого редагування</w:t>
      </w:r>
      <w:r w:rsidRPr="00E6625C">
        <w:rPr>
          <w:rFonts w:eastAsia="Calibri"/>
          <w:szCs w:val="28"/>
          <w:lang w:eastAsia="en-US"/>
        </w:rPr>
        <w:t xml:space="preserve"> (рис.3.1</w:t>
      </w:r>
      <w:r w:rsidR="002E33D9">
        <w:rPr>
          <w:rFonts w:eastAsia="Calibri"/>
          <w:szCs w:val="28"/>
          <w:lang w:eastAsia="en-US"/>
        </w:rPr>
        <w:t>0</w:t>
      </w:r>
      <w:r w:rsidRPr="00E6625C">
        <w:rPr>
          <w:rFonts w:eastAsia="Calibri"/>
          <w:szCs w:val="28"/>
          <w:lang w:eastAsia="en-US"/>
        </w:rPr>
        <w:t>)</w:t>
      </w:r>
      <w:r w:rsidR="00574F9A">
        <w:rPr>
          <w:rFonts w:eastAsia="Calibri"/>
          <w:szCs w:val="28"/>
          <w:lang w:eastAsia="en-US"/>
        </w:rPr>
        <w:t>.</w:t>
      </w:r>
    </w:p>
    <w:p w:rsidR="00E6625C" w:rsidRPr="00E6625C" w:rsidRDefault="00E6625C" w:rsidP="00E6625C">
      <w:pPr>
        <w:rPr>
          <w:rFonts w:eastAsia="Calibri"/>
          <w:szCs w:val="28"/>
          <w:lang w:eastAsia="en-US"/>
        </w:rPr>
      </w:pPr>
    </w:p>
    <w:p w:rsidR="00E6625C" w:rsidRDefault="00E6625C" w:rsidP="00E6625C">
      <w:pPr>
        <w:ind w:firstLine="0"/>
        <w:jc w:val="center"/>
        <w:rPr>
          <w:rFonts w:eastAsia="Calibri"/>
          <w:szCs w:val="28"/>
          <w:lang w:val="en-US" w:eastAsia="en-US"/>
        </w:rPr>
      </w:pPr>
      <w:r w:rsidRPr="00E6625C">
        <w:rPr>
          <w:rFonts w:eastAsia="Calibri"/>
          <w:noProof/>
          <w:szCs w:val="28"/>
          <w:lang w:val="ru-RU"/>
        </w:rPr>
        <w:drawing>
          <wp:inline distT="0" distB="0" distL="0" distR="0" wp14:anchorId="36B6B408" wp14:editId="1A2556D3">
            <wp:extent cx="4962525" cy="45621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" b="608"/>
                    <a:stretch/>
                  </pic:blipFill>
                  <pic:spPr bwMode="auto">
                    <a:xfrm>
                      <a:off x="0" y="0"/>
                      <a:ext cx="4969391" cy="456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25C" w:rsidRPr="00E6625C" w:rsidRDefault="00E6625C" w:rsidP="003C6E80">
      <w:pPr>
        <w:ind w:firstLine="0"/>
        <w:jc w:val="center"/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>Рис</w:t>
      </w:r>
      <w:r w:rsidR="00FF2599">
        <w:rPr>
          <w:rFonts w:eastAsia="Calibri"/>
          <w:szCs w:val="28"/>
          <w:lang w:eastAsia="en-US"/>
        </w:rPr>
        <w:t>.</w:t>
      </w:r>
      <w:r w:rsidRPr="00E6625C">
        <w:rPr>
          <w:rFonts w:eastAsia="Calibri"/>
          <w:szCs w:val="28"/>
          <w:lang w:eastAsia="en-US"/>
        </w:rPr>
        <w:t>3.1</w:t>
      </w:r>
      <w:r w:rsidR="002E33D9">
        <w:rPr>
          <w:rFonts w:eastAsia="Calibri"/>
          <w:szCs w:val="28"/>
          <w:lang w:eastAsia="en-US"/>
        </w:rPr>
        <w:t>0</w:t>
      </w:r>
      <w:r w:rsidRPr="00E6625C">
        <w:rPr>
          <w:rFonts w:eastAsia="Calibri"/>
          <w:szCs w:val="28"/>
          <w:lang w:eastAsia="en-US"/>
        </w:rPr>
        <w:t xml:space="preserve"> — Підключення бібліотек та оголошення змінних</w:t>
      </w:r>
    </w:p>
    <w:p w:rsidR="00E6625C" w:rsidRPr="00E6625C" w:rsidRDefault="00E6625C" w:rsidP="00E6625C">
      <w:pPr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lastRenderedPageBreak/>
        <w:t xml:space="preserve">Функція </w:t>
      </w:r>
      <w:proofErr w:type="spellStart"/>
      <w:r w:rsidRPr="006C3C69">
        <w:rPr>
          <w:rFonts w:eastAsia="Calibri"/>
          <w:i/>
          <w:szCs w:val="28"/>
          <w:lang w:eastAsia="en-US"/>
        </w:rPr>
        <w:t>void</w:t>
      </w:r>
      <w:proofErr w:type="spellEnd"/>
      <w:r w:rsidRPr="006C3C69">
        <w:rPr>
          <w:rFonts w:eastAsia="Calibri"/>
          <w:i/>
          <w:szCs w:val="28"/>
          <w:lang w:eastAsia="en-US"/>
        </w:rPr>
        <w:t xml:space="preserve"> </w:t>
      </w:r>
      <w:proofErr w:type="spellStart"/>
      <w:r w:rsidRPr="006C3C69">
        <w:rPr>
          <w:rFonts w:eastAsia="Calibri"/>
          <w:i/>
          <w:szCs w:val="28"/>
          <w:lang w:eastAsia="en-US"/>
        </w:rPr>
        <w:t>setup</w:t>
      </w:r>
      <w:proofErr w:type="spellEnd"/>
      <w:r w:rsidRPr="006C3C69">
        <w:rPr>
          <w:rFonts w:eastAsia="Calibri"/>
          <w:i/>
          <w:szCs w:val="28"/>
          <w:lang w:eastAsia="en-US"/>
        </w:rPr>
        <w:t>()</w:t>
      </w:r>
      <w:r w:rsidR="00C823EB">
        <w:rPr>
          <w:rFonts w:eastAsia="Calibri"/>
          <w:i/>
          <w:szCs w:val="28"/>
          <w:lang w:eastAsia="en-US"/>
        </w:rPr>
        <w:t xml:space="preserve"> </w:t>
      </w:r>
      <w:r w:rsidRPr="00E6625C">
        <w:rPr>
          <w:rFonts w:eastAsia="Calibri"/>
          <w:szCs w:val="28"/>
          <w:shd w:val="clear" w:color="auto" w:fill="FFFFFF"/>
          <w:lang w:eastAsia="en-US"/>
        </w:rPr>
        <w:t>бере участь в ініціалізації системи. Тут ми вказуємо мікроконтролеру команди, які він виконає в момент завантаження (ці команди виконуються тільки один раз при старті системи).</w:t>
      </w:r>
    </w:p>
    <w:p w:rsidR="00E6625C" w:rsidRPr="00E6625C" w:rsidRDefault="00E6625C" w:rsidP="00E6625C">
      <w:pPr>
        <w:rPr>
          <w:rFonts w:eastAsia="Calibri"/>
          <w:szCs w:val="28"/>
          <w:shd w:val="clear" w:color="auto" w:fill="FFFFFF"/>
          <w:lang w:eastAsia="en-US"/>
        </w:rPr>
      </w:pPr>
      <w:r w:rsidRPr="00E6625C">
        <w:rPr>
          <w:szCs w:val="28"/>
          <w:bdr w:val="none" w:sz="0" w:space="0" w:color="auto" w:frame="1"/>
        </w:rPr>
        <w:t xml:space="preserve">Спочатку </w:t>
      </w:r>
      <w:proofErr w:type="spellStart"/>
      <w:r w:rsidRPr="00E6625C">
        <w:rPr>
          <w:szCs w:val="28"/>
          <w:bdr w:val="none" w:sz="0" w:space="0" w:color="auto" w:frame="1"/>
        </w:rPr>
        <w:t>ініціалізуємо</w:t>
      </w:r>
      <w:proofErr w:type="spellEnd"/>
      <w:r w:rsidRPr="00E6625C">
        <w:rPr>
          <w:szCs w:val="28"/>
          <w:bdr w:val="none" w:sz="0" w:space="0" w:color="auto" w:frame="1"/>
        </w:rPr>
        <w:t xml:space="preserve"> послідовний </w:t>
      </w:r>
      <w:proofErr w:type="spellStart"/>
      <w:r w:rsidRPr="00E6625C">
        <w:rPr>
          <w:szCs w:val="28"/>
          <w:bdr w:val="none" w:sz="0" w:space="0" w:color="auto" w:frame="1"/>
        </w:rPr>
        <w:t>зв’зок</w:t>
      </w:r>
      <w:proofErr w:type="spellEnd"/>
      <w:r w:rsidRPr="00E6625C">
        <w:rPr>
          <w:szCs w:val="28"/>
          <w:bdr w:val="none" w:sz="0" w:space="0" w:color="auto" w:frame="1"/>
        </w:rPr>
        <w:t xml:space="preserve"> з </w:t>
      </w:r>
      <w:proofErr w:type="spellStart"/>
      <w:r w:rsidRPr="006C3C69">
        <w:rPr>
          <w:i/>
          <w:szCs w:val="28"/>
          <w:bdr w:val="none" w:sz="0" w:space="0" w:color="auto" w:frame="1"/>
        </w:rPr>
        <w:t>Arduino</w:t>
      </w:r>
      <w:proofErr w:type="spellEnd"/>
      <w:r w:rsidRPr="00E6625C">
        <w:rPr>
          <w:szCs w:val="28"/>
          <w:bdr w:val="none" w:sz="0" w:space="0" w:color="auto" w:frame="1"/>
        </w:rPr>
        <w:t xml:space="preserve"> і </w:t>
      </w:r>
      <w:proofErr w:type="spellStart"/>
      <w:r w:rsidRPr="006C3C69">
        <w:rPr>
          <w:i/>
          <w:szCs w:val="28"/>
          <w:bdr w:val="none" w:sz="0" w:space="0" w:color="auto" w:frame="1"/>
        </w:rPr>
        <w:t>Arduino</w:t>
      </w:r>
      <w:proofErr w:type="spellEnd"/>
      <w:r w:rsidRPr="006C3C69">
        <w:rPr>
          <w:i/>
          <w:szCs w:val="28"/>
          <w:bdr w:val="none" w:sz="0" w:space="0" w:color="auto" w:frame="1"/>
        </w:rPr>
        <w:t xml:space="preserve"> IDE (</w:t>
      </w:r>
      <w:proofErr w:type="spellStart"/>
      <w:r w:rsidRPr="006C3C69">
        <w:rPr>
          <w:i/>
          <w:szCs w:val="28"/>
          <w:bdr w:val="none" w:sz="0" w:space="0" w:color="auto" w:frame="1"/>
        </w:rPr>
        <w:t>Serial</w:t>
      </w:r>
      <w:proofErr w:type="spellEnd"/>
      <w:r w:rsidRPr="006C3C69">
        <w:rPr>
          <w:i/>
          <w:szCs w:val="28"/>
          <w:bdr w:val="none" w:sz="0" w:space="0" w:color="auto" w:frame="1"/>
        </w:rPr>
        <w:t xml:space="preserve"> </w:t>
      </w:r>
      <w:proofErr w:type="spellStart"/>
      <w:r w:rsidRPr="006C3C69">
        <w:rPr>
          <w:i/>
          <w:szCs w:val="28"/>
          <w:bdr w:val="none" w:sz="0" w:space="0" w:color="auto" w:frame="1"/>
        </w:rPr>
        <w:t>Monitor</w:t>
      </w:r>
      <w:proofErr w:type="spellEnd"/>
      <w:r w:rsidRPr="006C3C69">
        <w:rPr>
          <w:i/>
          <w:szCs w:val="28"/>
          <w:bdr w:val="none" w:sz="0" w:space="0" w:color="auto" w:frame="1"/>
        </w:rPr>
        <w:t xml:space="preserve">), </w:t>
      </w:r>
      <w:r w:rsidRPr="00E6625C">
        <w:rPr>
          <w:szCs w:val="28"/>
          <w:bdr w:val="none" w:sz="0" w:space="0" w:color="auto" w:frame="1"/>
        </w:rPr>
        <w:t xml:space="preserve">потім </w:t>
      </w:r>
      <w:proofErr w:type="spellStart"/>
      <w:r w:rsidRPr="00E6625C">
        <w:rPr>
          <w:szCs w:val="28"/>
          <w:bdr w:val="none" w:sz="0" w:space="0" w:color="auto" w:frame="1"/>
        </w:rPr>
        <w:t>ініціалізуємо</w:t>
      </w:r>
      <w:proofErr w:type="spellEnd"/>
      <w:r w:rsidRPr="00E6625C">
        <w:rPr>
          <w:szCs w:val="28"/>
          <w:bdr w:val="none" w:sz="0" w:space="0" w:color="auto" w:frame="1"/>
        </w:rPr>
        <w:t xml:space="preserve"> послідовний </w:t>
      </w:r>
      <w:proofErr w:type="spellStart"/>
      <w:r w:rsidRPr="00E6625C">
        <w:rPr>
          <w:szCs w:val="28"/>
          <w:bdr w:val="none" w:sz="0" w:space="0" w:color="auto" w:frame="1"/>
        </w:rPr>
        <w:t>зв’зок</w:t>
      </w:r>
      <w:proofErr w:type="spellEnd"/>
      <w:r w:rsidRPr="00E6625C">
        <w:rPr>
          <w:szCs w:val="28"/>
        </w:rPr>
        <w:t xml:space="preserve"> </w:t>
      </w:r>
      <w:r w:rsidRPr="00E6625C">
        <w:rPr>
          <w:szCs w:val="28"/>
          <w:bdr w:val="none" w:sz="0" w:space="0" w:color="auto" w:frame="1"/>
        </w:rPr>
        <w:t xml:space="preserve">з </w:t>
      </w:r>
      <w:proofErr w:type="spellStart"/>
      <w:r w:rsidRPr="006C3C69">
        <w:rPr>
          <w:i/>
          <w:szCs w:val="28"/>
          <w:bdr w:val="none" w:sz="0" w:space="0" w:color="auto" w:frame="1"/>
        </w:rPr>
        <w:t>Arduino</w:t>
      </w:r>
      <w:proofErr w:type="spellEnd"/>
      <w:r w:rsidRPr="00E6625C">
        <w:rPr>
          <w:szCs w:val="28"/>
          <w:bdr w:val="none" w:sz="0" w:space="0" w:color="auto" w:frame="1"/>
        </w:rPr>
        <w:t xml:space="preserve"> та </w:t>
      </w:r>
      <w:r w:rsidRPr="006C3C69">
        <w:rPr>
          <w:i/>
          <w:szCs w:val="28"/>
          <w:bdr w:val="none" w:sz="0" w:space="0" w:color="auto" w:frame="1"/>
        </w:rPr>
        <w:t>SIM800</w:t>
      </w:r>
      <w:r w:rsidRPr="006C3C69">
        <w:rPr>
          <w:i/>
          <w:szCs w:val="28"/>
          <w:bdr w:val="none" w:sz="0" w:space="0" w:color="auto" w:frame="1"/>
          <w:lang w:val="en-US"/>
        </w:rPr>
        <w:t>L</w:t>
      </w:r>
      <w:r w:rsidRPr="00E6625C">
        <w:rPr>
          <w:szCs w:val="28"/>
          <w:bdr w:val="none" w:sz="0" w:space="0" w:color="auto" w:frame="1"/>
        </w:rPr>
        <w:t xml:space="preserve">. Чекаємо підключення модуля до мережі. Задаємо формат </w:t>
      </w:r>
      <w:proofErr w:type="spellStart"/>
      <w:r w:rsidRPr="00E6625C">
        <w:rPr>
          <w:szCs w:val="28"/>
          <w:bdr w:val="none" w:sz="0" w:space="0" w:color="auto" w:frame="1"/>
        </w:rPr>
        <w:t>смс</w:t>
      </w:r>
      <w:proofErr w:type="spellEnd"/>
      <w:r w:rsidRPr="00E6625C">
        <w:rPr>
          <w:szCs w:val="28"/>
          <w:bdr w:val="none" w:sz="0" w:space="0" w:color="auto" w:frame="1"/>
        </w:rPr>
        <w:t xml:space="preserve"> повідомлень та кодування тексту.</w:t>
      </w:r>
      <w:r w:rsidRPr="00E6625C">
        <w:rPr>
          <w:rFonts w:eastAsia="Calibri"/>
          <w:szCs w:val="28"/>
          <w:shd w:val="clear" w:color="auto" w:fill="FFFFFF"/>
          <w:lang w:eastAsia="en-US"/>
        </w:rPr>
        <w:t xml:space="preserve"> </w:t>
      </w:r>
    </w:p>
    <w:p w:rsidR="00E6625C" w:rsidRPr="00E6625C" w:rsidRDefault="00E6625C" w:rsidP="00E6625C">
      <w:pPr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 xml:space="preserve">Використані </w:t>
      </w:r>
      <w:r w:rsidRPr="006C3C69">
        <w:rPr>
          <w:rFonts w:eastAsia="Calibri"/>
          <w:i/>
          <w:szCs w:val="28"/>
          <w:lang w:eastAsia="en-US"/>
        </w:rPr>
        <w:t xml:space="preserve">AT </w:t>
      </w:r>
      <w:r w:rsidRPr="00E6625C">
        <w:rPr>
          <w:rFonts w:eastAsia="Calibri"/>
          <w:szCs w:val="28"/>
          <w:lang w:eastAsia="en-US"/>
        </w:rPr>
        <w:t>-</w:t>
      </w:r>
      <w:r w:rsidRPr="00E6625C">
        <w:rPr>
          <w:rFonts w:eastAsia="Calibri"/>
          <w:spacing w:val="-15"/>
          <w:szCs w:val="28"/>
          <w:lang w:eastAsia="en-US"/>
        </w:rPr>
        <w:t xml:space="preserve"> </w:t>
      </w:r>
      <w:r w:rsidRPr="00E6625C">
        <w:rPr>
          <w:rFonts w:eastAsia="Calibri"/>
          <w:szCs w:val="28"/>
          <w:lang w:eastAsia="en-US"/>
        </w:rPr>
        <w:t>команди:</w:t>
      </w:r>
    </w:p>
    <w:p w:rsidR="00E6625C" w:rsidRPr="00E6625C" w:rsidRDefault="00E6625C" w:rsidP="00E6625C">
      <w:pPr>
        <w:rPr>
          <w:szCs w:val="22"/>
          <w:lang w:eastAsia="en-US"/>
        </w:rPr>
      </w:pPr>
      <w:r w:rsidRPr="006C3C69">
        <w:rPr>
          <w:i/>
          <w:szCs w:val="22"/>
          <w:lang w:eastAsia="en-US"/>
        </w:rPr>
        <w:t>AT</w:t>
      </w:r>
      <w:r w:rsidRPr="00E6625C">
        <w:rPr>
          <w:szCs w:val="22"/>
          <w:lang w:eastAsia="en-US"/>
        </w:rPr>
        <w:t xml:space="preserve"> – Перевірка модуля, отримуємо у відповідь </w:t>
      </w:r>
      <w:r w:rsidRPr="006C3C69">
        <w:rPr>
          <w:i/>
          <w:szCs w:val="22"/>
          <w:lang w:eastAsia="en-US"/>
        </w:rPr>
        <w:t>AT</w:t>
      </w:r>
      <w:r w:rsidRPr="00E6625C">
        <w:rPr>
          <w:szCs w:val="22"/>
          <w:lang w:eastAsia="en-US"/>
        </w:rPr>
        <w:t xml:space="preserve">, а після </w:t>
      </w:r>
      <w:r w:rsidRPr="006C3C69">
        <w:rPr>
          <w:i/>
          <w:szCs w:val="22"/>
          <w:lang w:eastAsia="en-US"/>
        </w:rPr>
        <w:t>ОК</w:t>
      </w:r>
      <w:r w:rsidRPr="00E6625C">
        <w:rPr>
          <w:szCs w:val="22"/>
          <w:lang w:eastAsia="en-US"/>
        </w:rPr>
        <w:t>,  якщо модуль відповів;</w:t>
      </w:r>
    </w:p>
    <w:p w:rsidR="00E6625C" w:rsidRPr="00E6625C" w:rsidRDefault="00E6625C" w:rsidP="00E6625C">
      <w:pPr>
        <w:rPr>
          <w:szCs w:val="28"/>
        </w:rPr>
      </w:pPr>
      <w:r w:rsidRPr="006C3C69">
        <w:rPr>
          <w:i/>
          <w:szCs w:val="28"/>
        </w:rPr>
        <w:t xml:space="preserve">AT + COPS? </w:t>
      </w:r>
      <w:r w:rsidRPr="00E6625C">
        <w:rPr>
          <w:szCs w:val="28"/>
        </w:rPr>
        <w:t>– інформація про мобільного оператора;</w:t>
      </w:r>
    </w:p>
    <w:p w:rsidR="00E6625C" w:rsidRPr="00E6625C" w:rsidRDefault="00E6625C" w:rsidP="00E6625C">
      <w:pPr>
        <w:rPr>
          <w:szCs w:val="28"/>
        </w:rPr>
      </w:pPr>
      <w:r w:rsidRPr="006C3C69">
        <w:rPr>
          <w:i/>
          <w:szCs w:val="28"/>
        </w:rPr>
        <w:t>AT</w:t>
      </w:r>
      <w:r w:rsidRPr="006C3C69">
        <w:rPr>
          <w:i/>
          <w:spacing w:val="10"/>
          <w:szCs w:val="28"/>
        </w:rPr>
        <w:t xml:space="preserve"> </w:t>
      </w:r>
      <w:r w:rsidRPr="006C3C69">
        <w:rPr>
          <w:i/>
          <w:szCs w:val="28"/>
        </w:rPr>
        <w:t>+</w:t>
      </w:r>
      <w:r w:rsidRPr="006C3C69">
        <w:rPr>
          <w:i/>
          <w:spacing w:val="10"/>
          <w:szCs w:val="28"/>
        </w:rPr>
        <w:t xml:space="preserve"> </w:t>
      </w:r>
      <w:r w:rsidRPr="006C3C69">
        <w:rPr>
          <w:i/>
          <w:szCs w:val="28"/>
        </w:rPr>
        <w:t>CMGF</w:t>
      </w:r>
      <w:r w:rsidRPr="006C3C69">
        <w:rPr>
          <w:i/>
          <w:spacing w:val="10"/>
          <w:szCs w:val="28"/>
        </w:rPr>
        <w:t xml:space="preserve"> </w:t>
      </w:r>
      <w:r w:rsidRPr="006C3C69">
        <w:rPr>
          <w:i/>
          <w:szCs w:val="28"/>
        </w:rPr>
        <w:t>=</w:t>
      </w:r>
      <w:r w:rsidRPr="006C3C69">
        <w:rPr>
          <w:i/>
          <w:spacing w:val="8"/>
          <w:szCs w:val="28"/>
        </w:rPr>
        <w:t xml:space="preserve"> </w:t>
      </w:r>
      <w:r w:rsidRPr="006C3C69">
        <w:rPr>
          <w:i/>
          <w:szCs w:val="28"/>
        </w:rPr>
        <w:t>1</w:t>
      </w:r>
      <w:r w:rsidRPr="006C3C69">
        <w:rPr>
          <w:i/>
          <w:spacing w:val="11"/>
          <w:szCs w:val="28"/>
        </w:rPr>
        <w:t xml:space="preserve"> </w:t>
      </w:r>
      <w:r w:rsidRPr="00E6625C">
        <w:rPr>
          <w:szCs w:val="28"/>
        </w:rPr>
        <w:t>-</w:t>
      </w:r>
      <w:r w:rsidRPr="00E6625C">
        <w:rPr>
          <w:spacing w:val="11"/>
          <w:szCs w:val="28"/>
        </w:rPr>
        <w:t xml:space="preserve"> </w:t>
      </w:r>
      <w:r w:rsidRPr="00E6625C">
        <w:rPr>
          <w:szCs w:val="28"/>
        </w:rPr>
        <w:t>вибирає</w:t>
      </w:r>
      <w:r w:rsidRPr="00E6625C">
        <w:rPr>
          <w:spacing w:val="10"/>
          <w:szCs w:val="28"/>
        </w:rPr>
        <w:t xml:space="preserve"> </w:t>
      </w:r>
      <w:r w:rsidRPr="00E6625C">
        <w:rPr>
          <w:szCs w:val="28"/>
        </w:rPr>
        <w:t>формат</w:t>
      </w:r>
      <w:r w:rsidRPr="00E6625C">
        <w:rPr>
          <w:spacing w:val="12"/>
          <w:szCs w:val="28"/>
        </w:rPr>
        <w:t xml:space="preserve"> </w:t>
      </w:r>
      <w:r w:rsidRPr="006C3C69">
        <w:rPr>
          <w:i/>
          <w:szCs w:val="28"/>
        </w:rPr>
        <w:t>SMS</w:t>
      </w:r>
      <w:r w:rsidRPr="00E6625C">
        <w:rPr>
          <w:szCs w:val="28"/>
        </w:rPr>
        <w:t>-повідомлення</w:t>
      </w:r>
      <w:r w:rsidRPr="00E6625C">
        <w:rPr>
          <w:spacing w:val="11"/>
          <w:szCs w:val="28"/>
        </w:rPr>
        <w:t xml:space="preserve"> </w:t>
      </w:r>
      <w:r w:rsidRPr="00E6625C">
        <w:rPr>
          <w:szCs w:val="28"/>
        </w:rPr>
        <w:t>у</w:t>
      </w:r>
      <w:r w:rsidRPr="00E6625C">
        <w:rPr>
          <w:spacing w:val="7"/>
          <w:szCs w:val="28"/>
        </w:rPr>
        <w:t xml:space="preserve"> </w:t>
      </w:r>
      <w:r w:rsidRPr="00E6625C">
        <w:rPr>
          <w:szCs w:val="28"/>
        </w:rPr>
        <w:t>вигляді</w:t>
      </w:r>
      <w:r w:rsidRPr="00E6625C">
        <w:rPr>
          <w:spacing w:val="10"/>
          <w:szCs w:val="28"/>
        </w:rPr>
        <w:t xml:space="preserve"> </w:t>
      </w:r>
      <w:r w:rsidRPr="00E6625C">
        <w:rPr>
          <w:szCs w:val="28"/>
        </w:rPr>
        <w:t xml:space="preserve">тексту. Формат за замовчуванням </w:t>
      </w:r>
      <w:r w:rsidRPr="006C3C69">
        <w:rPr>
          <w:i/>
          <w:szCs w:val="28"/>
        </w:rPr>
        <w:t>PDU</w:t>
      </w:r>
      <w:r w:rsidRPr="00E6625C">
        <w:rPr>
          <w:szCs w:val="28"/>
        </w:rPr>
        <w:t>;</w:t>
      </w:r>
    </w:p>
    <w:p w:rsidR="00E6625C" w:rsidRDefault="00E6625C" w:rsidP="00E6625C">
      <w:pPr>
        <w:rPr>
          <w:szCs w:val="28"/>
        </w:rPr>
      </w:pPr>
      <w:r w:rsidRPr="006C3C69">
        <w:rPr>
          <w:i/>
          <w:szCs w:val="28"/>
        </w:rPr>
        <w:t xml:space="preserve">AT+CSCS=\"GSM\" </w:t>
      </w:r>
      <w:r w:rsidRPr="00E6625C">
        <w:rPr>
          <w:szCs w:val="28"/>
        </w:rPr>
        <w:t>– кодування текстового режиму;</w:t>
      </w:r>
    </w:p>
    <w:p w:rsidR="00C823EB" w:rsidRPr="00E6625C" w:rsidRDefault="00C823EB" w:rsidP="00C823EB">
      <w:pPr>
        <w:rPr>
          <w:szCs w:val="28"/>
        </w:rPr>
      </w:pPr>
      <w:r>
        <w:rPr>
          <w:rFonts w:eastAsia="Calibri"/>
          <w:szCs w:val="28"/>
          <w:lang w:eastAsia="en-US"/>
        </w:rPr>
        <w:t>Алгоритм функції</w:t>
      </w:r>
      <w:r w:rsidRPr="00E6625C">
        <w:rPr>
          <w:rFonts w:eastAsia="Calibri"/>
          <w:szCs w:val="28"/>
          <w:lang w:eastAsia="en-US"/>
        </w:rPr>
        <w:t xml:space="preserve"> </w:t>
      </w:r>
      <w:proofErr w:type="spellStart"/>
      <w:r w:rsidRPr="006C3C69">
        <w:rPr>
          <w:rFonts w:eastAsia="Calibri"/>
          <w:i/>
          <w:szCs w:val="28"/>
          <w:lang w:eastAsia="en-US"/>
        </w:rPr>
        <w:t>void</w:t>
      </w:r>
      <w:proofErr w:type="spellEnd"/>
      <w:r w:rsidRPr="006C3C69">
        <w:rPr>
          <w:rFonts w:eastAsia="Calibri"/>
          <w:i/>
          <w:szCs w:val="28"/>
          <w:lang w:eastAsia="en-US"/>
        </w:rPr>
        <w:t xml:space="preserve"> </w:t>
      </w:r>
      <w:proofErr w:type="spellStart"/>
      <w:r w:rsidRPr="006C3C69">
        <w:rPr>
          <w:rFonts w:eastAsia="Calibri"/>
          <w:i/>
          <w:szCs w:val="28"/>
          <w:lang w:eastAsia="en-US"/>
        </w:rPr>
        <w:t>setup</w:t>
      </w:r>
      <w:proofErr w:type="spellEnd"/>
      <w:r w:rsidRPr="006C3C69">
        <w:rPr>
          <w:rFonts w:eastAsia="Calibri"/>
          <w:i/>
          <w:szCs w:val="28"/>
          <w:lang w:eastAsia="en-US"/>
        </w:rPr>
        <w:t>()</w:t>
      </w:r>
      <w:r>
        <w:rPr>
          <w:rFonts w:eastAsia="Calibri"/>
          <w:i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val="ru-RU" w:eastAsia="en-US"/>
        </w:rPr>
        <w:t>зображений</w:t>
      </w:r>
      <w:proofErr w:type="spellEnd"/>
      <w:r>
        <w:rPr>
          <w:rFonts w:eastAsia="Calibri"/>
          <w:szCs w:val="28"/>
          <w:lang w:val="ru-RU" w:eastAsia="en-US"/>
        </w:rPr>
        <w:t xml:space="preserve"> на </w:t>
      </w:r>
      <w:r>
        <w:rPr>
          <w:rFonts w:eastAsia="Calibri"/>
          <w:szCs w:val="28"/>
          <w:lang w:eastAsia="en-US"/>
        </w:rPr>
        <w:t>рис.3.11</w:t>
      </w:r>
    </w:p>
    <w:p w:rsidR="00E6625C" w:rsidRPr="00E6625C" w:rsidRDefault="00E6625C" w:rsidP="00E6625C">
      <w:pPr>
        <w:rPr>
          <w:rFonts w:ascii="Calibri" w:eastAsia="Calibri" w:hAnsi="Calibri"/>
          <w:szCs w:val="28"/>
          <w:lang w:eastAsia="en-US"/>
        </w:rPr>
      </w:pPr>
    </w:p>
    <w:p w:rsidR="00E6625C" w:rsidRPr="00E6625C" w:rsidRDefault="00E6625C" w:rsidP="00E6625C">
      <w:pPr>
        <w:ind w:firstLine="0"/>
        <w:jc w:val="center"/>
        <w:rPr>
          <w:szCs w:val="28"/>
          <w:bdr w:val="none" w:sz="0" w:space="0" w:color="auto" w:frame="1"/>
        </w:rPr>
      </w:pPr>
      <w:r w:rsidRPr="00E6625C">
        <w:rPr>
          <w:noProof/>
          <w:szCs w:val="28"/>
          <w:bdr w:val="none" w:sz="0" w:space="0" w:color="auto" w:frame="1"/>
          <w:lang w:val="ru-RU"/>
        </w:rPr>
        <w:drawing>
          <wp:inline distT="0" distB="0" distL="0" distR="0" wp14:anchorId="4FF0EDCC" wp14:editId="68DF7835">
            <wp:extent cx="5000625" cy="357566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413" cy="358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5C" w:rsidRDefault="002E33D9" w:rsidP="00E6625C">
      <w:pPr>
        <w:ind w:firstLine="0"/>
        <w:jc w:val="center"/>
        <w:rPr>
          <w:rFonts w:eastAsia="Calibri"/>
          <w:i/>
          <w:szCs w:val="28"/>
          <w:lang w:eastAsia="en-US"/>
        </w:rPr>
      </w:pPr>
      <w:r>
        <w:rPr>
          <w:rFonts w:eastAsia="Calibri"/>
          <w:szCs w:val="28"/>
          <w:lang w:eastAsia="en-US"/>
        </w:rPr>
        <w:t>Рис</w:t>
      </w:r>
      <w:r w:rsidR="00FF2599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3.11</w:t>
      </w:r>
      <w:r w:rsidR="00E6625C" w:rsidRPr="00E6625C">
        <w:rPr>
          <w:rFonts w:eastAsia="Calibri"/>
          <w:szCs w:val="28"/>
          <w:lang w:eastAsia="en-US"/>
        </w:rPr>
        <w:t xml:space="preserve"> — функція </w:t>
      </w:r>
      <w:r w:rsidR="00E6625C" w:rsidRPr="006C3C69">
        <w:rPr>
          <w:rFonts w:eastAsia="Calibri"/>
          <w:i/>
          <w:szCs w:val="28"/>
          <w:lang w:val="en-US" w:eastAsia="en-US"/>
        </w:rPr>
        <w:t>void</w:t>
      </w:r>
      <w:r w:rsidR="00E6625C" w:rsidRPr="006C3C69">
        <w:rPr>
          <w:rFonts w:eastAsia="Calibri"/>
          <w:i/>
          <w:szCs w:val="28"/>
          <w:lang w:eastAsia="en-US"/>
        </w:rPr>
        <w:t xml:space="preserve"> </w:t>
      </w:r>
      <w:r w:rsidR="00E6625C" w:rsidRPr="006C3C69">
        <w:rPr>
          <w:rFonts w:eastAsia="Calibri"/>
          <w:i/>
          <w:szCs w:val="28"/>
          <w:lang w:val="en-US" w:eastAsia="en-US"/>
        </w:rPr>
        <w:t>setup</w:t>
      </w:r>
      <w:r w:rsidR="00E6625C" w:rsidRPr="006C3C69">
        <w:rPr>
          <w:rFonts w:eastAsia="Calibri"/>
          <w:i/>
          <w:szCs w:val="28"/>
          <w:lang w:eastAsia="en-US"/>
        </w:rPr>
        <w:t>()</w:t>
      </w:r>
    </w:p>
    <w:p w:rsidR="00E6625C" w:rsidRPr="00E6625C" w:rsidRDefault="00E6625C" w:rsidP="00E6625C">
      <w:pPr>
        <w:rPr>
          <w:rFonts w:eastAsia="Calibri"/>
          <w:szCs w:val="28"/>
          <w:shd w:val="clear" w:color="auto" w:fill="FFFFFF"/>
          <w:lang w:eastAsia="en-US"/>
        </w:rPr>
      </w:pPr>
      <w:r w:rsidRPr="00E6625C">
        <w:rPr>
          <w:rFonts w:eastAsia="Calibri"/>
          <w:szCs w:val="28"/>
          <w:lang w:eastAsia="en-US"/>
        </w:rPr>
        <w:lastRenderedPageBreak/>
        <w:t xml:space="preserve">Функція </w:t>
      </w:r>
      <w:proofErr w:type="spellStart"/>
      <w:r w:rsidRPr="006C3C69">
        <w:rPr>
          <w:rFonts w:eastAsia="Calibri"/>
          <w:i/>
          <w:szCs w:val="28"/>
          <w:lang w:eastAsia="en-US"/>
        </w:rPr>
        <w:t>void</w:t>
      </w:r>
      <w:proofErr w:type="spellEnd"/>
      <w:r w:rsidRPr="006C3C69">
        <w:rPr>
          <w:rFonts w:eastAsia="Calibri"/>
          <w:i/>
          <w:szCs w:val="28"/>
          <w:lang w:eastAsia="en-US"/>
        </w:rPr>
        <w:t xml:space="preserve"> </w:t>
      </w:r>
      <w:proofErr w:type="spellStart"/>
      <w:r w:rsidRPr="006C3C69">
        <w:rPr>
          <w:rFonts w:eastAsia="Calibri"/>
          <w:i/>
          <w:szCs w:val="28"/>
          <w:lang w:eastAsia="en-US"/>
        </w:rPr>
        <w:t>loop</w:t>
      </w:r>
      <w:proofErr w:type="spellEnd"/>
      <w:r w:rsidRPr="006C3C69">
        <w:rPr>
          <w:rFonts w:eastAsia="Calibri"/>
          <w:i/>
          <w:szCs w:val="28"/>
          <w:lang w:eastAsia="en-US"/>
        </w:rPr>
        <w:t>()</w:t>
      </w:r>
      <w:r w:rsidR="000D1007">
        <w:rPr>
          <w:rFonts w:eastAsia="Calibri"/>
          <w:i/>
          <w:szCs w:val="28"/>
          <w:lang w:eastAsia="en-US"/>
        </w:rPr>
        <w:t xml:space="preserve"> </w:t>
      </w:r>
      <w:r w:rsidRPr="00E6625C">
        <w:rPr>
          <w:rFonts w:eastAsia="Calibri"/>
          <w:szCs w:val="28"/>
          <w:shd w:val="clear" w:color="auto" w:fill="FFFFFF"/>
          <w:lang w:eastAsia="en-US"/>
        </w:rPr>
        <w:t xml:space="preserve">повинна помістити команди, які будуть виконуватися весь час, поки включена плата </w:t>
      </w:r>
      <w:proofErr w:type="spellStart"/>
      <w:r w:rsidRPr="006C3C69">
        <w:rPr>
          <w:rFonts w:eastAsia="Calibri"/>
          <w:i/>
          <w:szCs w:val="28"/>
          <w:shd w:val="clear" w:color="auto" w:fill="FFFFFF"/>
          <w:lang w:eastAsia="en-US"/>
        </w:rPr>
        <w:t>Arduino</w:t>
      </w:r>
      <w:proofErr w:type="spellEnd"/>
      <w:r w:rsidRPr="00E6625C">
        <w:rPr>
          <w:rFonts w:eastAsia="Calibri"/>
          <w:szCs w:val="28"/>
          <w:shd w:val="clear" w:color="auto" w:fill="FFFFFF"/>
          <w:lang w:eastAsia="en-US"/>
        </w:rPr>
        <w:t xml:space="preserve">. Почавши виконання з першої команди, мікроконтролер дійде до кінця і відразу ж перестрибне в початок, щоб повторити ту ж послідовність. </w:t>
      </w:r>
    </w:p>
    <w:p w:rsidR="00E6625C" w:rsidRPr="00E6625C" w:rsidRDefault="00E6625C" w:rsidP="00E6625C">
      <w:pPr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 xml:space="preserve">Спочатку зчитуємо значення з датчика газу. В разі спрацювання відправляємо </w:t>
      </w:r>
      <w:proofErr w:type="spellStart"/>
      <w:r w:rsidRPr="00E6625C">
        <w:rPr>
          <w:rFonts w:eastAsia="Calibri"/>
          <w:szCs w:val="28"/>
          <w:lang w:eastAsia="en-US"/>
        </w:rPr>
        <w:t>смс</w:t>
      </w:r>
      <w:proofErr w:type="spellEnd"/>
      <w:r w:rsidRPr="00E6625C">
        <w:rPr>
          <w:rFonts w:eastAsia="Calibri"/>
          <w:szCs w:val="28"/>
          <w:lang w:eastAsia="en-US"/>
        </w:rPr>
        <w:t xml:space="preserve"> користувачу та включаємо сирену. Далі перевіряємо непрочитані </w:t>
      </w:r>
      <w:proofErr w:type="spellStart"/>
      <w:r w:rsidRPr="00E6625C">
        <w:rPr>
          <w:rFonts w:eastAsia="Calibri"/>
          <w:szCs w:val="28"/>
          <w:lang w:eastAsia="en-US"/>
        </w:rPr>
        <w:t>смс</w:t>
      </w:r>
      <w:proofErr w:type="spellEnd"/>
      <w:r w:rsidRPr="00E6625C">
        <w:rPr>
          <w:rFonts w:eastAsia="Calibri"/>
          <w:szCs w:val="28"/>
          <w:lang w:eastAsia="en-US"/>
        </w:rPr>
        <w:t>, завдяки яким ми керуємо ввімкненням/вимкненням сигналізації.</w:t>
      </w:r>
    </w:p>
    <w:p w:rsidR="00E6625C" w:rsidRDefault="000D1007" w:rsidP="000D1007">
      <w:pPr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Алгоритм функції</w:t>
      </w:r>
      <w:r w:rsidRPr="00E6625C">
        <w:rPr>
          <w:rFonts w:eastAsia="Calibri"/>
          <w:szCs w:val="28"/>
          <w:lang w:eastAsia="en-US"/>
        </w:rPr>
        <w:t xml:space="preserve"> </w:t>
      </w:r>
      <w:proofErr w:type="spellStart"/>
      <w:r>
        <w:rPr>
          <w:rFonts w:eastAsia="Calibri"/>
          <w:i/>
          <w:szCs w:val="28"/>
          <w:lang w:eastAsia="en-US"/>
        </w:rPr>
        <w:t>void</w:t>
      </w:r>
      <w:proofErr w:type="spellEnd"/>
      <w:r>
        <w:rPr>
          <w:rFonts w:eastAsia="Calibri"/>
          <w:i/>
          <w:szCs w:val="28"/>
          <w:lang w:eastAsia="en-US"/>
        </w:rPr>
        <w:t xml:space="preserve"> </w:t>
      </w:r>
      <w:proofErr w:type="spellStart"/>
      <w:r>
        <w:rPr>
          <w:rFonts w:eastAsia="Calibri"/>
          <w:i/>
          <w:szCs w:val="28"/>
          <w:lang w:val="ru-RU" w:eastAsia="en-US"/>
        </w:rPr>
        <w:t>loop</w:t>
      </w:r>
      <w:proofErr w:type="spellEnd"/>
      <w:r w:rsidRPr="006C3C69">
        <w:rPr>
          <w:rFonts w:eastAsia="Calibri"/>
          <w:i/>
          <w:szCs w:val="28"/>
          <w:lang w:eastAsia="en-US"/>
        </w:rPr>
        <w:t>()</w:t>
      </w:r>
      <w:r>
        <w:rPr>
          <w:rFonts w:eastAsia="Calibri"/>
          <w:i/>
          <w:szCs w:val="28"/>
          <w:lang w:eastAsia="en-US"/>
        </w:rPr>
        <w:t xml:space="preserve"> </w:t>
      </w:r>
      <w:proofErr w:type="spellStart"/>
      <w:r>
        <w:rPr>
          <w:rFonts w:eastAsia="Calibri"/>
          <w:szCs w:val="28"/>
          <w:lang w:val="ru-RU" w:eastAsia="en-US"/>
        </w:rPr>
        <w:t>зображений</w:t>
      </w:r>
      <w:proofErr w:type="spellEnd"/>
      <w:r>
        <w:rPr>
          <w:rFonts w:eastAsia="Calibri"/>
          <w:szCs w:val="28"/>
          <w:lang w:val="ru-RU" w:eastAsia="en-US"/>
        </w:rPr>
        <w:t xml:space="preserve"> на </w:t>
      </w:r>
      <w:r>
        <w:rPr>
          <w:rFonts w:eastAsia="Calibri"/>
          <w:szCs w:val="28"/>
          <w:lang w:eastAsia="en-US"/>
        </w:rPr>
        <w:t>рис.3.12</w:t>
      </w:r>
    </w:p>
    <w:p w:rsidR="0022319A" w:rsidRPr="00E6625C" w:rsidRDefault="0022319A" w:rsidP="000D1007">
      <w:pPr>
        <w:rPr>
          <w:rFonts w:eastAsia="Calibri"/>
          <w:szCs w:val="28"/>
          <w:lang w:eastAsia="en-US"/>
        </w:rPr>
      </w:pPr>
    </w:p>
    <w:p w:rsidR="00E6625C" w:rsidRPr="00E6625C" w:rsidRDefault="00E6625C" w:rsidP="008F24BA">
      <w:pPr>
        <w:ind w:firstLine="0"/>
        <w:jc w:val="center"/>
        <w:rPr>
          <w:rFonts w:eastAsia="Calibri"/>
          <w:szCs w:val="28"/>
          <w:lang w:eastAsia="en-US"/>
        </w:rPr>
      </w:pPr>
      <w:r w:rsidRPr="00E6625C">
        <w:rPr>
          <w:rFonts w:eastAsia="Calibri"/>
          <w:noProof/>
          <w:szCs w:val="28"/>
          <w:lang w:val="ru-RU"/>
        </w:rPr>
        <w:drawing>
          <wp:inline distT="0" distB="0" distL="0" distR="0" wp14:anchorId="601385EF" wp14:editId="68060540">
            <wp:extent cx="5689907" cy="25812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92" cy="25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5C" w:rsidRPr="00E6625C" w:rsidRDefault="00E6625C" w:rsidP="008F24BA">
      <w:pPr>
        <w:ind w:firstLine="0"/>
        <w:jc w:val="center"/>
        <w:rPr>
          <w:rFonts w:eastAsia="Calibri"/>
          <w:szCs w:val="28"/>
          <w:lang w:eastAsia="en-US"/>
        </w:rPr>
      </w:pPr>
      <w:r w:rsidRPr="00E6625C">
        <w:rPr>
          <w:rFonts w:eastAsia="Calibri"/>
          <w:noProof/>
          <w:szCs w:val="28"/>
          <w:lang w:val="ru-RU"/>
        </w:rPr>
        <w:drawing>
          <wp:inline distT="0" distB="0" distL="0" distR="0" wp14:anchorId="4A0469E0" wp14:editId="265E995B">
            <wp:extent cx="5657850" cy="275616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26" cy="275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5C" w:rsidRPr="00E6625C" w:rsidRDefault="00E6625C" w:rsidP="008F24BA">
      <w:pPr>
        <w:ind w:firstLine="0"/>
        <w:jc w:val="center"/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>Рис</w:t>
      </w:r>
      <w:r w:rsidR="00FF2599">
        <w:rPr>
          <w:rFonts w:eastAsia="Calibri"/>
          <w:szCs w:val="28"/>
          <w:lang w:eastAsia="en-US"/>
        </w:rPr>
        <w:t>.</w:t>
      </w:r>
      <w:r w:rsidR="002E33D9">
        <w:rPr>
          <w:rFonts w:eastAsia="Calibri"/>
          <w:szCs w:val="28"/>
          <w:lang w:val="ru-RU" w:eastAsia="en-US"/>
        </w:rPr>
        <w:t>3.12</w:t>
      </w:r>
      <w:r w:rsidRPr="00E6625C">
        <w:rPr>
          <w:rFonts w:eastAsia="Calibri"/>
          <w:szCs w:val="28"/>
          <w:lang w:eastAsia="en-US"/>
        </w:rPr>
        <w:t xml:space="preserve"> — Функція </w:t>
      </w:r>
      <w:r w:rsidRPr="00B03EE6">
        <w:rPr>
          <w:rFonts w:eastAsia="Calibri"/>
          <w:i/>
          <w:szCs w:val="28"/>
          <w:lang w:val="en-US" w:eastAsia="en-US"/>
        </w:rPr>
        <w:t>void</w:t>
      </w:r>
      <w:r w:rsidRPr="00B03EE6">
        <w:rPr>
          <w:rFonts w:eastAsia="Calibri"/>
          <w:i/>
          <w:szCs w:val="28"/>
          <w:lang w:val="ru-RU" w:eastAsia="en-US"/>
        </w:rPr>
        <w:t xml:space="preserve"> </w:t>
      </w:r>
      <w:r w:rsidRPr="00B03EE6">
        <w:rPr>
          <w:rFonts w:eastAsia="Calibri"/>
          <w:i/>
          <w:szCs w:val="28"/>
          <w:lang w:val="en-US" w:eastAsia="en-US"/>
        </w:rPr>
        <w:t>loop</w:t>
      </w:r>
      <w:r w:rsidRPr="00B03EE6">
        <w:rPr>
          <w:rFonts w:eastAsia="Calibri"/>
          <w:i/>
          <w:szCs w:val="28"/>
          <w:lang w:val="ru-RU" w:eastAsia="en-US"/>
        </w:rPr>
        <w:t>()</w:t>
      </w:r>
    </w:p>
    <w:p w:rsidR="00E6625C" w:rsidRPr="00E6625C" w:rsidRDefault="00E6625C" w:rsidP="00E6625C">
      <w:pPr>
        <w:rPr>
          <w:rFonts w:eastAsia="Calibri"/>
          <w:szCs w:val="28"/>
          <w:lang w:val="ru-RU" w:eastAsia="en-US"/>
        </w:rPr>
      </w:pPr>
      <w:r w:rsidRPr="00E6625C">
        <w:rPr>
          <w:rFonts w:eastAsia="Calibri"/>
          <w:szCs w:val="28"/>
          <w:lang w:eastAsia="en-US"/>
        </w:rPr>
        <w:lastRenderedPageBreak/>
        <w:t xml:space="preserve">Наведений лістинг демонструє основний алгоритм програми. Програма прослуховує запити, надіслані від користувачів. Після находження запиту вона виконує закладену функцію. У разі спрацювання датчика подає сигнал на </w:t>
      </w:r>
      <w:r w:rsidRPr="00B03EE6">
        <w:rPr>
          <w:rFonts w:eastAsia="Calibri"/>
          <w:i/>
          <w:iCs/>
          <w:szCs w:val="28"/>
          <w:lang w:eastAsia="en-US"/>
        </w:rPr>
        <w:t>GSM</w:t>
      </w:r>
      <w:r w:rsidRPr="00E6625C">
        <w:rPr>
          <w:rFonts w:eastAsia="Calibri"/>
          <w:iCs/>
          <w:szCs w:val="28"/>
          <w:lang w:eastAsia="en-US"/>
        </w:rPr>
        <w:t xml:space="preserve"> </w:t>
      </w:r>
      <w:r w:rsidRPr="00E6625C">
        <w:rPr>
          <w:rFonts w:eastAsia="Calibri"/>
          <w:szCs w:val="28"/>
          <w:lang w:eastAsia="en-US"/>
        </w:rPr>
        <w:t xml:space="preserve">модуль, який </w:t>
      </w:r>
      <w:proofErr w:type="spellStart"/>
      <w:r w:rsidRPr="00E6625C">
        <w:rPr>
          <w:rFonts w:eastAsia="Calibri"/>
          <w:szCs w:val="28"/>
          <w:lang w:eastAsia="en-US"/>
        </w:rPr>
        <w:t>сповіщує</w:t>
      </w:r>
      <w:proofErr w:type="spellEnd"/>
      <w:r w:rsidRPr="00E6625C">
        <w:rPr>
          <w:rFonts w:eastAsia="Calibri"/>
          <w:szCs w:val="28"/>
          <w:lang w:eastAsia="en-US"/>
        </w:rPr>
        <w:t xml:space="preserve"> користувача про спрацювання. Повний лістинг </w:t>
      </w:r>
      <w:r w:rsidR="005717CC">
        <w:rPr>
          <w:rFonts w:eastAsia="Calibri"/>
          <w:szCs w:val="28"/>
          <w:lang w:eastAsia="en-US"/>
        </w:rPr>
        <w:t xml:space="preserve">програми </w:t>
      </w:r>
      <w:r w:rsidRPr="00E6625C">
        <w:rPr>
          <w:rFonts w:eastAsia="Calibri"/>
          <w:szCs w:val="28"/>
          <w:lang w:eastAsia="en-US"/>
        </w:rPr>
        <w:t xml:space="preserve">наведений </w:t>
      </w:r>
      <w:r w:rsidRPr="00E6625C">
        <w:rPr>
          <w:rFonts w:eastAsia="Calibri"/>
          <w:szCs w:val="28"/>
          <w:lang w:val="ru-RU" w:eastAsia="en-US"/>
        </w:rPr>
        <w:t>в</w:t>
      </w:r>
      <w:r w:rsidRPr="00E6625C">
        <w:rPr>
          <w:rFonts w:eastAsia="Calibri"/>
          <w:szCs w:val="28"/>
          <w:lang w:eastAsia="en-US"/>
        </w:rPr>
        <w:t xml:space="preserve"> </w:t>
      </w:r>
      <w:proofErr w:type="spellStart"/>
      <w:r w:rsidRPr="00E6625C">
        <w:rPr>
          <w:rFonts w:eastAsia="Calibri"/>
          <w:szCs w:val="28"/>
          <w:lang w:val="ru-RU" w:eastAsia="en-US"/>
        </w:rPr>
        <w:t>додатку</w:t>
      </w:r>
      <w:proofErr w:type="spellEnd"/>
      <w:r w:rsidRPr="00E6625C">
        <w:rPr>
          <w:rFonts w:eastAsia="Calibri"/>
          <w:szCs w:val="28"/>
          <w:lang w:val="ru-RU" w:eastAsia="en-US"/>
        </w:rPr>
        <w:t xml:space="preserve"> А.</w:t>
      </w:r>
    </w:p>
    <w:p w:rsidR="00E6625C" w:rsidRPr="00E6625C" w:rsidRDefault="00E6625C" w:rsidP="00E6625C">
      <w:pPr>
        <w:rPr>
          <w:rFonts w:eastAsia="Calibri"/>
          <w:szCs w:val="28"/>
          <w:lang w:eastAsia="en-US"/>
        </w:rPr>
      </w:pPr>
    </w:p>
    <w:p w:rsidR="00E6625C" w:rsidRDefault="00173D7D" w:rsidP="00E6625C">
      <w:pPr>
        <w:rPr>
          <w:bCs/>
          <w:szCs w:val="28"/>
        </w:rPr>
      </w:pPr>
      <w:bookmarkStart w:id="2" w:name="_Toc43146945"/>
      <w:r>
        <w:rPr>
          <w:bCs/>
          <w:szCs w:val="28"/>
        </w:rPr>
        <w:t>3.5</w:t>
      </w:r>
      <w:r w:rsidR="00E6625C" w:rsidRPr="00E6625C">
        <w:rPr>
          <w:bCs/>
          <w:szCs w:val="28"/>
        </w:rPr>
        <w:t xml:space="preserve"> </w:t>
      </w:r>
      <w:bookmarkEnd w:id="2"/>
      <w:r w:rsidR="001F14A4">
        <w:rPr>
          <w:szCs w:val="28"/>
        </w:rPr>
        <w:t>Перевірка працездатності інформаційної системи протипожежної безпеки</w:t>
      </w:r>
      <w:bookmarkStart w:id="3" w:name="_GoBack"/>
      <w:bookmarkEnd w:id="3"/>
    </w:p>
    <w:p w:rsidR="008F24BA" w:rsidRPr="00E6625C" w:rsidRDefault="008F24BA" w:rsidP="00E6625C">
      <w:pPr>
        <w:rPr>
          <w:bCs/>
          <w:szCs w:val="28"/>
        </w:rPr>
      </w:pPr>
    </w:p>
    <w:p w:rsidR="00E6625C" w:rsidRPr="00E6625C" w:rsidRDefault="00E6625C" w:rsidP="00E6625C">
      <w:pPr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>Оскільки в кваліфікаційній роботі представлені перша версія макету та програмного забезпечення, є можливість для вдосконалення. У розділах розробки наведені рішення, які працюють, але можуть містити певні недоліки. З цього робимо висновок, що прилад можна продемонструвати, як макет. В такому разі з’являється можливість перевірки працездатності периферії та віртуальної частини, а саме взаємодія програмного коду з макетом. Також з такої моделі перевірки стає зрозуміло, що у подальшому можливо змінити або додати щось для збільшення функціоналу на базі прототипу.</w:t>
      </w:r>
    </w:p>
    <w:p w:rsidR="00E6625C" w:rsidRPr="00E6625C" w:rsidRDefault="00E6625C" w:rsidP="00E6625C">
      <w:pPr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>Оскільки це лише прототип і тут перевіряється робота пристрою, то поки немає потреби в обмеженні габаритних розмірів. Можливо розташувати елементи так, як буде зручно (в логічній послідовності згідно блок-схеми пристрою). Для даного макету було закуплено усі необхідні модулі та з'єднання.</w:t>
      </w:r>
    </w:p>
    <w:p w:rsidR="00E6625C" w:rsidRDefault="00E6625C" w:rsidP="00E6625C">
      <w:pPr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 xml:space="preserve">Для під’єднань модулів між собою використані звичайні дроти для плат </w:t>
      </w:r>
      <w:proofErr w:type="spellStart"/>
      <w:r w:rsidRPr="00B03EE6">
        <w:rPr>
          <w:rFonts w:eastAsia="Calibri"/>
          <w:i/>
          <w:iCs/>
          <w:szCs w:val="28"/>
          <w:lang w:eastAsia="en-US"/>
        </w:rPr>
        <w:t>Arduino</w:t>
      </w:r>
      <w:proofErr w:type="spellEnd"/>
      <w:r w:rsidRPr="00E6625C">
        <w:rPr>
          <w:rFonts w:eastAsia="Calibri"/>
          <w:szCs w:val="28"/>
          <w:lang w:eastAsia="en-US"/>
        </w:rPr>
        <w:t xml:space="preserve">. Більш навантажено спроможні дроти використовувати не доцільно, бо вся схема працює до 5 В. </w:t>
      </w:r>
    </w:p>
    <w:p w:rsidR="00024A13" w:rsidRPr="00E6625C" w:rsidRDefault="007237CC" w:rsidP="00E6625C">
      <w:pPr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Принципова</w:t>
      </w:r>
      <w:r w:rsidR="00024A13">
        <w:rPr>
          <w:rFonts w:eastAsia="Calibri"/>
          <w:szCs w:val="28"/>
          <w:lang w:eastAsia="en-US"/>
        </w:rPr>
        <w:t xml:space="preserve"> схема підключення елементів сигналізації зображена в додатку Б.</w:t>
      </w:r>
    </w:p>
    <w:p w:rsidR="00E6625C" w:rsidRPr="00E6625C" w:rsidRDefault="00E6625C" w:rsidP="00E6625C">
      <w:pPr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 xml:space="preserve">Перевірка працездатності полягає у підключені вже готової системи сигналізації, та програмного забезпечення. Для перевірки працездатності, </w:t>
      </w:r>
      <w:r w:rsidRPr="00E6625C">
        <w:rPr>
          <w:rFonts w:eastAsia="Calibri"/>
          <w:szCs w:val="28"/>
          <w:lang w:eastAsia="en-US"/>
        </w:rPr>
        <w:lastRenderedPageBreak/>
        <w:t>задовольняє умова роботи модулів без помилок та відсічок. Перевірка сигналізації здійснюється за допомогою смартфону.</w:t>
      </w:r>
    </w:p>
    <w:p w:rsidR="00E6625C" w:rsidRPr="00E6625C" w:rsidRDefault="00E6625C" w:rsidP="00E6625C">
      <w:pPr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 xml:space="preserve">Оскільки розроблений пристрій є прототипом </w:t>
      </w:r>
      <w:r w:rsidRPr="00B03EE6">
        <w:rPr>
          <w:rFonts w:eastAsia="Calibri"/>
          <w:i/>
          <w:iCs/>
          <w:szCs w:val="28"/>
          <w:lang w:eastAsia="en-US"/>
        </w:rPr>
        <w:t>GSM</w:t>
      </w:r>
      <w:r w:rsidRPr="00E6625C">
        <w:rPr>
          <w:rFonts w:eastAsia="Calibri"/>
          <w:szCs w:val="28"/>
          <w:lang w:eastAsia="en-US"/>
        </w:rPr>
        <w:t xml:space="preserve">-сигналізації на </w:t>
      </w:r>
      <w:proofErr w:type="spellStart"/>
      <w:r w:rsidRPr="00B03EE6">
        <w:rPr>
          <w:rFonts w:eastAsia="Calibri"/>
          <w:i/>
          <w:iCs/>
          <w:szCs w:val="28"/>
          <w:lang w:eastAsia="en-US"/>
        </w:rPr>
        <w:t>Arduino</w:t>
      </w:r>
      <w:proofErr w:type="spellEnd"/>
      <w:r w:rsidRPr="00E6625C">
        <w:rPr>
          <w:rFonts w:eastAsia="Calibri"/>
          <w:iCs/>
          <w:szCs w:val="28"/>
          <w:lang w:eastAsia="en-US"/>
        </w:rPr>
        <w:t xml:space="preserve">, </w:t>
      </w:r>
      <w:r w:rsidRPr="00E6625C">
        <w:rPr>
          <w:rFonts w:eastAsia="Calibri"/>
          <w:szCs w:val="28"/>
          <w:lang w:eastAsia="en-US"/>
        </w:rPr>
        <w:t>електричні з’єднання виконані за допомогою макетної плати.</w:t>
      </w:r>
    </w:p>
    <w:p w:rsidR="00E6625C" w:rsidRPr="00E6625C" w:rsidRDefault="00E6625C" w:rsidP="00E6625C">
      <w:pPr>
        <w:rPr>
          <w:rFonts w:eastAsia="Calibri"/>
          <w:color w:val="FF0000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>Внаслідок перевірки працездатності отримано практичне підтвердження робити застосованих рішень, які в цілому задовольняють завдання до кваліфікаційної роботи.</w:t>
      </w:r>
    </w:p>
    <w:p w:rsidR="00E6625C" w:rsidRPr="00E6625C" w:rsidRDefault="00E6625C" w:rsidP="00E6625C">
      <w:pPr>
        <w:rPr>
          <w:rFonts w:eastAsia="Calibri"/>
          <w:szCs w:val="28"/>
          <w:lang w:eastAsia="en-US"/>
        </w:rPr>
      </w:pPr>
      <w:r w:rsidRPr="00E6625C">
        <w:rPr>
          <w:rFonts w:eastAsia="Calibri"/>
          <w:szCs w:val="28"/>
          <w:lang w:eastAsia="en-US"/>
        </w:rPr>
        <w:t>Фінальний продукт готовий і може бути експлуатований.</w:t>
      </w:r>
    </w:p>
    <w:p w:rsidR="006E55E6" w:rsidRDefault="006E55E6" w:rsidP="006E55E6">
      <w:pPr>
        <w:ind w:firstLine="0"/>
      </w:pPr>
    </w:p>
    <w:p w:rsidR="006E55E6" w:rsidRDefault="00F71B9E" w:rsidP="006E55E6">
      <w:r>
        <w:t>Висновки за розділом 3</w:t>
      </w:r>
    </w:p>
    <w:p w:rsidR="003240CD" w:rsidRDefault="003240CD" w:rsidP="006E55E6"/>
    <w:p w:rsidR="003B6D08" w:rsidRPr="004B4455" w:rsidRDefault="006E55E6" w:rsidP="004B4455">
      <w:pPr>
        <w:ind w:firstLine="708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У даному розділі </w:t>
      </w:r>
      <w:r w:rsidR="00016285">
        <w:rPr>
          <w:rFonts w:eastAsia="Calibri"/>
          <w:szCs w:val="28"/>
          <w:lang w:eastAsia="en-US"/>
        </w:rPr>
        <w:t xml:space="preserve">проаналізовано принцип роботи </w:t>
      </w:r>
      <w:r w:rsidR="00016285" w:rsidRPr="00016285">
        <w:rPr>
          <w:rFonts w:eastAsia="Calibri"/>
          <w:i/>
          <w:szCs w:val="28"/>
          <w:lang w:val="en-US" w:eastAsia="en-US"/>
        </w:rPr>
        <w:t>GSM</w:t>
      </w:r>
      <w:r w:rsidR="00016285" w:rsidRPr="00016285">
        <w:rPr>
          <w:rFonts w:eastAsia="Calibri"/>
          <w:szCs w:val="28"/>
          <w:lang w:val="ru-RU" w:eastAsia="en-US"/>
        </w:rPr>
        <w:t xml:space="preserve"> </w:t>
      </w:r>
      <w:r w:rsidR="00016285">
        <w:rPr>
          <w:rFonts w:eastAsia="Calibri"/>
          <w:szCs w:val="28"/>
          <w:lang w:eastAsia="en-US"/>
        </w:rPr>
        <w:t>модуля, п</w:t>
      </w:r>
      <w:r w:rsidR="004B4455">
        <w:rPr>
          <w:rFonts w:eastAsia="Calibri"/>
          <w:szCs w:val="28"/>
          <w:lang w:eastAsia="en-US"/>
        </w:rPr>
        <w:t>оказано</w:t>
      </w:r>
      <w:r w:rsidR="004B4455" w:rsidRPr="004B4455">
        <w:rPr>
          <w:b/>
          <w:bCs/>
        </w:rPr>
        <w:t xml:space="preserve"> </w:t>
      </w:r>
      <w:r w:rsidR="004B4455" w:rsidRPr="004B4455">
        <w:rPr>
          <w:color w:val="000000"/>
          <w:szCs w:val="28"/>
        </w:rPr>
        <w:t>програмний та апаратний принцип роботи пристрою</w:t>
      </w:r>
      <w:r w:rsidR="004B4455">
        <w:rPr>
          <w:color w:val="000000"/>
          <w:szCs w:val="28"/>
        </w:rPr>
        <w:t>, наведені</w:t>
      </w:r>
      <w:r w:rsidR="003240CD" w:rsidRPr="00E6625C">
        <w:rPr>
          <w:rFonts w:eastAsia="Calibri"/>
          <w:szCs w:val="28"/>
          <w:lang w:eastAsia="en-US"/>
        </w:rPr>
        <w:t xml:space="preserve"> основні моменти роб</w:t>
      </w:r>
      <w:r w:rsidR="00016285">
        <w:rPr>
          <w:rFonts w:eastAsia="Calibri"/>
          <w:szCs w:val="28"/>
          <w:lang w:eastAsia="en-US"/>
        </w:rPr>
        <w:t xml:space="preserve">оти приладу, </w:t>
      </w:r>
      <w:r w:rsidR="004E4D74">
        <w:rPr>
          <w:rFonts w:eastAsia="Calibri"/>
          <w:szCs w:val="28"/>
          <w:lang w:eastAsia="en-US"/>
        </w:rPr>
        <w:t xml:space="preserve">розроблена блок-схема алгоритму програми, </w:t>
      </w:r>
      <w:r w:rsidR="004B4455">
        <w:rPr>
          <w:rFonts w:eastAsia="Calibri"/>
          <w:szCs w:val="28"/>
          <w:lang w:eastAsia="en-US"/>
        </w:rPr>
        <w:t>продемонстрована</w:t>
      </w:r>
      <w:r w:rsidR="003240CD" w:rsidRPr="00E6625C">
        <w:rPr>
          <w:rFonts w:eastAsia="Calibri"/>
          <w:szCs w:val="28"/>
          <w:lang w:eastAsia="en-US"/>
        </w:rPr>
        <w:t xml:space="preserve"> розробка програмного забезпечення та перевірка працездатності пристрою</w:t>
      </w:r>
    </w:p>
    <w:sectPr w:rsidR="003B6D08" w:rsidRPr="004B4455" w:rsidSect="00E86C86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1CE" w:rsidRDefault="007371CE">
      <w:r>
        <w:separator/>
      </w:r>
    </w:p>
  </w:endnote>
  <w:endnote w:type="continuationSeparator" w:id="0">
    <w:p w:rsidR="007371CE" w:rsidRDefault="00737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Arial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25C" w:rsidRDefault="00E6625C">
    <w:pPr>
      <w:pStyle w:val="a5"/>
    </w:pPr>
  </w:p>
  <w:p w:rsidR="00E6625C" w:rsidRDefault="00E6625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794" w:rsidRDefault="002C0794">
    <w:pPr>
      <w:pStyle w:val="a5"/>
    </w:pPr>
  </w:p>
  <w:p w:rsidR="002C0794" w:rsidRDefault="002C0794">
    <w:pPr>
      <w:pStyle w:val="a5"/>
    </w:pPr>
  </w:p>
  <w:p w:rsidR="002C0794" w:rsidRDefault="002C0794">
    <w:pPr>
      <w:pStyle w:val="a5"/>
    </w:pPr>
  </w:p>
  <w:p w:rsidR="002C0794" w:rsidRDefault="002C07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1CE" w:rsidRDefault="007371CE">
      <w:r>
        <w:separator/>
      </w:r>
    </w:p>
  </w:footnote>
  <w:footnote w:type="continuationSeparator" w:id="0">
    <w:p w:rsidR="007371CE" w:rsidRDefault="00737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9AD" w:rsidRDefault="00D249AD">
    <w:pPr>
      <w:pStyle w:val="a6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0800" behindDoc="0" locked="1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238125</wp:posOffset>
              </wp:positionV>
              <wp:extent cx="6623685" cy="10224135"/>
              <wp:effectExtent l="0" t="0" r="24765" b="24765"/>
              <wp:wrapNone/>
              <wp:docPr id="203" name="Группа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24135"/>
                        <a:chOff x="1134" y="340"/>
                        <a:chExt cx="10431" cy="16157"/>
                      </a:xfrm>
                    </wpg:grpSpPr>
                    <wps:wsp>
                      <wps:cNvPr id="204" name="Rectangle 92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10431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Line 93"/>
                      <wps:cNvCnPr>
                        <a:cxnSpLocks noChangeShapeType="1"/>
                      </wps:cNvCnPr>
                      <wps:spPr bwMode="auto">
                        <a:xfrm>
                          <a:off x="1704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94"/>
                      <wps:cNvCnPr>
                        <a:cxnSpLocks noChangeShapeType="1"/>
                      </wps:cNvCnPr>
                      <wps:spPr bwMode="auto">
                        <a:xfrm>
                          <a:off x="1139" y="15641"/>
                          <a:ext cx="1041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95"/>
                      <wps:cNvCnPr>
                        <a:cxnSpLocks noChangeShapeType="1"/>
                      </wps:cNvCnPr>
                      <wps:spPr bwMode="auto">
                        <a:xfrm>
                          <a:off x="2274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96"/>
                      <wps:cNvCnPr>
                        <a:cxnSpLocks noChangeShapeType="1"/>
                      </wps:cNvCnPr>
                      <wps:spPr bwMode="auto">
                        <a:xfrm>
                          <a:off x="3700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Line 97"/>
                      <wps:cNvCnPr>
                        <a:cxnSpLocks noChangeShapeType="1"/>
                      </wps:cNvCnPr>
                      <wps:spPr bwMode="auto">
                        <a:xfrm>
                          <a:off x="4554" y="15656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0" name="Line 98"/>
                      <wps:cNvCnPr>
                        <a:cxnSpLocks noChangeShapeType="1"/>
                      </wps:cNvCnPr>
                      <wps:spPr bwMode="auto">
                        <a:xfrm>
                          <a:off x="5124" y="15648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Line 99"/>
                      <wps:cNvCnPr>
                        <a:cxnSpLocks noChangeShapeType="1"/>
                      </wps:cNvCnPr>
                      <wps:spPr bwMode="auto">
                        <a:xfrm>
                          <a:off x="10994" y="15648"/>
                          <a:ext cx="2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100"/>
                      <wps:cNvCnPr>
                        <a:cxnSpLocks noChangeShapeType="1"/>
                      </wps:cNvCnPr>
                      <wps:spPr bwMode="auto">
                        <a:xfrm>
                          <a:off x="1139" y="15926"/>
                          <a:ext cx="397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10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75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Line 102"/>
                      <wps:cNvCnPr>
                        <a:cxnSpLocks noChangeShapeType="1"/>
                      </wps:cNvCnPr>
                      <wps:spPr bwMode="auto">
                        <a:xfrm>
                          <a:off x="11001" y="15928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Rectangle 103"/>
                      <wps:cNvSpPr>
                        <a:spLocks noChangeArrowheads="1"/>
                      </wps:cNvSpPr>
                      <wps:spPr bwMode="auto">
                        <a:xfrm>
                          <a:off x="1162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104"/>
                      <wps:cNvSpPr>
                        <a:spLocks noChangeArrowheads="1"/>
                      </wps:cNvSpPr>
                      <wps:spPr bwMode="auto">
                        <a:xfrm>
                          <a:off x="1728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105"/>
                      <wps:cNvSpPr>
                        <a:spLocks noChangeArrowheads="1"/>
                      </wps:cNvSpPr>
                      <wps:spPr bwMode="auto">
                        <a:xfrm>
                          <a:off x="2316" y="16222"/>
                          <a:ext cx="134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106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800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107"/>
                      <wps:cNvSpPr>
                        <a:spLocks noChangeArrowheads="1"/>
                      </wps:cNvSpPr>
                      <wps:spPr bwMode="auto">
                        <a:xfrm>
                          <a:off x="4578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108"/>
                      <wps:cNvSpPr>
                        <a:spLocks noChangeArrowheads="1"/>
                      </wps:cNvSpPr>
                      <wps:spPr bwMode="auto">
                        <a:xfrm>
                          <a:off x="11017" y="15671"/>
                          <a:ext cx="52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109"/>
                      <wps:cNvSpPr>
                        <a:spLocks noChangeArrowheads="1"/>
                      </wps:cNvSpPr>
                      <wps:spPr bwMode="auto">
                        <a:xfrm>
                          <a:off x="11034" y="15974"/>
                          <a:ext cx="503" cy="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Pr="00607EFB" w:rsidRDefault="00D249AD">
                            <w:pPr>
                              <w:pStyle w:val="a4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110"/>
                      <wps:cNvSpPr>
                        <a:spLocks noChangeArrowheads="1"/>
                      </wps:cNvSpPr>
                      <wps:spPr bwMode="auto">
                        <a:xfrm>
                          <a:off x="5173" y="15868"/>
                          <a:ext cx="5777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373F" w:rsidRDefault="0094178F" w:rsidP="00B3373F">
                            <w:pPr>
                              <w:pStyle w:val="a4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151.4341.КР.П</w:t>
                            </w:r>
                            <w:r w:rsidR="009E639C">
                              <w:rPr>
                                <w:sz w:val="36"/>
                                <w:szCs w:val="36"/>
                              </w:rPr>
                              <w:t>З.Р3</w:t>
                            </w:r>
                          </w:p>
                          <w:p w:rsidR="00D249AD" w:rsidRDefault="00D249AD" w:rsidP="00D249AD">
                            <w:pPr>
                              <w:pStyle w:val="a4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03" o:spid="_x0000_s1026" style="position:absolute;left:0;text-align:left;margin-left:52.5pt;margin-top:18.75pt;width:521.55pt;height:805.05pt;z-index:251660800;mso-position-horizontal-relative:page;mso-position-vertical-relative:page" coordorigin="1134,340" coordsize="10431,16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">
              <v:rect id="Rectangle 92" o:spid="_x0000_s1027" style="position:absolute;left:1134;top:340;width:10431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<v:line id="Line 93" o:spid="_x0000_s1028" style="position:absolute;visibility:visible;mso-wrap-style:square" from="1704,15648" to="170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94" o:spid="_x0000_s1029" style="position:absolute;visibility:visible;mso-wrap-style:square" from="1139,15641" to="11553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95" o:spid="_x0000_s1030" style="position:absolute;visibility:visible;mso-wrap-style:square" from="2274,15648" to="227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96" o:spid="_x0000_s1031" style="position:absolute;visibility:visible;mso-wrap-style:square" from="3700,15648" to="3701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97" o:spid="_x0000_s1032" style="position:absolute;visibility:visible;mso-wrap-style:square" from="4554,15656" to="455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98" o:spid="_x0000_s1033" style="position:absolute;visibility:visible;mso-wrap-style:square" from="5124,15648" to="5125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99" o:spid="_x0000_s1034" style="position:absolute;visibility:visible;mso-wrap-style:square" from="10994,15648" to="10996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v:line id="Line 100" o:spid="_x0000_s1035" style="position:absolute;visibility:visible;mso-wrap-style:square" from="1139,15926" to="5114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line id="Line 101" o:spid="_x0000_s1036" style="position:absolute;visibility:visible;mso-wrap-style:square" from="1139,16211" to="5114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102" o:spid="_x0000_s1037" style="position:absolute;visibility:visible;mso-wrap-style:square" from="11001,15928" to="11560,1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<v:rect id="Rectangle 103" o:spid="_x0000_s1038" style="position:absolute;left:1162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4" o:spid="_x0000_s1039" style="position:absolute;left:1728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40" style="position:absolute;left:2316;top:16222;width:134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6" o:spid="_x0000_s1041" style="position:absolute;left:3733;top:16222;width:80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07" o:spid="_x0000_s1042" style="position:absolute;left:4578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08" o:spid="_x0000_s1043" style="position:absolute;left:11017;top:15671;width:52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9" o:spid="_x0000_s1044" style="position:absolute;left:11034;top:15974;width:50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:rsidR="00D249AD" w:rsidRPr="00607EFB" w:rsidRDefault="00D249AD">
                      <w:pPr>
                        <w:pStyle w:val="a4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rect id="Rectangle 110" o:spid="_x0000_s1045" style="position:absolute;left:5173;top:15868;width:577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:rsidR="00B3373F" w:rsidRDefault="0094178F" w:rsidP="00B3373F">
                      <w:pPr>
                        <w:pStyle w:val="a4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151.4341.КР.П</w:t>
                      </w:r>
                      <w:r w:rsidR="009E639C">
                        <w:rPr>
                          <w:sz w:val="36"/>
                          <w:szCs w:val="36"/>
                        </w:rPr>
                        <w:t>З.Р3</w:t>
                      </w:r>
                    </w:p>
                    <w:p w:rsidR="00D249AD" w:rsidRDefault="00D249AD" w:rsidP="00D249AD">
                      <w:pPr>
                        <w:pStyle w:val="a4"/>
                        <w:jc w:val="center"/>
                        <w:rPr>
                          <w:sz w:val="36"/>
                        </w:rPr>
                      </w:pPr>
                    </w:p>
                    <w:p w:rsidR="00D249AD" w:rsidRDefault="00D249AD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55A" w:rsidRPr="00AE15B8" w:rsidRDefault="00AF755A" w:rsidP="00AE15B8">
    <w:pPr>
      <w:ind w:firstLine="0"/>
      <w:rPr>
        <w:color w:val="FFFFFF"/>
      </w:rPr>
    </w:pPr>
    <w:r>
      <w:rPr>
        <w:noProof/>
        <w:color w:val="FFFFFF"/>
        <w:sz w:val="20"/>
        <w:lang w:val="ru-RU"/>
      </w:rPr>
      <mc:AlternateContent>
        <mc:Choice Requires="wpg">
          <w:drawing>
            <wp:anchor distT="0" distB="0" distL="114300" distR="114300" simplePos="0" relativeHeight="251662848" behindDoc="0" locked="1" layoutInCell="1" allowOverlap="1" wp14:anchorId="79B2D58D" wp14:editId="5CB77802">
              <wp:simplePos x="0" y="0"/>
              <wp:positionH relativeFrom="column">
                <wp:posOffset>-432435</wp:posOffset>
              </wp:positionH>
              <wp:positionV relativeFrom="paragraph">
                <wp:posOffset>-193040</wp:posOffset>
              </wp:positionV>
              <wp:extent cx="6659880" cy="10313670"/>
              <wp:effectExtent l="0" t="0" r="26670" b="0"/>
              <wp:wrapNone/>
              <wp:docPr id="2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13670"/>
                        <a:chOff x="1134" y="284"/>
                        <a:chExt cx="10488" cy="16242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10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655" y="14117"/>
                          <a:ext cx="1" cy="8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4109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280" y="14124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3714" y="14124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4572" y="14124"/>
                          <a:ext cx="2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5146" y="14117"/>
                          <a:ext cx="1" cy="22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9445" y="14967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139" y="1610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1162" y="14704"/>
                          <a:ext cx="46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685" y="14704"/>
                          <a:ext cx="57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323" y="14704"/>
                          <a:ext cx="134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3747" y="14704"/>
                          <a:ext cx="80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597" y="14704"/>
                          <a:ext cx="52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9487" y="14983"/>
                          <a:ext cx="77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9487" y="1527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5203" y="14357"/>
                          <a:ext cx="6377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36"/>
                              </w:rPr>
                            </w:pPr>
                            <w:r w:rsidRPr="0077751C">
                              <w:rPr>
                                <w:sz w:val="36"/>
                                <w:szCs w:val="36"/>
                                <w:lang w:val="ru-RU"/>
                              </w:rPr>
                              <w:t>151.4341.КР.ПЗ</w:t>
                            </w:r>
                            <w:r w:rsidR="00BD2D55">
                              <w:rPr>
                                <w:sz w:val="36"/>
                                <w:szCs w:val="36"/>
                              </w:rPr>
                              <w:t>.Р3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140" y="14962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>
                        <a:cxnSpLocks noChangeShapeType="1"/>
                      </wps:cNvCnPr>
                      <wps:spPr bwMode="auto">
                        <a:xfrm>
                          <a:off x="1147" y="1467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139" y="14393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139" y="1553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139" y="15244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1154" y="14990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Pr="00945E2F" w:rsidRDefault="00AF755A" w:rsidP="00AF755A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pacing w:val="-2"/>
                                  <w:sz w:val="18"/>
                                </w:rPr>
                                <w:t>Іванов С.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1154" y="15269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1154" y="15555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Керівн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Pr="00945E2F" w:rsidRDefault="00AF755A" w:rsidP="00AF755A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Топалов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А.М.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Норм.контр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Pr="00945E2F" w:rsidRDefault="00AF755A" w:rsidP="00AF755A">
                              <w:pPr>
                                <w:ind w:firstLine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1154" y="16111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ind w:firstLine="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Черно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О.О.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8585" y="14967"/>
                          <a:ext cx="1" cy="140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5218" y="15231"/>
                          <a:ext cx="3299" cy="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729D1" w:rsidRPr="001729D1" w:rsidRDefault="001729D1" w:rsidP="001729D1">
                            <w:pPr>
                              <w:ind w:firstLine="0"/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1729D1">
                              <w:rPr>
                                <w:color w:val="000000"/>
                                <w:szCs w:val="28"/>
                              </w:rPr>
                              <w:t>Програмний та апаратний принцип роботи пристрою</w:t>
                            </w:r>
                          </w:p>
                          <w:p w:rsidR="00AF755A" w:rsidRPr="00702949" w:rsidRDefault="00AF755A" w:rsidP="00AF755A">
                            <w:pPr>
                              <w:pStyle w:val="21"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8591" y="15247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8590" y="15531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0304" y="14967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8630" y="14983"/>
                          <a:ext cx="77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0351" y="14983"/>
                          <a:ext cx="122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0359" y="15268"/>
                          <a:ext cx="121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>
                        <a:cxnSpLocks noChangeShapeType="1"/>
                      </wps:cNvCnPr>
                      <wps:spPr bwMode="auto">
                        <a:xfrm>
                          <a:off x="8872" y="15253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>
                        <a:cxnSpLocks noChangeShapeType="1"/>
                      </wps:cNvCnPr>
                      <wps:spPr bwMode="auto">
                        <a:xfrm>
                          <a:off x="9158" y="15254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8630" y="15645"/>
                          <a:ext cx="2942" cy="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Pr="00945E2F" w:rsidRDefault="00AF755A" w:rsidP="00AF755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945E2F">
                              <w:rPr>
                                <w:rFonts w:ascii="Times New Roman" w:hAnsi="Times New Roman"/>
                                <w:i w:val="0"/>
                              </w:rPr>
                              <w:t>НУК</w:t>
                            </w:r>
                          </w:p>
                          <w:p w:rsidR="00AF755A" w:rsidRPr="00945E2F" w:rsidRDefault="00AF755A" w:rsidP="00AF755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945E2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ім. адмірала Макарова</w:t>
                            </w:r>
                          </w:p>
                          <w:p w:rsidR="00AF755A" w:rsidRPr="00945E2F" w:rsidRDefault="00AF755A" w:rsidP="00AF755A">
                            <w:pPr>
                              <w:pStyle w:val="a4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B2D58D" id="Group 72" o:spid="_x0000_s1046" style="position:absolute;left:0;text-align:left;margin-left:-34.05pt;margin-top:-15.2pt;width:524.4pt;height:812.1pt;z-index:251662848" coordorigin="1134,284" coordsize="10488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">
              <v:rect id="Rectangle 22" o:spid="_x0000_s1047" style="position:absolute;left:1134;top:284;width:10488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48" style="position:absolute;visibility:visible;mso-wrap-style:square" from="1655,14117" to="1656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49" style="position:absolute;visibility:visible;mso-wrap-style:square" from="1139,14109" to="11610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50" style="position:absolute;visibility:visible;mso-wrap-style:square" from="2280,14124" to="2281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51" style="position:absolute;visibility:visible;mso-wrap-style:square" from="3714,14124" to="3715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52" style="position:absolute;visibility:visible;mso-wrap-style:square" from="4572,14124" to="4574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5146,14117" to="5147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54" style="position:absolute;visibility:visible;mso-wrap-style:square" from="9445,14967" to="9447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55" style="position:absolute;visibility:visible;mso-wrap-style:square" from="1139,15816" to="5136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56" style="position:absolute;visibility:visible;mso-wrap-style:square" from="1139,16100" to="5136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57" style="position:absolute;left:1162;top:14704;width:46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685;top:14704;width:57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323;top:14704;width:13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3747;top:14704;width:8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4597;top:14704;width:52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9487;top:14983;width:77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9487;top:1527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  <v:rect id="Rectangle 39" o:spid="_x0000_s1064" style="position:absolute;left:5203;top:14357;width:6377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36"/>
                        </w:rPr>
                      </w:pPr>
                      <w:r w:rsidRPr="0077751C">
                        <w:rPr>
                          <w:sz w:val="36"/>
                          <w:szCs w:val="36"/>
                          <w:lang w:val="ru-RU"/>
                        </w:rPr>
                        <w:t>151.4341.КР.ПЗ</w:t>
                      </w:r>
                      <w:r w:rsidR="00BD2D55">
                        <w:rPr>
                          <w:sz w:val="36"/>
                          <w:szCs w:val="36"/>
                        </w:rPr>
                        <w:t>.Р3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140,14962" to="11611,1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66" style="position:absolute;visibility:visible;mso-wrap-style:square" from="1147,14679" to="5144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67" style="position:absolute;visibility:visible;mso-wrap-style:square" from="1139,14393" to="5136,1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68" style="position:absolute;visibility:visible;mso-wrap-style:square" from="1139,15530" to="5136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69" style="position:absolute;visibility:visible;mso-wrap-style:square" from="1139,15244" to="5136,1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70" style="position:absolute;left:1154;top:14990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AF755A" w:rsidRPr="00945E2F" w:rsidRDefault="00AF755A" w:rsidP="00AF755A">
                        <w:pPr>
                          <w:pStyle w:val="a4"/>
                          <w:rPr>
                            <w:rFonts w:ascii="Times New Roman" w:hAnsi="Times New Roman"/>
                            <w:i w:val="0"/>
                            <w:spacing w:val="-2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pacing w:val="-2"/>
                            <w:sz w:val="18"/>
                          </w:rPr>
                          <w:t>Іванов С. Ю.</w:t>
                        </w:r>
                      </w:p>
                    </w:txbxContent>
                  </v:textbox>
                </v:rect>
              </v:group>
              <v:group id="Group 48" o:spid="_x0000_s1073" style="position:absolute;left:1154;top:15269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1154;top:15555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Керівн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AF755A" w:rsidRPr="00945E2F" w:rsidRDefault="00AF755A" w:rsidP="00AF755A">
                        <w:pPr>
                          <w:pStyle w:val="a4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Топалов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А.М.</w:t>
                        </w:r>
                      </w:p>
                    </w:txbxContent>
                  </v:textbox>
                </v:rect>
              </v:group>
              <v:group id="Group 54" o:spid="_x0000_s1079" style="position:absolute;left:1154;top:15833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Норм.контр</w:t>
                        </w:r>
                        <w:proofErr w:type="spellEnd"/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AF755A" w:rsidRPr="00945E2F" w:rsidRDefault="00AF755A" w:rsidP="00AF755A">
                        <w:pPr>
                          <w:ind w:firstLine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1154;top:16111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ind w:firstLine="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Черно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О.О.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8585,14967" to="8586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86" style="position:absolute;left:5218;top:15231;width:3299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1729D1" w:rsidRPr="001729D1" w:rsidRDefault="001729D1" w:rsidP="001729D1">
                      <w:pPr>
                        <w:ind w:firstLine="0"/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1729D1">
                        <w:rPr>
                          <w:color w:val="000000"/>
                          <w:szCs w:val="28"/>
                        </w:rPr>
                        <w:t>Програмний та апаратний принцип роботи пристрою</w:t>
                      </w:r>
                    </w:p>
                    <w:p w:rsidR="00AF755A" w:rsidRPr="00702949" w:rsidRDefault="00AF755A" w:rsidP="00AF755A">
                      <w:pPr>
                        <w:pStyle w:val="21"/>
                        <w:spacing w:line="276" w:lineRule="auto"/>
                      </w:pPr>
                    </w:p>
                  </w:txbxContent>
                </v:textbox>
              </v:rect>
              <v:line id="Line 62" o:spid="_x0000_s1087" style="position:absolute;visibility:visible;mso-wrap-style:square" from="8591,15247" to="11617,15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88" style="position:absolute;visibility:visible;mso-wrap-style:square" from="8590,15531" to="11616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89" style="position:absolute;visibility:visible;mso-wrap-style:square" from="10304,14967" to="10306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90" style="position:absolute;left:8630;top:14983;width:77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0351;top:14983;width:122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0359;top:15268;width:121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8872,15253" to="8873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94" style="position:absolute;visibility:visible;mso-wrap-style:square" from="9158,15254" to="9159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95" style="position:absolute;left:8630;top:15645;width:2942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AF755A" w:rsidRPr="00945E2F" w:rsidRDefault="00AF755A" w:rsidP="00AF755A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945E2F">
                        <w:rPr>
                          <w:rFonts w:ascii="Times New Roman" w:hAnsi="Times New Roman"/>
                          <w:i w:val="0"/>
                        </w:rPr>
                        <w:t>НУК</w:t>
                      </w:r>
                    </w:p>
                    <w:p w:rsidR="00AF755A" w:rsidRPr="00945E2F" w:rsidRDefault="00AF755A" w:rsidP="00AF755A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 w:rsidRPr="00945E2F">
                        <w:rPr>
                          <w:rFonts w:ascii="Times New Roman" w:hAnsi="Times New Roman"/>
                          <w:i w:val="0"/>
                          <w:sz w:val="24"/>
                        </w:rPr>
                        <w:t>ім. адмірала Макарова</w:t>
                      </w:r>
                    </w:p>
                    <w:p w:rsidR="00AF755A" w:rsidRPr="00945E2F" w:rsidRDefault="00AF755A" w:rsidP="00AF755A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EA89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3267218"/>
    <w:lvl w:ilvl="0">
      <w:start w:val="1"/>
      <w:numFmt w:val="bullet"/>
      <w:pStyle w:val="1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FE"/>
    <w:multiLevelType w:val="singleLevel"/>
    <w:tmpl w:val="4EA4464C"/>
    <w:lvl w:ilvl="0">
      <w:numFmt w:val="bullet"/>
      <w:lvlText w:val="*"/>
      <w:lvlJc w:val="left"/>
    </w:lvl>
  </w:abstractNum>
  <w:abstractNum w:abstractNumId="3" w15:restartNumberingAfterBreak="0">
    <w:nsid w:val="03894033"/>
    <w:multiLevelType w:val="singleLevel"/>
    <w:tmpl w:val="3580F936"/>
    <w:lvl w:ilvl="0">
      <w:start w:val="5"/>
      <w:numFmt w:val="decimal"/>
      <w:lvlText w:val="4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7B01946"/>
    <w:multiLevelType w:val="singleLevel"/>
    <w:tmpl w:val="760E67D4"/>
    <w:lvl w:ilvl="0">
      <w:start w:val="5"/>
      <w:numFmt w:val="decimal"/>
      <w:lvlText w:val="%1.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09AC45A2"/>
    <w:multiLevelType w:val="multilevel"/>
    <w:tmpl w:val="ADD40C32"/>
    <w:lvl w:ilvl="0">
      <w:start w:val="1"/>
      <w:numFmt w:val="decimal"/>
      <w:pStyle w:val="a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11"/>
      <w:suff w:val="space"/>
      <w:lvlText w:val="%1.%2.%3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1"/>
        </w:tabs>
        <w:ind w:left="5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51"/>
        </w:tabs>
        <w:ind w:left="7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7"/>
        </w:tabs>
        <w:ind w:left="8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1"/>
        </w:tabs>
        <w:ind w:left="9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71"/>
        </w:tabs>
        <w:ind w:left="1135" w:hanging="1584"/>
      </w:pPr>
      <w:rPr>
        <w:rFonts w:hint="default"/>
      </w:rPr>
    </w:lvl>
  </w:abstractNum>
  <w:abstractNum w:abstractNumId="6" w15:restartNumberingAfterBreak="0">
    <w:nsid w:val="0E09158C"/>
    <w:multiLevelType w:val="singleLevel"/>
    <w:tmpl w:val="9F061878"/>
    <w:lvl w:ilvl="0">
      <w:start w:val="3"/>
      <w:numFmt w:val="decimal"/>
      <w:lvlText w:val="4.%1"/>
      <w:legacy w:legacy="1" w:legacySpace="0" w:legacyIndent="36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A59006C"/>
    <w:multiLevelType w:val="hybridMultilevel"/>
    <w:tmpl w:val="B7CA6B18"/>
    <w:lvl w:ilvl="0" w:tplc="19C4C56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16FAFD4A">
      <w:numFmt w:val="none"/>
      <w:lvlText w:val=""/>
      <w:lvlJc w:val="left"/>
      <w:pPr>
        <w:tabs>
          <w:tab w:val="num" w:pos="360"/>
        </w:tabs>
      </w:pPr>
    </w:lvl>
    <w:lvl w:ilvl="2" w:tplc="C02E37AC">
      <w:numFmt w:val="none"/>
      <w:lvlText w:val=""/>
      <w:lvlJc w:val="left"/>
      <w:pPr>
        <w:tabs>
          <w:tab w:val="num" w:pos="360"/>
        </w:tabs>
      </w:pPr>
    </w:lvl>
    <w:lvl w:ilvl="3" w:tplc="15BE639E">
      <w:numFmt w:val="none"/>
      <w:lvlText w:val=""/>
      <w:lvlJc w:val="left"/>
      <w:pPr>
        <w:tabs>
          <w:tab w:val="num" w:pos="360"/>
        </w:tabs>
      </w:pPr>
    </w:lvl>
    <w:lvl w:ilvl="4" w:tplc="23F27266">
      <w:numFmt w:val="none"/>
      <w:lvlText w:val=""/>
      <w:lvlJc w:val="left"/>
      <w:pPr>
        <w:tabs>
          <w:tab w:val="num" w:pos="360"/>
        </w:tabs>
      </w:pPr>
    </w:lvl>
    <w:lvl w:ilvl="5" w:tplc="30E2DC00">
      <w:numFmt w:val="none"/>
      <w:lvlText w:val=""/>
      <w:lvlJc w:val="left"/>
      <w:pPr>
        <w:tabs>
          <w:tab w:val="num" w:pos="360"/>
        </w:tabs>
      </w:pPr>
    </w:lvl>
    <w:lvl w:ilvl="6" w:tplc="6720BF2C">
      <w:numFmt w:val="none"/>
      <w:lvlText w:val=""/>
      <w:lvlJc w:val="left"/>
      <w:pPr>
        <w:tabs>
          <w:tab w:val="num" w:pos="360"/>
        </w:tabs>
      </w:pPr>
    </w:lvl>
    <w:lvl w:ilvl="7" w:tplc="7B143298">
      <w:numFmt w:val="none"/>
      <w:lvlText w:val=""/>
      <w:lvlJc w:val="left"/>
      <w:pPr>
        <w:tabs>
          <w:tab w:val="num" w:pos="360"/>
        </w:tabs>
      </w:pPr>
    </w:lvl>
    <w:lvl w:ilvl="8" w:tplc="79E6D1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293E57A9"/>
    <w:multiLevelType w:val="hybridMultilevel"/>
    <w:tmpl w:val="63A08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A7B87"/>
    <w:multiLevelType w:val="singleLevel"/>
    <w:tmpl w:val="72F47C86"/>
    <w:lvl w:ilvl="0">
      <w:start w:val="1"/>
      <w:numFmt w:val="decimal"/>
      <w:lvlText w:val="9.%1."/>
      <w:legacy w:legacy="1" w:legacySpace="0" w:legacyIndent="4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9FC2EB9"/>
    <w:multiLevelType w:val="hybridMultilevel"/>
    <w:tmpl w:val="331884E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780C6B"/>
    <w:multiLevelType w:val="hybridMultilevel"/>
    <w:tmpl w:val="46DCD35C"/>
    <w:lvl w:ilvl="0" w:tplc="27880636">
      <w:start w:val="1"/>
      <w:numFmt w:val="bullet"/>
      <w:lvlText w:val=""/>
      <w:lvlJc w:val="left"/>
      <w:pPr>
        <w:tabs>
          <w:tab w:val="num" w:pos="387"/>
        </w:tabs>
        <w:ind w:left="3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12" w15:restartNumberingAfterBreak="0">
    <w:nsid w:val="3FE91594"/>
    <w:multiLevelType w:val="hybridMultilevel"/>
    <w:tmpl w:val="09069640"/>
    <w:lvl w:ilvl="0" w:tplc="278806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84010"/>
    <w:multiLevelType w:val="singleLevel"/>
    <w:tmpl w:val="04EAC122"/>
    <w:lvl w:ilvl="0">
      <w:start w:val="1"/>
      <w:numFmt w:val="decimal"/>
      <w:lvlText w:val="1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6C460D7"/>
    <w:multiLevelType w:val="singleLevel"/>
    <w:tmpl w:val="B8288D8A"/>
    <w:lvl w:ilvl="0">
      <w:start w:val="1"/>
      <w:numFmt w:val="decimal"/>
      <w:lvlText w:val="8.%1."/>
      <w:legacy w:legacy="1" w:legacySpace="0" w:legacyIndent="411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5A3F7553"/>
    <w:multiLevelType w:val="singleLevel"/>
    <w:tmpl w:val="AA16833C"/>
    <w:lvl w:ilvl="0">
      <w:start w:val="3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FD1176B"/>
    <w:multiLevelType w:val="singleLevel"/>
    <w:tmpl w:val="3812617E"/>
    <w:lvl w:ilvl="0">
      <w:start w:val="1"/>
      <w:numFmt w:val="decimal"/>
      <w:lvlText w:val="7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7B96A1C"/>
    <w:multiLevelType w:val="hybridMultilevel"/>
    <w:tmpl w:val="4C1EA27A"/>
    <w:lvl w:ilvl="0" w:tplc="381AA5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62308"/>
    <w:multiLevelType w:val="hybridMultilevel"/>
    <w:tmpl w:val="179C1DF2"/>
    <w:lvl w:ilvl="0" w:tplc="0419000D">
      <w:start w:val="1"/>
      <w:numFmt w:val="bullet"/>
      <w:lvlText w:val="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2B977D6"/>
    <w:multiLevelType w:val="singleLevel"/>
    <w:tmpl w:val="2B48F5E4"/>
    <w:lvl w:ilvl="0">
      <w:start w:val="4"/>
      <w:numFmt w:val="decimal"/>
      <w:lvlText w:val="1.%1."/>
      <w:legacy w:legacy="1" w:legacySpace="0" w:legacyIndent="453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1E25DA"/>
    <w:multiLevelType w:val="singleLevel"/>
    <w:tmpl w:val="A1C487C2"/>
    <w:lvl w:ilvl="0">
      <w:start w:val="3"/>
      <w:numFmt w:val="decimal"/>
      <w:lvlText w:val="2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</w:num>
  <w:num w:numId="5">
    <w:abstractNumId w:val="12"/>
  </w:num>
  <w:num w:numId="6">
    <w:abstractNumId w:val="11"/>
  </w:num>
  <w:num w:numId="7">
    <w:abstractNumId w:val="13"/>
  </w:num>
  <w:num w:numId="8">
    <w:abstractNumId w:val="19"/>
  </w:num>
  <w:num w:numId="9">
    <w:abstractNumId w:val="20"/>
  </w:num>
  <w:num w:numId="10">
    <w:abstractNumId w:val="15"/>
  </w:num>
  <w:num w:numId="11">
    <w:abstractNumId w:val="6"/>
  </w:num>
  <w:num w:numId="12">
    <w:abstractNumId w:val="3"/>
  </w:num>
  <w:num w:numId="13">
    <w:abstractNumId w:val="4"/>
  </w:num>
  <w:num w:numId="14">
    <w:abstractNumId w:val="16"/>
  </w:num>
  <w:num w:numId="15">
    <w:abstractNumId w:val="14"/>
  </w:num>
  <w:num w:numId="16">
    <w:abstractNumId w:val="9"/>
  </w:num>
  <w:num w:numId="17">
    <w:abstractNumId w:val="2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7"/>
  </w:num>
  <w:num w:numId="19">
    <w:abstractNumId w:val="18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357"/>
  <w:doNotHyphenateCaps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E1"/>
    <w:rsid w:val="00006760"/>
    <w:rsid w:val="00010B4C"/>
    <w:rsid w:val="000111DD"/>
    <w:rsid w:val="00012760"/>
    <w:rsid w:val="00014B26"/>
    <w:rsid w:val="00016285"/>
    <w:rsid w:val="000176FF"/>
    <w:rsid w:val="000213F4"/>
    <w:rsid w:val="00021D35"/>
    <w:rsid w:val="000237DC"/>
    <w:rsid w:val="00024A13"/>
    <w:rsid w:val="00026FAC"/>
    <w:rsid w:val="0003122C"/>
    <w:rsid w:val="000507DD"/>
    <w:rsid w:val="0005328D"/>
    <w:rsid w:val="00054C4F"/>
    <w:rsid w:val="0008095C"/>
    <w:rsid w:val="0008108D"/>
    <w:rsid w:val="0008230C"/>
    <w:rsid w:val="00091FDC"/>
    <w:rsid w:val="000946D7"/>
    <w:rsid w:val="000A2B34"/>
    <w:rsid w:val="000A4A91"/>
    <w:rsid w:val="000C5791"/>
    <w:rsid w:val="000C7AF1"/>
    <w:rsid w:val="000D1007"/>
    <w:rsid w:val="000D7EC1"/>
    <w:rsid w:val="000E1CFC"/>
    <w:rsid w:val="000E2780"/>
    <w:rsid w:val="000E28F9"/>
    <w:rsid w:val="000E6B44"/>
    <w:rsid w:val="000F186A"/>
    <w:rsid w:val="000F2915"/>
    <w:rsid w:val="00102E2C"/>
    <w:rsid w:val="00110D7E"/>
    <w:rsid w:val="00114AA6"/>
    <w:rsid w:val="0011699F"/>
    <w:rsid w:val="00121645"/>
    <w:rsid w:val="00124E44"/>
    <w:rsid w:val="0014198D"/>
    <w:rsid w:val="00144507"/>
    <w:rsid w:val="00160DEA"/>
    <w:rsid w:val="00161589"/>
    <w:rsid w:val="00171743"/>
    <w:rsid w:val="00171B01"/>
    <w:rsid w:val="001729D1"/>
    <w:rsid w:val="00173D7D"/>
    <w:rsid w:val="00173FD3"/>
    <w:rsid w:val="00174903"/>
    <w:rsid w:val="001825C9"/>
    <w:rsid w:val="00191620"/>
    <w:rsid w:val="00193192"/>
    <w:rsid w:val="00195F0D"/>
    <w:rsid w:val="001A18D0"/>
    <w:rsid w:val="001A4AD6"/>
    <w:rsid w:val="001B0889"/>
    <w:rsid w:val="001B0D18"/>
    <w:rsid w:val="001B3F0F"/>
    <w:rsid w:val="001B7BD8"/>
    <w:rsid w:val="001C0885"/>
    <w:rsid w:val="001C1707"/>
    <w:rsid w:val="001C4DF5"/>
    <w:rsid w:val="001D150F"/>
    <w:rsid w:val="001D35C7"/>
    <w:rsid w:val="001D5878"/>
    <w:rsid w:val="001D7627"/>
    <w:rsid w:val="001E7862"/>
    <w:rsid w:val="001F14A4"/>
    <w:rsid w:val="001F5FB1"/>
    <w:rsid w:val="001F6D59"/>
    <w:rsid w:val="001F715D"/>
    <w:rsid w:val="002005A0"/>
    <w:rsid w:val="0021136E"/>
    <w:rsid w:val="00212833"/>
    <w:rsid w:val="002202DC"/>
    <w:rsid w:val="0022080E"/>
    <w:rsid w:val="00220CF4"/>
    <w:rsid w:val="00220F90"/>
    <w:rsid w:val="00222BC4"/>
    <w:rsid w:val="0022319A"/>
    <w:rsid w:val="002231F0"/>
    <w:rsid w:val="0023076E"/>
    <w:rsid w:val="00245943"/>
    <w:rsid w:val="00253D91"/>
    <w:rsid w:val="00253F6D"/>
    <w:rsid w:val="0026049E"/>
    <w:rsid w:val="00264E1D"/>
    <w:rsid w:val="00265309"/>
    <w:rsid w:val="00275D02"/>
    <w:rsid w:val="002845C0"/>
    <w:rsid w:val="002A1D4A"/>
    <w:rsid w:val="002A63A5"/>
    <w:rsid w:val="002B12D7"/>
    <w:rsid w:val="002B12DE"/>
    <w:rsid w:val="002C0794"/>
    <w:rsid w:val="002D4678"/>
    <w:rsid w:val="002D5678"/>
    <w:rsid w:val="002E229D"/>
    <w:rsid w:val="002E2E7C"/>
    <w:rsid w:val="002E33D9"/>
    <w:rsid w:val="002E678D"/>
    <w:rsid w:val="002E724C"/>
    <w:rsid w:val="002F04A2"/>
    <w:rsid w:val="002F509F"/>
    <w:rsid w:val="002F7EF6"/>
    <w:rsid w:val="00311CFA"/>
    <w:rsid w:val="003127ED"/>
    <w:rsid w:val="003149E3"/>
    <w:rsid w:val="003163BB"/>
    <w:rsid w:val="003174C8"/>
    <w:rsid w:val="00317BAE"/>
    <w:rsid w:val="00322CA2"/>
    <w:rsid w:val="003240CD"/>
    <w:rsid w:val="00324E8C"/>
    <w:rsid w:val="00331119"/>
    <w:rsid w:val="00343AAF"/>
    <w:rsid w:val="003461FA"/>
    <w:rsid w:val="00347FB8"/>
    <w:rsid w:val="003545ED"/>
    <w:rsid w:val="003622C8"/>
    <w:rsid w:val="00372F3E"/>
    <w:rsid w:val="003771BE"/>
    <w:rsid w:val="00383B12"/>
    <w:rsid w:val="00385A38"/>
    <w:rsid w:val="00395611"/>
    <w:rsid w:val="00396A3A"/>
    <w:rsid w:val="003A3EC2"/>
    <w:rsid w:val="003B1719"/>
    <w:rsid w:val="003B2B39"/>
    <w:rsid w:val="003B6D08"/>
    <w:rsid w:val="003C4939"/>
    <w:rsid w:val="003C4EAD"/>
    <w:rsid w:val="003C5398"/>
    <w:rsid w:val="003C6A1F"/>
    <w:rsid w:val="003C6E80"/>
    <w:rsid w:val="003C79DA"/>
    <w:rsid w:val="003D5B34"/>
    <w:rsid w:val="003F0AB4"/>
    <w:rsid w:val="003F2D59"/>
    <w:rsid w:val="00410D88"/>
    <w:rsid w:val="0041111D"/>
    <w:rsid w:val="004122DC"/>
    <w:rsid w:val="0041623E"/>
    <w:rsid w:val="0042045B"/>
    <w:rsid w:val="004224E3"/>
    <w:rsid w:val="00430CB3"/>
    <w:rsid w:val="004313C3"/>
    <w:rsid w:val="0044141C"/>
    <w:rsid w:val="00443650"/>
    <w:rsid w:val="00451E6C"/>
    <w:rsid w:val="00467F59"/>
    <w:rsid w:val="004756AD"/>
    <w:rsid w:val="00475C8B"/>
    <w:rsid w:val="0048048D"/>
    <w:rsid w:val="00480ADA"/>
    <w:rsid w:val="004A1188"/>
    <w:rsid w:val="004A31C3"/>
    <w:rsid w:val="004A3821"/>
    <w:rsid w:val="004B109D"/>
    <w:rsid w:val="004B4455"/>
    <w:rsid w:val="004C21FC"/>
    <w:rsid w:val="004C4D5D"/>
    <w:rsid w:val="004D18DE"/>
    <w:rsid w:val="004D26D0"/>
    <w:rsid w:val="004E4D74"/>
    <w:rsid w:val="004F352D"/>
    <w:rsid w:val="004F3A85"/>
    <w:rsid w:val="005000D1"/>
    <w:rsid w:val="005035D2"/>
    <w:rsid w:val="00507440"/>
    <w:rsid w:val="0052277C"/>
    <w:rsid w:val="005421BE"/>
    <w:rsid w:val="00543EAD"/>
    <w:rsid w:val="00547F38"/>
    <w:rsid w:val="00562504"/>
    <w:rsid w:val="005629A6"/>
    <w:rsid w:val="005717CC"/>
    <w:rsid w:val="0057219D"/>
    <w:rsid w:val="00574F9A"/>
    <w:rsid w:val="00590085"/>
    <w:rsid w:val="005922B3"/>
    <w:rsid w:val="00593EDD"/>
    <w:rsid w:val="00597DB7"/>
    <w:rsid w:val="005A7239"/>
    <w:rsid w:val="005B05E5"/>
    <w:rsid w:val="005B27E8"/>
    <w:rsid w:val="005B3F9F"/>
    <w:rsid w:val="005B65C0"/>
    <w:rsid w:val="005C28C5"/>
    <w:rsid w:val="005D2588"/>
    <w:rsid w:val="005F4BFC"/>
    <w:rsid w:val="005F6217"/>
    <w:rsid w:val="00600D5E"/>
    <w:rsid w:val="00601528"/>
    <w:rsid w:val="0060257F"/>
    <w:rsid w:val="00606A70"/>
    <w:rsid w:val="00607EFB"/>
    <w:rsid w:val="006156BD"/>
    <w:rsid w:val="006157BD"/>
    <w:rsid w:val="006229F7"/>
    <w:rsid w:val="00626012"/>
    <w:rsid w:val="00632BF7"/>
    <w:rsid w:val="006415AF"/>
    <w:rsid w:val="00650A44"/>
    <w:rsid w:val="0065153C"/>
    <w:rsid w:val="006518BA"/>
    <w:rsid w:val="00653842"/>
    <w:rsid w:val="0066391A"/>
    <w:rsid w:val="0066535D"/>
    <w:rsid w:val="0067738B"/>
    <w:rsid w:val="00685B91"/>
    <w:rsid w:val="006910A7"/>
    <w:rsid w:val="006920B0"/>
    <w:rsid w:val="00697E0E"/>
    <w:rsid w:val="006B1072"/>
    <w:rsid w:val="006C3C69"/>
    <w:rsid w:val="006C45AE"/>
    <w:rsid w:val="006D0DDA"/>
    <w:rsid w:val="006E47D3"/>
    <w:rsid w:val="006E55E6"/>
    <w:rsid w:val="006E689C"/>
    <w:rsid w:val="006F3805"/>
    <w:rsid w:val="006F70AA"/>
    <w:rsid w:val="006F7212"/>
    <w:rsid w:val="007025D9"/>
    <w:rsid w:val="00702949"/>
    <w:rsid w:val="007068D3"/>
    <w:rsid w:val="00712F42"/>
    <w:rsid w:val="007137C7"/>
    <w:rsid w:val="00717814"/>
    <w:rsid w:val="00720453"/>
    <w:rsid w:val="00720AAD"/>
    <w:rsid w:val="007210DE"/>
    <w:rsid w:val="007237CC"/>
    <w:rsid w:val="0072767E"/>
    <w:rsid w:val="00730D60"/>
    <w:rsid w:val="00733770"/>
    <w:rsid w:val="007371CE"/>
    <w:rsid w:val="007374A2"/>
    <w:rsid w:val="00740878"/>
    <w:rsid w:val="0074387A"/>
    <w:rsid w:val="00750090"/>
    <w:rsid w:val="00765C04"/>
    <w:rsid w:val="007660EB"/>
    <w:rsid w:val="007673E8"/>
    <w:rsid w:val="007711BC"/>
    <w:rsid w:val="00772238"/>
    <w:rsid w:val="00775863"/>
    <w:rsid w:val="0077751C"/>
    <w:rsid w:val="00781BA9"/>
    <w:rsid w:val="00781E88"/>
    <w:rsid w:val="00786D13"/>
    <w:rsid w:val="00792FB4"/>
    <w:rsid w:val="00793CCD"/>
    <w:rsid w:val="007970EA"/>
    <w:rsid w:val="0079737B"/>
    <w:rsid w:val="007A42C9"/>
    <w:rsid w:val="007A68FB"/>
    <w:rsid w:val="007B08C3"/>
    <w:rsid w:val="007B4216"/>
    <w:rsid w:val="007C17E1"/>
    <w:rsid w:val="007D4406"/>
    <w:rsid w:val="007F106E"/>
    <w:rsid w:val="007F54EC"/>
    <w:rsid w:val="00800676"/>
    <w:rsid w:val="008015A2"/>
    <w:rsid w:val="008158C7"/>
    <w:rsid w:val="00817AA1"/>
    <w:rsid w:val="00821960"/>
    <w:rsid w:val="00821E1C"/>
    <w:rsid w:val="0082438A"/>
    <w:rsid w:val="00834A94"/>
    <w:rsid w:val="008424BB"/>
    <w:rsid w:val="008448DD"/>
    <w:rsid w:val="008532DB"/>
    <w:rsid w:val="00853F51"/>
    <w:rsid w:val="00864094"/>
    <w:rsid w:val="0086699F"/>
    <w:rsid w:val="008703FF"/>
    <w:rsid w:val="00870D29"/>
    <w:rsid w:val="008713FF"/>
    <w:rsid w:val="00872A93"/>
    <w:rsid w:val="008919D8"/>
    <w:rsid w:val="00892AB9"/>
    <w:rsid w:val="00895E6C"/>
    <w:rsid w:val="008A08A2"/>
    <w:rsid w:val="008A12A2"/>
    <w:rsid w:val="008B542E"/>
    <w:rsid w:val="008B7453"/>
    <w:rsid w:val="008C0AE1"/>
    <w:rsid w:val="008C15C8"/>
    <w:rsid w:val="008D045D"/>
    <w:rsid w:val="008D29DD"/>
    <w:rsid w:val="008D31AE"/>
    <w:rsid w:val="008D3DA4"/>
    <w:rsid w:val="008E78E4"/>
    <w:rsid w:val="008F24BA"/>
    <w:rsid w:val="0090074D"/>
    <w:rsid w:val="00911937"/>
    <w:rsid w:val="00914710"/>
    <w:rsid w:val="00920168"/>
    <w:rsid w:val="0092117D"/>
    <w:rsid w:val="00927710"/>
    <w:rsid w:val="00932FE3"/>
    <w:rsid w:val="00933ED7"/>
    <w:rsid w:val="00934049"/>
    <w:rsid w:val="00934E00"/>
    <w:rsid w:val="0093656D"/>
    <w:rsid w:val="00937699"/>
    <w:rsid w:val="0094178F"/>
    <w:rsid w:val="00945E2F"/>
    <w:rsid w:val="00947FD7"/>
    <w:rsid w:val="009643DD"/>
    <w:rsid w:val="00974413"/>
    <w:rsid w:val="009746A7"/>
    <w:rsid w:val="00982EC0"/>
    <w:rsid w:val="00984CD7"/>
    <w:rsid w:val="00984F1E"/>
    <w:rsid w:val="00986B1C"/>
    <w:rsid w:val="009909B3"/>
    <w:rsid w:val="00992EDD"/>
    <w:rsid w:val="00996ECC"/>
    <w:rsid w:val="0099789A"/>
    <w:rsid w:val="00997B1C"/>
    <w:rsid w:val="009A1FC7"/>
    <w:rsid w:val="009A29C2"/>
    <w:rsid w:val="009B5306"/>
    <w:rsid w:val="009B7843"/>
    <w:rsid w:val="009C2217"/>
    <w:rsid w:val="009C5847"/>
    <w:rsid w:val="009D15E8"/>
    <w:rsid w:val="009D1B4F"/>
    <w:rsid w:val="009D5E57"/>
    <w:rsid w:val="009E1F0D"/>
    <w:rsid w:val="009E4C69"/>
    <w:rsid w:val="009E639C"/>
    <w:rsid w:val="009E6B78"/>
    <w:rsid w:val="009F0DAD"/>
    <w:rsid w:val="009F74B2"/>
    <w:rsid w:val="00A036CB"/>
    <w:rsid w:val="00A03DBE"/>
    <w:rsid w:val="00A25429"/>
    <w:rsid w:val="00A45810"/>
    <w:rsid w:val="00A47677"/>
    <w:rsid w:val="00A47B67"/>
    <w:rsid w:val="00A47EE9"/>
    <w:rsid w:val="00A80041"/>
    <w:rsid w:val="00A82009"/>
    <w:rsid w:val="00A866EC"/>
    <w:rsid w:val="00A935CC"/>
    <w:rsid w:val="00A97C58"/>
    <w:rsid w:val="00AB101C"/>
    <w:rsid w:val="00AB2FDF"/>
    <w:rsid w:val="00AB5ED2"/>
    <w:rsid w:val="00AC38C5"/>
    <w:rsid w:val="00AD7750"/>
    <w:rsid w:val="00AE0812"/>
    <w:rsid w:val="00AE15B8"/>
    <w:rsid w:val="00AE6CC5"/>
    <w:rsid w:val="00AE720F"/>
    <w:rsid w:val="00AE7DF1"/>
    <w:rsid w:val="00AF0C5F"/>
    <w:rsid w:val="00AF755A"/>
    <w:rsid w:val="00AF7868"/>
    <w:rsid w:val="00AF7F52"/>
    <w:rsid w:val="00B01E9F"/>
    <w:rsid w:val="00B02AD7"/>
    <w:rsid w:val="00B02F70"/>
    <w:rsid w:val="00B03EE6"/>
    <w:rsid w:val="00B05A9A"/>
    <w:rsid w:val="00B07015"/>
    <w:rsid w:val="00B07044"/>
    <w:rsid w:val="00B10E42"/>
    <w:rsid w:val="00B12EFB"/>
    <w:rsid w:val="00B140D3"/>
    <w:rsid w:val="00B1571A"/>
    <w:rsid w:val="00B22CFC"/>
    <w:rsid w:val="00B23929"/>
    <w:rsid w:val="00B26875"/>
    <w:rsid w:val="00B324DD"/>
    <w:rsid w:val="00B33154"/>
    <w:rsid w:val="00B3373F"/>
    <w:rsid w:val="00B34F9B"/>
    <w:rsid w:val="00B40892"/>
    <w:rsid w:val="00B42F7B"/>
    <w:rsid w:val="00B46E2B"/>
    <w:rsid w:val="00B502F8"/>
    <w:rsid w:val="00B5078B"/>
    <w:rsid w:val="00B62E81"/>
    <w:rsid w:val="00B63504"/>
    <w:rsid w:val="00B64B51"/>
    <w:rsid w:val="00B7190F"/>
    <w:rsid w:val="00B77CE5"/>
    <w:rsid w:val="00B80F03"/>
    <w:rsid w:val="00B859C0"/>
    <w:rsid w:val="00B8708A"/>
    <w:rsid w:val="00B95597"/>
    <w:rsid w:val="00BC0046"/>
    <w:rsid w:val="00BC512B"/>
    <w:rsid w:val="00BC6273"/>
    <w:rsid w:val="00BD26F4"/>
    <w:rsid w:val="00BD2D55"/>
    <w:rsid w:val="00BD5B9D"/>
    <w:rsid w:val="00BE340B"/>
    <w:rsid w:val="00BE4D89"/>
    <w:rsid w:val="00BF3F56"/>
    <w:rsid w:val="00C04545"/>
    <w:rsid w:val="00C04FF5"/>
    <w:rsid w:val="00C077D9"/>
    <w:rsid w:val="00C13140"/>
    <w:rsid w:val="00C169C7"/>
    <w:rsid w:val="00C2083B"/>
    <w:rsid w:val="00C3217D"/>
    <w:rsid w:val="00C33540"/>
    <w:rsid w:val="00C34E4B"/>
    <w:rsid w:val="00C43BB7"/>
    <w:rsid w:val="00C53E03"/>
    <w:rsid w:val="00C54D92"/>
    <w:rsid w:val="00C55955"/>
    <w:rsid w:val="00C57A6F"/>
    <w:rsid w:val="00C634CE"/>
    <w:rsid w:val="00C6454C"/>
    <w:rsid w:val="00C67021"/>
    <w:rsid w:val="00C751FE"/>
    <w:rsid w:val="00C766A9"/>
    <w:rsid w:val="00C823EB"/>
    <w:rsid w:val="00C84E2E"/>
    <w:rsid w:val="00C86757"/>
    <w:rsid w:val="00C87D25"/>
    <w:rsid w:val="00C924E9"/>
    <w:rsid w:val="00CA7650"/>
    <w:rsid w:val="00CB6868"/>
    <w:rsid w:val="00CC52AC"/>
    <w:rsid w:val="00CD4BC2"/>
    <w:rsid w:val="00CE13EF"/>
    <w:rsid w:val="00CE4C65"/>
    <w:rsid w:val="00CE6A65"/>
    <w:rsid w:val="00CE72A3"/>
    <w:rsid w:val="00CF40C6"/>
    <w:rsid w:val="00CF7867"/>
    <w:rsid w:val="00CF7EA8"/>
    <w:rsid w:val="00D00431"/>
    <w:rsid w:val="00D05BE1"/>
    <w:rsid w:val="00D11BB7"/>
    <w:rsid w:val="00D17671"/>
    <w:rsid w:val="00D21269"/>
    <w:rsid w:val="00D2216B"/>
    <w:rsid w:val="00D249AD"/>
    <w:rsid w:val="00D25C65"/>
    <w:rsid w:val="00D32452"/>
    <w:rsid w:val="00D41472"/>
    <w:rsid w:val="00D43488"/>
    <w:rsid w:val="00D43A2D"/>
    <w:rsid w:val="00D54ACA"/>
    <w:rsid w:val="00D613EA"/>
    <w:rsid w:val="00D71933"/>
    <w:rsid w:val="00D72664"/>
    <w:rsid w:val="00D72FA7"/>
    <w:rsid w:val="00D80585"/>
    <w:rsid w:val="00D9340E"/>
    <w:rsid w:val="00D958BF"/>
    <w:rsid w:val="00D97668"/>
    <w:rsid w:val="00D9799D"/>
    <w:rsid w:val="00DA6A9F"/>
    <w:rsid w:val="00DB60C5"/>
    <w:rsid w:val="00DC1B47"/>
    <w:rsid w:val="00DC2BD4"/>
    <w:rsid w:val="00DC4440"/>
    <w:rsid w:val="00DC4722"/>
    <w:rsid w:val="00DC4783"/>
    <w:rsid w:val="00DC4A00"/>
    <w:rsid w:val="00DC76E2"/>
    <w:rsid w:val="00DD045F"/>
    <w:rsid w:val="00DD2D73"/>
    <w:rsid w:val="00DE0247"/>
    <w:rsid w:val="00DE067F"/>
    <w:rsid w:val="00DE1303"/>
    <w:rsid w:val="00DE306F"/>
    <w:rsid w:val="00DF422B"/>
    <w:rsid w:val="00DF636E"/>
    <w:rsid w:val="00E04CC5"/>
    <w:rsid w:val="00E04F40"/>
    <w:rsid w:val="00E079BE"/>
    <w:rsid w:val="00E1078F"/>
    <w:rsid w:val="00E10BF1"/>
    <w:rsid w:val="00E157C1"/>
    <w:rsid w:val="00E166E1"/>
    <w:rsid w:val="00E1670C"/>
    <w:rsid w:val="00E1677D"/>
    <w:rsid w:val="00E2092A"/>
    <w:rsid w:val="00E22884"/>
    <w:rsid w:val="00E26D62"/>
    <w:rsid w:val="00E271B0"/>
    <w:rsid w:val="00E32D00"/>
    <w:rsid w:val="00E40FFB"/>
    <w:rsid w:val="00E4120D"/>
    <w:rsid w:val="00E43721"/>
    <w:rsid w:val="00E508F6"/>
    <w:rsid w:val="00E54C4B"/>
    <w:rsid w:val="00E661DC"/>
    <w:rsid w:val="00E6625C"/>
    <w:rsid w:val="00E738DB"/>
    <w:rsid w:val="00E82755"/>
    <w:rsid w:val="00E84C9B"/>
    <w:rsid w:val="00E86C86"/>
    <w:rsid w:val="00E94F0F"/>
    <w:rsid w:val="00EA06D6"/>
    <w:rsid w:val="00EA136D"/>
    <w:rsid w:val="00EA7B6F"/>
    <w:rsid w:val="00EB6FCE"/>
    <w:rsid w:val="00EC276A"/>
    <w:rsid w:val="00EC294F"/>
    <w:rsid w:val="00EC2AF7"/>
    <w:rsid w:val="00EC3B94"/>
    <w:rsid w:val="00EC7313"/>
    <w:rsid w:val="00ED6F0C"/>
    <w:rsid w:val="00EE53FF"/>
    <w:rsid w:val="00EF2CA5"/>
    <w:rsid w:val="00EF6BC9"/>
    <w:rsid w:val="00F01FE7"/>
    <w:rsid w:val="00F0312E"/>
    <w:rsid w:val="00F04C8C"/>
    <w:rsid w:val="00F1113C"/>
    <w:rsid w:val="00F12A1C"/>
    <w:rsid w:val="00F1619A"/>
    <w:rsid w:val="00F260AC"/>
    <w:rsid w:val="00F26DFC"/>
    <w:rsid w:val="00F303F2"/>
    <w:rsid w:val="00F454B7"/>
    <w:rsid w:val="00F57E0A"/>
    <w:rsid w:val="00F6050B"/>
    <w:rsid w:val="00F62B53"/>
    <w:rsid w:val="00F63AA0"/>
    <w:rsid w:val="00F643A8"/>
    <w:rsid w:val="00F65DD9"/>
    <w:rsid w:val="00F71B9E"/>
    <w:rsid w:val="00F768EA"/>
    <w:rsid w:val="00F8144A"/>
    <w:rsid w:val="00F913EE"/>
    <w:rsid w:val="00F92262"/>
    <w:rsid w:val="00FB3731"/>
    <w:rsid w:val="00FB7DB8"/>
    <w:rsid w:val="00FC13CF"/>
    <w:rsid w:val="00FC3801"/>
    <w:rsid w:val="00FD03E1"/>
    <w:rsid w:val="00FD29A7"/>
    <w:rsid w:val="00FE15E6"/>
    <w:rsid w:val="00FE769B"/>
    <w:rsid w:val="00FF1B4E"/>
    <w:rsid w:val="00FF2599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F43D5E"/>
  <w15:chartTrackingRefBased/>
  <w15:docId w15:val="{40750992-D4BA-4842-9D9C-8E254E4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1007"/>
    <w:pPr>
      <w:spacing w:line="360" w:lineRule="auto"/>
      <w:ind w:firstLine="737"/>
      <w:jc w:val="both"/>
    </w:pPr>
    <w:rPr>
      <w:sz w:val="28"/>
      <w:szCs w:val="24"/>
      <w:lang w:val="uk-UA"/>
    </w:rPr>
  </w:style>
  <w:style w:type="paragraph" w:styleId="12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styleId="a5">
    <w:name w:val="footer"/>
    <w:basedOn w:val="a0"/>
    <w:semiHidden/>
    <w:pPr>
      <w:tabs>
        <w:tab w:val="center" w:pos="4677"/>
        <w:tab w:val="right" w:pos="9355"/>
      </w:tabs>
    </w:pPr>
  </w:style>
  <w:style w:type="paragraph" w:styleId="a6">
    <w:name w:val="header"/>
    <w:basedOn w:val="a0"/>
    <w:semiHidden/>
    <w:pPr>
      <w:tabs>
        <w:tab w:val="center" w:pos="4677"/>
        <w:tab w:val="right" w:pos="9355"/>
      </w:tabs>
    </w:pPr>
  </w:style>
  <w:style w:type="paragraph" w:customStyle="1" w:styleId="a">
    <w:name w:val="Заголовок ГЛАВЫ"/>
    <w:pPr>
      <w:keepNext/>
      <w:keepLines/>
      <w:pageBreakBefore/>
      <w:numPr>
        <w:numId w:val="3"/>
      </w:numPr>
      <w:suppressAutoHyphens/>
      <w:spacing w:after="480"/>
      <w:jc w:val="center"/>
      <w:outlineLvl w:val="0"/>
    </w:pPr>
    <w:rPr>
      <w:b/>
      <w:caps/>
      <w:sz w:val="28"/>
    </w:rPr>
  </w:style>
  <w:style w:type="paragraph" w:customStyle="1" w:styleId="10">
    <w:name w:val="Заголовок Х.1"/>
    <w:basedOn w:val="2"/>
    <w:pPr>
      <w:keepLines/>
      <w:numPr>
        <w:ilvl w:val="1"/>
        <w:numId w:val="3"/>
      </w:numPr>
      <w:suppressAutoHyphens/>
      <w:spacing w:before="480" w:after="480"/>
      <w:ind w:right="1134"/>
      <w:jc w:val="center"/>
    </w:pPr>
    <w:rPr>
      <w:rFonts w:ascii="Times New Roman" w:hAnsi="Times New Roman"/>
      <w:i w:val="0"/>
    </w:rPr>
  </w:style>
  <w:style w:type="paragraph" w:customStyle="1" w:styleId="11">
    <w:name w:val="Заголовок Х.Х.1"/>
    <w:basedOn w:val="10"/>
    <w:pPr>
      <w:numPr>
        <w:ilvl w:val="2"/>
      </w:numPr>
      <w:ind w:right="1418"/>
      <w:jc w:val="both"/>
      <w:outlineLvl w:val="2"/>
    </w:pPr>
    <w:rPr>
      <w:b w:val="0"/>
    </w:rPr>
  </w:style>
  <w:style w:type="paragraph" w:customStyle="1" w:styleId="1">
    <w:name w:val="Список МАРКЕР (1уровень)"/>
    <w:basedOn w:val="a0"/>
    <w:pPr>
      <w:numPr>
        <w:numId w:val="2"/>
      </w:numPr>
      <w:tabs>
        <w:tab w:val="num" w:pos="360"/>
      </w:tabs>
      <w:ind w:left="1208" w:hanging="357"/>
    </w:pPr>
    <w:rPr>
      <w:lang w:val="ru-RU"/>
    </w:rPr>
  </w:style>
  <w:style w:type="character" w:customStyle="1" w:styleId="a7">
    <w:name w:val="Раздел в тексте"/>
    <w:rPr>
      <w:b/>
      <w:dstrike w:val="0"/>
      <w:vertAlign w:val="baseline"/>
    </w:rPr>
  </w:style>
  <w:style w:type="paragraph" w:customStyle="1" w:styleId="a8">
    <w:name w:val="ГДЕ...."/>
    <w:basedOn w:val="a0"/>
    <w:pPr>
      <w:keepNext/>
      <w:keepLines/>
      <w:ind w:left="1474" w:hanging="737"/>
      <w:jc w:val="left"/>
    </w:pPr>
    <w:rPr>
      <w:lang w:val="ru-RU"/>
    </w:rPr>
  </w:style>
  <w:style w:type="paragraph" w:customStyle="1" w:styleId="a9">
    <w:name w:val="Свои замечания (Абзац)"/>
    <w:basedOn w:val="a0"/>
    <w:pPr>
      <w:shd w:val="clear" w:color="auto" w:fill="FFFFCC"/>
    </w:pPr>
    <w:rPr>
      <w:rFonts w:ascii="Arial" w:hAnsi="Arial"/>
      <w:lang w:val="ru-RU"/>
    </w:rPr>
  </w:style>
  <w:style w:type="character" w:customStyle="1" w:styleId="aa">
    <w:name w:val="Свои замечания (Символ)"/>
    <w:rPr>
      <w:rFonts w:ascii="Arial" w:hAnsi="Arial"/>
      <w:dstrike w:val="0"/>
      <w:kern w:val="0"/>
      <w:sz w:val="28"/>
      <w:bdr w:val="none" w:sz="0" w:space="0" w:color="auto"/>
      <w:shd w:val="clear" w:color="auto" w:fill="FFFFCC"/>
      <w:vertAlign w:val="baseline"/>
      <w:lang w:val="ru-RU"/>
    </w:rPr>
  </w:style>
  <w:style w:type="character" w:styleId="ab">
    <w:name w:val="page number"/>
    <w:basedOn w:val="a1"/>
    <w:semiHidden/>
  </w:style>
  <w:style w:type="paragraph" w:styleId="ac">
    <w:name w:val="Body Text Indent"/>
    <w:basedOn w:val="a0"/>
    <w:link w:val="ad"/>
    <w:semiHidden/>
    <w:rPr>
      <w:lang w:eastAsia="x-none"/>
    </w:rPr>
  </w:style>
  <w:style w:type="paragraph" w:customStyle="1" w:styleId="ae">
    <w:name w:val="Название таблицы"/>
    <w:basedOn w:val="a0"/>
    <w:pPr>
      <w:keepNext/>
      <w:jc w:val="right"/>
    </w:pPr>
  </w:style>
  <w:style w:type="paragraph" w:customStyle="1" w:styleId="af">
    <w:name w:val="Надпись в таблице"/>
    <w:basedOn w:val="a0"/>
    <w:pPr>
      <w:spacing w:line="240" w:lineRule="auto"/>
      <w:ind w:firstLine="0"/>
      <w:jc w:val="left"/>
    </w:pPr>
    <w:rPr>
      <w:sz w:val="24"/>
    </w:rPr>
  </w:style>
  <w:style w:type="paragraph" w:customStyle="1" w:styleId="13">
    <w:name w:val="Название1"/>
    <w:basedOn w:val="a0"/>
    <w:qFormat/>
    <w:pPr>
      <w:ind w:firstLine="0"/>
      <w:jc w:val="center"/>
    </w:pPr>
    <w:rPr>
      <w:b/>
      <w:szCs w:val="20"/>
      <w:lang w:val="ru-RU"/>
    </w:rPr>
  </w:style>
  <w:style w:type="paragraph" w:styleId="20">
    <w:name w:val="Body Text Indent 2"/>
    <w:basedOn w:val="a0"/>
    <w:semiHidden/>
    <w:pPr>
      <w:jc w:val="center"/>
    </w:pPr>
    <w:rPr>
      <w:bCs/>
      <w:caps/>
      <w:sz w:val="16"/>
    </w:rPr>
  </w:style>
  <w:style w:type="paragraph" w:styleId="21">
    <w:name w:val="Body Text 2"/>
    <w:basedOn w:val="a0"/>
    <w:link w:val="22"/>
    <w:semiHidden/>
    <w:pPr>
      <w:ind w:firstLine="0"/>
      <w:jc w:val="center"/>
    </w:pPr>
    <w:rPr>
      <w:sz w:val="24"/>
    </w:rPr>
  </w:style>
  <w:style w:type="paragraph" w:styleId="30">
    <w:name w:val="Body Text Indent 3"/>
    <w:basedOn w:val="a0"/>
    <w:semiHidden/>
    <w:pPr>
      <w:spacing w:line="460" w:lineRule="exact"/>
      <w:ind w:firstLine="724"/>
    </w:pPr>
    <w:rPr>
      <w:szCs w:val="28"/>
    </w:rPr>
  </w:style>
  <w:style w:type="paragraph" w:styleId="af0">
    <w:name w:val="Body Text"/>
    <w:basedOn w:val="a0"/>
    <w:semiHidden/>
    <w:pPr>
      <w:spacing w:after="120"/>
      <w:ind w:firstLine="0"/>
      <w:jc w:val="center"/>
    </w:pPr>
    <w:rPr>
      <w:szCs w:val="28"/>
    </w:rPr>
  </w:style>
  <w:style w:type="character" w:customStyle="1" w:styleId="FontStyle11">
    <w:name w:val="Font Style11"/>
    <w:rPr>
      <w:rFonts w:ascii="Times New Roman" w:hAnsi="Times New Roman" w:cs="Times New Roman"/>
      <w:sz w:val="28"/>
      <w:szCs w:val="28"/>
    </w:rPr>
  </w:style>
  <w:style w:type="character" w:customStyle="1" w:styleId="ad">
    <w:name w:val="Основной текст с отступом Знак"/>
    <w:link w:val="ac"/>
    <w:semiHidden/>
    <w:rsid w:val="00D2216B"/>
    <w:rPr>
      <w:sz w:val="28"/>
      <w:szCs w:val="24"/>
      <w:lang w:val="uk-UA"/>
    </w:rPr>
  </w:style>
  <w:style w:type="paragraph" w:styleId="af1">
    <w:name w:val="Balloon Text"/>
    <w:basedOn w:val="a0"/>
    <w:link w:val="af2"/>
    <w:uiPriority w:val="99"/>
    <w:semiHidden/>
    <w:unhideWhenUsed/>
    <w:rsid w:val="00E1677D"/>
    <w:pPr>
      <w:spacing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f2">
    <w:name w:val="Текст выноски Знак"/>
    <w:link w:val="af1"/>
    <w:uiPriority w:val="99"/>
    <w:semiHidden/>
    <w:rsid w:val="00E1677D"/>
    <w:rPr>
      <w:rFonts w:ascii="Tahoma" w:hAnsi="Tahoma" w:cs="Tahoma"/>
      <w:sz w:val="16"/>
      <w:szCs w:val="16"/>
      <w:lang w:val="uk-UA"/>
    </w:rPr>
  </w:style>
  <w:style w:type="table" w:styleId="af3">
    <w:name w:val="Table Grid"/>
    <w:basedOn w:val="a2"/>
    <w:uiPriority w:val="59"/>
    <w:rsid w:val="00C53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C87D25"/>
    <w:rPr>
      <w:color w:val="808080"/>
    </w:rPr>
  </w:style>
  <w:style w:type="paragraph" w:styleId="af5">
    <w:name w:val="Title"/>
    <w:basedOn w:val="a0"/>
    <w:link w:val="af6"/>
    <w:qFormat/>
    <w:rsid w:val="00607EFB"/>
    <w:pPr>
      <w:ind w:firstLine="0"/>
      <w:jc w:val="center"/>
    </w:pPr>
    <w:rPr>
      <w:b/>
      <w:szCs w:val="20"/>
      <w:lang w:val="ru-RU"/>
    </w:rPr>
  </w:style>
  <w:style w:type="character" w:customStyle="1" w:styleId="af6">
    <w:name w:val="Заголовок Знак"/>
    <w:basedOn w:val="a1"/>
    <w:link w:val="af5"/>
    <w:rsid w:val="00607EFB"/>
    <w:rPr>
      <w:b/>
      <w:sz w:val="28"/>
    </w:rPr>
  </w:style>
  <w:style w:type="paragraph" w:customStyle="1" w:styleId="Style2">
    <w:name w:val="Style2"/>
    <w:basedOn w:val="a0"/>
    <w:rsid w:val="00607EFB"/>
    <w:pPr>
      <w:autoSpaceDE w:val="0"/>
      <w:autoSpaceDN w:val="0"/>
      <w:adjustRightInd w:val="0"/>
      <w:spacing w:line="460" w:lineRule="exact"/>
      <w:ind w:firstLine="0"/>
      <w:jc w:val="center"/>
    </w:pPr>
    <w:rPr>
      <w:sz w:val="24"/>
    </w:rPr>
  </w:style>
  <w:style w:type="paragraph" w:customStyle="1" w:styleId="Style3">
    <w:name w:val="Style3"/>
    <w:basedOn w:val="a0"/>
    <w:rsid w:val="00607EFB"/>
    <w:pPr>
      <w:widowControl w:val="0"/>
      <w:autoSpaceDE w:val="0"/>
      <w:autoSpaceDN w:val="0"/>
      <w:adjustRightInd w:val="0"/>
      <w:spacing w:line="480" w:lineRule="exact"/>
      <w:ind w:firstLine="720"/>
    </w:pPr>
    <w:rPr>
      <w:sz w:val="24"/>
      <w:lang w:val="ru-RU"/>
    </w:rPr>
  </w:style>
  <w:style w:type="character" w:customStyle="1" w:styleId="FontStyle12">
    <w:name w:val="Font Style12"/>
    <w:rsid w:val="00607EFB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a0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paragraph" w:customStyle="1" w:styleId="Style5">
    <w:name w:val="Style5"/>
    <w:basedOn w:val="a0"/>
    <w:rsid w:val="00607EFB"/>
    <w:pPr>
      <w:widowControl w:val="0"/>
      <w:autoSpaceDE w:val="0"/>
      <w:autoSpaceDN w:val="0"/>
      <w:adjustRightInd w:val="0"/>
      <w:spacing w:line="484" w:lineRule="exact"/>
      <w:ind w:firstLine="0"/>
      <w:jc w:val="left"/>
    </w:pPr>
    <w:rPr>
      <w:sz w:val="24"/>
      <w:lang w:val="ru-RU"/>
    </w:rPr>
  </w:style>
  <w:style w:type="paragraph" w:customStyle="1" w:styleId="Style9">
    <w:name w:val="Style9"/>
    <w:basedOn w:val="a0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character" w:customStyle="1" w:styleId="FontStyle25">
    <w:name w:val="Font Style25"/>
    <w:rsid w:val="00607EFB"/>
    <w:rPr>
      <w:rFonts w:ascii="Times New Roman" w:hAnsi="Times New Roman" w:cs="Times New Roman"/>
      <w:sz w:val="28"/>
      <w:szCs w:val="28"/>
    </w:rPr>
  </w:style>
  <w:style w:type="character" w:customStyle="1" w:styleId="FontStyle13">
    <w:name w:val="Font Style13"/>
    <w:rsid w:val="00607EFB"/>
    <w:rPr>
      <w:rFonts w:ascii="Times New Roman" w:hAnsi="Times New Roman" w:cs="Times New Roman"/>
      <w:b/>
      <w:bCs/>
      <w:sz w:val="28"/>
      <w:szCs w:val="28"/>
    </w:rPr>
  </w:style>
  <w:style w:type="paragraph" w:customStyle="1" w:styleId="Style4">
    <w:name w:val="Style4"/>
    <w:basedOn w:val="a0"/>
    <w:rsid w:val="00607EFB"/>
    <w:pPr>
      <w:widowControl w:val="0"/>
      <w:autoSpaceDE w:val="0"/>
      <w:autoSpaceDN w:val="0"/>
      <w:adjustRightInd w:val="0"/>
      <w:spacing w:line="480" w:lineRule="exact"/>
      <w:ind w:firstLine="0"/>
    </w:pPr>
    <w:rPr>
      <w:sz w:val="24"/>
      <w:lang w:val="ru-RU"/>
    </w:rPr>
  </w:style>
  <w:style w:type="character" w:customStyle="1" w:styleId="FontStyle15">
    <w:name w:val="Font Style15"/>
    <w:rsid w:val="00607EFB"/>
    <w:rPr>
      <w:rFonts w:ascii="Franklin Gothic Medium" w:hAnsi="Franklin Gothic Medium" w:cs="Franklin Gothic Medium"/>
      <w:sz w:val="26"/>
      <w:szCs w:val="26"/>
    </w:rPr>
  </w:style>
  <w:style w:type="paragraph" w:customStyle="1" w:styleId="Style8">
    <w:name w:val="Style8"/>
    <w:basedOn w:val="a0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paragraph" w:customStyle="1" w:styleId="Style7">
    <w:name w:val="Style7"/>
    <w:basedOn w:val="a0"/>
    <w:rsid w:val="00607EFB"/>
    <w:pPr>
      <w:widowControl w:val="0"/>
      <w:autoSpaceDE w:val="0"/>
      <w:autoSpaceDN w:val="0"/>
      <w:adjustRightInd w:val="0"/>
      <w:spacing w:line="482" w:lineRule="exact"/>
      <w:ind w:firstLine="710"/>
    </w:pPr>
    <w:rPr>
      <w:sz w:val="24"/>
      <w:lang w:val="ru-RU"/>
    </w:rPr>
  </w:style>
  <w:style w:type="character" w:customStyle="1" w:styleId="FontStyle14">
    <w:name w:val="Font Style14"/>
    <w:rsid w:val="00607EFB"/>
    <w:rPr>
      <w:rFonts w:ascii="Times New Roman" w:hAnsi="Times New Roman" w:cs="Times New Roman"/>
      <w:spacing w:val="-20"/>
      <w:sz w:val="32"/>
      <w:szCs w:val="32"/>
    </w:rPr>
  </w:style>
  <w:style w:type="paragraph" w:styleId="af7">
    <w:name w:val="List Paragraph"/>
    <w:basedOn w:val="a0"/>
    <w:uiPriority w:val="34"/>
    <w:qFormat/>
    <w:rsid w:val="003B6D08"/>
    <w:pPr>
      <w:ind w:left="720"/>
      <w:contextualSpacing/>
    </w:pPr>
  </w:style>
  <w:style w:type="character" w:customStyle="1" w:styleId="22">
    <w:name w:val="Основной текст 2 Знак"/>
    <w:basedOn w:val="a1"/>
    <w:link w:val="21"/>
    <w:semiHidden/>
    <w:rsid w:val="00AF755A"/>
    <w:rPr>
      <w:sz w:val="24"/>
      <w:szCs w:val="24"/>
      <w:lang w:val="uk-UA"/>
    </w:rPr>
  </w:style>
  <w:style w:type="table" w:customStyle="1" w:styleId="TableNormal">
    <w:name w:val="Table Normal"/>
    <w:uiPriority w:val="2"/>
    <w:semiHidden/>
    <w:qFormat/>
    <w:rsid w:val="0075009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D03E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45;&#1075;&#1086;&#1088;\Application%20Data\Microsoft\&#1064;&#1072;&#1073;&#1083;&#1086;&#1085;&#1099;\&#1056;&#1072;&#1079;&#1076;&#1077;&#1083;%20&#1076;&#1080;&#1087;&#1083;&#1086;&#1084;&#1072;%20b4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336AA-B4D6-414F-874D-1C27F332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Раздел диплома b41.dot</Template>
  <TotalTime>377</TotalTime>
  <Pages>14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AnderGround</Company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ivanoff</dc:creator>
  <cp:keywords/>
  <cp:lastModifiedBy>RePack by Diakov</cp:lastModifiedBy>
  <cp:revision>112</cp:revision>
  <cp:lastPrinted>2018-06-24T09:32:00Z</cp:lastPrinted>
  <dcterms:created xsi:type="dcterms:W3CDTF">2018-06-18T19:07:00Z</dcterms:created>
  <dcterms:modified xsi:type="dcterms:W3CDTF">2020-06-24T08:24:00Z</dcterms:modified>
</cp:coreProperties>
</file>