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Default="00DA1A64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9B3D3B" w:rsidRDefault="009B3D3B" w:rsidP="009B3D3B"/>
    <w:p w:rsidR="00A8535E" w:rsidRPr="00A8535E" w:rsidRDefault="00A8535E" w:rsidP="00A8535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535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№1</w:t>
      </w:r>
    </w:p>
    <w:p w:rsidR="00A8535E" w:rsidRPr="00A8535E" w:rsidRDefault="00A8535E" w:rsidP="00A853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8535E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535E">
        <w:rPr>
          <w:rFonts w:ascii="Times New Roman" w:hAnsi="Times New Roman" w:cs="Times New Roman"/>
          <w:sz w:val="28"/>
          <w:szCs w:val="28"/>
          <w:lang w:val="uk-UA"/>
        </w:rPr>
        <w:t>Ідентифікація технічних характеристик за допомогою методу найменших квадратів</w:t>
      </w:r>
    </w:p>
    <w:p w:rsidR="00A8535E" w:rsidRPr="00A8535E" w:rsidRDefault="00A8535E" w:rsidP="00A853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Pr="00A8535E">
        <w:rPr>
          <w:rFonts w:ascii="Times New Roman" w:hAnsi="Times New Roman" w:cs="Times New Roman"/>
          <w:b/>
          <w:sz w:val="28"/>
          <w:szCs w:val="28"/>
          <w:lang w:val="uk-UA"/>
        </w:rPr>
        <w:t>ета:</w:t>
      </w:r>
      <w:r w:rsidRPr="00A8535E">
        <w:rPr>
          <w:rFonts w:ascii="Times New Roman" w:hAnsi="Times New Roman" w:cs="Times New Roman"/>
          <w:sz w:val="28"/>
          <w:szCs w:val="28"/>
          <w:lang w:val="uk-UA"/>
        </w:rPr>
        <w:t xml:space="preserve"> придбати досвід ідентифікації статичних характеристик складних технічних об’єктів на основі методу найменших квадратів.</w:t>
      </w:r>
    </w:p>
    <w:p w:rsidR="00A8535E" w:rsidRPr="00A8535E" w:rsidRDefault="00A8535E" w:rsidP="00A8535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9B3D3B" w:rsidRPr="00A8535E" w:rsidRDefault="00A8535E" w:rsidP="00A8535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A8535E">
        <w:rPr>
          <w:rFonts w:ascii="Times New Roman" w:hAnsi="Times New Roman" w:cs="Times New Roman"/>
          <w:b/>
          <w:sz w:val="28"/>
          <w:szCs w:val="28"/>
          <w:lang w:val="uk-UA"/>
        </w:rPr>
        <w:t>очаткові дані:</w:t>
      </w:r>
    </w:p>
    <w:p w:rsidR="00A8535E" w:rsidRPr="00A8535E" w:rsidRDefault="00A8535E" w:rsidP="00A853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81775" cy="416242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35E" w:rsidRPr="00A8535E" w:rsidRDefault="00A8535E" w:rsidP="00A853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A8535E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8535E">
        <w:rPr>
          <w:rFonts w:ascii="Times New Roman" w:hAnsi="Times New Roman" w:cs="Times New Roman"/>
          <w:sz w:val="28"/>
          <w:szCs w:val="28"/>
          <w:lang w:val="uk-UA"/>
        </w:rPr>
        <w:t>Експериментальна АЧХ акустичного каналу</w:t>
      </w:r>
    </w:p>
    <w:p w:rsidR="00A8535E" w:rsidRPr="00A8535E" w:rsidRDefault="00A8535E" w:rsidP="00A8535E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535E">
        <w:rPr>
          <w:rFonts w:ascii="Times New Roman" w:hAnsi="Times New Roman" w:cs="Times New Roman"/>
          <w:sz w:val="28"/>
          <w:szCs w:val="28"/>
          <w:lang w:val="uk-UA"/>
        </w:rPr>
        <w:t>Використовуючи Curve Fitting Toolbox пакету MatLab здійснив математичний опис нелінійних характеристик. Задав у вигляді масивів то-чок x та y.</w:t>
      </w:r>
    </w:p>
    <w:p w:rsidR="00A8535E" w:rsidRPr="00A8535E" w:rsidRDefault="004B365F" w:rsidP="00A8535E">
      <w:pPr>
        <w:spacing w:after="2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96050" cy="3895725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35E" w:rsidRPr="00A8535E" w:rsidRDefault="00A8535E" w:rsidP="00A8535E">
      <w:pPr>
        <w:spacing w:after="24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Рис.</w:t>
      </w:r>
      <w:r w:rsidRPr="00A8535E">
        <w:rPr>
          <w:rFonts w:ascii="Times New Roman" w:hAnsi="Times New Roman" w:cs="Times New Roman"/>
          <w:noProof/>
          <w:sz w:val="28"/>
          <w:szCs w:val="28"/>
          <w:lang w:eastAsia="uk-UA"/>
        </w:rPr>
        <w:t>2</w:t>
      </w:r>
      <w:r w:rsidRPr="00A8535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Відображення масивів </w:t>
      </w:r>
      <w:r w:rsidRPr="00A8535E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x </w:t>
      </w:r>
      <w:r w:rsidRPr="00A8535E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 xml:space="preserve">та </w:t>
      </w:r>
      <w:r w:rsidRPr="00A8535E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uk-UA" w:eastAsia="uk-UA"/>
        </w:rPr>
        <w:t>y</w:t>
      </w:r>
      <w:r w:rsidRPr="00A8535E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 xml:space="preserve"> у робочій області MatLab</w:t>
      </w:r>
    </w:p>
    <w:p w:rsidR="00A8535E" w:rsidRPr="00A8535E" w:rsidRDefault="002E575E" w:rsidP="00A8535E">
      <w:pPr>
        <w:spacing w:after="2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81775" cy="295275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35E" w:rsidRPr="00A8535E" w:rsidRDefault="00A8535E" w:rsidP="00A8535E">
      <w:pPr>
        <w:spacing w:after="24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Риc.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3 </w:t>
      </w:r>
      <w:r w:rsidRPr="00A8535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Отримане зображення</w:t>
      </w:r>
    </w:p>
    <w:p w:rsidR="00A8535E" w:rsidRPr="00A8535E" w:rsidRDefault="00A8535E" w:rsidP="00A8535E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8535E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Використовуючи базові статистичні критерії оцінки Curve Fitting Toolbox здійснив порівняльний аналіз синтезованих математичних моделей.</w:t>
      </w:r>
    </w:p>
    <w:p w:rsidR="00A8535E" w:rsidRPr="00ED79E9" w:rsidRDefault="00ED79E9" w:rsidP="00A8535E">
      <w:pPr>
        <w:spacing w:after="24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81775" cy="2847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1D7E35" wp14:editId="617F6542">
            <wp:extent cx="6581775" cy="2867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0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D6A6D4" wp14:editId="3CCB11B8">
            <wp:extent cx="658177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35E" w:rsidRPr="00A8535E" w:rsidRDefault="00A8535E" w:rsidP="00A8535E">
      <w:pPr>
        <w:spacing w:after="240" w:line="360" w:lineRule="auto"/>
        <w:jc w:val="center"/>
        <w:rPr>
          <w:rFonts w:ascii="Times New Roman" w:eastAsia="Calibri" w:hAnsi="Times New Roman" w:cs="Times New Roman"/>
          <w:iCs/>
          <w:color w:val="000000"/>
          <w:sz w:val="28"/>
          <w:szCs w:val="28"/>
          <w:lang w:val="uk-UA" w:eastAsia="uk-UA"/>
        </w:rPr>
      </w:pPr>
      <w:r w:rsidRPr="00A8535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Рисунок 4 – Графіки функції, побудовані різними способами</w:t>
      </w:r>
    </w:p>
    <w:p w:rsidR="00A8535E" w:rsidRPr="00A8535E" w:rsidRDefault="00A8535E" w:rsidP="00A8535E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A8535E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lastRenderedPageBreak/>
        <w:t xml:space="preserve">В вікні ”Results” отримав показники якості апроксимованої кривої, а саме: </w:t>
      </w:r>
    </w:p>
    <w:p w:rsidR="00A8535E" w:rsidRPr="00A8535E" w:rsidRDefault="00A8535E" w:rsidP="00A8535E">
      <w:pPr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8535E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 xml:space="preserve">SSE – Сума квадратів помилок, що показує загальне відхилення </w:t>
      </w:r>
    </w:p>
    <w:p w:rsidR="00A8535E" w:rsidRPr="00A8535E" w:rsidRDefault="00A8535E" w:rsidP="00A8535E">
      <w:pPr>
        <w:autoSpaceDE w:val="0"/>
        <w:autoSpaceDN w:val="0"/>
        <w:adjustRightInd w:val="0"/>
        <w:spacing w:after="240" w:line="360" w:lineRule="auto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8535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значень апроксимованої моделі; </w:t>
      </w:r>
    </w:p>
    <w:p w:rsidR="00A8535E" w:rsidRPr="00A8535E" w:rsidRDefault="00A8535E" w:rsidP="00A8535E">
      <w:pPr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8535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R-square та Adjusted R-square – коефіцієнти детермінації, що є часткою дисперсії відхилень залежної змінної від її середнього значення; </w:t>
      </w:r>
    </w:p>
    <w:p w:rsidR="00A8535E" w:rsidRPr="00A8535E" w:rsidRDefault="00A8535E" w:rsidP="00A8535E">
      <w:pPr>
        <w:numPr>
          <w:ilvl w:val="0"/>
          <w:numId w:val="6"/>
        </w:numPr>
        <w:autoSpaceDE w:val="0"/>
        <w:autoSpaceDN w:val="0"/>
        <w:adjustRightInd w:val="0"/>
        <w:spacing w:after="240"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8535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RMSE – Корінь із середнього для квадрата помилки, що є оцінкою стандартного відхилення випадкової компоненти між даними синтезованої регресійної моделі та дослідними значеннями. </w:t>
      </w:r>
    </w:p>
    <w:p w:rsidR="00A8535E" w:rsidRPr="00A8535E" w:rsidRDefault="00A8535E" w:rsidP="00A8535E">
      <w:pPr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0" w:firstLine="709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8535E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Зробив порівняльну таблицю показників якості отриманих моделей.</w:t>
      </w:r>
    </w:p>
    <w:p w:rsidR="00A8535E" w:rsidRPr="00A8535E" w:rsidRDefault="00ED79E9" w:rsidP="00A8535E">
      <w:pPr>
        <w:pStyle w:val="a9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Поліном був взятий 4</w:t>
      </w:r>
      <w:r w:rsidR="00A8535E" w:rsidRPr="00A8535E">
        <w:rPr>
          <w:rFonts w:ascii="Times New Roman" w:hAnsi="Times New Roman" w:cs="Times New Roman"/>
          <w:sz w:val="28"/>
          <w:szCs w:val="28"/>
          <w:lang w:eastAsia="uk-UA"/>
        </w:rPr>
        <w:t xml:space="preserve">го порядку, </w:t>
      </w:r>
      <w:r>
        <w:rPr>
          <w:rFonts w:ascii="Times New Roman" w:hAnsi="Times New Roman" w:cs="Times New Roman"/>
          <w:sz w:val="28"/>
          <w:szCs w:val="28"/>
        </w:rPr>
        <w:t>Ряд Фур’є – 2</w:t>
      </w:r>
      <w:r w:rsidR="00A8535E" w:rsidRPr="00A8535E">
        <w:rPr>
          <w:rFonts w:ascii="Times New Roman" w:hAnsi="Times New Roman" w:cs="Times New Roman"/>
          <w:sz w:val="28"/>
          <w:szCs w:val="28"/>
        </w:rPr>
        <w:t xml:space="preserve">го, а метод Гауса – </w:t>
      </w:r>
      <w:r>
        <w:rPr>
          <w:rFonts w:ascii="Times New Roman" w:hAnsi="Times New Roman" w:cs="Times New Roman"/>
          <w:sz w:val="28"/>
          <w:szCs w:val="28"/>
        </w:rPr>
        <w:t>3</w:t>
      </w:r>
      <w:r w:rsidR="00A8535E" w:rsidRPr="00A8535E">
        <w:rPr>
          <w:rFonts w:ascii="Times New Roman" w:hAnsi="Times New Roman" w:cs="Times New Roman"/>
          <w:sz w:val="28"/>
          <w:szCs w:val="28"/>
        </w:rPr>
        <w:t>го порядку.</w:t>
      </w:r>
    </w:p>
    <w:p w:rsidR="00A8535E" w:rsidRPr="00D071C7" w:rsidRDefault="00A8535E" w:rsidP="00D071C7">
      <w:pPr>
        <w:rPr>
          <w:sz w:val="28"/>
          <w:szCs w:val="28"/>
        </w:rPr>
      </w:pP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General model </w:t>
      </w:r>
      <w:r w:rsidRPr="00ED79E9">
        <w:rPr>
          <w:rFonts w:ascii="Courier New" w:hAnsi="Courier New" w:cs="Courier New"/>
          <w:b/>
          <w:sz w:val="20"/>
          <w:szCs w:val="20"/>
          <w:lang w:val="uk-UA" w:eastAsia="uk-UA"/>
        </w:rPr>
        <w:t>Gauss3: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   f(x) = 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  a1*exp(-((x-b1)/c1)^2) + a2*exp(-((x-b2)/c2)^2) + 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            a3*exp(-((x-b3)/c3)^2)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>Coefficients (with 95% confidence bounds):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     a1 =   5.358e+15  (-2.627e+20, 2.627e+20)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     b1 =        1734  (-2.427e+06, 2.431e+06)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     c1 =       275.4  (-2.182e+05, 2.188e+05)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     a2 =       102.3  (-1372, 1577)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     b2 =       139.5  (-633.9, 912.9)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     c2 =       83.89  (-325.3, 493.1)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     a3 =       40.11  (-10.04, 90.27)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     b3 =       28.22  (22.8, 33.64)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     c3 =       24.42  (3.774, 45.07)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>Goodness of fit: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SSE: 340.4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R-square: 0.9896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Adjusted R-square: 0.9827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RMSE: 5.326</w:t>
      </w:r>
    </w:p>
    <w:p w:rsidR="002E575E" w:rsidRDefault="002E575E" w:rsidP="002E575E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ED79E9" w:rsidRPr="002E575E" w:rsidRDefault="00ED79E9" w:rsidP="002E575E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Linear model </w:t>
      </w:r>
      <w:r w:rsidRPr="00ED79E9">
        <w:rPr>
          <w:rFonts w:ascii="Courier New" w:hAnsi="Courier New" w:cs="Courier New"/>
          <w:b/>
          <w:sz w:val="20"/>
          <w:szCs w:val="20"/>
          <w:lang w:val="uk-UA" w:eastAsia="uk-UA"/>
        </w:rPr>
        <w:t>Poly4: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   f(x) = p1*x^4 + p2*x^3 + p3*x^2 + p4*x + p5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>Coefficients (with 95% confidence bounds):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     p1 =  -8.536e-07  (-1.456e-06, -2.516e-07)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     p2 =   0.0003307  (0.0001131, 0.0005483)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     p3 =    -0.03964  (-0.06537, -0.01391)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     p4 =       2.142  (1.032, 3.251)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     p5 =       15.16  (1.044, 29.28)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>Goodness of fit: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lastRenderedPageBreak/>
        <w:t xml:space="preserve">  SSE: 955.7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R-square: 0.9709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Adjusted R-square: 0.9636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  <w:r w:rsidRPr="00ED79E9">
        <w:rPr>
          <w:rFonts w:ascii="Courier New" w:hAnsi="Courier New" w:cs="Courier New"/>
          <w:sz w:val="20"/>
          <w:szCs w:val="20"/>
          <w:lang w:val="uk-UA" w:eastAsia="uk-UA"/>
        </w:rPr>
        <w:t xml:space="preserve">  RMSE: 7.729</w:t>
      </w:r>
    </w:p>
    <w:p w:rsidR="00ED79E9" w:rsidRPr="002E575E" w:rsidRDefault="00ED79E9" w:rsidP="002E575E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2E575E" w:rsidRDefault="002E575E" w:rsidP="002E575E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  <w:r w:rsidRPr="00ED79E9">
        <w:rPr>
          <w:rFonts w:ascii="Courier New" w:hAnsi="Courier New" w:cs="Courier New"/>
          <w:sz w:val="20"/>
          <w:szCs w:val="20"/>
          <w:lang w:val="en-US" w:eastAsia="uk-UA"/>
        </w:rPr>
        <w:t xml:space="preserve">General model </w:t>
      </w:r>
      <w:r w:rsidRPr="00ED79E9">
        <w:rPr>
          <w:rFonts w:ascii="Courier New" w:hAnsi="Courier New" w:cs="Courier New"/>
          <w:b/>
          <w:sz w:val="20"/>
          <w:szCs w:val="20"/>
          <w:lang w:val="en-US" w:eastAsia="uk-UA"/>
        </w:rPr>
        <w:t>Fourier2</w:t>
      </w:r>
      <w:r w:rsidRPr="00ED79E9">
        <w:rPr>
          <w:rFonts w:ascii="Courier New" w:hAnsi="Courier New" w:cs="Courier New"/>
          <w:sz w:val="20"/>
          <w:szCs w:val="20"/>
          <w:lang w:val="en-US" w:eastAsia="uk-UA"/>
        </w:rPr>
        <w:t>: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  <w:r w:rsidRPr="00ED79E9">
        <w:rPr>
          <w:rFonts w:ascii="Courier New" w:hAnsi="Courier New" w:cs="Courier New"/>
          <w:sz w:val="20"/>
          <w:szCs w:val="20"/>
          <w:lang w:val="en-US" w:eastAsia="uk-UA"/>
        </w:rPr>
        <w:t xml:space="preserve">     f(x) =  a0 + a1*cos(x*w) + b1*sin(x*w) + 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  <w:r w:rsidRPr="00ED79E9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a2*cos(2*x*w) + b2*sin(2*x*w)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  <w:r w:rsidRPr="00ED79E9">
        <w:rPr>
          <w:rFonts w:ascii="Courier New" w:hAnsi="Courier New" w:cs="Courier New"/>
          <w:sz w:val="20"/>
          <w:szCs w:val="20"/>
          <w:lang w:val="en-US" w:eastAsia="uk-UA"/>
        </w:rPr>
        <w:t xml:space="preserve">       where x is normalized by mean 90.48 and std 57.81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  <w:r w:rsidRPr="00ED79E9">
        <w:rPr>
          <w:rFonts w:ascii="Courier New" w:hAnsi="Courier New" w:cs="Courier New"/>
          <w:sz w:val="20"/>
          <w:szCs w:val="20"/>
          <w:lang w:val="en-US" w:eastAsia="uk-UA"/>
        </w:rPr>
        <w:t>Coefficients (with 95% confidence bounds):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  <w:r w:rsidRPr="00ED79E9">
        <w:rPr>
          <w:rFonts w:ascii="Courier New" w:hAnsi="Courier New" w:cs="Courier New"/>
          <w:sz w:val="20"/>
          <w:szCs w:val="20"/>
          <w:lang w:val="en-US" w:eastAsia="uk-UA"/>
        </w:rPr>
        <w:t xml:space="preserve">       a0 =  -2.499e+09  (-1.75e+14, 1.75e+14)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  <w:r w:rsidRPr="00ED79E9">
        <w:rPr>
          <w:rFonts w:ascii="Courier New" w:hAnsi="Courier New" w:cs="Courier New"/>
          <w:sz w:val="20"/>
          <w:szCs w:val="20"/>
          <w:lang w:val="en-US" w:eastAsia="uk-UA"/>
        </w:rPr>
        <w:t xml:space="preserve">       a1 =   3.332e+09  (-2.333e+14, 2.333e+14)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  <w:r w:rsidRPr="00ED79E9">
        <w:rPr>
          <w:rFonts w:ascii="Courier New" w:hAnsi="Courier New" w:cs="Courier New"/>
          <w:sz w:val="20"/>
          <w:szCs w:val="20"/>
          <w:lang w:val="en-US" w:eastAsia="uk-UA"/>
        </w:rPr>
        <w:t xml:space="preserve">       b1 =  -4.517e+06  (-2.371e+11, 2.371e+11)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  <w:r w:rsidRPr="00ED79E9">
        <w:rPr>
          <w:rFonts w:ascii="Courier New" w:hAnsi="Courier New" w:cs="Courier New"/>
          <w:sz w:val="20"/>
          <w:szCs w:val="20"/>
          <w:lang w:val="en-US" w:eastAsia="uk-UA"/>
        </w:rPr>
        <w:t xml:space="preserve">       a2 =   -8.33e+08  (-5.832e+13, 5.832e+13)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  <w:r w:rsidRPr="00ED79E9">
        <w:rPr>
          <w:rFonts w:ascii="Courier New" w:hAnsi="Courier New" w:cs="Courier New"/>
          <w:sz w:val="20"/>
          <w:szCs w:val="20"/>
          <w:lang w:val="en-US" w:eastAsia="uk-UA"/>
        </w:rPr>
        <w:t xml:space="preserve">       b2 =   2.257e+06  (-1.185e+11, 1.185e+11)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  <w:r w:rsidRPr="00ED79E9">
        <w:rPr>
          <w:rFonts w:ascii="Courier New" w:hAnsi="Courier New" w:cs="Courier New"/>
          <w:sz w:val="20"/>
          <w:szCs w:val="20"/>
          <w:lang w:val="en-US" w:eastAsia="uk-UA"/>
        </w:rPr>
        <w:t xml:space="preserve">       w =     -0.0123  (-215.3, 215.3)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  <w:r w:rsidRPr="00ED79E9">
        <w:rPr>
          <w:rFonts w:ascii="Courier New" w:hAnsi="Courier New" w:cs="Courier New"/>
          <w:sz w:val="20"/>
          <w:szCs w:val="20"/>
          <w:lang w:val="en-US" w:eastAsia="uk-UA"/>
        </w:rPr>
        <w:t>Goodness of fit: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  <w:r w:rsidRPr="00ED79E9">
        <w:rPr>
          <w:rFonts w:ascii="Courier New" w:hAnsi="Courier New" w:cs="Courier New"/>
          <w:sz w:val="20"/>
          <w:szCs w:val="20"/>
          <w:lang w:val="en-US" w:eastAsia="uk-UA"/>
        </w:rPr>
        <w:t xml:space="preserve">  SSE: 955.7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  <w:r w:rsidRPr="00ED79E9">
        <w:rPr>
          <w:rFonts w:ascii="Courier New" w:hAnsi="Courier New" w:cs="Courier New"/>
          <w:sz w:val="20"/>
          <w:szCs w:val="20"/>
          <w:lang w:val="en-US" w:eastAsia="uk-UA"/>
        </w:rPr>
        <w:t xml:space="preserve">  R-square: 0.9709</w:t>
      </w:r>
    </w:p>
    <w:p w:rsidR="00ED79E9" w:rsidRP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  <w:r w:rsidRPr="00ED79E9">
        <w:rPr>
          <w:rFonts w:ascii="Courier New" w:hAnsi="Courier New" w:cs="Courier New"/>
          <w:sz w:val="20"/>
          <w:szCs w:val="20"/>
          <w:lang w:val="en-US" w:eastAsia="uk-UA"/>
        </w:rPr>
        <w:t xml:space="preserve">  Adjusted R-square: 0.9611</w:t>
      </w:r>
    </w:p>
    <w:p w:rsidR="00ED79E9" w:rsidRDefault="00ED79E9" w:rsidP="00ED79E9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  <w:r w:rsidRPr="00ED79E9">
        <w:rPr>
          <w:rFonts w:ascii="Courier New" w:hAnsi="Courier New" w:cs="Courier New"/>
          <w:sz w:val="20"/>
          <w:szCs w:val="20"/>
          <w:lang w:val="en-US" w:eastAsia="uk-UA"/>
        </w:rPr>
        <w:t xml:space="preserve">  RMSE: 7.982</w:t>
      </w:r>
    </w:p>
    <w:p w:rsidR="00317909" w:rsidRDefault="00317909" w:rsidP="00ED79E9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17909" w:rsidRDefault="0031790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317909" w:rsidRPr="00317909" w:rsidRDefault="00317909" w:rsidP="00ED79E9">
      <w:pPr>
        <w:pStyle w:val="aa"/>
        <w:rPr>
          <w:rFonts w:ascii="Courier New" w:hAnsi="Courier New" w:cs="Courier New"/>
          <w:sz w:val="20"/>
          <w:szCs w:val="20"/>
          <w:lang w:val="uk-UA" w:eastAsia="uk-UA"/>
        </w:rPr>
      </w:pPr>
    </w:p>
    <w:p w:rsidR="002E575E" w:rsidRPr="002E575E" w:rsidRDefault="002E575E" w:rsidP="002E575E">
      <w:pPr>
        <w:pStyle w:val="aa"/>
        <w:rPr>
          <w:rFonts w:ascii="Courier New" w:hAnsi="Courier New" w:cs="Courier New"/>
          <w:sz w:val="20"/>
          <w:szCs w:val="20"/>
          <w:lang w:val="en-US" w:eastAsia="uk-U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0"/>
        <w:gridCol w:w="1330"/>
        <w:gridCol w:w="1715"/>
        <w:gridCol w:w="1708"/>
        <w:gridCol w:w="1729"/>
        <w:gridCol w:w="1695"/>
        <w:gridCol w:w="1695"/>
      </w:tblGrid>
      <w:tr w:rsidR="00317909" w:rsidTr="00317909">
        <w:tc>
          <w:tcPr>
            <w:tcW w:w="2050" w:type="dxa"/>
            <w:gridSpan w:val="2"/>
            <w:vMerge w:val="restart"/>
          </w:tcPr>
          <w:p w:rsidR="00317909" w:rsidRPr="00317909" w:rsidRDefault="00317909" w:rsidP="00317909">
            <w:pPr>
              <w:pStyle w:val="Default"/>
              <w:jc w:val="center"/>
              <w:rPr>
                <w:rFonts w:eastAsia="Times New Roman"/>
                <w:sz w:val="28"/>
                <w:szCs w:val="28"/>
              </w:rPr>
            </w:pPr>
            <w:r w:rsidRPr="00317909">
              <w:rPr>
                <w:rFonts w:eastAsia="Times New Roman"/>
                <w:sz w:val="28"/>
                <w:szCs w:val="28"/>
              </w:rPr>
              <w:t>Апроксимуюча</w:t>
            </w:r>
          </w:p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3179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715" w:type="dxa"/>
            <w:vMerge w:val="restart"/>
          </w:tcPr>
          <w:p w:rsidR="00317909" w:rsidRPr="00317909" w:rsidRDefault="00317909" w:rsidP="00317909">
            <w:pPr>
              <w:pStyle w:val="Default"/>
              <w:jc w:val="center"/>
              <w:rPr>
                <w:rFonts w:eastAsia="Times New Roman"/>
                <w:sz w:val="28"/>
                <w:szCs w:val="28"/>
              </w:rPr>
            </w:pPr>
            <w:r w:rsidRPr="00317909">
              <w:rPr>
                <w:rFonts w:eastAsia="Times New Roman"/>
                <w:iCs/>
                <w:sz w:val="28"/>
                <w:szCs w:val="28"/>
              </w:rPr>
              <w:t>SSE</w:t>
            </w:r>
          </w:p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1708" w:type="dxa"/>
            <w:vMerge w:val="restart"/>
          </w:tcPr>
          <w:p w:rsidR="00317909" w:rsidRPr="00317909" w:rsidRDefault="00317909" w:rsidP="00317909">
            <w:pPr>
              <w:pStyle w:val="Default"/>
              <w:jc w:val="center"/>
              <w:rPr>
                <w:rFonts w:eastAsia="Times New Roman"/>
                <w:sz w:val="28"/>
                <w:szCs w:val="28"/>
              </w:rPr>
            </w:pPr>
            <w:r w:rsidRPr="00317909">
              <w:rPr>
                <w:rFonts w:eastAsia="Times New Roman"/>
                <w:iCs/>
                <w:sz w:val="28"/>
                <w:szCs w:val="28"/>
              </w:rPr>
              <w:t>R2</w:t>
            </w:r>
          </w:p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1729" w:type="dxa"/>
            <w:vMerge w:val="restart"/>
          </w:tcPr>
          <w:p w:rsidR="00317909" w:rsidRPr="00317909" w:rsidRDefault="00317909" w:rsidP="00317909">
            <w:pPr>
              <w:pStyle w:val="Default"/>
              <w:jc w:val="center"/>
              <w:rPr>
                <w:rFonts w:eastAsia="Times New Roman"/>
                <w:sz w:val="28"/>
                <w:szCs w:val="28"/>
              </w:rPr>
            </w:pPr>
            <w:r w:rsidRPr="00317909">
              <w:rPr>
                <w:rFonts w:eastAsia="Times New Roman"/>
                <w:iCs/>
                <w:sz w:val="28"/>
                <w:szCs w:val="28"/>
              </w:rPr>
              <w:t>RMSE</w:t>
            </w:r>
          </w:p>
          <w:p w:rsidR="00317909" w:rsidRPr="00317909" w:rsidRDefault="00317909" w:rsidP="0031790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3390" w:type="dxa"/>
            <w:gridSpan w:val="2"/>
          </w:tcPr>
          <w:p w:rsidR="00317909" w:rsidRPr="00317909" w:rsidRDefault="00317909" w:rsidP="00317909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F </w:t>
            </w:r>
          </w:p>
        </w:tc>
      </w:tr>
      <w:tr w:rsidR="00317909" w:rsidTr="00317909">
        <w:tc>
          <w:tcPr>
            <w:tcW w:w="2050" w:type="dxa"/>
            <w:gridSpan w:val="2"/>
            <w:vMerge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15" w:type="dxa"/>
            <w:vMerge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8" w:type="dxa"/>
            <w:vMerge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9" w:type="dxa"/>
            <w:vMerge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</w:tcPr>
          <w:p w:rsid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заг</m:t>
                    </m:r>
                  </m:sub>
                </m:sSub>
              </m:oMath>
            </m:oMathPara>
          </w:p>
        </w:tc>
        <w:tc>
          <w:tcPr>
            <w:tcW w:w="1695" w:type="dxa"/>
          </w:tcPr>
          <w:p w:rsid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заг</m:t>
                    </m:r>
                  </m:sub>
                </m:sSub>
              </m:oMath>
            </m:oMathPara>
          </w:p>
        </w:tc>
      </w:tr>
      <w:tr w:rsidR="00317909" w:rsidTr="00317909">
        <w:tc>
          <w:tcPr>
            <w:tcW w:w="720" w:type="dxa"/>
            <w:vMerge w:val="restart"/>
          </w:tcPr>
          <w:p w:rsidR="00317909" w:rsidRPr="00317909" w:rsidRDefault="00317909" w:rsidP="00317909">
            <w:pPr>
              <w:pStyle w:val="Default"/>
              <w:jc w:val="center"/>
              <w:rPr>
                <w:rFonts w:eastAsia="Times New Roman"/>
                <w:sz w:val="28"/>
                <w:szCs w:val="28"/>
              </w:rPr>
            </w:pPr>
            <w:r w:rsidRPr="00317909">
              <w:rPr>
                <w:rFonts w:eastAsia="Times New Roman"/>
                <w:iCs/>
                <w:sz w:val="28"/>
                <w:szCs w:val="28"/>
              </w:rPr>
              <w:t>j=1</w:t>
            </w:r>
          </w:p>
        </w:tc>
        <w:tc>
          <w:tcPr>
            <w:tcW w:w="1330" w:type="dxa"/>
            <w:vMerge w:val="restart"/>
          </w:tcPr>
          <w:p w:rsidR="00317909" w:rsidRPr="00317909" w:rsidRDefault="00317909" w:rsidP="00317909">
            <w:pPr>
              <w:pStyle w:val="Default"/>
              <w:jc w:val="center"/>
              <w:rPr>
                <w:rFonts w:eastAsia="Times New Roman"/>
                <w:sz w:val="28"/>
                <w:szCs w:val="28"/>
              </w:rPr>
            </w:pPr>
            <w:r w:rsidRPr="00317909">
              <w:rPr>
                <w:rFonts w:eastAsia="Times New Roman"/>
                <w:sz w:val="28"/>
                <w:szCs w:val="28"/>
              </w:rPr>
              <w:t>Поліном</w:t>
            </w:r>
          </w:p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1715" w:type="dxa"/>
            <w:vMerge w:val="restart"/>
          </w:tcPr>
          <w:p w:rsidR="00317909" w:rsidRPr="00317909" w:rsidRDefault="00317909" w:rsidP="00317909">
            <w:pPr>
              <w:pStyle w:val="aa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uk-UA"/>
              </w:rPr>
            </w:pPr>
            <w:r w:rsidRPr="00317909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955</w:t>
            </w:r>
            <w:r w:rsidRPr="00317909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.7</w:t>
            </w:r>
          </w:p>
        </w:tc>
        <w:tc>
          <w:tcPr>
            <w:tcW w:w="1708" w:type="dxa"/>
            <w:vMerge w:val="restart"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uk-UA"/>
              </w:rPr>
            </w:pPr>
            <w:r w:rsidRPr="00317909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0.9636</w:t>
            </w:r>
          </w:p>
        </w:tc>
        <w:tc>
          <w:tcPr>
            <w:tcW w:w="1729" w:type="dxa"/>
            <w:vMerge w:val="restart"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317909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7.729</w:t>
            </w:r>
          </w:p>
        </w:tc>
        <w:tc>
          <w:tcPr>
            <w:tcW w:w="3390" w:type="dxa"/>
            <w:gridSpan w:val="2"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.16</w:t>
            </w:r>
          </w:p>
        </w:tc>
      </w:tr>
      <w:tr w:rsidR="00317909" w:rsidTr="00317909">
        <w:tc>
          <w:tcPr>
            <w:tcW w:w="720" w:type="dxa"/>
            <w:vMerge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0" w:type="dxa"/>
            <w:vMerge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15" w:type="dxa"/>
            <w:vMerge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8" w:type="dxa"/>
            <w:vMerge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9" w:type="dxa"/>
            <w:vMerge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</w:tcPr>
          <w:p w:rsid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10.84</w:t>
            </w:r>
          </w:p>
        </w:tc>
        <w:tc>
          <w:tcPr>
            <w:tcW w:w="1695" w:type="dxa"/>
          </w:tcPr>
          <w:p w:rsid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1.51</w:t>
            </w:r>
          </w:p>
        </w:tc>
      </w:tr>
      <w:tr w:rsidR="00317909" w:rsidTr="00317909">
        <w:tc>
          <w:tcPr>
            <w:tcW w:w="720" w:type="dxa"/>
            <w:vMerge w:val="restart"/>
          </w:tcPr>
          <w:p w:rsidR="00317909" w:rsidRPr="00317909" w:rsidRDefault="00317909" w:rsidP="00317909">
            <w:pPr>
              <w:pStyle w:val="Default"/>
              <w:jc w:val="center"/>
              <w:rPr>
                <w:sz w:val="28"/>
                <w:szCs w:val="28"/>
                <w:lang w:val="en-US" w:eastAsia="uk-UA"/>
              </w:rPr>
            </w:pPr>
            <w:r w:rsidRPr="00317909">
              <w:rPr>
                <w:rFonts w:eastAsia="Times New Roman"/>
                <w:iCs/>
                <w:sz w:val="28"/>
                <w:szCs w:val="28"/>
              </w:rPr>
              <w:t>j=</w:t>
            </w:r>
            <w:r w:rsidRPr="00317909">
              <w:rPr>
                <w:rFonts w:eastAsia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1330" w:type="dxa"/>
            <w:vMerge w:val="restart"/>
          </w:tcPr>
          <w:p w:rsidR="00317909" w:rsidRPr="00317909" w:rsidRDefault="00317909" w:rsidP="00317909">
            <w:pPr>
              <w:pStyle w:val="Default"/>
              <w:jc w:val="center"/>
              <w:rPr>
                <w:rFonts w:eastAsia="Times New Roman"/>
                <w:sz w:val="28"/>
                <w:szCs w:val="28"/>
              </w:rPr>
            </w:pPr>
            <w:r w:rsidRPr="00317909">
              <w:rPr>
                <w:rFonts w:eastAsia="Times New Roman"/>
                <w:sz w:val="28"/>
                <w:szCs w:val="28"/>
              </w:rPr>
              <w:t>Ряд Фур’є</w:t>
            </w:r>
          </w:p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1715" w:type="dxa"/>
            <w:vMerge w:val="restart"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uk-UA"/>
              </w:rPr>
            </w:pPr>
            <w:r w:rsidRPr="00317909">
              <w:rPr>
                <w:rFonts w:ascii="Times New Roman" w:hAnsi="Times New Roman" w:cs="Times New Roman"/>
                <w:sz w:val="28"/>
                <w:szCs w:val="28"/>
                <w:lang w:val="en-US" w:eastAsia="uk-UA"/>
              </w:rPr>
              <w:t>955.7</w:t>
            </w:r>
          </w:p>
        </w:tc>
        <w:tc>
          <w:tcPr>
            <w:tcW w:w="1708" w:type="dxa"/>
            <w:vMerge w:val="restart"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317909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0.9</w:t>
            </w:r>
            <w:r w:rsidRPr="00317909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709</w:t>
            </w:r>
          </w:p>
        </w:tc>
        <w:tc>
          <w:tcPr>
            <w:tcW w:w="1729" w:type="dxa"/>
            <w:vMerge w:val="restart"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uk-UA"/>
              </w:rPr>
            </w:pPr>
            <w:r w:rsidRPr="00317909"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  <w:t>7,982</w:t>
            </w:r>
          </w:p>
        </w:tc>
        <w:tc>
          <w:tcPr>
            <w:tcW w:w="3390" w:type="dxa"/>
            <w:gridSpan w:val="2"/>
          </w:tcPr>
          <w:p w:rsid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69.27</w:t>
            </w:r>
          </w:p>
        </w:tc>
      </w:tr>
      <w:tr w:rsidR="00317909" w:rsidTr="00317909">
        <w:tc>
          <w:tcPr>
            <w:tcW w:w="720" w:type="dxa"/>
            <w:vMerge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0" w:type="dxa"/>
            <w:vMerge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15" w:type="dxa"/>
            <w:vMerge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8" w:type="dxa"/>
            <w:vMerge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9" w:type="dxa"/>
            <w:vMerge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</w:tcPr>
          <w:p w:rsid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10.84</w:t>
            </w:r>
          </w:p>
        </w:tc>
        <w:tc>
          <w:tcPr>
            <w:tcW w:w="1695" w:type="dxa"/>
          </w:tcPr>
          <w:p w:rsid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317909" w:rsidTr="00317909">
        <w:tc>
          <w:tcPr>
            <w:tcW w:w="720" w:type="dxa"/>
            <w:vMerge w:val="restart"/>
          </w:tcPr>
          <w:p w:rsidR="00317909" w:rsidRPr="00317909" w:rsidRDefault="00317909" w:rsidP="00317909">
            <w:pPr>
              <w:pStyle w:val="Default"/>
              <w:jc w:val="center"/>
              <w:rPr>
                <w:rFonts w:eastAsia="Times New Roman"/>
                <w:sz w:val="28"/>
                <w:szCs w:val="28"/>
              </w:rPr>
            </w:pPr>
            <w:r w:rsidRPr="00317909">
              <w:rPr>
                <w:rFonts w:eastAsia="Times New Roman"/>
                <w:iCs/>
                <w:sz w:val="28"/>
                <w:szCs w:val="28"/>
              </w:rPr>
              <w:t>j=3</w:t>
            </w:r>
          </w:p>
        </w:tc>
        <w:tc>
          <w:tcPr>
            <w:tcW w:w="1330" w:type="dxa"/>
            <w:vMerge w:val="restart"/>
          </w:tcPr>
          <w:p w:rsidR="00317909" w:rsidRPr="00317909" w:rsidRDefault="00317909" w:rsidP="00317909">
            <w:pPr>
              <w:pStyle w:val="Default"/>
              <w:jc w:val="center"/>
              <w:rPr>
                <w:rFonts w:eastAsia="Times New Roman"/>
                <w:sz w:val="28"/>
                <w:szCs w:val="28"/>
              </w:rPr>
            </w:pPr>
            <w:r w:rsidRPr="00317909">
              <w:rPr>
                <w:rFonts w:eastAsia="Times New Roman"/>
                <w:sz w:val="28"/>
                <w:szCs w:val="28"/>
              </w:rPr>
              <w:t>Ряд функцій</w:t>
            </w:r>
          </w:p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3179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Гауса</w:t>
            </w:r>
          </w:p>
        </w:tc>
        <w:tc>
          <w:tcPr>
            <w:tcW w:w="1715" w:type="dxa"/>
            <w:vMerge w:val="restart"/>
          </w:tcPr>
          <w:p w:rsidR="00317909" w:rsidRPr="00317909" w:rsidRDefault="00317909" w:rsidP="00317909">
            <w:pPr>
              <w:pStyle w:val="aa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uk-UA"/>
              </w:rPr>
            </w:pPr>
            <w:r w:rsidRPr="00317909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340.4</w:t>
            </w:r>
          </w:p>
        </w:tc>
        <w:tc>
          <w:tcPr>
            <w:tcW w:w="1708" w:type="dxa"/>
            <w:vMerge w:val="restart"/>
          </w:tcPr>
          <w:p w:rsidR="00317909" w:rsidRP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uk-UA"/>
              </w:rPr>
            </w:pPr>
            <w:r w:rsidRPr="00317909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0.9896</w:t>
            </w:r>
          </w:p>
        </w:tc>
        <w:tc>
          <w:tcPr>
            <w:tcW w:w="1729" w:type="dxa"/>
            <w:vMerge w:val="restart"/>
          </w:tcPr>
          <w:p w:rsidR="00317909" w:rsidRPr="00317909" w:rsidRDefault="00317909" w:rsidP="00317909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317909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5.326</w:t>
            </w:r>
          </w:p>
        </w:tc>
        <w:tc>
          <w:tcPr>
            <w:tcW w:w="3390" w:type="dxa"/>
            <w:gridSpan w:val="2"/>
          </w:tcPr>
          <w:p w:rsid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4.42</w:t>
            </w:r>
          </w:p>
        </w:tc>
      </w:tr>
      <w:tr w:rsidR="00317909" w:rsidTr="00317909">
        <w:tc>
          <w:tcPr>
            <w:tcW w:w="720" w:type="dxa"/>
            <w:vMerge/>
          </w:tcPr>
          <w:p w:rsid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0" w:type="dxa"/>
            <w:vMerge/>
          </w:tcPr>
          <w:p w:rsid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15" w:type="dxa"/>
            <w:vMerge/>
          </w:tcPr>
          <w:p w:rsid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8" w:type="dxa"/>
            <w:vMerge/>
          </w:tcPr>
          <w:p w:rsid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9" w:type="dxa"/>
            <w:vMerge/>
          </w:tcPr>
          <w:p w:rsid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95" w:type="dxa"/>
          </w:tcPr>
          <w:p w:rsid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10.84</w:t>
            </w:r>
          </w:p>
        </w:tc>
        <w:tc>
          <w:tcPr>
            <w:tcW w:w="1695" w:type="dxa"/>
          </w:tcPr>
          <w:p w:rsidR="00317909" w:rsidRDefault="00317909" w:rsidP="0031790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2.45</w:t>
            </w:r>
          </w:p>
        </w:tc>
      </w:tr>
    </w:tbl>
    <w:p w:rsidR="00A8535E" w:rsidRDefault="00574ABA" w:rsidP="00574ABA">
      <w:pPr>
        <w:autoSpaceDE w:val="0"/>
        <w:autoSpaceDN w:val="0"/>
        <w:adjustRightInd w:val="0"/>
        <w:spacing w:before="360"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Т</w:t>
      </w:r>
      <w:r w:rsidR="00702224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абл.</w:t>
      </w:r>
      <w:r w:rsidR="00702224" w:rsidRPr="00702224"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  <w:t xml:space="preserve">1 </w:t>
      </w:r>
      <w:r w:rsidR="00702224" w:rsidRPr="00702224">
        <w:rPr>
          <w:rFonts w:ascii="Times New Roman" w:hAnsi="Times New Roman" w:cs="Times New Roman"/>
          <w:sz w:val="28"/>
          <w:szCs w:val="28"/>
          <w:lang w:val="uk-UA"/>
        </w:rPr>
        <w:t>Порівняльна таблиця адекватності математичних моделей</w:t>
      </w:r>
      <w:r w:rsidR="00702224" w:rsidRPr="00702224">
        <w:rPr>
          <w:rFonts w:ascii="Times New Roman" w:hAnsi="Times New Roman" w:cs="Times New Roman"/>
          <w:sz w:val="28"/>
          <w:szCs w:val="28"/>
        </w:rPr>
        <w:t xml:space="preserve"> </w:t>
      </w:r>
      <w:r w:rsidR="00702224" w:rsidRPr="00702224">
        <w:rPr>
          <w:rFonts w:ascii="Times New Roman" w:hAnsi="Times New Roman" w:cs="Times New Roman"/>
          <w:sz w:val="28"/>
          <w:szCs w:val="28"/>
          <w:lang w:val="uk-UA"/>
        </w:rPr>
        <w:t>АЧХ акустичного каналу</w:t>
      </w:r>
    </w:p>
    <w:p w:rsidR="00D071C7" w:rsidRPr="003F66AB" w:rsidRDefault="00D071C7" w:rsidP="00574ABA">
      <w:pPr>
        <w:autoSpaceDE w:val="0"/>
        <w:autoSpaceDN w:val="0"/>
        <w:adjustRightInd w:val="0"/>
        <w:spacing w:before="360" w:after="120" w:line="360" w:lineRule="auto"/>
        <w:jc w:val="center"/>
        <w:rPr>
          <w:rFonts w:eastAsia="Calibri"/>
          <w:sz w:val="28"/>
          <w:szCs w:val="28"/>
          <w:lang w:val="uk-UA" w:eastAsia="uk-UA"/>
        </w:rPr>
      </w:pPr>
    </w:p>
    <w:p w:rsidR="00A8535E" w:rsidRPr="002E575E" w:rsidRDefault="002E575E" w:rsidP="002E575E">
      <w:pPr>
        <w:ind w:firstLine="708"/>
        <w:rPr>
          <w:rFonts w:ascii="Times New Roman" w:hAnsi="Times New Roman" w:cs="Times New Roman"/>
          <w:lang w:val="uk-UA"/>
        </w:rPr>
      </w:pPr>
      <w:r w:rsidRPr="002E575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2E5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535E" w:rsidRPr="002E575E">
        <w:rPr>
          <w:rFonts w:ascii="Times New Roman" w:hAnsi="Times New Roman" w:cs="Times New Roman"/>
          <w:sz w:val="28"/>
          <w:szCs w:val="28"/>
          <w:lang w:val="uk-UA"/>
        </w:rPr>
        <w:t>на лабораторній роботі я придбав досвід ідентифікації статичних характеристик складних технічних об’єктів на основі методу найменших квадратів. Можна судити, що метод Гауса показав найточніший результат, серед досліджуваних методів, навіть не найвищого порядку.</w:t>
      </w:r>
    </w:p>
    <w:sectPr w:rsidR="00A8535E" w:rsidRPr="002E575E" w:rsidSect="00971B4B">
      <w:footerReference w:type="default" r:id="rId14"/>
      <w:footerReference w:type="first" r:id="rId15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EC8" w:rsidRDefault="00141EC8" w:rsidP="00BC327B">
      <w:pPr>
        <w:spacing w:after="0" w:line="240" w:lineRule="auto"/>
      </w:pPr>
      <w:r>
        <w:separator/>
      </w:r>
    </w:p>
  </w:endnote>
  <w:endnote w:type="continuationSeparator" w:id="0">
    <w:p w:rsidR="00141EC8" w:rsidRDefault="00141EC8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317909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6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883546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E74572">
            <w:rPr>
              <w:rFonts w:ascii="Times New Roman" w:hAnsi="Times New Roman" w:cs="Times New Roman"/>
              <w:sz w:val="40"/>
              <w:szCs w:val="24"/>
            </w:rPr>
            <w:t>4341.01.07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A8535E" w:rsidRDefault="00A8535E" w:rsidP="00A8535E">
          <w:pPr>
            <w:pStyle w:val="Default"/>
            <w:spacing w:line="360" w:lineRule="auto"/>
            <w:jc w:val="center"/>
            <w:rPr>
              <w:sz w:val="28"/>
              <w:szCs w:val="28"/>
            </w:rPr>
          </w:pPr>
          <w:r w:rsidRPr="00A8535E">
            <w:rPr>
              <w:bCs/>
              <w:szCs w:val="28"/>
            </w:rPr>
            <w:t>Ідентифікація технічних характеристик за допомогою методу найменших квадратів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E74572" w:rsidRDefault="00E74572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Топалов А. М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EC8" w:rsidRDefault="00141EC8" w:rsidP="00BC327B">
      <w:pPr>
        <w:spacing w:after="0" w:line="240" w:lineRule="auto"/>
      </w:pPr>
      <w:r>
        <w:separator/>
      </w:r>
    </w:p>
  </w:footnote>
  <w:footnote w:type="continuationSeparator" w:id="0">
    <w:p w:rsidR="00141EC8" w:rsidRDefault="00141EC8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BCC"/>
    <w:multiLevelType w:val="hybridMultilevel"/>
    <w:tmpl w:val="565447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DF1B31"/>
    <w:multiLevelType w:val="hybridMultilevel"/>
    <w:tmpl w:val="EF809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5F8A"/>
    <w:multiLevelType w:val="hybridMultilevel"/>
    <w:tmpl w:val="D6D66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8E3E04"/>
    <w:multiLevelType w:val="hybridMultilevel"/>
    <w:tmpl w:val="584024D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F1341"/>
    <w:multiLevelType w:val="hybridMultilevel"/>
    <w:tmpl w:val="2F74F036"/>
    <w:lvl w:ilvl="0" w:tplc="D0C47A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247C8"/>
    <w:multiLevelType w:val="hybridMultilevel"/>
    <w:tmpl w:val="032AAA4A"/>
    <w:lvl w:ilvl="0" w:tplc="6616C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5234D"/>
    <w:multiLevelType w:val="hybridMultilevel"/>
    <w:tmpl w:val="2F74F036"/>
    <w:lvl w:ilvl="0" w:tplc="D0C47A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C461C"/>
    <w:rsid w:val="000E6150"/>
    <w:rsid w:val="000E7BB8"/>
    <w:rsid w:val="000F51C9"/>
    <w:rsid w:val="00114A06"/>
    <w:rsid w:val="00130A63"/>
    <w:rsid w:val="00141EC8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E575E"/>
    <w:rsid w:val="002F405C"/>
    <w:rsid w:val="003131B9"/>
    <w:rsid w:val="003148A9"/>
    <w:rsid w:val="00317909"/>
    <w:rsid w:val="00323894"/>
    <w:rsid w:val="00343B46"/>
    <w:rsid w:val="003676C5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02B"/>
    <w:rsid w:val="00424BD8"/>
    <w:rsid w:val="00426F31"/>
    <w:rsid w:val="004300A0"/>
    <w:rsid w:val="0044070B"/>
    <w:rsid w:val="00441B28"/>
    <w:rsid w:val="00452081"/>
    <w:rsid w:val="0046321D"/>
    <w:rsid w:val="004875F2"/>
    <w:rsid w:val="004B365F"/>
    <w:rsid w:val="004F0F4F"/>
    <w:rsid w:val="00506AE0"/>
    <w:rsid w:val="00513F9C"/>
    <w:rsid w:val="005307E0"/>
    <w:rsid w:val="005444E3"/>
    <w:rsid w:val="00544FDF"/>
    <w:rsid w:val="0055037D"/>
    <w:rsid w:val="00550D19"/>
    <w:rsid w:val="00574ABA"/>
    <w:rsid w:val="005820C8"/>
    <w:rsid w:val="00590EE2"/>
    <w:rsid w:val="00593003"/>
    <w:rsid w:val="005A68BE"/>
    <w:rsid w:val="005B0EC0"/>
    <w:rsid w:val="005C031F"/>
    <w:rsid w:val="005C4925"/>
    <w:rsid w:val="005E39D7"/>
    <w:rsid w:val="005E55BF"/>
    <w:rsid w:val="005F767F"/>
    <w:rsid w:val="0060172B"/>
    <w:rsid w:val="006023E0"/>
    <w:rsid w:val="00607CD3"/>
    <w:rsid w:val="006202BE"/>
    <w:rsid w:val="00620632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02224"/>
    <w:rsid w:val="00726B79"/>
    <w:rsid w:val="007348B5"/>
    <w:rsid w:val="007423B8"/>
    <w:rsid w:val="007640BC"/>
    <w:rsid w:val="00764B0F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12591"/>
    <w:rsid w:val="00845387"/>
    <w:rsid w:val="00861D73"/>
    <w:rsid w:val="008671FB"/>
    <w:rsid w:val="00874A7F"/>
    <w:rsid w:val="0088256F"/>
    <w:rsid w:val="00883546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31CC7"/>
    <w:rsid w:val="00A36DE4"/>
    <w:rsid w:val="00A43D5B"/>
    <w:rsid w:val="00A634D1"/>
    <w:rsid w:val="00A7338E"/>
    <w:rsid w:val="00A8535E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C327B"/>
    <w:rsid w:val="00C017EF"/>
    <w:rsid w:val="00C131A1"/>
    <w:rsid w:val="00C15A6D"/>
    <w:rsid w:val="00C428FA"/>
    <w:rsid w:val="00C565D2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071C7"/>
    <w:rsid w:val="00D17078"/>
    <w:rsid w:val="00D212CC"/>
    <w:rsid w:val="00D24AC4"/>
    <w:rsid w:val="00D61AC7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61FC6"/>
    <w:rsid w:val="00E62659"/>
    <w:rsid w:val="00E644AB"/>
    <w:rsid w:val="00E74572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D79E9"/>
    <w:rsid w:val="00EE0154"/>
    <w:rsid w:val="00F05E15"/>
    <w:rsid w:val="00F30B2D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E5F8D3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853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paragraph" w:styleId="a9">
    <w:name w:val="List Paragraph"/>
    <w:basedOn w:val="a"/>
    <w:uiPriority w:val="34"/>
    <w:qFormat/>
    <w:rsid w:val="00A8535E"/>
    <w:pPr>
      <w:ind w:left="720"/>
      <w:contextualSpacing/>
    </w:pPr>
  </w:style>
  <w:style w:type="paragraph" w:styleId="aa">
    <w:name w:val="No Spacing"/>
    <w:uiPriority w:val="1"/>
    <w:qFormat/>
    <w:rsid w:val="002E575E"/>
    <w:pPr>
      <w:spacing w:after="0" w:line="240" w:lineRule="auto"/>
    </w:pPr>
  </w:style>
  <w:style w:type="character" w:styleId="ab">
    <w:name w:val="Placeholder Text"/>
    <w:basedOn w:val="a0"/>
    <w:uiPriority w:val="99"/>
    <w:semiHidden/>
    <w:rsid w:val="003179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C6F75-4346-4A16-A50D-B95FC0D1B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69</cp:revision>
  <cp:lastPrinted>2017-03-22T06:16:00Z</cp:lastPrinted>
  <dcterms:created xsi:type="dcterms:W3CDTF">2017-03-14T18:40:00Z</dcterms:created>
  <dcterms:modified xsi:type="dcterms:W3CDTF">2020-02-25T09:17:00Z</dcterms:modified>
</cp:coreProperties>
</file>