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3BD" w:rsidRDefault="00B413BD" w:rsidP="00D40312">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9B3D3B" w:rsidRPr="00D40312" w:rsidRDefault="00D40312" w:rsidP="00D4031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Лабораторная работа №</w:t>
      </w:r>
      <w:r w:rsidR="00BB4B56">
        <w:rPr>
          <w:rFonts w:ascii="Times New Roman" w:hAnsi="Times New Roman" w:cs="Times New Roman"/>
          <w:b/>
          <w:sz w:val="28"/>
          <w:szCs w:val="28"/>
        </w:rPr>
        <w:t>4</w:t>
      </w:r>
    </w:p>
    <w:p w:rsidR="001D1F1C" w:rsidRPr="00D40312" w:rsidRDefault="00B413BD" w:rsidP="00D40312">
      <w:pPr>
        <w:spacing w:after="0" w:line="360" w:lineRule="auto"/>
        <w:rPr>
          <w:rFonts w:ascii="Times New Roman" w:hAnsi="Times New Roman" w:cs="Times New Roman"/>
          <w:sz w:val="28"/>
          <w:szCs w:val="28"/>
        </w:rPr>
      </w:pPr>
      <w:r w:rsidRPr="00B413BD">
        <w:rPr>
          <w:rFonts w:ascii="Times New Roman" w:hAnsi="Times New Roman" w:cs="Times New Roman"/>
          <w:b/>
          <w:sz w:val="28"/>
          <w:szCs w:val="28"/>
        </w:rPr>
        <w:t>Тема:</w:t>
      </w:r>
      <w:r>
        <w:rPr>
          <w:rFonts w:ascii="Times New Roman" w:hAnsi="Times New Roman" w:cs="Times New Roman"/>
          <w:sz w:val="28"/>
          <w:szCs w:val="28"/>
        </w:rPr>
        <w:t xml:space="preserve"> </w:t>
      </w:r>
      <w:r w:rsidR="00CA61D6" w:rsidRPr="00CA61D6">
        <w:rPr>
          <w:rFonts w:ascii="Times New Roman" w:hAnsi="Times New Roman" w:cs="Times New Roman"/>
          <w:sz w:val="28"/>
          <w:szCs w:val="28"/>
        </w:rPr>
        <w:t>Использование АЦП для обработки данных от клавиатуры</w:t>
      </w:r>
    </w:p>
    <w:p w:rsidR="00CA61D6" w:rsidRPr="00CA61D6" w:rsidRDefault="00D40312" w:rsidP="00CA61D6">
      <w:pPr>
        <w:spacing w:after="0" w:line="360" w:lineRule="auto"/>
        <w:rPr>
          <w:rFonts w:ascii="Times New Roman" w:hAnsi="Times New Roman" w:cs="Times New Roman"/>
          <w:sz w:val="28"/>
          <w:szCs w:val="28"/>
        </w:rPr>
      </w:pPr>
      <w:r>
        <w:rPr>
          <w:rFonts w:ascii="Times New Roman" w:hAnsi="Times New Roman" w:cs="Times New Roman"/>
          <w:b/>
          <w:sz w:val="28"/>
          <w:szCs w:val="28"/>
        </w:rPr>
        <w:t>Задание:</w:t>
      </w:r>
      <w:r>
        <w:rPr>
          <w:rFonts w:ascii="Times New Roman" w:hAnsi="Times New Roman" w:cs="Times New Roman"/>
          <w:sz w:val="28"/>
          <w:szCs w:val="28"/>
        </w:rPr>
        <w:tab/>
      </w:r>
      <w:r w:rsidR="00CA61D6" w:rsidRPr="00CA61D6">
        <w:rPr>
          <w:rFonts w:ascii="Times New Roman" w:hAnsi="Times New Roman" w:cs="Times New Roman"/>
          <w:sz w:val="28"/>
          <w:szCs w:val="28"/>
        </w:rPr>
        <w:t>1. Реализовать опрос 8 клавиш с помощью одного канала АЦП (ADC0). Реализовать процедуру антидребезга (частота опроса 100-200 Гц, количество опросов в одном цикле антидребезга - 10).</w:t>
      </w:r>
    </w:p>
    <w:p w:rsidR="00B413BD" w:rsidRPr="00D40312" w:rsidRDefault="00CA61D6" w:rsidP="000A6A74">
      <w:pPr>
        <w:spacing w:after="0" w:line="360" w:lineRule="auto"/>
        <w:ind w:firstLine="708"/>
        <w:rPr>
          <w:rFonts w:ascii="Times New Roman" w:hAnsi="Times New Roman" w:cs="Times New Roman"/>
          <w:sz w:val="28"/>
          <w:szCs w:val="28"/>
        </w:rPr>
      </w:pPr>
      <w:r>
        <w:rPr>
          <w:rFonts w:ascii="Times New Roman" w:hAnsi="Times New Roman" w:cs="Times New Roman"/>
          <w:sz w:val="28"/>
          <w:szCs w:val="28"/>
          <w:lang w:val="uk-UA"/>
        </w:rPr>
        <w:t xml:space="preserve">          </w:t>
      </w:r>
      <w:r w:rsidRPr="00CA61D6">
        <w:rPr>
          <w:rFonts w:ascii="Times New Roman" w:hAnsi="Times New Roman" w:cs="Times New Roman"/>
          <w:sz w:val="28"/>
          <w:szCs w:val="28"/>
        </w:rPr>
        <w:t>2. Реализовать индикацию н</w:t>
      </w:r>
      <w:r>
        <w:rPr>
          <w:rFonts w:ascii="Times New Roman" w:hAnsi="Times New Roman" w:cs="Times New Roman"/>
          <w:sz w:val="28"/>
          <w:szCs w:val="28"/>
        </w:rPr>
        <w:t xml:space="preserve">омера нажатой клавиши с помощью </w:t>
      </w:r>
      <w:r w:rsidRPr="00CA61D6">
        <w:rPr>
          <w:rFonts w:ascii="Times New Roman" w:hAnsi="Times New Roman" w:cs="Times New Roman"/>
          <w:sz w:val="28"/>
          <w:szCs w:val="28"/>
        </w:rPr>
        <w:t>матричного индикатора, строки которого управляются выводами PC7-PC0, а столбцы - выводами PB7-PB0.</w:t>
      </w:r>
      <w:r w:rsidR="000A6A74">
        <w:rPr>
          <w:rFonts w:ascii="Times New Roman" w:hAnsi="Times New Roman" w:cs="Times New Roman"/>
          <w:sz w:val="28"/>
          <w:szCs w:val="28"/>
          <w:lang w:val="uk-UA"/>
        </w:rPr>
        <w:t xml:space="preserve"> </w:t>
      </w:r>
      <w:r w:rsidRPr="00CA61D6">
        <w:rPr>
          <w:rFonts w:ascii="Times New Roman" w:hAnsi="Times New Roman" w:cs="Times New Roman"/>
          <w:sz w:val="28"/>
          <w:szCs w:val="28"/>
        </w:rPr>
        <w:t>Тактовая частота МК - 8 МГц.</w:t>
      </w:r>
    </w:p>
    <w:p w:rsidR="00D40312" w:rsidRDefault="00D40312" w:rsidP="00D4031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lang w:val="uk-UA"/>
        </w:rPr>
        <w:t>Ход работ</w:t>
      </w:r>
      <w:r>
        <w:rPr>
          <w:rFonts w:ascii="Times New Roman" w:hAnsi="Times New Roman" w:cs="Times New Roman"/>
          <w:b/>
          <w:sz w:val="28"/>
          <w:szCs w:val="28"/>
        </w:rPr>
        <w:t>ы</w:t>
      </w:r>
    </w:p>
    <w:p w:rsidR="000873CE" w:rsidRDefault="000873CE" w:rsidP="00D40312">
      <w:pPr>
        <w:spacing w:after="0" w:line="360" w:lineRule="auto"/>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extent cx="3408464" cy="3714732"/>
            <wp:effectExtent l="0" t="0" r="190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9270" cy="3715610"/>
                    </a:xfrm>
                    <a:prstGeom prst="rect">
                      <a:avLst/>
                    </a:prstGeom>
                    <a:noFill/>
                    <a:ln>
                      <a:noFill/>
                    </a:ln>
                  </pic:spPr>
                </pic:pic>
              </a:graphicData>
            </a:graphic>
          </wp:inline>
        </w:drawing>
      </w:r>
    </w:p>
    <w:p w:rsidR="000873CE" w:rsidRDefault="000873CE" w:rsidP="00D4031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Рис.1 Схема матричного индикатора</w:t>
      </w:r>
    </w:p>
    <w:p w:rsidR="005A75AA" w:rsidRPr="005A75AA" w:rsidRDefault="005A75AA" w:rsidP="005A75AA">
      <w:pPr>
        <w:spacing w:after="0" w:line="360" w:lineRule="auto"/>
        <w:ind w:firstLine="708"/>
        <w:rPr>
          <w:rFonts w:ascii="Times New Roman" w:hAnsi="Times New Roman" w:cs="Times New Roman"/>
          <w:sz w:val="28"/>
          <w:szCs w:val="28"/>
          <w:lang w:val="uk-UA"/>
        </w:rPr>
      </w:pPr>
      <w:r w:rsidRPr="005A75AA">
        <w:rPr>
          <w:rFonts w:ascii="Times New Roman" w:hAnsi="Times New Roman" w:cs="Times New Roman"/>
          <w:sz w:val="28"/>
          <w:szCs w:val="28"/>
          <w:lang w:val="uk-UA"/>
        </w:rPr>
        <w:t>Согласно схеме при нажатии клавиш изменяется напряжение на выводе ADC0. При отсутствии нажатых клавиш напряжение будет около напряжения питания CC5. Сопротивление резисторов подобраны таким образом, чтобы получить равномерное</w:t>
      </w:r>
      <w:r>
        <w:rPr>
          <w:rFonts w:ascii="Times New Roman" w:hAnsi="Times New Roman" w:cs="Times New Roman"/>
          <w:sz w:val="28"/>
          <w:szCs w:val="28"/>
          <w:lang w:val="uk-UA"/>
        </w:rPr>
        <w:t xml:space="preserve"> </w:t>
      </w:r>
      <w:r w:rsidRPr="005A75AA">
        <w:rPr>
          <w:rFonts w:ascii="Times New Roman" w:hAnsi="Times New Roman" w:cs="Times New Roman"/>
          <w:sz w:val="28"/>
          <w:szCs w:val="28"/>
          <w:lang w:val="uk-UA"/>
        </w:rPr>
        <w:t>распределение получающихся напряжений по шкале. Если одновременно нажато 2 или более клавиш, то определяющей является нажатая клавиша с меньшим номером, потому что часть резистивного делителя ниже этой клавиши никак не влияет на получающееся напряжение.</w:t>
      </w:r>
    </w:p>
    <w:p w:rsidR="005A75AA" w:rsidRPr="005A75AA" w:rsidRDefault="005A75AA" w:rsidP="005A75AA">
      <w:pPr>
        <w:spacing w:after="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lastRenderedPageBreak/>
        <w:t>Д</w:t>
      </w:r>
      <w:r w:rsidRPr="005A75AA">
        <w:rPr>
          <w:rFonts w:ascii="Times New Roman" w:hAnsi="Times New Roman" w:cs="Times New Roman"/>
          <w:sz w:val="28"/>
          <w:szCs w:val="28"/>
          <w:lang w:val="uk-UA"/>
        </w:rPr>
        <w:t>ля опроса клавиатуры надо будет настроить АЦП и какой-нибудь таймер. АЦП можно использовать в режиме одиночного преобразования. Частота прерывания таймера - согласно частоте опроса. Т.е. по прерыванию таймера сначала получаем результат предыдущего измерения, а потом запускаем очередное измерение. Причем можно использовать как 10-битный результат, так и "округление" этого результата до 8 бит (т.е. младшие 2 бита отбрасываются). На картинке показаны цифры для обоих вариантов (10 бит и 8 бит). Результат каждого измерения сравнивается с пороговыми значениями напряжения (на картинке зоны возможных значений напряжения при нажатии той или иной клавиши показаны заштриховаными прямоугольниками). Если напряжение попало в одну из зон, то фиксируем номер клавиши, если не попало ни в одну из зон, то фиксируем ошибку (для простоты примем, что в таком случае ни одна клавиша не нажата). По этим данным должна отработать процедура антидребезга. Т.е. должно быть не менее 10 одинаковых значений для того, чтобы это значение можно было считать стабильным и использовать далее.</w:t>
      </w:r>
    </w:p>
    <w:p w:rsidR="005A75AA" w:rsidRDefault="005A75AA" w:rsidP="005A75AA">
      <w:pPr>
        <w:spacing w:after="0" w:line="360" w:lineRule="auto"/>
        <w:ind w:firstLine="708"/>
        <w:rPr>
          <w:rFonts w:ascii="Times New Roman" w:hAnsi="Times New Roman" w:cs="Times New Roman"/>
          <w:sz w:val="28"/>
          <w:szCs w:val="28"/>
          <w:lang w:val="uk-UA"/>
        </w:rPr>
      </w:pPr>
      <w:r w:rsidRPr="005A75AA">
        <w:rPr>
          <w:rFonts w:ascii="Times New Roman" w:hAnsi="Times New Roman" w:cs="Times New Roman"/>
          <w:sz w:val="28"/>
          <w:szCs w:val="28"/>
          <w:lang w:val="uk-UA"/>
        </w:rPr>
        <w:t>Индика</w:t>
      </w:r>
      <w:r w:rsidR="00BC2CAE">
        <w:rPr>
          <w:rFonts w:ascii="Times New Roman" w:hAnsi="Times New Roman" w:cs="Times New Roman"/>
          <w:sz w:val="28"/>
          <w:szCs w:val="28"/>
          <w:lang w:val="uk-UA"/>
        </w:rPr>
        <w:t>цию можно взять</w:t>
      </w:r>
      <w:bookmarkStart w:id="0" w:name="_GoBack"/>
      <w:bookmarkEnd w:id="0"/>
      <w:r>
        <w:rPr>
          <w:rFonts w:ascii="Times New Roman" w:hAnsi="Times New Roman" w:cs="Times New Roman"/>
          <w:sz w:val="28"/>
          <w:szCs w:val="28"/>
          <w:lang w:val="uk-UA"/>
        </w:rPr>
        <w:t xml:space="preserve"> из лабы 3. От</w:t>
      </w:r>
      <w:r w:rsidRPr="005A75AA">
        <w:rPr>
          <w:rFonts w:ascii="Times New Roman" w:hAnsi="Times New Roman" w:cs="Times New Roman"/>
          <w:sz w:val="28"/>
          <w:szCs w:val="28"/>
          <w:lang w:val="uk-UA"/>
        </w:rPr>
        <w:t>к</w:t>
      </w:r>
      <w:r>
        <w:rPr>
          <w:rFonts w:ascii="Times New Roman" w:hAnsi="Times New Roman" w:cs="Times New Roman"/>
          <w:sz w:val="28"/>
          <w:szCs w:val="28"/>
          <w:lang w:val="uk-UA"/>
        </w:rPr>
        <w:t>у</w:t>
      </w:r>
      <w:r w:rsidRPr="005A75AA">
        <w:rPr>
          <w:rFonts w:ascii="Times New Roman" w:hAnsi="Times New Roman" w:cs="Times New Roman"/>
          <w:sz w:val="28"/>
          <w:szCs w:val="28"/>
          <w:lang w:val="uk-UA"/>
        </w:rPr>
        <w:t>да нужна только динамическая индикация. Эффект бегущей строки не нужен. Для того, чтобы можно было пользоваться имеющейся таблицей перекодировки, нужно к получающемуся знаяению номера нажатой клавиши (1-8) добавлять 48 и только потом перекодировать. Если ни одна клавиша не нажата, то выводится пробел или прочерк</w:t>
      </w:r>
    </w:p>
    <w:p w:rsidR="005A75AA" w:rsidRPr="000873CE" w:rsidRDefault="005A75AA" w:rsidP="00D40312">
      <w:pPr>
        <w:spacing w:after="0" w:line="360" w:lineRule="auto"/>
        <w:jc w:val="center"/>
        <w:rPr>
          <w:rFonts w:ascii="Times New Roman" w:hAnsi="Times New Roman" w:cs="Times New Roman"/>
          <w:sz w:val="28"/>
          <w:szCs w:val="28"/>
          <w:lang w:val="uk-UA"/>
        </w:rPr>
      </w:pPr>
    </w:p>
    <w:p w:rsidR="00B413BD" w:rsidRDefault="00E40FFC" w:rsidP="00D40312">
      <w:pPr>
        <w:spacing w:after="0" w:line="360" w:lineRule="auto"/>
        <w:rPr>
          <w:rFonts w:ascii="Times New Roman" w:hAnsi="Times New Roman" w:cs="Times New Roman"/>
          <w:b/>
          <w:sz w:val="28"/>
          <w:szCs w:val="28"/>
        </w:rPr>
      </w:pPr>
      <w:r w:rsidRPr="0024543B">
        <w:rPr>
          <w:rFonts w:ascii="Times New Roman" w:hAnsi="Times New Roman" w:cs="Times New Roman"/>
          <w:b/>
          <w:sz w:val="28"/>
          <w:szCs w:val="28"/>
        </w:rPr>
        <w:t>Код программы:</w:t>
      </w:r>
    </w:p>
    <w:p w:rsidR="004F7AE4" w:rsidRDefault="004F7AE4" w:rsidP="009754F4">
      <w:pPr>
        <w:pStyle w:val="aa"/>
        <w:rPr>
          <w:rFonts w:ascii="Courier New" w:hAnsi="Courier New" w:cs="Courier New"/>
          <w:sz w:val="20"/>
          <w:szCs w:val="20"/>
        </w:rPr>
      </w:pPr>
    </w:p>
    <w:p w:rsidR="00E23DFF" w:rsidRPr="00E23DFF" w:rsidRDefault="00E23DFF" w:rsidP="00E23DFF">
      <w:pPr>
        <w:pStyle w:val="aa"/>
        <w:rPr>
          <w:rFonts w:ascii="Courier New" w:hAnsi="Courier New" w:cs="Courier New"/>
          <w:sz w:val="20"/>
          <w:szCs w:val="20"/>
          <w:lang w:eastAsia="uk-UA"/>
        </w:rPr>
      </w:pP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#include &lt;avr/io.h&gt; //подключение стандартной библиотеки ввода/вывода</w:t>
      </w:r>
    </w:p>
    <w:p w:rsidR="00E23DFF" w:rsidRPr="00E23DFF" w:rsidRDefault="00E23DFF" w:rsidP="00E23DFF">
      <w:pPr>
        <w:pStyle w:val="aa"/>
        <w:rPr>
          <w:rFonts w:ascii="Courier New" w:hAnsi="Courier New" w:cs="Courier New"/>
          <w:sz w:val="20"/>
          <w:szCs w:val="20"/>
          <w:lang w:eastAsia="uk-UA"/>
        </w:rPr>
      </w:pP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int main(void)</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 xml:space="preserve">   // инициализация таймера 0</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eastAsia="uk-UA"/>
        </w:rPr>
        <w:t xml:space="preserve">   </w:t>
      </w:r>
      <w:r w:rsidRPr="00E23DFF">
        <w:rPr>
          <w:rFonts w:ascii="Courier New" w:hAnsi="Courier New" w:cs="Courier New"/>
          <w:sz w:val="20"/>
          <w:szCs w:val="20"/>
          <w:lang w:val="en-US" w:eastAsia="uk-UA"/>
        </w:rPr>
        <w:t>TCCR0 = 0;</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 xml:space="preserve">   TCCR0 = (0&lt;&lt;WGM01)|(0&lt;&lt;WGM00); //Timer Mode  of Operation = Normal</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 xml:space="preserve">   TCCR0 |= (0&lt;&lt;CS02)|(1&lt;&lt;CS01)|(1&lt;&lt;CS00); //</w:t>
      </w:r>
      <w:r w:rsidRPr="00E23DFF">
        <w:rPr>
          <w:rFonts w:ascii="Courier New" w:hAnsi="Courier New" w:cs="Courier New"/>
          <w:sz w:val="20"/>
          <w:szCs w:val="20"/>
          <w:lang w:eastAsia="uk-UA"/>
        </w:rPr>
        <w:t>предделитель</w:t>
      </w:r>
      <w:r w:rsidRPr="00E23DFF">
        <w:rPr>
          <w:rFonts w:ascii="Courier New" w:hAnsi="Courier New" w:cs="Courier New"/>
          <w:sz w:val="20"/>
          <w:szCs w:val="20"/>
          <w:lang w:val="en-US" w:eastAsia="uk-UA"/>
        </w:rPr>
        <w:t xml:space="preserve"> 64, f(T0)=490 </w:t>
      </w:r>
      <w:r w:rsidRPr="00E23DFF">
        <w:rPr>
          <w:rFonts w:ascii="Courier New" w:hAnsi="Courier New" w:cs="Courier New"/>
          <w:sz w:val="20"/>
          <w:szCs w:val="20"/>
          <w:lang w:eastAsia="uk-UA"/>
        </w:rPr>
        <w:t>Гц</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 xml:space="preserve">   TIFR |= (1&lt;&lt;TOV0); //Clear Timer0 Overflow Flag</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 xml:space="preserve">   TIMSK |= (1&lt;&lt;TOIE0); //Timer0 Overflow Interrupt Enable </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 xml:space="preserve">   </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val="en-US" w:eastAsia="uk-UA"/>
        </w:rPr>
        <w:t xml:space="preserve">   </w:t>
      </w:r>
      <w:r w:rsidRPr="00E23DFF">
        <w:rPr>
          <w:rFonts w:ascii="Courier New" w:hAnsi="Courier New" w:cs="Courier New"/>
          <w:sz w:val="20"/>
          <w:szCs w:val="20"/>
          <w:lang w:eastAsia="uk-UA"/>
        </w:rPr>
        <w:t>//инициализация АЦП</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 xml:space="preserve">   SFIOR |= (0&lt;&lt;ADTS0)|(0&lt;&lt;ADTS1)|(1&lt;&lt;ADTS2); //Выбор прерывания по переполнению таймера Т0</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 xml:space="preserve">   ADMUX |= (0&lt;&lt;REFS1)|(0&lt;&lt;REFS0) //выбор источника опорного напряжения</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 xml:space="preserve">   ADMUX |= (1&lt;&lt;ADLAR) //Настройка выравнивания результата влево</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lastRenderedPageBreak/>
        <w:t xml:space="preserve">   ADCSR |= (1&lt;&lt;ADPS2)|(1&lt;&lt;ADPS1)|(0&lt;&lt;ADPS0) //Настройка предделителя 64, f(ADC) = 125 кГц</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 xml:space="preserve">   ADCSRA |= (1&lt;&lt;ADEN) //Разрешение АЦП 1-включено</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 xml:space="preserve">   </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 xml:space="preserve">   //инициализация остальной периферии</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eastAsia="uk-UA"/>
        </w:rPr>
        <w:t xml:space="preserve">   </w:t>
      </w:r>
      <w:r w:rsidRPr="00E23DFF">
        <w:rPr>
          <w:rFonts w:ascii="Courier New" w:hAnsi="Courier New" w:cs="Courier New"/>
          <w:sz w:val="20"/>
          <w:szCs w:val="20"/>
          <w:lang w:val="en-US" w:eastAsia="uk-UA"/>
        </w:rPr>
        <w:t>DDRB |= 0xFF;</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 xml:space="preserve">   DDRC |= 0xFF; </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 xml:space="preserve">   </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 xml:space="preserve">   unsigned char dreb_count=0;</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 xml:space="preserve">   </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 xml:space="preserve">   __enable_interrupt(); </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 xml:space="preserve">   while(1);</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 xml:space="preserve">   </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 xml:space="preserve">   return 0;</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 xml:space="preserve">   </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unsigned int adc_value; //</w:t>
      </w:r>
      <w:r w:rsidRPr="00E23DFF">
        <w:rPr>
          <w:rFonts w:ascii="Courier New" w:hAnsi="Courier New" w:cs="Courier New"/>
          <w:sz w:val="20"/>
          <w:szCs w:val="20"/>
          <w:lang w:eastAsia="uk-UA"/>
        </w:rPr>
        <w:t>переменная</w:t>
      </w:r>
      <w:r w:rsidRPr="00E23DFF">
        <w:rPr>
          <w:rFonts w:ascii="Courier New" w:hAnsi="Courier New" w:cs="Courier New"/>
          <w:sz w:val="20"/>
          <w:szCs w:val="20"/>
          <w:lang w:val="en-US" w:eastAsia="uk-UA"/>
        </w:rPr>
        <w:t xml:space="preserve"> </w:t>
      </w:r>
      <w:r w:rsidRPr="00E23DFF">
        <w:rPr>
          <w:rFonts w:ascii="Courier New" w:hAnsi="Courier New" w:cs="Courier New"/>
          <w:sz w:val="20"/>
          <w:szCs w:val="20"/>
          <w:lang w:eastAsia="uk-UA"/>
        </w:rPr>
        <w:t>для</w:t>
      </w:r>
      <w:r w:rsidRPr="00E23DFF">
        <w:rPr>
          <w:rFonts w:ascii="Courier New" w:hAnsi="Courier New" w:cs="Courier New"/>
          <w:sz w:val="20"/>
          <w:szCs w:val="20"/>
          <w:lang w:val="en-US" w:eastAsia="uk-UA"/>
        </w:rPr>
        <w:t xml:space="preserve"> </w:t>
      </w:r>
      <w:r w:rsidRPr="00E23DFF">
        <w:rPr>
          <w:rFonts w:ascii="Courier New" w:hAnsi="Courier New" w:cs="Courier New"/>
          <w:sz w:val="20"/>
          <w:szCs w:val="20"/>
          <w:lang w:eastAsia="uk-UA"/>
        </w:rPr>
        <w:t>хранения</w:t>
      </w:r>
      <w:r w:rsidRPr="00E23DFF">
        <w:rPr>
          <w:rFonts w:ascii="Courier New" w:hAnsi="Courier New" w:cs="Courier New"/>
          <w:sz w:val="20"/>
          <w:szCs w:val="20"/>
          <w:lang w:val="en-US" w:eastAsia="uk-UA"/>
        </w:rPr>
        <w:t xml:space="preserve"> </w:t>
      </w:r>
      <w:r w:rsidRPr="00E23DFF">
        <w:rPr>
          <w:rFonts w:ascii="Courier New" w:hAnsi="Courier New" w:cs="Courier New"/>
          <w:sz w:val="20"/>
          <w:szCs w:val="20"/>
          <w:lang w:eastAsia="uk-UA"/>
        </w:rPr>
        <w:t>результата</w:t>
      </w:r>
      <w:r w:rsidRPr="00E23DFF">
        <w:rPr>
          <w:rFonts w:ascii="Courier New" w:hAnsi="Courier New" w:cs="Courier New"/>
          <w:sz w:val="20"/>
          <w:szCs w:val="20"/>
          <w:lang w:val="en-US" w:eastAsia="uk-UA"/>
        </w:rPr>
        <w:t xml:space="preserve"> </w:t>
      </w:r>
      <w:r w:rsidRPr="00E23DFF">
        <w:rPr>
          <w:rFonts w:ascii="Courier New" w:hAnsi="Courier New" w:cs="Courier New"/>
          <w:sz w:val="20"/>
          <w:szCs w:val="20"/>
          <w:lang w:eastAsia="uk-UA"/>
        </w:rPr>
        <w:t>преобразования</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 xml:space="preserve">   </w:t>
      </w:r>
      <w:r w:rsidRPr="00E23DFF">
        <w:rPr>
          <w:rFonts w:ascii="Courier New" w:hAnsi="Courier New" w:cs="Courier New"/>
          <w:sz w:val="20"/>
          <w:szCs w:val="20"/>
          <w:lang w:val="en-US" w:eastAsia="uk-UA"/>
        </w:rPr>
        <w:tab/>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ISR(TIMER0_OVF_vect) //обработчик прерывания Таймера 0</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 xml:space="preserve">   TCNT0 = 0; //перезапись счетного регистра</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 xml:space="preserve">   indication;</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 xml:space="preserve">}   </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 xml:space="preserve">   </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ISR(ADC_vect) //обработчик прерывания по преобразованию</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 xml:space="preserve">   //После завершения преобразования (при установке в «1» флага ADIF регистра ADCSR)</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 xml:space="preserve">   //его результат сохраняется в регистре данных АЦП</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 xml:space="preserve">   </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ab/>
        <w:t xml:space="preserve">  adc_value = ADCL; adc_value=ADCH; // Считываем  ADCH, откидывая 2 младших бита из ADCL</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ab/>
        <w:t xml:space="preserve">  //u = (ADCL|ADCH &lt;&lt; 8); // Считываем  ADC </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 xml:space="preserve">      if (adc_value==!0)</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eastAsia="uk-UA"/>
        </w:rPr>
        <w:tab/>
        <w:t xml:space="preserve">  </w:t>
      </w:r>
      <w:r w:rsidRPr="00E23DFF">
        <w:rPr>
          <w:rFonts w:ascii="Courier New" w:hAnsi="Courier New" w:cs="Courier New"/>
          <w:sz w:val="20"/>
          <w:szCs w:val="20"/>
          <w:lang w:val="en-US" w:eastAsia="uk-UA"/>
        </w:rPr>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if ((adc_value &gt;= 1) &amp;&amp; (adc_value &lt;= 15)) //no SW</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n_ind=0;</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if (!buttoncount(n_ind))</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n_ind=0;</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elseif ((adc_value &gt;= 20) &amp;&amp; (adc_value &lt;= 30)) //SW1</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n_ind=1;</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if (!buttoncount(n_ind))</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n_ind=0;</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elseif ((adc_value &gt;= 45) &amp;&amp; (adc_value &lt;= 60)) //SW2</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n_ind=2;</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if (!buttoncount(n_ind))</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n_ind=0;</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elseif ((adc_value &gt;= 70) &amp;&amp; (adc_value &lt;= 85)) //SW3</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n_ind=3;</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if (!buttoncount(n_ind))</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n_ind=0;</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elseif ((adc_value &gt;= 95) &amp;&amp; (adc_value &lt;= 110)) //SW4</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n_ind=4;</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if (!buttoncount(n_ind))</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n_ind=0;</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lastRenderedPageBreak/>
        <w:tab/>
      </w:r>
      <w:r w:rsidRPr="00E23DFF">
        <w:rPr>
          <w:rFonts w:ascii="Courier New" w:hAnsi="Courier New" w:cs="Courier New"/>
          <w:sz w:val="20"/>
          <w:szCs w:val="20"/>
          <w:lang w:val="en-US" w:eastAsia="uk-UA"/>
        </w:rPr>
        <w:tab/>
        <w:t>elseif ((adc_value &gt;= 120) &amp;&amp; (adc_value &lt;= 135)) //SW5</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n_ind=5;</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if (!buttoncount(n_ind))</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n_ind=0;</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elseif ((adc_value &gt;= 140) &amp;&amp; (adc_value &lt;= 160)) //SW6</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n_ind=6;</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if (!buttoncount(n_ind))</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n_ind=0;</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elseif ((adc_value &gt;= 170) &amp;&amp; (adc_value &lt;= 185)) //SW7</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n_ind=7;</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if (!buttoncount(n_ind))</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n_ind=0;</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elseif ((adc_value &gt;= 195) &amp;&amp; (adc_value &lt;= 215)) //SW8</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n_ind=8;</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if (!buttoncount(n_ind))</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n_ind=0;</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else</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n_ind=0;</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r>
      <w:r w:rsidRPr="00E23DFF">
        <w:rPr>
          <w:rFonts w:ascii="Courier New" w:hAnsi="Courier New" w:cs="Courier New"/>
          <w:sz w:val="20"/>
          <w:szCs w:val="20"/>
          <w:lang w:eastAsia="uk-UA"/>
        </w:rPr>
        <w:t>}</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ab/>
        <w:t>//  }</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 xml:space="preserve">   }</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 xml:space="preserve">     //достаточно точности 8 разрядного значения, поэтому для получения результата </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 xml:space="preserve">     //можно прочитать только содержимое регистра ADCH </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 xml:space="preserve">     //ADCSRA |= (1&lt;&lt;ADSC) //Запуск преобразования 1-начать преобразование</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w:t>
      </w:r>
    </w:p>
    <w:p w:rsidR="00E23DFF" w:rsidRPr="00E23DFF" w:rsidRDefault="00E23DFF" w:rsidP="00E23DFF">
      <w:pPr>
        <w:pStyle w:val="aa"/>
        <w:rPr>
          <w:rFonts w:ascii="Courier New" w:hAnsi="Courier New" w:cs="Courier New"/>
          <w:sz w:val="20"/>
          <w:szCs w:val="20"/>
          <w:lang w:val="en-US" w:eastAsia="uk-UA"/>
        </w:rPr>
      </w:pP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unsigned short RecodingArray[2048];</w:t>
      </w:r>
    </w:p>
    <w:p w:rsidR="00E23DFF" w:rsidRPr="00E23DFF" w:rsidRDefault="00E23DFF" w:rsidP="00E23DFF">
      <w:pPr>
        <w:pStyle w:val="aa"/>
        <w:rPr>
          <w:rFonts w:ascii="Courier New" w:hAnsi="Courier New" w:cs="Courier New"/>
          <w:sz w:val="20"/>
          <w:szCs w:val="20"/>
          <w:lang w:val="en-US" w:eastAsia="uk-UA"/>
        </w:rPr>
      </w:pP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#define ROWS PORTC //</w:t>
      </w:r>
      <w:r w:rsidRPr="00E23DFF">
        <w:rPr>
          <w:rFonts w:ascii="Courier New" w:hAnsi="Courier New" w:cs="Courier New"/>
          <w:sz w:val="20"/>
          <w:szCs w:val="20"/>
          <w:lang w:eastAsia="uk-UA"/>
        </w:rPr>
        <w:t>порт</w:t>
      </w:r>
      <w:r w:rsidRPr="00E23DFF">
        <w:rPr>
          <w:rFonts w:ascii="Courier New" w:hAnsi="Courier New" w:cs="Courier New"/>
          <w:sz w:val="20"/>
          <w:szCs w:val="20"/>
          <w:lang w:val="en-US" w:eastAsia="uk-UA"/>
        </w:rPr>
        <w:t xml:space="preserve"> «</w:t>
      </w:r>
      <w:r w:rsidRPr="00E23DFF">
        <w:rPr>
          <w:rFonts w:ascii="Courier New" w:hAnsi="Courier New" w:cs="Courier New"/>
          <w:sz w:val="20"/>
          <w:szCs w:val="20"/>
          <w:lang w:eastAsia="uk-UA"/>
        </w:rPr>
        <w:t>рядов</w:t>
      </w:r>
      <w:r w:rsidRPr="00E23DFF">
        <w:rPr>
          <w:rFonts w:ascii="Courier New" w:hAnsi="Courier New" w:cs="Courier New"/>
          <w:sz w:val="20"/>
          <w:szCs w:val="20"/>
          <w:lang w:val="en-US" w:eastAsia="uk-UA"/>
        </w:rPr>
        <w:t xml:space="preserve">» </w:t>
      </w:r>
      <w:r w:rsidRPr="00E23DFF">
        <w:rPr>
          <w:rFonts w:ascii="Courier New" w:hAnsi="Courier New" w:cs="Courier New"/>
          <w:sz w:val="20"/>
          <w:szCs w:val="20"/>
          <w:lang w:eastAsia="uk-UA"/>
        </w:rPr>
        <w:t>дисплея</w:t>
      </w:r>
      <w:r w:rsidRPr="00E23DFF">
        <w:rPr>
          <w:rFonts w:ascii="Courier New" w:hAnsi="Courier New" w:cs="Courier New"/>
          <w:sz w:val="20"/>
          <w:szCs w:val="20"/>
          <w:lang w:val="en-US" w:eastAsia="uk-UA"/>
        </w:rPr>
        <w:t xml:space="preserve"> </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 xml:space="preserve">#define COLS PORTB //порт управления «столбцами» </w:t>
      </w:r>
    </w:p>
    <w:p w:rsidR="00E23DFF" w:rsidRPr="00E23DFF" w:rsidRDefault="00E23DFF" w:rsidP="00E23DFF">
      <w:pPr>
        <w:pStyle w:val="aa"/>
        <w:rPr>
          <w:rFonts w:ascii="Courier New" w:hAnsi="Courier New" w:cs="Courier New"/>
          <w:sz w:val="20"/>
          <w:szCs w:val="20"/>
          <w:lang w:eastAsia="uk-UA"/>
        </w:rPr>
      </w:pP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int indication; //</w:t>
      </w:r>
      <w:r w:rsidRPr="00E23DFF">
        <w:rPr>
          <w:rFonts w:ascii="Courier New" w:hAnsi="Courier New" w:cs="Courier New"/>
          <w:sz w:val="20"/>
          <w:szCs w:val="20"/>
          <w:lang w:eastAsia="uk-UA"/>
        </w:rPr>
        <w:t>процедура</w:t>
      </w:r>
      <w:r w:rsidRPr="00E23DFF">
        <w:rPr>
          <w:rFonts w:ascii="Courier New" w:hAnsi="Courier New" w:cs="Courier New"/>
          <w:sz w:val="20"/>
          <w:szCs w:val="20"/>
          <w:lang w:val="en-US" w:eastAsia="uk-UA"/>
        </w:rPr>
        <w:t xml:space="preserve"> </w:t>
      </w:r>
      <w:r w:rsidRPr="00E23DFF">
        <w:rPr>
          <w:rFonts w:ascii="Courier New" w:hAnsi="Courier New" w:cs="Courier New"/>
          <w:sz w:val="20"/>
          <w:szCs w:val="20"/>
          <w:lang w:eastAsia="uk-UA"/>
        </w:rPr>
        <w:t>индикации</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COLS = 0x00;</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ROWS = RecodingArray[pos+n_ind*8+48*8];</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COLS = (1 &lt;&lt; pos);</w:t>
      </w:r>
      <w:r w:rsidRPr="00E23DFF">
        <w:rPr>
          <w:rFonts w:ascii="Courier New" w:hAnsi="Courier New" w:cs="Courier New"/>
          <w:sz w:val="20"/>
          <w:szCs w:val="20"/>
          <w:lang w:val="en-US" w:eastAsia="uk-UA"/>
        </w:rPr>
        <w:tab/>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If (++pos == 8)  pos = 0;</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w:t>
      </w:r>
    </w:p>
    <w:p w:rsidR="00E23DFF" w:rsidRPr="00E23DFF" w:rsidRDefault="00E23DFF" w:rsidP="00E23DFF">
      <w:pPr>
        <w:pStyle w:val="aa"/>
        <w:rPr>
          <w:rFonts w:ascii="Courier New" w:hAnsi="Courier New" w:cs="Courier New"/>
          <w:sz w:val="20"/>
          <w:szCs w:val="20"/>
          <w:lang w:val="en-US" w:eastAsia="uk-UA"/>
        </w:rPr>
      </w:pP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byte count=0;</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byte n_ind=0; //</w:t>
      </w:r>
      <w:r w:rsidRPr="00E23DFF">
        <w:rPr>
          <w:rFonts w:ascii="Courier New" w:hAnsi="Courier New" w:cs="Courier New"/>
          <w:sz w:val="20"/>
          <w:szCs w:val="20"/>
          <w:lang w:eastAsia="uk-UA"/>
        </w:rPr>
        <w:t>номер</w:t>
      </w:r>
      <w:r w:rsidRPr="00E23DFF">
        <w:rPr>
          <w:rFonts w:ascii="Courier New" w:hAnsi="Courier New" w:cs="Courier New"/>
          <w:sz w:val="20"/>
          <w:szCs w:val="20"/>
          <w:lang w:val="en-US" w:eastAsia="uk-UA"/>
        </w:rPr>
        <w:t xml:space="preserve"> </w:t>
      </w:r>
      <w:r w:rsidRPr="00E23DFF">
        <w:rPr>
          <w:rFonts w:ascii="Courier New" w:hAnsi="Courier New" w:cs="Courier New"/>
          <w:sz w:val="20"/>
          <w:szCs w:val="20"/>
          <w:lang w:eastAsia="uk-UA"/>
        </w:rPr>
        <w:t>нажатой</w:t>
      </w:r>
      <w:r w:rsidRPr="00E23DFF">
        <w:rPr>
          <w:rFonts w:ascii="Courier New" w:hAnsi="Courier New" w:cs="Courier New"/>
          <w:sz w:val="20"/>
          <w:szCs w:val="20"/>
          <w:lang w:val="en-US" w:eastAsia="uk-UA"/>
        </w:rPr>
        <w:t xml:space="preserve"> </w:t>
      </w:r>
      <w:r w:rsidRPr="00E23DFF">
        <w:rPr>
          <w:rFonts w:ascii="Courier New" w:hAnsi="Courier New" w:cs="Courier New"/>
          <w:sz w:val="20"/>
          <w:szCs w:val="20"/>
          <w:lang w:eastAsia="uk-UA"/>
        </w:rPr>
        <w:t>клавиши</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 xml:space="preserve">byte n_last; //номер предыдущей клавиши </w:t>
      </w:r>
    </w:p>
    <w:p w:rsidR="00E23DFF" w:rsidRPr="00E23DFF" w:rsidRDefault="00E23DFF" w:rsidP="00E23DFF">
      <w:pPr>
        <w:pStyle w:val="aa"/>
        <w:rPr>
          <w:rFonts w:ascii="Courier New" w:hAnsi="Courier New" w:cs="Courier New"/>
          <w:sz w:val="20"/>
          <w:szCs w:val="20"/>
          <w:lang w:eastAsia="uk-UA"/>
        </w:rPr>
      </w:pP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int buttoncount(byte n_ind) //</w:t>
      </w:r>
      <w:r w:rsidRPr="00E23DFF">
        <w:rPr>
          <w:rFonts w:ascii="Courier New" w:hAnsi="Courier New" w:cs="Courier New"/>
          <w:sz w:val="20"/>
          <w:szCs w:val="20"/>
          <w:lang w:eastAsia="uk-UA"/>
        </w:rPr>
        <w:t>процедура</w:t>
      </w:r>
      <w:r w:rsidRPr="00E23DFF">
        <w:rPr>
          <w:rFonts w:ascii="Courier New" w:hAnsi="Courier New" w:cs="Courier New"/>
          <w:sz w:val="20"/>
          <w:szCs w:val="20"/>
          <w:lang w:val="en-US" w:eastAsia="uk-UA"/>
        </w:rPr>
        <w:t xml:space="preserve"> </w:t>
      </w:r>
      <w:r w:rsidRPr="00E23DFF">
        <w:rPr>
          <w:rFonts w:ascii="Courier New" w:hAnsi="Courier New" w:cs="Courier New"/>
          <w:sz w:val="20"/>
          <w:szCs w:val="20"/>
          <w:lang w:eastAsia="uk-UA"/>
        </w:rPr>
        <w:t>антидребезга</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t xml:space="preserve"> if (n_ind==n_last)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t xml:space="preserve"> {</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if (count&lt;10)</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count++;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return 0;</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r>
      <w:r w:rsidRPr="00E23DFF">
        <w:rPr>
          <w:rFonts w:ascii="Courier New" w:hAnsi="Courier New" w:cs="Courier New"/>
          <w:sz w:val="20"/>
          <w:szCs w:val="20"/>
          <w:lang w:val="en-US" w:eastAsia="uk-UA"/>
        </w:rPr>
        <w:tab/>
        <w:t>else return 1;</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lastRenderedPageBreak/>
        <w:tab/>
        <w:t xml:space="preserve"> }</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t xml:space="preserve"> else</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t xml:space="preserve"> {</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t xml:space="preserve"> count=0;</w:t>
      </w:r>
    </w:p>
    <w:p w:rsidR="00E23DFF" w:rsidRPr="00E23DFF" w:rsidRDefault="00E23DFF" w:rsidP="00E23DFF">
      <w:pPr>
        <w:pStyle w:val="aa"/>
        <w:rPr>
          <w:rFonts w:ascii="Courier New" w:hAnsi="Courier New" w:cs="Courier New"/>
          <w:sz w:val="20"/>
          <w:szCs w:val="20"/>
          <w:lang w:val="en-US" w:eastAsia="uk-UA"/>
        </w:rPr>
      </w:pPr>
      <w:r w:rsidRPr="00E23DFF">
        <w:rPr>
          <w:rFonts w:ascii="Courier New" w:hAnsi="Courier New" w:cs="Courier New"/>
          <w:sz w:val="20"/>
          <w:szCs w:val="20"/>
          <w:lang w:val="en-US" w:eastAsia="uk-UA"/>
        </w:rPr>
        <w:tab/>
        <w:t xml:space="preserve"> n_last=n_ind;</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val="en-US" w:eastAsia="uk-UA"/>
        </w:rPr>
        <w:tab/>
        <w:t xml:space="preserve"> </w:t>
      </w:r>
      <w:r w:rsidRPr="00E23DFF">
        <w:rPr>
          <w:rFonts w:ascii="Courier New" w:hAnsi="Courier New" w:cs="Courier New"/>
          <w:sz w:val="20"/>
          <w:szCs w:val="20"/>
          <w:lang w:eastAsia="uk-UA"/>
        </w:rPr>
        <w:t>return 0;</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ab/>
        <w:t xml:space="preserve"> }</w:t>
      </w:r>
    </w:p>
    <w:p w:rsidR="00E23DFF" w:rsidRPr="00E23DFF" w:rsidRDefault="00E23DFF" w:rsidP="00E23DFF">
      <w:pPr>
        <w:pStyle w:val="aa"/>
        <w:rPr>
          <w:rFonts w:ascii="Courier New" w:hAnsi="Courier New" w:cs="Courier New"/>
          <w:sz w:val="20"/>
          <w:szCs w:val="20"/>
          <w:lang w:eastAsia="uk-UA"/>
        </w:rPr>
      </w:pPr>
      <w:r w:rsidRPr="00E23DFF">
        <w:rPr>
          <w:rFonts w:ascii="Courier New" w:hAnsi="Courier New" w:cs="Courier New"/>
          <w:sz w:val="20"/>
          <w:szCs w:val="20"/>
          <w:lang w:eastAsia="uk-UA"/>
        </w:rPr>
        <w:t>}</w:t>
      </w:r>
    </w:p>
    <w:p w:rsidR="00E23DFF" w:rsidRDefault="00E23DFF" w:rsidP="009754F4">
      <w:pPr>
        <w:pStyle w:val="aa"/>
        <w:rPr>
          <w:rFonts w:ascii="Courier New" w:hAnsi="Courier New" w:cs="Courier New"/>
          <w:sz w:val="20"/>
          <w:szCs w:val="20"/>
        </w:rPr>
        <w:sectPr w:rsidR="00E23DFF" w:rsidSect="0024543B">
          <w:footerReference w:type="default" r:id="rId8"/>
          <w:footerReference w:type="first" r:id="rId9"/>
          <w:type w:val="continuous"/>
          <w:pgSz w:w="11906" w:h="16838" w:code="9"/>
          <w:pgMar w:top="720" w:right="765" w:bottom="720" w:left="765" w:header="680" w:footer="227" w:gutter="0"/>
          <w:pgBorders w:offsetFrom="page">
            <w:top w:val="single" w:sz="4" w:space="24" w:color="auto"/>
            <w:left w:val="single" w:sz="4" w:space="31" w:color="auto"/>
            <w:bottom w:val="single" w:sz="4" w:space="24" w:color="FFFFFF" w:themeColor="background1"/>
            <w:right w:val="single" w:sz="4" w:space="24" w:color="auto"/>
          </w:pgBorders>
          <w:cols w:space="708"/>
          <w:titlePg/>
          <w:docGrid w:linePitch="360"/>
        </w:sectPr>
      </w:pPr>
    </w:p>
    <w:p w:rsidR="005A75AA" w:rsidRPr="00D40312" w:rsidRDefault="00E40FFC" w:rsidP="005A75AA">
      <w:pPr>
        <w:spacing w:after="0" w:line="360" w:lineRule="auto"/>
        <w:rPr>
          <w:rFonts w:ascii="Times New Roman" w:hAnsi="Times New Roman" w:cs="Times New Roman"/>
          <w:sz w:val="28"/>
          <w:szCs w:val="28"/>
        </w:rPr>
      </w:pPr>
      <w:r w:rsidRPr="00E40FFC">
        <w:rPr>
          <w:rFonts w:ascii="Times New Roman" w:hAnsi="Times New Roman" w:cs="Times New Roman"/>
          <w:b/>
          <w:sz w:val="28"/>
          <w:szCs w:val="28"/>
          <w:lang w:val="uk-UA"/>
        </w:rPr>
        <w:lastRenderedPageBreak/>
        <w:t>В</w:t>
      </w:r>
      <w:r w:rsidRPr="00E40FFC">
        <w:rPr>
          <w:rFonts w:ascii="Times New Roman" w:hAnsi="Times New Roman" w:cs="Times New Roman"/>
          <w:b/>
          <w:sz w:val="28"/>
          <w:szCs w:val="28"/>
        </w:rPr>
        <w:t>ывод</w:t>
      </w:r>
      <w:r w:rsidRPr="00E40FFC">
        <w:rPr>
          <w:rFonts w:ascii="Times New Roman" w:hAnsi="Times New Roman" w:cs="Times New Roman"/>
          <w:b/>
          <w:sz w:val="28"/>
          <w:szCs w:val="28"/>
          <w:lang w:val="uk-UA"/>
        </w:rPr>
        <w:t>:</w:t>
      </w:r>
      <w:r>
        <w:rPr>
          <w:rFonts w:ascii="Times New Roman" w:hAnsi="Times New Roman" w:cs="Times New Roman"/>
          <w:sz w:val="28"/>
          <w:szCs w:val="28"/>
          <w:lang w:val="uk-UA"/>
        </w:rPr>
        <w:t xml:space="preserve"> в данной л</w:t>
      </w:r>
      <w:r w:rsidR="00F4074F">
        <w:rPr>
          <w:rFonts w:ascii="Times New Roman" w:hAnsi="Times New Roman" w:cs="Times New Roman"/>
          <w:sz w:val="28"/>
          <w:szCs w:val="28"/>
          <w:lang w:val="uk-UA"/>
        </w:rPr>
        <w:t>абораторной работе мы научились</w:t>
      </w:r>
      <w:r w:rsidR="005A75AA">
        <w:rPr>
          <w:rFonts w:ascii="Times New Roman" w:hAnsi="Times New Roman" w:cs="Times New Roman"/>
          <w:sz w:val="28"/>
          <w:szCs w:val="28"/>
          <w:lang w:val="uk-UA"/>
        </w:rPr>
        <w:t xml:space="preserve"> </w:t>
      </w:r>
      <w:r w:rsidR="005A75AA">
        <w:rPr>
          <w:rFonts w:ascii="Times New Roman" w:hAnsi="Times New Roman" w:cs="Times New Roman"/>
          <w:sz w:val="28"/>
          <w:szCs w:val="28"/>
        </w:rPr>
        <w:t>р</w:t>
      </w:r>
      <w:r w:rsidR="005A75AA" w:rsidRPr="00CA61D6">
        <w:rPr>
          <w:rFonts w:ascii="Times New Roman" w:hAnsi="Times New Roman" w:cs="Times New Roman"/>
          <w:sz w:val="28"/>
          <w:szCs w:val="28"/>
        </w:rPr>
        <w:t>еализовать опрос 8 клавиш с п</w:t>
      </w:r>
      <w:r w:rsidR="005A75AA">
        <w:rPr>
          <w:rFonts w:ascii="Times New Roman" w:hAnsi="Times New Roman" w:cs="Times New Roman"/>
          <w:sz w:val="28"/>
          <w:szCs w:val="28"/>
        </w:rPr>
        <w:t>омощью одного канала АЦП (ADC0)</w:t>
      </w:r>
      <w:r w:rsidR="005A75AA">
        <w:rPr>
          <w:rFonts w:ascii="Times New Roman" w:hAnsi="Times New Roman" w:cs="Times New Roman"/>
          <w:sz w:val="28"/>
          <w:szCs w:val="28"/>
          <w:lang w:val="uk-UA"/>
        </w:rPr>
        <w:t>,</w:t>
      </w:r>
      <w:r w:rsidR="005A75AA">
        <w:rPr>
          <w:rFonts w:ascii="Times New Roman" w:hAnsi="Times New Roman" w:cs="Times New Roman"/>
          <w:sz w:val="28"/>
          <w:szCs w:val="28"/>
        </w:rPr>
        <w:t xml:space="preserve"> процедуру антидребезга,</w:t>
      </w:r>
      <w:r w:rsidR="005A75AA" w:rsidRPr="00CA61D6">
        <w:rPr>
          <w:rFonts w:ascii="Times New Roman" w:hAnsi="Times New Roman" w:cs="Times New Roman"/>
          <w:sz w:val="28"/>
          <w:szCs w:val="28"/>
        </w:rPr>
        <w:t xml:space="preserve"> индикацию н</w:t>
      </w:r>
      <w:r w:rsidR="005A75AA">
        <w:rPr>
          <w:rFonts w:ascii="Times New Roman" w:hAnsi="Times New Roman" w:cs="Times New Roman"/>
          <w:sz w:val="28"/>
          <w:szCs w:val="28"/>
        </w:rPr>
        <w:t>омера нажатой клавиши с помощью матричного индикатора.</w:t>
      </w:r>
    </w:p>
    <w:p w:rsidR="00E40FFC" w:rsidRPr="005A75AA" w:rsidRDefault="00E40FFC" w:rsidP="005A75AA">
      <w:pPr>
        <w:spacing w:after="0" w:line="360" w:lineRule="auto"/>
        <w:ind w:firstLine="708"/>
        <w:rPr>
          <w:rFonts w:ascii="Times New Roman" w:hAnsi="Times New Roman" w:cs="Times New Roman"/>
          <w:sz w:val="28"/>
          <w:szCs w:val="28"/>
          <w:lang w:val="uk-UA"/>
        </w:rPr>
      </w:pPr>
    </w:p>
    <w:sectPr w:rsidR="00E40FFC" w:rsidRPr="005A75AA" w:rsidSect="0024543B">
      <w:type w:val="continuous"/>
      <w:pgSz w:w="11906" w:h="16838" w:code="9"/>
      <w:pgMar w:top="720" w:right="765" w:bottom="720" w:left="765" w:header="680" w:footer="227" w:gutter="0"/>
      <w:pgBorders w:offsetFrom="page">
        <w:top w:val="single" w:sz="4" w:space="24" w:color="auto"/>
        <w:left w:val="single" w:sz="4" w:space="31" w:color="auto"/>
        <w:bottom w:val="single" w:sz="4" w:space="24" w:color="FFFFFF" w:themeColor="background1"/>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6CA" w:rsidRDefault="00A426CA" w:rsidP="00BC327B">
      <w:pPr>
        <w:spacing w:after="0" w:line="240" w:lineRule="auto"/>
      </w:pPr>
      <w:r>
        <w:separator/>
      </w:r>
    </w:p>
  </w:endnote>
  <w:endnote w:type="continuationSeparator" w:id="0">
    <w:p w:rsidR="00A426CA" w:rsidRDefault="00A426CA" w:rsidP="00B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
      <w:gridCol w:w="534"/>
      <w:gridCol w:w="1184"/>
      <w:gridCol w:w="917"/>
      <w:gridCol w:w="495"/>
      <w:gridCol w:w="6879"/>
      <w:gridCol w:w="443"/>
    </w:tblGrid>
    <w:tr w:rsidR="00A7338E" w:rsidTr="00A7338E">
      <w:trPr>
        <w:cantSplit/>
        <w:trHeight w:val="305"/>
      </w:trPr>
      <w:tc>
        <w:tcPr>
          <w:tcW w:w="340" w:type="dxa"/>
        </w:tcPr>
        <w:p w:rsidR="00A7338E" w:rsidRPr="00A7338E" w:rsidRDefault="00A7338E" w:rsidP="00A7338E">
          <w:pPr>
            <w:pStyle w:val="a6"/>
            <w:ind w:right="-1474"/>
            <w:rPr>
              <w:rFonts w:ascii="Times New Roman" w:hAnsi="Times New Roman" w:cs="Times New Roman"/>
            </w:rPr>
          </w:pPr>
        </w:p>
      </w:tc>
      <w:tc>
        <w:tcPr>
          <w:tcW w:w="511" w:type="dxa"/>
        </w:tcPr>
        <w:p w:rsidR="00A7338E" w:rsidRPr="00A7338E" w:rsidRDefault="00A7338E" w:rsidP="00A7338E">
          <w:pPr>
            <w:pStyle w:val="a6"/>
            <w:ind w:right="-1474"/>
            <w:rPr>
              <w:rFonts w:ascii="Times New Roman" w:hAnsi="Times New Roman" w:cs="Times New Roman"/>
            </w:rPr>
          </w:pPr>
        </w:p>
      </w:tc>
      <w:tc>
        <w:tcPr>
          <w:tcW w:w="1134" w:type="dxa"/>
        </w:tcPr>
        <w:p w:rsidR="00A7338E" w:rsidRPr="00A7338E" w:rsidRDefault="00A7338E" w:rsidP="00A7338E">
          <w:pPr>
            <w:pStyle w:val="a6"/>
            <w:ind w:right="-1474"/>
            <w:rPr>
              <w:rFonts w:ascii="Times New Roman" w:hAnsi="Times New Roman" w:cs="Times New Roman"/>
            </w:rPr>
          </w:pPr>
        </w:p>
      </w:tc>
      <w:tc>
        <w:tcPr>
          <w:tcW w:w="878" w:type="dxa"/>
        </w:tcPr>
        <w:p w:rsidR="00A7338E" w:rsidRPr="00A7338E" w:rsidRDefault="00A7338E" w:rsidP="00A7338E">
          <w:pPr>
            <w:pStyle w:val="a6"/>
            <w:ind w:right="-1474"/>
            <w:rPr>
              <w:rFonts w:ascii="Times New Roman" w:hAnsi="Times New Roman" w:cs="Times New Roman"/>
            </w:rPr>
          </w:pPr>
        </w:p>
      </w:tc>
      <w:tc>
        <w:tcPr>
          <w:tcW w:w="474" w:type="dxa"/>
        </w:tcPr>
        <w:p w:rsidR="00A7338E" w:rsidRPr="00A7338E" w:rsidRDefault="00A7338E" w:rsidP="00A7338E">
          <w:pPr>
            <w:pStyle w:val="a6"/>
            <w:ind w:right="-1474"/>
            <w:rPr>
              <w:rFonts w:ascii="Times New Roman" w:hAnsi="Times New Roman" w:cs="Times New Roman"/>
            </w:rPr>
          </w:pPr>
        </w:p>
      </w:tc>
      <w:tc>
        <w:tcPr>
          <w:tcW w:w="6586" w:type="dxa"/>
          <w:vMerge w:val="restart"/>
          <w:vAlign w:val="center"/>
        </w:tcPr>
        <w:p w:rsidR="00A7338E" w:rsidRPr="00A7338E" w:rsidRDefault="00A7338E" w:rsidP="00CB43A0">
          <w:pPr>
            <w:pStyle w:val="a6"/>
            <w:ind w:right="-1474"/>
            <w:rPr>
              <w:rFonts w:ascii="Times New Roman" w:hAnsi="Times New Roman" w:cs="Times New Roman"/>
              <w:sz w:val="36"/>
              <w:szCs w:val="36"/>
              <w:lang w:val="uk-UA"/>
            </w:rPr>
          </w:pPr>
          <w:r w:rsidRPr="00A7338E">
            <w:rPr>
              <w:rFonts w:ascii="Times New Roman" w:hAnsi="Times New Roman" w:cs="Times New Roman"/>
              <w:sz w:val="40"/>
              <w:szCs w:val="40"/>
              <w:lang w:val="uk-UA"/>
            </w:rPr>
            <w:t xml:space="preserve">                6</w:t>
          </w:r>
          <w:r w:rsidR="00590EE2">
            <w:rPr>
              <w:rFonts w:ascii="Times New Roman" w:hAnsi="Times New Roman" w:cs="Times New Roman"/>
              <w:sz w:val="40"/>
              <w:szCs w:val="40"/>
            </w:rPr>
            <w:t>.</w:t>
          </w:r>
          <w:r w:rsidR="00590EE2">
            <w:rPr>
              <w:rFonts w:ascii="Times New Roman" w:hAnsi="Times New Roman" w:cs="Times New Roman"/>
              <w:sz w:val="40"/>
              <w:szCs w:val="40"/>
              <w:lang w:val="uk-UA"/>
            </w:rPr>
            <w:t>151</w:t>
          </w:r>
          <w:r w:rsidR="00590EE2">
            <w:rPr>
              <w:rFonts w:ascii="Times New Roman" w:hAnsi="Times New Roman" w:cs="Times New Roman"/>
              <w:sz w:val="40"/>
              <w:szCs w:val="40"/>
            </w:rPr>
            <w:t>.</w:t>
          </w:r>
          <w:r w:rsidR="00883546">
            <w:rPr>
              <w:rFonts w:ascii="Times New Roman" w:hAnsi="Times New Roman" w:cs="Times New Roman"/>
              <w:sz w:val="40"/>
              <w:szCs w:val="24"/>
            </w:rPr>
            <w:t>4341.07</w:t>
          </w:r>
          <w:r w:rsidR="00F4074F">
            <w:rPr>
              <w:rFonts w:ascii="Times New Roman" w:hAnsi="Times New Roman" w:cs="Times New Roman"/>
              <w:sz w:val="40"/>
              <w:szCs w:val="24"/>
            </w:rPr>
            <w:t>.04</w:t>
          </w:r>
        </w:p>
      </w:tc>
      <w:tc>
        <w:tcPr>
          <w:tcW w:w="424" w:type="dxa"/>
          <w:vAlign w:val="center"/>
        </w:tcPr>
        <w:p w:rsidR="00A7338E" w:rsidRPr="00A7338E" w:rsidRDefault="00A7338E" w:rsidP="00A7338E">
          <w:pPr>
            <w:pStyle w:val="a6"/>
            <w:ind w:right="-1474" w:hanging="108"/>
            <w:rPr>
              <w:rFonts w:ascii="Times New Roman" w:hAnsi="Times New Roman" w:cs="Times New Roman"/>
              <w:sz w:val="16"/>
              <w:szCs w:val="16"/>
            </w:rPr>
          </w:pPr>
          <w:r w:rsidRPr="00A7338E">
            <w:rPr>
              <w:rFonts w:ascii="Times New Roman" w:hAnsi="Times New Roman" w:cs="Times New Roman"/>
              <w:sz w:val="16"/>
              <w:szCs w:val="16"/>
            </w:rPr>
            <w:t xml:space="preserve"> Лист</w:t>
          </w:r>
        </w:p>
      </w:tc>
    </w:tr>
    <w:tr w:rsidR="00A7338E" w:rsidTr="00A7338E">
      <w:trPr>
        <w:cantSplit/>
        <w:trHeight w:val="305"/>
      </w:trPr>
      <w:tc>
        <w:tcPr>
          <w:tcW w:w="340" w:type="dxa"/>
        </w:tcPr>
        <w:p w:rsidR="00A7338E" w:rsidRPr="00A7338E" w:rsidRDefault="00A7338E" w:rsidP="00A7338E">
          <w:pPr>
            <w:pStyle w:val="a6"/>
            <w:ind w:right="-1474"/>
            <w:rPr>
              <w:rFonts w:ascii="Times New Roman" w:hAnsi="Times New Roman" w:cs="Times New Roman"/>
            </w:rPr>
          </w:pPr>
        </w:p>
      </w:tc>
      <w:tc>
        <w:tcPr>
          <w:tcW w:w="511" w:type="dxa"/>
        </w:tcPr>
        <w:p w:rsidR="00A7338E" w:rsidRPr="00A7338E" w:rsidRDefault="00A7338E" w:rsidP="00A7338E">
          <w:pPr>
            <w:pStyle w:val="a6"/>
            <w:ind w:right="-1474"/>
            <w:rPr>
              <w:rFonts w:ascii="Times New Roman" w:hAnsi="Times New Roman" w:cs="Times New Roman"/>
            </w:rPr>
          </w:pPr>
        </w:p>
      </w:tc>
      <w:tc>
        <w:tcPr>
          <w:tcW w:w="1134" w:type="dxa"/>
        </w:tcPr>
        <w:p w:rsidR="00A7338E" w:rsidRPr="00A7338E" w:rsidRDefault="00A7338E" w:rsidP="00A7338E">
          <w:pPr>
            <w:pStyle w:val="a6"/>
            <w:ind w:right="-1474"/>
            <w:rPr>
              <w:rFonts w:ascii="Times New Roman" w:hAnsi="Times New Roman" w:cs="Times New Roman"/>
            </w:rPr>
          </w:pPr>
        </w:p>
      </w:tc>
      <w:tc>
        <w:tcPr>
          <w:tcW w:w="878" w:type="dxa"/>
        </w:tcPr>
        <w:p w:rsidR="00A7338E" w:rsidRPr="00A7338E" w:rsidRDefault="00A7338E" w:rsidP="00A7338E">
          <w:pPr>
            <w:pStyle w:val="a6"/>
            <w:ind w:right="-1474"/>
            <w:rPr>
              <w:rFonts w:ascii="Times New Roman" w:hAnsi="Times New Roman" w:cs="Times New Roman"/>
            </w:rPr>
          </w:pPr>
        </w:p>
      </w:tc>
      <w:tc>
        <w:tcPr>
          <w:tcW w:w="474" w:type="dxa"/>
        </w:tcPr>
        <w:p w:rsidR="00A7338E" w:rsidRPr="00A7338E" w:rsidRDefault="00A7338E" w:rsidP="00A7338E">
          <w:pPr>
            <w:pStyle w:val="a6"/>
            <w:ind w:right="-1474"/>
            <w:rPr>
              <w:rFonts w:ascii="Times New Roman" w:hAnsi="Times New Roman" w:cs="Times New Roman"/>
            </w:rPr>
          </w:pPr>
        </w:p>
      </w:tc>
      <w:tc>
        <w:tcPr>
          <w:tcW w:w="6586" w:type="dxa"/>
          <w:vMerge/>
        </w:tcPr>
        <w:p w:rsidR="00A7338E" w:rsidRPr="00A7338E" w:rsidRDefault="00A7338E" w:rsidP="00A7338E">
          <w:pPr>
            <w:pStyle w:val="a6"/>
            <w:ind w:right="-1474"/>
            <w:rPr>
              <w:rFonts w:ascii="Times New Roman" w:hAnsi="Times New Roman" w:cs="Times New Roman"/>
            </w:rPr>
          </w:pPr>
        </w:p>
      </w:tc>
      <w:tc>
        <w:tcPr>
          <w:tcW w:w="424" w:type="dxa"/>
          <w:vMerge w:val="restart"/>
          <w:vAlign w:val="center"/>
        </w:tcPr>
        <w:p w:rsidR="00A7338E" w:rsidRPr="00A7338E" w:rsidRDefault="00A7338E" w:rsidP="00A7338E">
          <w:pPr>
            <w:pStyle w:val="a6"/>
            <w:ind w:right="-1474"/>
            <w:rPr>
              <w:rFonts w:ascii="Times New Roman" w:hAnsi="Times New Roman" w:cs="Times New Roman"/>
              <w:sz w:val="28"/>
              <w:szCs w:val="28"/>
            </w:rPr>
          </w:pPr>
          <w:r w:rsidRPr="00A7338E">
            <w:rPr>
              <w:rFonts w:ascii="Times New Roman" w:hAnsi="Times New Roman" w:cs="Times New Roman"/>
              <w:snapToGrid w:val="0"/>
              <w:sz w:val="28"/>
              <w:szCs w:val="28"/>
            </w:rPr>
            <w:fldChar w:fldCharType="begin"/>
          </w:r>
          <w:r w:rsidRPr="00A7338E">
            <w:rPr>
              <w:rFonts w:ascii="Times New Roman" w:hAnsi="Times New Roman" w:cs="Times New Roman"/>
              <w:snapToGrid w:val="0"/>
              <w:sz w:val="28"/>
              <w:szCs w:val="28"/>
            </w:rPr>
            <w:instrText xml:space="preserve"> PAGE </w:instrText>
          </w:r>
          <w:r w:rsidRPr="00A7338E">
            <w:rPr>
              <w:rFonts w:ascii="Times New Roman" w:hAnsi="Times New Roman" w:cs="Times New Roman"/>
              <w:snapToGrid w:val="0"/>
              <w:sz w:val="28"/>
              <w:szCs w:val="28"/>
            </w:rPr>
            <w:fldChar w:fldCharType="separate"/>
          </w:r>
          <w:r w:rsidR="00BC2CAE">
            <w:rPr>
              <w:rFonts w:ascii="Times New Roman" w:hAnsi="Times New Roman" w:cs="Times New Roman"/>
              <w:noProof/>
              <w:snapToGrid w:val="0"/>
              <w:sz w:val="28"/>
              <w:szCs w:val="28"/>
            </w:rPr>
            <w:t>3</w:t>
          </w:r>
          <w:r w:rsidRPr="00A7338E">
            <w:rPr>
              <w:rFonts w:ascii="Times New Roman" w:hAnsi="Times New Roman" w:cs="Times New Roman"/>
              <w:snapToGrid w:val="0"/>
              <w:sz w:val="28"/>
              <w:szCs w:val="28"/>
            </w:rPr>
            <w:fldChar w:fldCharType="end"/>
          </w:r>
        </w:p>
      </w:tc>
    </w:tr>
    <w:tr w:rsidR="00A7338E" w:rsidTr="00A7338E">
      <w:trPr>
        <w:cantSplit/>
        <w:trHeight w:val="305"/>
      </w:trPr>
      <w:tc>
        <w:tcPr>
          <w:tcW w:w="340" w:type="dxa"/>
          <w:vAlign w:val="center"/>
        </w:tcPr>
        <w:p w:rsidR="00A7338E" w:rsidRPr="00A7338E" w:rsidRDefault="00A7338E" w:rsidP="00A7338E">
          <w:pPr>
            <w:pStyle w:val="a6"/>
            <w:ind w:right="-1474" w:hanging="77"/>
            <w:rPr>
              <w:rFonts w:ascii="Times New Roman" w:hAnsi="Times New Roman" w:cs="Times New Roman"/>
              <w:sz w:val="16"/>
              <w:szCs w:val="16"/>
            </w:rPr>
          </w:pPr>
          <w:r w:rsidRPr="00A7338E">
            <w:rPr>
              <w:rFonts w:ascii="Times New Roman" w:hAnsi="Times New Roman" w:cs="Times New Roman"/>
              <w:sz w:val="16"/>
              <w:szCs w:val="16"/>
            </w:rPr>
            <w:t>Изм</w:t>
          </w:r>
        </w:p>
      </w:tc>
      <w:tc>
        <w:tcPr>
          <w:tcW w:w="511" w:type="dxa"/>
          <w:vAlign w:val="center"/>
        </w:tcPr>
        <w:p w:rsidR="00A7338E" w:rsidRPr="00A7338E" w:rsidRDefault="00A7338E" w:rsidP="00A7338E">
          <w:pPr>
            <w:pStyle w:val="a6"/>
            <w:ind w:right="-1474" w:hanging="80"/>
            <w:rPr>
              <w:rFonts w:ascii="Times New Roman" w:hAnsi="Times New Roman" w:cs="Times New Roman"/>
              <w:sz w:val="16"/>
              <w:szCs w:val="16"/>
            </w:rPr>
          </w:pPr>
          <w:r w:rsidRPr="00A7338E">
            <w:rPr>
              <w:rFonts w:ascii="Times New Roman" w:hAnsi="Times New Roman" w:cs="Times New Roman"/>
              <w:sz w:val="16"/>
              <w:szCs w:val="16"/>
            </w:rPr>
            <w:t>Лист</w:t>
          </w:r>
        </w:p>
      </w:tc>
      <w:tc>
        <w:tcPr>
          <w:tcW w:w="1134" w:type="dxa"/>
          <w:vAlign w:val="center"/>
        </w:tcPr>
        <w:p w:rsidR="00A7338E" w:rsidRPr="00A7338E" w:rsidRDefault="00A7338E" w:rsidP="00A7338E">
          <w:pPr>
            <w:pStyle w:val="a6"/>
            <w:ind w:right="-1474"/>
            <w:rPr>
              <w:rFonts w:ascii="Times New Roman" w:hAnsi="Times New Roman" w:cs="Times New Roman"/>
              <w:sz w:val="16"/>
              <w:szCs w:val="16"/>
            </w:rPr>
          </w:pPr>
          <w:r w:rsidRPr="00A7338E">
            <w:rPr>
              <w:rFonts w:ascii="Times New Roman" w:hAnsi="Times New Roman" w:cs="Times New Roman"/>
              <w:sz w:val="16"/>
              <w:szCs w:val="16"/>
            </w:rPr>
            <w:t>№ докум</w:t>
          </w:r>
        </w:p>
      </w:tc>
      <w:tc>
        <w:tcPr>
          <w:tcW w:w="878" w:type="dxa"/>
          <w:vAlign w:val="center"/>
        </w:tcPr>
        <w:p w:rsidR="00A7338E" w:rsidRPr="00A7338E" w:rsidRDefault="00A7338E" w:rsidP="00A7338E">
          <w:pPr>
            <w:pStyle w:val="a6"/>
            <w:ind w:right="-1474" w:hanging="44"/>
            <w:rPr>
              <w:rFonts w:ascii="Times New Roman" w:hAnsi="Times New Roman" w:cs="Times New Roman"/>
              <w:sz w:val="16"/>
              <w:szCs w:val="16"/>
            </w:rPr>
          </w:pPr>
          <w:r w:rsidRPr="00A7338E">
            <w:rPr>
              <w:rFonts w:ascii="Times New Roman" w:hAnsi="Times New Roman" w:cs="Times New Roman"/>
              <w:sz w:val="16"/>
              <w:szCs w:val="16"/>
            </w:rPr>
            <w:t>Подпись</w:t>
          </w:r>
        </w:p>
      </w:tc>
      <w:tc>
        <w:tcPr>
          <w:tcW w:w="474" w:type="dxa"/>
          <w:vAlign w:val="center"/>
        </w:tcPr>
        <w:p w:rsidR="00A7338E" w:rsidRPr="00A7338E" w:rsidRDefault="00A7338E" w:rsidP="00A7338E">
          <w:pPr>
            <w:pStyle w:val="a6"/>
            <w:ind w:right="-1474" w:hanging="59"/>
            <w:rPr>
              <w:rFonts w:ascii="Times New Roman" w:hAnsi="Times New Roman" w:cs="Times New Roman"/>
              <w:sz w:val="16"/>
              <w:szCs w:val="16"/>
            </w:rPr>
          </w:pPr>
          <w:r w:rsidRPr="00A7338E">
            <w:rPr>
              <w:rFonts w:ascii="Times New Roman" w:hAnsi="Times New Roman" w:cs="Times New Roman"/>
              <w:sz w:val="16"/>
              <w:szCs w:val="16"/>
            </w:rPr>
            <w:t>Дата</w:t>
          </w:r>
        </w:p>
      </w:tc>
      <w:tc>
        <w:tcPr>
          <w:tcW w:w="6586" w:type="dxa"/>
          <w:vMerge/>
          <w:vAlign w:val="center"/>
        </w:tcPr>
        <w:p w:rsidR="00A7338E" w:rsidRPr="00A7338E" w:rsidRDefault="00A7338E" w:rsidP="00A7338E">
          <w:pPr>
            <w:pStyle w:val="a6"/>
            <w:ind w:right="-1474"/>
            <w:rPr>
              <w:rFonts w:ascii="Times New Roman" w:hAnsi="Times New Roman" w:cs="Times New Roman"/>
            </w:rPr>
          </w:pPr>
        </w:p>
      </w:tc>
      <w:tc>
        <w:tcPr>
          <w:tcW w:w="424" w:type="dxa"/>
          <w:vMerge/>
          <w:vAlign w:val="center"/>
        </w:tcPr>
        <w:p w:rsidR="00A7338E" w:rsidRPr="00A7338E" w:rsidRDefault="00A7338E" w:rsidP="00A7338E">
          <w:pPr>
            <w:pStyle w:val="a6"/>
            <w:ind w:right="-1474"/>
            <w:rPr>
              <w:rFonts w:ascii="Times New Roman" w:hAnsi="Times New Roman" w:cs="Times New Roman"/>
            </w:rPr>
          </w:pPr>
        </w:p>
      </w:tc>
    </w:tr>
  </w:tbl>
  <w:p w:rsidR="00A7338E" w:rsidRDefault="00A7338E">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8"/>
      <w:tblW w:w="10807" w:type="dxa"/>
      <w:tblInd w:w="-34" w:type="dxa"/>
      <w:tblLayout w:type="fixed"/>
      <w:tblLook w:val="04A0" w:firstRow="1" w:lastRow="0" w:firstColumn="1" w:lastColumn="0" w:noHBand="0" w:noVBand="1"/>
    </w:tblPr>
    <w:tblGrid>
      <w:gridCol w:w="570"/>
      <w:gridCol w:w="710"/>
      <w:gridCol w:w="1422"/>
      <w:gridCol w:w="853"/>
      <w:gridCol w:w="711"/>
      <w:gridCol w:w="3555"/>
      <w:gridCol w:w="284"/>
      <w:gridCol w:w="427"/>
      <w:gridCol w:w="284"/>
      <w:gridCol w:w="995"/>
      <w:gridCol w:w="996"/>
    </w:tblGrid>
    <w:tr w:rsidR="002E244C" w:rsidRPr="004112D7" w:rsidTr="00A7338E">
      <w:trPr>
        <w:trHeight w:val="275"/>
      </w:trPr>
      <w:tc>
        <w:tcPr>
          <w:tcW w:w="568" w:type="dxa"/>
        </w:tcPr>
        <w:p w:rsidR="002E244C" w:rsidRPr="004875F2" w:rsidRDefault="002E244C" w:rsidP="002E244C">
          <w:pPr>
            <w:pStyle w:val="a6"/>
            <w:rPr>
              <w:rFonts w:ascii="Times New Roman" w:hAnsi="Times New Roman" w:cs="Times New Roman"/>
              <w:sz w:val="24"/>
              <w:szCs w:val="24"/>
            </w:rPr>
          </w:pPr>
        </w:p>
      </w:tc>
      <w:tc>
        <w:tcPr>
          <w:tcW w:w="708" w:type="dxa"/>
        </w:tcPr>
        <w:p w:rsidR="002E244C" w:rsidRPr="004875F2" w:rsidRDefault="002E244C" w:rsidP="002E244C">
          <w:pPr>
            <w:pStyle w:val="a6"/>
            <w:rPr>
              <w:rFonts w:ascii="Times New Roman" w:hAnsi="Times New Roman" w:cs="Times New Roman"/>
              <w:sz w:val="24"/>
              <w:szCs w:val="24"/>
            </w:rPr>
          </w:pPr>
        </w:p>
      </w:tc>
      <w:tc>
        <w:tcPr>
          <w:tcW w:w="1418" w:type="dxa"/>
        </w:tcPr>
        <w:p w:rsidR="002E244C" w:rsidRPr="004875F2" w:rsidRDefault="002E244C" w:rsidP="002E244C">
          <w:pPr>
            <w:pStyle w:val="a6"/>
            <w:rPr>
              <w:rFonts w:ascii="Times New Roman" w:hAnsi="Times New Roman" w:cs="Times New Roman"/>
              <w:sz w:val="24"/>
              <w:szCs w:val="24"/>
            </w:rPr>
          </w:pPr>
        </w:p>
      </w:tc>
      <w:tc>
        <w:tcPr>
          <w:tcW w:w="850" w:type="dxa"/>
        </w:tcPr>
        <w:p w:rsidR="002E244C" w:rsidRPr="004875F2" w:rsidRDefault="002E244C" w:rsidP="002E244C">
          <w:pPr>
            <w:pStyle w:val="a6"/>
            <w:rPr>
              <w:rFonts w:ascii="Times New Roman" w:hAnsi="Times New Roman" w:cs="Times New Roman"/>
              <w:sz w:val="24"/>
              <w:szCs w:val="24"/>
            </w:rPr>
          </w:pPr>
        </w:p>
      </w:tc>
      <w:tc>
        <w:tcPr>
          <w:tcW w:w="709" w:type="dxa"/>
        </w:tcPr>
        <w:p w:rsidR="002E244C" w:rsidRPr="004875F2" w:rsidRDefault="002E244C" w:rsidP="002E244C">
          <w:pPr>
            <w:pStyle w:val="a6"/>
            <w:rPr>
              <w:rFonts w:ascii="Times New Roman" w:hAnsi="Times New Roman" w:cs="Times New Roman"/>
              <w:sz w:val="24"/>
              <w:szCs w:val="24"/>
            </w:rPr>
          </w:pPr>
        </w:p>
      </w:tc>
      <w:tc>
        <w:tcPr>
          <w:tcW w:w="6521" w:type="dxa"/>
          <w:gridSpan w:val="6"/>
          <w:vMerge w:val="restart"/>
          <w:vAlign w:val="center"/>
        </w:tcPr>
        <w:p w:rsidR="00883546" w:rsidRPr="00883546" w:rsidRDefault="002E244C" w:rsidP="00883546">
          <w:pPr>
            <w:pStyle w:val="a6"/>
            <w:jc w:val="center"/>
            <w:rPr>
              <w:rFonts w:ascii="Times New Roman" w:hAnsi="Times New Roman" w:cs="Times New Roman"/>
              <w:sz w:val="40"/>
              <w:szCs w:val="24"/>
            </w:rPr>
          </w:pPr>
          <w:r w:rsidRPr="004112D7">
            <w:rPr>
              <w:rFonts w:ascii="Times New Roman" w:hAnsi="Times New Roman" w:cs="Times New Roman"/>
              <w:sz w:val="40"/>
              <w:szCs w:val="24"/>
              <w:lang w:val="uk-UA"/>
            </w:rPr>
            <w:t>6</w:t>
          </w:r>
          <w:r w:rsidR="00590EE2">
            <w:rPr>
              <w:rFonts w:ascii="Times New Roman" w:hAnsi="Times New Roman" w:cs="Times New Roman"/>
              <w:sz w:val="40"/>
              <w:szCs w:val="24"/>
            </w:rPr>
            <w:t>.</w:t>
          </w:r>
          <w:r w:rsidR="00590EE2">
            <w:rPr>
              <w:rFonts w:ascii="Times New Roman" w:hAnsi="Times New Roman" w:cs="Times New Roman"/>
              <w:sz w:val="40"/>
              <w:szCs w:val="24"/>
              <w:lang w:val="uk-UA"/>
            </w:rPr>
            <w:t>151</w:t>
          </w:r>
          <w:r w:rsidR="00590EE2">
            <w:rPr>
              <w:rFonts w:ascii="Times New Roman" w:hAnsi="Times New Roman" w:cs="Times New Roman"/>
              <w:sz w:val="40"/>
              <w:szCs w:val="24"/>
            </w:rPr>
            <w:t>.</w:t>
          </w:r>
          <w:r w:rsidR="00883546">
            <w:rPr>
              <w:rFonts w:ascii="Times New Roman" w:hAnsi="Times New Roman" w:cs="Times New Roman"/>
              <w:sz w:val="40"/>
              <w:szCs w:val="24"/>
            </w:rPr>
            <w:t>4341.07</w:t>
          </w:r>
          <w:r w:rsidR="00F4074F">
            <w:rPr>
              <w:rFonts w:ascii="Times New Roman" w:hAnsi="Times New Roman" w:cs="Times New Roman"/>
              <w:sz w:val="40"/>
              <w:szCs w:val="24"/>
            </w:rPr>
            <w:t>.04</w:t>
          </w:r>
        </w:p>
      </w:tc>
    </w:tr>
    <w:tr w:rsidR="002E244C" w:rsidRPr="004112D7" w:rsidTr="00A7338E">
      <w:trPr>
        <w:trHeight w:val="275"/>
      </w:trPr>
      <w:tc>
        <w:tcPr>
          <w:tcW w:w="568" w:type="dxa"/>
        </w:tcPr>
        <w:p w:rsidR="002E244C" w:rsidRPr="004875F2" w:rsidRDefault="002E244C" w:rsidP="002E244C">
          <w:pPr>
            <w:pStyle w:val="a6"/>
            <w:rPr>
              <w:rFonts w:ascii="Times New Roman" w:hAnsi="Times New Roman" w:cs="Times New Roman"/>
              <w:sz w:val="20"/>
              <w:szCs w:val="24"/>
            </w:rPr>
          </w:pPr>
        </w:p>
      </w:tc>
      <w:tc>
        <w:tcPr>
          <w:tcW w:w="708" w:type="dxa"/>
        </w:tcPr>
        <w:p w:rsidR="002E244C" w:rsidRPr="004875F2" w:rsidRDefault="002E244C" w:rsidP="002E244C">
          <w:pPr>
            <w:pStyle w:val="a6"/>
            <w:rPr>
              <w:rFonts w:ascii="Times New Roman" w:hAnsi="Times New Roman" w:cs="Times New Roman"/>
              <w:sz w:val="24"/>
              <w:szCs w:val="24"/>
            </w:rPr>
          </w:pPr>
        </w:p>
      </w:tc>
      <w:tc>
        <w:tcPr>
          <w:tcW w:w="1418" w:type="dxa"/>
        </w:tcPr>
        <w:p w:rsidR="002E244C" w:rsidRPr="004875F2" w:rsidRDefault="002E244C" w:rsidP="002E244C">
          <w:pPr>
            <w:pStyle w:val="a6"/>
            <w:rPr>
              <w:rFonts w:ascii="Times New Roman" w:hAnsi="Times New Roman" w:cs="Times New Roman"/>
              <w:sz w:val="24"/>
              <w:szCs w:val="24"/>
            </w:rPr>
          </w:pPr>
        </w:p>
      </w:tc>
      <w:tc>
        <w:tcPr>
          <w:tcW w:w="850" w:type="dxa"/>
        </w:tcPr>
        <w:p w:rsidR="002E244C" w:rsidRPr="004875F2" w:rsidRDefault="002E244C" w:rsidP="002E244C">
          <w:pPr>
            <w:pStyle w:val="a6"/>
            <w:rPr>
              <w:rFonts w:ascii="Times New Roman" w:hAnsi="Times New Roman" w:cs="Times New Roman"/>
              <w:sz w:val="24"/>
              <w:szCs w:val="24"/>
            </w:rPr>
          </w:pPr>
        </w:p>
      </w:tc>
      <w:tc>
        <w:tcPr>
          <w:tcW w:w="709" w:type="dxa"/>
        </w:tcPr>
        <w:p w:rsidR="002E244C" w:rsidRPr="004875F2" w:rsidRDefault="002E244C" w:rsidP="002E244C">
          <w:pPr>
            <w:pStyle w:val="a6"/>
            <w:rPr>
              <w:rFonts w:ascii="Times New Roman" w:hAnsi="Times New Roman" w:cs="Times New Roman"/>
              <w:sz w:val="24"/>
              <w:szCs w:val="24"/>
            </w:rPr>
          </w:pPr>
        </w:p>
      </w:tc>
      <w:tc>
        <w:tcPr>
          <w:tcW w:w="6521" w:type="dxa"/>
          <w:gridSpan w:val="6"/>
          <w:vMerge/>
        </w:tcPr>
        <w:p w:rsidR="002E244C" w:rsidRPr="004875F2" w:rsidRDefault="002E244C" w:rsidP="002E244C">
          <w:pPr>
            <w:pStyle w:val="a6"/>
            <w:rPr>
              <w:rFonts w:ascii="Times New Roman" w:hAnsi="Times New Roman" w:cs="Times New Roman"/>
              <w:sz w:val="24"/>
              <w:szCs w:val="24"/>
            </w:rPr>
          </w:pPr>
        </w:p>
      </w:tc>
    </w:tr>
    <w:tr w:rsidR="002E244C" w:rsidRPr="004112D7" w:rsidTr="00A7338E">
      <w:trPr>
        <w:trHeight w:val="275"/>
      </w:trPr>
      <w:tc>
        <w:tcPr>
          <w:tcW w:w="56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Зм</w:t>
          </w:r>
        </w:p>
      </w:tc>
      <w:tc>
        <w:tcPr>
          <w:tcW w:w="70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Лист</w:t>
          </w:r>
        </w:p>
      </w:tc>
      <w:tc>
        <w:tcPr>
          <w:tcW w:w="141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 докум.</w:t>
          </w:r>
        </w:p>
      </w:tc>
      <w:tc>
        <w:tcPr>
          <w:tcW w:w="850"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П</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дпис</w:t>
          </w:r>
        </w:p>
      </w:tc>
      <w:tc>
        <w:tcPr>
          <w:tcW w:w="709"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Дата</w:t>
          </w:r>
        </w:p>
      </w:tc>
      <w:tc>
        <w:tcPr>
          <w:tcW w:w="6521" w:type="dxa"/>
          <w:gridSpan w:val="6"/>
          <w:vMerge/>
        </w:tcPr>
        <w:p w:rsidR="002E244C" w:rsidRPr="004875F2" w:rsidRDefault="002E244C" w:rsidP="002E244C">
          <w:pPr>
            <w:pStyle w:val="a6"/>
            <w:rPr>
              <w:rFonts w:ascii="Times New Roman" w:hAnsi="Times New Roman" w:cs="Times New Roman"/>
              <w:sz w:val="20"/>
              <w:szCs w:val="24"/>
            </w:rPr>
          </w:pPr>
        </w:p>
      </w:tc>
    </w:tr>
    <w:tr w:rsidR="002E244C" w:rsidRPr="004112D7" w:rsidTr="00A7338E">
      <w:tc>
        <w:tcPr>
          <w:tcW w:w="1276" w:type="dxa"/>
          <w:gridSpan w:val="2"/>
        </w:tcPr>
        <w:p w:rsidR="002E244C" w:rsidRPr="004875F2" w:rsidRDefault="002E244C" w:rsidP="002E244C">
          <w:pPr>
            <w:pStyle w:val="a6"/>
            <w:rPr>
              <w:rFonts w:ascii="Times New Roman" w:hAnsi="Times New Roman" w:cs="Times New Roman"/>
              <w:sz w:val="20"/>
              <w:szCs w:val="24"/>
            </w:rPr>
          </w:pPr>
        </w:p>
      </w:tc>
      <w:tc>
        <w:tcPr>
          <w:tcW w:w="1418" w:type="dxa"/>
        </w:tcPr>
        <w:p w:rsidR="002E244C" w:rsidRPr="004875F2" w:rsidRDefault="002E244C" w:rsidP="002E244C">
          <w:pPr>
            <w:pStyle w:val="a6"/>
            <w:rPr>
              <w:rFonts w:ascii="Times New Roman" w:hAnsi="Times New Roman" w:cs="Times New Roman"/>
              <w:sz w:val="20"/>
              <w:szCs w:val="24"/>
            </w:rPr>
          </w:pPr>
        </w:p>
      </w:tc>
      <w:tc>
        <w:tcPr>
          <w:tcW w:w="850" w:type="dxa"/>
        </w:tcPr>
        <w:p w:rsidR="002E244C" w:rsidRPr="004875F2" w:rsidRDefault="002E244C" w:rsidP="002E244C">
          <w:pPr>
            <w:pStyle w:val="a6"/>
            <w:rPr>
              <w:rFonts w:ascii="Times New Roman" w:hAnsi="Times New Roman" w:cs="Times New Roman"/>
              <w:sz w:val="20"/>
              <w:szCs w:val="24"/>
            </w:rPr>
          </w:pPr>
        </w:p>
      </w:tc>
      <w:tc>
        <w:tcPr>
          <w:tcW w:w="709" w:type="dxa"/>
        </w:tcPr>
        <w:p w:rsidR="002E244C" w:rsidRPr="004875F2" w:rsidRDefault="002E244C" w:rsidP="002E244C">
          <w:pPr>
            <w:pStyle w:val="a6"/>
            <w:rPr>
              <w:rFonts w:ascii="Times New Roman" w:hAnsi="Times New Roman" w:cs="Times New Roman"/>
              <w:sz w:val="20"/>
              <w:szCs w:val="24"/>
            </w:rPr>
          </w:pPr>
        </w:p>
      </w:tc>
      <w:tc>
        <w:tcPr>
          <w:tcW w:w="3544" w:type="dxa"/>
          <w:vMerge w:val="restart"/>
          <w:vAlign w:val="center"/>
        </w:tcPr>
        <w:p w:rsidR="002E244C" w:rsidRPr="00CA61D6" w:rsidRDefault="00CA61D6" w:rsidP="00B413BD">
          <w:pPr>
            <w:jc w:val="center"/>
            <w:rPr>
              <w:rFonts w:ascii="Times New Roman" w:hAnsi="Times New Roman" w:cs="Times New Roman"/>
              <w:sz w:val="28"/>
              <w:szCs w:val="28"/>
            </w:rPr>
          </w:pPr>
          <w:r w:rsidRPr="00CA61D6">
            <w:rPr>
              <w:rFonts w:ascii="Times New Roman" w:hAnsi="Times New Roman" w:cs="Times New Roman"/>
              <w:sz w:val="28"/>
              <w:szCs w:val="28"/>
            </w:rPr>
            <w:t>Использование АЦП для обработки данных от клавиатуры</w:t>
          </w:r>
        </w:p>
      </w:tc>
      <w:tc>
        <w:tcPr>
          <w:tcW w:w="992" w:type="dxa"/>
          <w:gridSpan w:val="3"/>
        </w:tcPr>
        <w:p w:rsidR="002E244C" w:rsidRPr="009466C8" w:rsidRDefault="002E244C" w:rsidP="002E244C">
          <w:pPr>
            <w:pStyle w:val="a6"/>
            <w:jc w:val="center"/>
            <w:rPr>
              <w:rFonts w:ascii="Times New Roman" w:hAnsi="Times New Roman" w:cs="Times New Roman"/>
              <w:sz w:val="20"/>
              <w:szCs w:val="24"/>
            </w:rPr>
          </w:pPr>
          <w:r w:rsidRPr="009466C8">
            <w:rPr>
              <w:rFonts w:ascii="Times New Roman" w:hAnsi="Times New Roman" w:cs="Times New Roman"/>
              <w:sz w:val="20"/>
              <w:szCs w:val="24"/>
            </w:rPr>
            <w:t>Л</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т</w:t>
          </w:r>
        </w:p>
      </w:tc>
      <w:tc>
        <w:tcPr>
          <w:tcW w:w="992" w:type="dxa"/>
        </w:tcPr>
        <w:p w:rsidR="002E244C" w:rsidRPr="009466C8" w:rsidRDefault="002E244C" w:rsidP="002E244C">
          <w:pPr>
            <w:pStyle w:val="a6"/>
            <w:jc w:val="center"/>
            <w:rPr>
              <w:rFonts w:ascii="Times New Roman" w:hAnsi="Times New Roman" w:cs="Times New Roman"/>
              <w:sz w:val="20"/>
              <w:szCs w:val="24"/>
            </w:rPr>
          </w:pPr>
          <w:r w:rsidRPr="009466C8">
            <w:rPr>
              <w:rFonts w:ascii="Times New Roman" w:hAnsi="Times New Roman" w:cs="Times New Roman"/>
              <w:sz w:val="20"/>
              <w:szCs w:val="24"/>
            </w:rPr>
            <w:t>Аркуш</w:t>
          </w:r>
        </w:p>
      </w:tc>
      <w:tc>
        <w:tcPr>
          <w:tcW w:w="993"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Аркуш</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в</w:t>
          </w:r>
        </w:p>
      </w:tc>
    </w:tr>
    <w:tr w:rsidR="002E244C" w:rsidRPr="004112D7" w:rsidTr="00A7338E">
      <w:tc>
        <w:tcPr>
          <w:tcW w:w="1276" w:type="dxa"/>
          <w:gridSpan w:val="2"/>
        </w:tcPr>
        <w:p w:rsidR="002E244C" w:rsidRPr="009466C8" w:rsidRDefault="002E244C" w:rsidP="002E244C">
          <w:pPr>
            <w:pStyle w:val="a6"/>
            <w:rPr>
              <w:rFonts w:ascii="Times New Roman" w:hAnsi="Times New Roman" w:cs="Times New Roman"/>
              <w:sz w:val="20"/>
              <w:szCs w:val="24"/>
            </w:rPr>
          </w:pPr>
          <w:r>
            <w:rPr>
              <w:rFonts w:ascii="Times New Roman" w:hAnsi="Times New Roman" w:cs="Times New Roman"/>
              <w:sz w:val="20"/>
              <w:szCs w:val="24"/>
            </w:rPr>
            <w:t>Студент</w:t>
          </w:r>
        </w:p>
      </w:tc>
      <w:tc>
        <w:tcPr>
          <w:tcW w:w="1418" w:type="dxa"/>
        </w:tcPr>
        <w:p w:rsidR="002E244C" w:rsidRPr="004075DD" w:rsidRDefault="002E244C" w:rsidP="002E244C">
          <w:pPr>
            <w:pStyle w:val="a6"/>
            <w:rPr>
              <w:rFonts w:ascii="Times New Roman" w:hAnsi="Times New Roman" w:cs="Times New Roman"/>
              <w:sz w:val="20"/>
              <w:szCs w:val="24"/>
              <w:lang w:val="uk-UA"/>
            </w:rPr>
          </w:pPr>
          <w:r>
            <w:rPr>
              <w:rFonts w:ascii="Times New Roman" w:hAnsi="Times New Roman" w:cs="Times New Roman"/>
              <w:sz w:val="20"/>
              <w:szCs w:val="24"/>
              <w:lang w:val="uk-UA"/>
            </w:rPr>
            <w:t>Іванов С.</w:t>
          </w:r>
          <w:r w:rsidR="00590EE2">
            <w:rPr>
              <w:rFonts w:ascii="Times New Roman" w:hAnsi="Times New Roman" w:cs="Times New Roman"/>
              <w:sz w:val="20"/>
              <w:szCs w:val="24"/>
              <w:lang w:val="uk-UA"/>
            </w:rPr>
            <w:t xml:space="preserve"> Ю.</w:t>
          </w:r>
        </w:p>
      </w:tc>
      <w:tc>
        <w:tcPr>
          <w:tcW w:w="850" w:type="dxa"/>
        </w:tcPr>
        <w:p w:rsidR="002E244C" w:rsidRPr="00590EE2" w:rsidRDefault="002E244C" w:rsidP="002E244C">
          <w:pPr>
            <w:pStyle w:val="a6"/>
            <w:rPr>
              <w:rFonts w:ascii="Times New Roman" w:hAnsi="Times New Roman" w:cs="Times New Roman"/>
              <w:sz w:val="20"/>
              <w:szCs w:val="24"/>
            </w:rPr>
          </w:pPr>
        </w:p>
      </w:tc>
      <w:tc>
        <w:tcPr>
          <w:tcW w:w="709" w:type="dxa"/>
        </w:tcPr>
        <w:p w:rsidR="002E244C" w:rsidRPr="00590EE2" w:rsidRDefault="002E244C" w:rsidP="002E244C">
          <w:pPr>
            <w:pStyle w:val="a6"/>
            <w:rPr>
              <w:rFonts w:ascii="Times New Roman" w:hAnsi="Times New Roman" w:cs="Times New Roman"/>
              <w:sz w:val="20"/>
              <w:szCs w:val="24"/>
            </w:rPr>
          </w:pPr>
        </w:p>
      </w:tc>
      <w:tc>
        <w:tcPr>
          <w:tcW w:w="3544" w:type="dxa"/>
          <w:vMerge/>
        </w:tcPr>
        <w:p w:rsidR="002E244C" w:rsidRPr="00590EE2" w:rsidRDefault="002E244C" w:rsidP="002E244C">
          <w:pPr>
            <w:pStyle w:val="a6"/>
            <w:rPr>
              <w:rFonts w:ascii="Times New Roman" w:hAnsi="Times New Roman" w:cs="Times New Roman"/>
              <w:sz w:val="20"/>
              <w:szCs w:val="24"/>
            </w:rPr>
          </w:pPr>
        </w:p>
      </w:tc>
      <w:tc>
        <w:tcPr>
          <w:tcW w:w="283" w:type="dxa"/>
        </w:tcPr>
        <w:p w:rsidR="002E244C" w:rsidRPr="00590EE2" w:rsidRDefault="002E244C" w:rsidP="002E244C">
          <w:pPr>
            <w:pStyle w:val="a6"/>
            <w:rPr>
              <w:rFonts w:ascii="Times New Roman" w:hAnsi="Times New Roman" w:cs="Times New Roman"/>
              <w:sz w:val="20"/>
              <w:szCs w:val="24"/>
            </w:rPr>
          </w:pPr>
        </w:p>
      </w:tc>
      <w:tc>
        <w:tcPr>
          <w:tcW w:w="426" w:type="dxa"/>
        </w:tcPr>
        <w:p w:rsidR="002E244C" w:rsidRPr="00590EE2" w:rsidRDefault="002E244C" w:rsidP="002E244C">
          <w:pPr>
            <w:pStyle w:val="a6"/>
            <w:rPr>
              <w:rFonts w:ascii="Times New Roman" w:hAnsi="Times New Roman" w:cs="Times New Roman"/>
              <w:sz w:val="20"/>
              <w:szCs w:val="24"/>
            </w:rPr>
          </w:pPr>
        </w:p>
      </w:tc>
      <w:tc>
        <w:tcPr>
          <w:tcW w:w="283" w:type="dxa"/>
        </w:tcPr>
        <w:p w:rsidR="002E244C" w:rsidRPr="00590EE2" w:rsidRDefault="002E244C" w:rsidP="002E244C">
          <w:pPr>
            <w:pStyle w:val="a6"/>
            <w:rPr>
              <w:rFonts w:ascii="Times New Roman" w:hAnsi="Times New Roman" w:cs="Times New Roman"/>
              <w:sz w:val="20"/>
              <w:szCs w:val="24"/>
            </w:rPr>
          </w:pPr>
        </w:p>
      </w:tc>
      <w:tc>
        <w:tcPr>
          <w:tcW w:w="992" w:type="dxa"/>
        </w:tcPr>
        <w:p w:rsidR="002E244C" w:rsidRPr="00590EE2" w:rsidRDefault="00EB2F20" w:rsidP="00EB2F20">
          <w:pPr>
            <w:pStyle w:val="a6"/>
            <w:jc w:val="center"/>
            <w:rPr>
              <w:rFonts w:ascii="Times New Roman" w:hAnsi="Times New Roman" w:cs="Times New Roman"/>
              <w:sz w:val="20"/>
              <w:szCs w:val="24"/>
            </w:rPr>
          </w:pPr>
          <w:r w:rsidRPr="00590EE2">
            <w:rPr>
              <w:rFonts w:ascii="Times New Roman" w:hAnsi="Times New Roman" w:cs="Times New Roman"/>
              <w:sz w:val="20"/>
              <w:szCs w:val="24"/>
            </w:rPr>
            <w:t>1</w:t>
          </w:r>
        </w:p>
      </w:tc>
      <w:tc>
        <w:tcPr>
          <w:tcW w:w="993" w:type="dxa"/>
        </w:tcPr>
        <w:p w:rsidR="002E244C" w:rsidRPr="00590EE2" w:rsidRDefault="002E244C" w:rsidP="00897304">
          <w:pPr>
            <w:pStyle w:val="a6"/>
            <w:jc w:val="center"/>
            <w:rPr>
              <w:rFonts w:ascii="Times New Roman" w:hAnsi="Times New Roman" w:cs="Times New Roman"/>
              <w:sz w:val="20"/>
              <w:szCs w:val="24"/>
            </w:rPr>
          </w:pPr>
        </w:p>
      </w:tc>
    </w:tr>
    <w:tr w:rsidR="002E244C" w:rsidRPr="004112D7" w:rsidTr="00A7338E">
      <w:tc>
        <w:tcPr>
          <w:tcW w:w="1276" w:type="dxa"/>
          <w:gridSpan w:val="2"/>
        </w:tcPr>
        <w:p w:rsidR="002E244C" w:rsidRPr="00590EE2" w:rsidRDefault="002E244C" w:rsidP="002E244C">
          <w:pPr>
            <w:pStyle w:val="a6"/>
            <w:rPr>
              <w:rFonts w:ascii="Times New Roman" w:hAnsi="Times New Roman" w:cs="Times New Roman"/>
              <w:sz w:val="24"/>
              <w:szCs w:val="24"/>
            </w:rPr>
          </w:pPr>
        </w:p>
      </w:tc>
      <w:tc>
        <w:tcPr>
          <w:tcW w:w="1418" w:type="dxa"/>
        </w:tcPr>
        <w:p w:rsidR="002E244C" w:rsidRPr="00590EE2" w:rsidRDefault="002E244C" w:rsidP="002E244C">
          <w:pPr>
            <w:pStyle w:val="a6"/>
            <w:rPr>
              <w:rFonts w:ascii="Times New Roman" w:hAnsi="Times New Roman" w:cs="Times New Roman"/>
              <w:sz w:val="24"/>
              <w:szCs w:val="24"/>
            </w:rPr>
          </w:pP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val="restart"/>
          <w:vAlign w:val="center"/>
        </w:tcPr>
        <w:p w:rsidR="002E244C" w:rsidRPr="004112D7" w:rsidRDefault="002E244C" w:rsidP="002E244C">
          <w:pPr>
            <w:pStyle w:val="a6"/>
            <w:jc w:val="center"/>
            <w:rPr>
              <w:rFonts w:ascii="Times New Roman" w:hAnsi="Times New Roman" w:cs="Times New Roman"/>
              <w:sz w:val="24"/>
              <w:szCs w:val="24"/>
            </w:rPr>
          </w:pPr>
          <w:r w:rsidRPr="004112D7">
            <w:rPr>
              <w:rFonts w:ascii="Times New Roman" w:hAnsi="Times New Roman" w:cs="Times New Roman"/>
              <w:sz w:val="24"/>
              <w:szCs w:val="24"/>
            </w:rPr>
            <w:t>НУК</w:t>
          </w:r>
        </w:p>
      </w:tc>
    </w:tr>
    <w:tr w:rsidR="002E244C" w:rsidRPr="004112D7" w:rsidTr="00A7338E">
      <w:tc>
        <w:tcPr>
          <w:tcW w:w="1276" w:type="dxa"/>
          <w:gridSpan w:val="2"/>
        </w:tcPr>
        <w:p w:rsidR="002E244C" w:rsidRPr="009466C8" w:rsidRDefault="002E244C" w:rsidP="002E244C">
          <w:pPr>
            <w:pStyle w:val="a6"/>
            <w:rPr>
              <w:rFonts w:ascii="Times New Roman" w:hAnsi="Times New Roman" w:cs="Times New Roman"/>
              <w:sz w:val="20"/>
              <w:szCs w:val="24"/>
            </w:rPr>
          </w:pPr>
          <w:r>
            <w:rPr>
              <w:rFonts w:ascii="Times New Roman" w:hAnsi="Times New Roman" w:cs="Times New Roman"/>
              <w:sz w:val="20"/>
              <w:szCs w:val="24"/>
            </w:rPr>
            <w:t>Викладач</w:t>
          </w:r>
        </w:p>
      </w:tc>
      <w:tc>
        <w:tcPr>
          <w:tcW w:w="1418" w:type="dxa"/>
        </w:tcPr>
        <w:p w:rsidR="002E244C" w:rsidRPr="0024543B" w:rsidRDefault="0024543B" w:rsidP="0024543B">
          <w:pPr>
            <w:pStyle w:val="a6"/>
            <w:rPr>
              <w:rFonts w:ascii="Times New Roman" w:hAnsi="Times New Roman" w:cs="Times New Roman"/>
              <w:sz w:val="20"/>
              <w:szCs w:val="20"/>
              <w:lang w:val="uk-UA"/>
            </w:rPr>
          </w:pPr>
          <w:r>
            <w:rPr>
              <w:rFonts w:ascii="Times New Roman" w:hAnsi="Times New Roman" w:cs="Times New Roman"/>
              <w:sz w:val="20"/>
              <w:szCs w:val="20"/>
              <w:lang w:val="uk-UA"/>
            </w:rPr>
            <w:t>ПокровськийМ.В</w:t>
          </w: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tcPr>
        <w:p w:rsidR="002E244C" w:rsidRPr="00590EE2" w:rsidRDefault="002E244C" w:rsidP="002E244C">
          <w:pPr>
            <w:pStyle w:val="a6"/>
            <w:rPr>
              <w:rFonts w:ascii="Times New Roman" w:hAnsi="Times New Roman" w:cs="Times New Roman"/>
              <w:sz w:val="24"/>
              <w:szCs w:val="24"/>
            </w:rPr>
          </w:pPr>
        </w:p>
      </w:tc>
    </w:tr>
    <w:tr w:rsidR="002E244C" w:rsidRPr="004112D7" w:rsidTr="00A7338E">
      <w:tc>
        <w:tcPr>
          <w:tcW w:w="1276" w:type="dxa"/>
          <w:gridSpan w:val="2"/>
        </w:tcPr>
        <w:p w:rsidR="002E244C" w:rsidRPr="00590EE2" w:rsidRDefault="002E244C" w:rsidP="002E244C">
          <w:pPr>
            <w:pStyle w:val="a6"/>
            <w:rPr>
              <w:rFonts w:ascii="Times New Roman" w:hAnsi="Times New Roman" w:cs="Times New Roman"/>
              <w:sz w:val="24"/>
              <w:szCs w:val="24"/>
            </w:rPr>
          </w:pPr>
        </w:p>
      </w:tc>
      <w:tc>
        <w:tcPr>
          <w:tcW w:w="1418" w:type="dxa"/>
        </w:tcPr>
        <w:p w:rsidR="002E244C" w:rsidRPr="00590EE2" w:rsidRDefault="002E244C" w:rsidP="002E244C">
          <w:pPr>
            <w:pStyle w:val="a6"/>
            <w:rPr>
              <w:rFonts w:ascii="Times New Roman" w:hAnsi="Times New Roman" w:cs="Times New Roman"/>
              <w:sz w:val="24"/>
              <w:szCs w:val="24"/>
            </w:rPr>
          </w:pP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tcPr>
        <w:p w:rsidR="002E244C" w:rsidRPr="00590EE2" w:rsidRDefault="002E244C" w:rsidP="002E244C">
          <w:pPr>
            <w:pStyle w:val="a6"/>
            <w:rPr>
              <w:rFonts w:ascii="Times New Roman" w:hAnsi="Times New Roman" w:cs="Times New Roman"/>
              <w:sz w:val="24"/>
              <w:szCs w:val="24"/>
            </w:rPr>
          </w:pPr>
        </w:p>
      </w:tc>
    </w:tr>
  </w:tbl>
  <w:p w:rsidR="009F5E6C" w:rsidRDefault="00550D19">
    <w:pPr>
      <w:pStyle w:val="a6"/>
    </w:pPr>
    <w:r>
      <w:ptab w:relativeTo="margin" w:alignment="lef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6CA" w:rsidRDefault="00A426CA" w:rsidP="00BC327B">
      <w:pPr>
        <w:spacing w:after="0" w:line="240" w:lineRule="auto"/>
      </w:pPr>
      <w:r>
        <w:separator/>
      </w:r>
    </w:p>
  </w:footnote>
  <w:footnote w:type="continuationSeparator" w:id="0">
    <w:p w:rsidR="00A426CA" w:rsidRDefault="00A426CA" w:rsidP="00BC32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31F"/>
    <w:rsid w:val="00002116"/>
    <w:rsid w:val="00011D03"/>
    <w:rsid w:val="00016EC8"/>
    <w:rsid w:val="00022961"/>
    <w:rsid w:val="00025326"/>
    <w:rsid w:val="000529F7"/>
    <w:rsid w:val="000608FE"/>
    <w:rsid w:val="00064AD3"/>
    <w:rsid w:val="00065DAA"/>
    <w:rsid w:val="000873CE"/>
    <w:rsid w:val="0009021F"/>
    <w:rsid w:val="00094986"/>
    <w:rsid w:val="000A2DAB"/>
    <w:rsid w:val="000A6A74"/>
    <w:rsid w:val="000C461C"/>
    <w:rsid w:val="000E6150"/>
    <w:rsid w:val="000E7BB8"/>
    <w:rsid w:val="000F51C9"/>
    <w:rsid w:val="00114A06"/>
    <w:rsid w:val="00130A63"/>
    <w:rsid w:val="0014283D"/>
    <w:rsid w:val="00153DB7"/>
    <w:rsid w:val="001715CA"/>
    <w:rsid w:val="001D1F1C"/>
    <w:rsid w:val="001D2C8C"/>
    <w:rsid w:val="001D7EED"/>
    <w:rsid w:val="001F6709"/>
    <w:rsid w:val="002005DA"/>
    <w:rsid w:val="00200F36"/>
    <w:rsid w:val="00213D1B"/>
    <w:rsid w:val="0023199A"/>
    <w:rsid w:val="0024543B"/>
    <w:rsid w:val="002600F3"/>
    <w:rsid w:val="0026165A"/>
    <w:rsid w:val="002716E9"/>
    <w:rsid w:val="00272F05"/>
    <w:rsid w:val="00287E6A"/>
    <w:rsid w:val="002B11AB"/>
    <w:rsid w:val="002B3C91"/>
    <w:rsid w:val="002C706F"/>
    <w:rsid w:val="002D00B9"/>
    <w:rsid w:val="002D56D3"/>
    <w:rsid w:val="002D7D30"/>
    <w:rsid w:val="002E244C"/>
    <w:rsid w:val="002F405C"/>
    <w:rsid w:val="003131B9"/>
    <w:rsid w:val="003148A9"/>
    <w:rsid w:val="00323894"/>
    <w:rsid w:val="00343B46"/>
    <w:rsid w:val="00374723"/>
    <w:rsid w:val="00375D58"/>
    <w:rsid w:val="00376FB7"/>
    <w:rsid w:val="00387524"/>
    <w:rsid w:val="00392943"/>
    <w:rsid w:val="003C2846"/>
    <w:rsid w:val="003C4B4D"/>
    <w:rsid w:val="003E727B"/>
    <w:rsid w:val="003F46ED"/>
    <w:rsid w:val="00404419"/>
    <w:rsid w:val="00404D79"/>
    <w:rsid w:val="0040608A"/>
    <w:rsid w:val="004075DD"/>
    <w:rsid w:val="004112D7"/>
    <w:rsid w:val="00424BD8"/>
    <w:rsid w:val="00426F31"/>
    <w:rsid w:val="004300A0"/>
    <w:rsid w:val="0044070B"/>
    <w:rsid w:val="00441B28"/>
    <w:rsid w:val="00452081"/>
    <w:rsid w:val="004875F2"/>
    <w:rsid w:val="00492730"/>
    <w:rsid w:val="004F0F4F"/>
    <w:rsid w:val="004F7AE4"/>
    <w:rsid w:val="00506AE0"/>
    <w:rsid w:val="00513F9C"/>
    <w:rsid w:val="005307E0"/>
    <w:rsid w:val="005444E3"/>
    <w:rsid w:val="00544FDF"/>
    <w:rsid w:val="005461B7"/>
    <w:rsid w:val="0055037D"/>
    <w:rsid w:val="00550D19"/>
    <w:rsid w:val="005770A6"/>
    <w:rsid w:val="005820C8"/>
    <w:rsid w:val="00590EE2"/>
    <w:rsid w:val="00593003"/>
    <w:rsid w:val="005A68BE"/>
    <w:rsid w:val="005A75AA"/>
    <w:rsid w:val="005C031F"/>
    <w:rsid w:val="005C4925"/>
    <w:rsid w:val="005E39D7"/>
    <w:rsid w:val="005E55BF"/>
    <w:rsid w:val="005F767F"/>
    <w:rsid w:val="0060172B"/>
    <w:rsid w:val="006023E0"/>
    <w:rsid w:val="00607CD3"/>
    <w:rsid w:val="006202BE"/>
    <w:rsid w:val="00620632"/>
    <w:rsid w:val="00656C5B"/>
    <w:rsid w:val="00683FB6"/>
    <w:rsid w:val="00684599"/>
    <w:rsid w:val="00684BE7"/>
    <w:rsid w:val="00686507"/>
    <w:rsid w:val="00687C25"/>
    <w:rsid w:val="00696117"/>
    <w:rsid w:val="006A748A"/>
    <w:rsid w:val="006B1695"/>
    <w:rsid w:val="006B33CE"/>
    <w:rsid w:val="006F1F60"/>
    <w:rsid w:val="00726B79"/>
    <w:rsid w:val="007348B5"/>
    <w:rsid w:val="007423B8"/>
    <w:rsid w:val="007465C0"/>
    <w:rsid w:val="007640BC"/>
    <w:rsid w:val="00764B0F"/>
    <w:rsid w:val="007720DE"/>
    <w:rsid w:val="007751EE"/>
    <w:rsid w:val="0078757C"/>
    <w:rsid w:val="007879FE"/>
    <w:rsid w:val="007A6C2D"/>
    <w:rsid w:val="007B706C"/>
    <w:rsid w:val="007C0443"/>
    <w:rsid w:val="007C4672"/>
    <w:rsid w:val="007E01D3"/>
    <w:rsid w:val="007E0D57"/>
    <w:rsid w:val="007E0DE2"/>
    <w:rsid w:val="007E5621"/>
    <w:rsid w:val="007F29A6"/>
    <w:rsid w:val="0080081B"/>
    <w:rsid w:val="00833955"/>
    <w:rsid w:val="00845387"/>
    <w:rsid w:val="00861D73"/>
    <w:rsid w:val="008671FB"/>
    <w:rsid w:val="00874A7F"/>
    <w:rsid w:val="0088256F"/>
    <w:rsid w:val="00883546"/>
    <w:rsid w:val="00897304"/>
    <w:rsid w:val="008A3B58"/>
    <w:rsid w:val="008B48B7"/>
    <w:rsid w:val="008B4B03"/>
    <w:rsid w:val="008C0E98"/>
    <w:rsid w:val="008D384F"/>
    <w:rsid w:val="008D3885"/>
    <w:rsid w:val="008D77A5"/>
    <w:rsid w:val="00902E47"/>
    <w:rsid w:val="009370B5"/>
    <w:rsid w:val="009462E0"/>
    <w:rsid w:val="009466C8"/>
    <w:rsid w:val="0094797D"/>
    <w:rsid w:val="00964EF2"/>
    <w:rsid w:val="00967F47"/>
    <w:rsid w:val="00971B4B"/>
    <w:rsid w:val="009754F4"/>
    <w:rsid w:val="00980962"/>
    <w:rsid w:val="009836B4"/>
    <w:rsid w:val="009842D0"/>
    <w:rsid w:val="00997771"/>
    <w:rsid w:val="0099796D"/>
    <w:rsid w:val="009A753B"/>
    <w:rsid w:val="009B0A78"/>
    <w:rsid w:val="009B3D3B"/>
    <w:rsid w:val="009B5DF6"/>
    <w:rsid w:val="009D413F"/>
    <w:rsid w:val="009D7711"/>
    <w:rsid w:val="009F4B01"/>
    <w:rsid w:val="009F50EA"/>
    <w:rsid w:val="009F5E6C"/>
    <w:rsid w:val="009F63C8"/>
    <w:rsid w:val="00A31CC7"/>
    <w:rsid w:val="00A426CA"/>
    <w:rsid w:val="00A43D5B"/>
    <w:rsid w:val="00A634D1"/>
    <w:rsid w:val="00A7338E"/>
    <w:rsid w:val="00A86E3F"/>
    <w:rsid w:val="00AF3666"/>
    <w:rsid w:val="00AF53DE"/>
    <w:rsid w:val="00B12EA8"/>
    <w:rsid w:val="00B1381D"/>
    <w:rsid w:val="00B21115"/>
    <w:rsid w:val="00B23C12"/>
    <w:rsid w:val="00B25E29"/>
    <w:rsid w:val="00B30DC5"/>
    <w:rsid w:val="00B413BD"/>
    <w:rsid w:val="00B43767"/>
    <w:rsid w:val="00B63838"/>
    <w:rsid w:val="00B71D83"/>
    <w:rsid w:val="00B72E37"/>
    <w:rsid w:val="00B845EA"/>
    <w:rsid w:val="00BA16C9"/>
    <w:rsid w:val="00BA2184"/>
    <w:rsid w:val="00BB4B56"/>
    <w:rsid w:val="00BC2CAE"/>
    <w:rsid w:val="00BC327B"/>
    <w:rsid w:val="00C017EF"/>
    <w:rsid w:val="00C131A1"/>
    <w:rsid w:val="00C15A6D"/>
    <w:rsid w:val="00C428FA"/>
    <w:rsid w:val="00C565D2"/>
    <w:rsid w:val="00C84B38"/>
    <w:rsid w:val="00CA577B"/>
    <w:rsid w:val="00CA61D6"/>
    <w:rsid w:val="00CB43A0"/>
    <w:rsid w:val="00CD6EB6"/>
    <w:rsid w:val="00CE2ABD"/>
    <w:rsid w:val="00CE32C4"/>
    <w:rsid w:val="00CF158C"/>
    <w:rsid w:val="00D0189E"/>
    <w:rsid w:val="00D03F53"/>
    <w:rsid w:val="00D17078"/>
    <w:rsid w:val="00D212CC"/>
    <w:rsid w:val="00D245F6"/>
    <w:rsid w:val="00D24AC4"/>
    <w:rsid w:val="00D40312"/>
    <w:rsid w:val="00D61AC7"/>
    <w:rsid w:val="00D92F67"/>
    <w:rsid w:val="00DA1062"/>
    <w:rsid w:val="00DA1A64"/>
    <w:rsid w:val="00DB11E4"/>
    <w:rsid w:val="00DB3E61"/>
    <w:rsid w:val="00DE44BF"/>
    <w:rsid w:val="00DF4B6F"/>
    <w:rsid w:val="00E0028C"/>
    <w:rsid w:val="00E14455"/>
    <w:rsid w:val="00E14FAD"/>
    <w:rsid w:val="00E153D1"/>
    <w:rsid w:val="00E23DFF"/>
    <w:rsid w:val="00E278F1"/>
    <w:rsid w:val="00E40FFC"/>
    <w:rsid w:val="00E434DB"/>
    <w:rsid w:val="00E61FC6"/>
    <w:rsid w:val="00E62659"/>
    <w:rsid w:val="00E644AB"/>
    <w:rsid w:val="00E7647D"/>
    <w:rsid w:val="00E9169E"/>
    <w:rsid w:val="00EA15A9"/>
    <w:rsid w:val="00EA19BC"/>
    <w:rsid w:val="00EA6602"/>
    <w:rsid w:val="00EB2F20"/>
    <w:rsid w:val="00ED2CA3"/>
    <w:rsid w:val="00ED3FE5"/>
    <w:rsid w:val="00ED7647"/>
    <w:rsid w:val="00EE0154"/>
    <w:rsid w:val="00F05E15"/>
    <w:rsid w:val="00F32F86"/>
    <w:rsid w:val="00F4037A"/>
    <w:rsid w:val="00F4074F"/>
    <w:rsid w:val="00F631AF"/>
    <w:rsid w:val="00F657B1"/>
    <w:rsid w:val="00F704EC"/>
    <w:rsid w:val="00F70C35"/>
    <w:rsid w:val="00F74ED7"/>
    <w:rsid w:val="00F8618A"/>
    <w:rsid w:val="00FA4ECA"/>
    <w:rsid w:val="00FB36AC"/>
    <w:rsid w:val="00FB5180"/>
    <w:rsid w:val="00FC1D33"/>
    <w:rsid w:val="00FC559D"/>
    <w:rsid w:val="00FE2063"/>
    <w:rsid w:val="00FE3C06"/>
    <w:rsid w:val="00FE7C03"/>
    <w:rsid w:val="00FF6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2BE20"/>
  <w15:docId w15:val="{E8FA67D4-CB89-4873-BBFD-90EB1075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016EC8"/>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4">
    <w:name w:val="header"/>
    <w:basedOn w:val="a"/>
    <w:link w:val="a5"/>
    <w:uiPriority w:val="99"/>
    <w:unhideWhenUsed/>
    <w:rsid w:val="00BC327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C327B"/>
  </w:style>
  <w:style w:type="paragraph" w:styleId="a6">
    <w:name w:val="footer"/>
    <w:basedOn w:val="a"/>
    <w:link w:val="a7"/>
    <w:uiPriority w:val="99"/>
    <w:unhideWhenUsed/>
    <w:rsid w:val="00BC327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C327B"/>
  </w:style>
  <w:style w:type="table" w:styleId="a8">
    <w:name w:val="Table Grid"/>
    <w:basedOn w:val="a1"/>
    <w:uiPriority w:val="59"/>
    <w:rsid w:val="00BC3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D40312"/>
    <w:rPr>
      <w:color w:val="808080"/>
    </w:rPr>
  </w:style>
  <w:style w:type="paragraph" w:styleId="aa">
    <w:name w:val="No Spacing"/>
    <w:uiPriority w:val="1"/>
    <w:qFormat/>
    <w:rsid w:val="009754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15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A6699-9DF7-4DD6-80AA-7B1FC47BE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6</Pages>
  <Words>902</Words>
  <Characters>5143</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RePack by Diakov</cp:lastModifiedBy>
  <cp:revision>78</cp:revision>
  <cp:lastPrinted>2017-03-22T06:16:00Z</cp:lastPrinted>
  <dcterms:created xsi:type="dcterms:W3CDTF">2017-03-14T18:40:00Z</dcterms:created>
  <dcterms:modified xsi:type="dcterms:W3CDTF">2020-06-09T12:14:00Z</dcterms:modified>
</cp:coreProperties>
</file>