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5A" w:rsidRPr="00BD35BB" w:rsidRDefault="002C185A" w:rsidP="002C185A">
      <w:pPr>
        <w:spacing w:line="360" w:lineRule="auto"/>
        <w:jc w:val="center"/>
        <w:rPr>
          <w:b/>
          <w:bCs/>
          <w:szCs w:val="28"/>
        </w:rPr>
      </w:pPr>
      <w:r w:rsidRPr="00BD35BB">
        <w:rPr>
          <w:b/>
          <w:bCs/>
          <w:szCs w:val="28"/>
        </w:rPr>
        <w:t>МЕТОДЫ ОП</w:t>
      </w:r>
      <w:r w:rsidR="00554214" w:rsidRPr="00BD35BB">
        <w:rPr>
          <w:b/>
          <w:bCs/>
          <w:szCs w:val="28"/>
          <w:lang w:val="uk-UA"/>
        </w:rPr>
        <w:t xml:space="preserve">РЕДЕЛЕНИЯ ГРАДИЕНТА КРИТЕРИЯ ОПТИМАЛЬНОСТИ И ПОИСКА </w:t>
      </w:r>
      <w:r w:rsidR="00554214" w:rsidRPr="00BD35BB">
        <w:rPr>
          <w:b/>
          <w:bCs/>
          <w:szCs w:val="28"/>
        </w:rPr>
        <w:t>ЭКСТРЕМУМА</w:t>
      </w:r>
    </w:p>
    <w:p w:rsidR="00013DA4" w:rsidRPr="00BD35BB" w:rsidRDefault="00013DA4" w:rsidP="002C185A">
      <w:pPr>
        <w:spacing w:line="360" w:lineRule="auto"/>
        <w:jc w:val="center"/>
        <w:rPr>
          <w:szCs w:val="28"/>
        </w:rPr>
      </w:pPr>
    </w:p>
    <w:p w:rsidR="00013DA4" w:rsidRDefault="00013DA4" w:rsidP="001F54E9">
      <w:pPr>
        <w:spacing w:line="360" w:lineRule="auto"/>
        <w:ind w:firstLine="708"/>
        <w:jc w:val="both"/>
        <w:rPr>
          <w:szCs w:val="28"/>
          <w:shd w:val="clear" w:color="auto" w:fill="FFFFFF"/>
        </w:rPr>
      </w:pPr>
      <w:r w:rsidRPr="00BD35BB">
        <w:rPr>
          <w:b/>
          <w:bCs/>
          <w:szCs w:val="28"/>
          <w:shd w:val="clear" w:color="auto" w:fill="FFFFFF"/>
        </w:rPr>
        <w:t>Градиентный спуск</w:t>
      </w:r>
      <w:r w:rsidRPr="00BD35BB">
        <w:rPr>
          <w:szCs w:val="28"/>
          <w:shd w:val="clear" w:color="auto" w:fill="FFFFFF"/>
        </w:rPr>
        <w:t> — </w:t>
      </w:r>
      <w:hyperlink r:id="rId8" w:tooltip="Градиентные методы" w:history="1">
        <w:r w:rsidRPr="00BD35BB">
          <w:rPr>
            <w:rStyle w:val="af6"/>
            <w:color w:val="auto"/>
            <w:szCs w:val="28"/>
            <w:u w:val="none"/>
            <w:shd w:val="clear" w:color="auto" w:fill="FFFFFF"/>
          </w:rPr>
          <w:t>метод</w:t>
        </w:r>
      </w:hyperlink>
      <w:r w:rsidRPr="00BD35BB">
        <w:rPr>
          <w:szCs w:val="28"/>
          <w:shd w:val="clear" w:color="auto" w:fill="FFFFFF"/>
        </w:rPr>
        <w:t> нахождения </w:t>
      </w:r>
      <w:r w:rsidRPr="00BD35BB">
        <w:rPr>
          <w:iCs/>
          <w:szCs w:val="28"/>
          <w:shd w:val="clear" w:color="auto" w:fill="FFFFFF"/>
        </w:rPr>
        <w:t>локального</w:t>
      </w:r>
      <w:r w:rsidRPr="00BD35BB">
        <w:rPr>
          <w:szCs w:val="28"/>
          <w:shd w:val="clear" w:color="auto" w:fill="FFFFFF"/>
        </w:rPr>
        <w:t> минимума или максимума </w:t>
      </w:r>
      <w:hyperlink r:id="rId9" w:tooltip="Целевая функция" w:history="1">
        <w:r w:rsidRPr="00BD35BB">
          <w:rPr>
            <w:rStyle w:val="af6"/>
            <w:color w:val="auto"/>
            <w:szCs w:val="28"/>
            <w:u w:val="none"/>
            <w:shd w:val="clear" w:color="auto" w:fill="FFFFFF"/>
          </w:rPr>
          <w:t>функции</w:t>
        </w:r>
      </w:hyperlink>
      <w:r w:rsidRPr="00BD35BB">
        <w:rPr>
          <w:szCs w:val="28"/>
          <w:shd w:val="clear" w:color="auto" w:fill="FFFFFF"/>
        </w:rPr>
        <w:t> с помощью движения вдоль </w:t>
      </w:r>
      <w:hyperlink r:id="rId10" w:tooltip="Градиент" w:history="1">
        <w:r w:rsidRPr="00BD35BB">
          <w:rPr>
            <w:rStyle w:val="af6"/>
            <w:color w:val="auto"/>
            <w:szCs w:val="28"/>
            <w:u w:val="none"/>
            <w:shd w:val="clear" w:color="auto" w:fill="FFFFFF"/>
          </w:rPr>
          <w:t>градиента</w:t>
        </w:r>
      </w:hyperlink>
      <w:r w:rsidRPr="00BD35BB">
        <w:rPr>
          <w:szCs w:val="28"/>
          <w:shd w:val="clear" w:color="auto" w:fill="FFFFFF"/>
        </w:rPr>
        <w:t>. Для минимизации функции в направлении градиента используются </w:t>
      </w:r>
      <w:hyperlink r:id="rId11" w:tooltip="Методы одномерной оптимизации (страница отсутствует)" w:history="1">
        <w:r w:rsidRPr="00BD35BB">
          <w:rPr>
            <w:rStyle w:val="af6"/>
            <w:color w:val="auto"/>
            <w:szCs w:val="28"/>
            <w:u w:val="none"/>
            <w:shd w:val="clear" w:color="auto" w:fill="FFFFFF"/>
          </w:rPr>
          <w:t>методы одномерной оптимизации</w:t>
        </w:r>
      </w:hyperlink>
      <w:r w:rsidRPr="00BD35BB">
        <w:rPr>
          <w:szCs w:val="28"/>
          <w:shd w:val="clear" w:color="auto" w:fill="FFFFFF"/>
        </w:rPr>
        <w:t>, например, </w:t>
      </w:r>
      <w:hyperlink r:id="rId12" w:tooltip="Метод золотого сечения" w:history="1">
        <w:r w:rsidRPr="00BD35BB">
          <w:rPr>
            <w:rStyle w:val="af6"/>
            <w:color w:val="auto"/>
            <w:szCs w:val="28"/>
            <w:u w:val="none"/>
            <w:shd w:val="clear" w:color="auto" w:fill="FFFFFF"/>
          </w:rPr>
          <w:t>метод золотого сечения</w:t>
        </w:r>
      </w:hyperlink>
      <w:r w:rsidRPr="00BD35BB">
        <w:rPr>
          <w:szCs w:val="28"/>
          <w:shd w:val="clear" w:color="auto" w:fill="FFFFFF"/>
        </w:rPr>
        <w:t>. Также можно искать не наилучшую точку в направлении градиента, а какую-либо лучше текущей.</w:t>
      </w:r>
    </w:p>
    <w:p w:rsidR="009D2797" w:rsidRDefault="009D2797" w:rsidP="009D2797">
      <w:pPr>
        <w:pStyle w:val="ad"/>
        <w:kinsoku w:val="0"/>
        <w:spacing w:before="13" w:line="360" w:lineRule="auto"/>
        <w:ind w:right="111"/>
        <w:jc w:val="both"/>
        <w:rPr>
          <w:noProof/>
          <w:color w:val="050505"/>
          <w:lang w:val="en-US" w:eastAsia="en-US"/>
        </w:rPr>
      </w:pPr>
    </w:p>
    <w:p w:rsidR="001A5798" w:rsidRDefault="001A5798" w:rsidP="009D2797">
      <w:pPr>
        <w:pStyle w:val="ad"/>
        <w:kinsoku w:val="0"/>
        <w:spacing w:before="13" w:line="360" w:lineRule="auto"/>
        <w:ind w:right="111"/>
        <w:jc w:val="both"/>
        <w:rPr>
          <w:color w:val="050505"/>
        </w:rPr>
      </w:pPr>
      <w:r>
        <w:rPr>
          <w:color w:val="050505"/>
        </w:rPr>
        <w:t>Для</w:t>
      </w:r>
      <w:r>
        <w:rPr>
          <w:color w:val="050505"/>
          <w:spacing w:val="18"/>
        </w:rPr>
        <w:t xml:space="preserve"> </w:t>
      </w:r>
      <w:r>
        <w:rPr>
          <w:color w:val="050505"/>
        </w:rPr>
        <w:t>определения</w:t>
      </w:r>
      <w:r>
        <w:rPr>
          <w:color w:val="050505"/>
          <w:spacing w:val="47"/>
        </w:rPr>
        <w:t xml:space="preserve"> </w:t>
      </w:r>
      <w:r>
        <w:rPr>
          <w:color w:val="050505"/>
        </w:rPr>
        <w:t>градиент</w:t>
      </w:r>
      <w:r>
        <w:rPr>
          <w:color w:val="050505"/>
        </w:rPr>
        <w:t>а</w:t>
      </w:r>
      <w:r>
        <w:rPr>
          <w:color w:val="050505"/>
          <w:spacing w:val="22"/>
        </w:rPr>
        <w:t xml:space="preserve"> </w:t>
      </w:r>
      <w:r>
        <w:rPr>
          <w:color w:val="050505"/>
        </w:rPr>
        <w:t>функции</w:t>
      </w:r>
      <w:r>
        <w:rPr>
          <w:color w:val="050505"/>
          <w:spacing w:val="6"/>
        </w:rPr>
        <w:t xml:space="preserve"> </w:t>
      </w:r>
      <w:r w:rsidRPr="009D2797">
        <w:rPr>
          <w:i/>
          <w:color w:val="050505"/>
          <w:lang w:val="en-US"/>
        </w:rPr>
        <w:t>I</w:t>
      </w:r>
      <w:r w:rsidRPr="009D2797">
        <w:rPr>
          <w:i/>
          <w:color w:val="050505"/>
          <w:spacing w:val="1"/>
        </w:rPr>
        <w:t xml:space="preserve"> </w:t>
      </w:r>
      <w:r>
        <w:rPr>
          <w:color w:val="050505"/>
        </w:rPr>
        <w:t>необходимо</w:t>
      </w:r>
      <w:r>
        <w:rPr>
          <w:color w:val="050505"/>
          <w:spacing w:val="35"/>
        </w:rPr>
        <w:t xml:space="preserve"> </w:t>
      </w:r>
      <w:r>
        <w:rPr>
          <w:color w:val="050505"/>
        </w:rPr>
        <w:t>находить частные</w:t>
      </w:r>
      <w:r>
        <w:rPr>
          <w:color w:val="050505"/>
          <w:spacing w:val="38"/>
        </w:rPr>
        <w:t xml:space="preserve"> </w:t>
      </w:r>
      <w:r>
        <w:rPr>
          <w:color w:val="050505"/>
        </w:rPr>
        <w:t>производные</w:t>
      </w:r>
      <w:r>
        <w:rPr>
          <w:color w:val="050505"/>
          <w:spacing w:val="41"/>
        </w:rPr>
        <w:t xml:space="preserve"> </w:t>
      </w:r>
      <w:r>
        <w:rPr>
          <w:i/>
          <w:iCs/>
          <w:color w:val="050505"/>
        </w:rPr>
        <w:t>дl/дµ</w:t>
      </w:r>
      <w:r>
        <w:rPr>
          <w:i/>
          <w:iCs/>
          <w:color w:val="050505"/>
          <w:sz w:val="16"/>
          <w:szCs w:val="16"/>
          <w:lang w:val="en-US"/>
        </w:rPr>
        <w:t>i</w:t>
      </w:r>
      <w:r>
        <w:rPr>
          <w:i/>
          <w:iCs/>
          <w:color w:val="050505"/>
        </w:rPr>
        <w:t>;</w:t>
      </w:r>
      <w:r>
        <w:rPr>
          <w:i/>
          <w:iCs/>
          <w:color w:val="050505"/>
          <w:spacing w:val="47"/>
        </w:rPr>
        <w:t xml:space="preserve"> </w:t>
      </w:r>
      <w:r>
        <w:rPr>
          <w:color w:val="050505"/>
        </w:rPr>
        <w:t>по</w:t>
      </w:r>
      <w:r>
        <w:rPr>
          <w:color w:val="050505"/>
          <w:spacing w:val="18"/>
        </w:rPr>
        <w:t xml:space="preserve"> </w:t>
      </w:r>
      <w:r>
        <w:rPr>
          <w:color w:val="050505"/>
        </w:rPr>
        <w:t>отдельным</w:t>
      </w:r>
      <w:r>
        <w:rPr>
          <w:color w:val="050505"/>
          <w:spacing w:val="42"/>
        </w:rPr>
        <w:t xml:space="preserve"> </w:t>
      </w:r>
      <w:r>
        <w:rPr>
          <w:color w:val="050505"/>
        </w:rPr>
        <w:t>управляющим</w:t>
      </w:r>
      <w:r>
        <w:rPr>
          <w:color w:val="050505"/>
          <w:spacing w:val="5"/>
        </w:rPr>
        <w:t xml:space="preserve"> </w:t>
      </w:r>
      <w:r>
        <w:rPr>
          <w:color w:val="050505"/>
        </w:rPr>
        <w:t>воздействиям.</w:t>
      </w:r>
      <w:r>
        <w:rPr>
          <w:color w:val="050505"/>
          <w:spacing w:val="41"/>
        </w:rPr>
        <w:t xml:space="preserve"> </w:t>
      </w:r>
      <w:r>
        <w:rPr>
          <w:color w:val="050505"/>
        </w:rPr>
        <w:t>Для</w:t>
      </w:r>
      <w:r>
        <w:rPr>
          <w:color w:val="050505"/>
          <w:spacing w:val="37"/>
        </w:rPr>
        <w:t xml:space="preserve"> </w:t>
      </w:r>
      <w:r>
        <w:rPr>
          <w:color w:val="050505"/>
        </w:rPr>
        <w:t>этого</w:t>
      </w:r>
      <w:r>
        <w:rPr>
          <w:color w:val="050505"/>
          <w:spacing w:val="44"/>
        </w:rPr>
        <w:t xml:space="preserve"> </w:t>
      </w:r>
      <w:r>
        <w:rPr>
          <w:color w:val="050505"/>
        </w:rPr>
        <w:t>применяются</w:t>
      </w:r>
      <w:r>
        <w:rPr>
          <w:color w:val="050505"/>
          <w:spacing w:val="4"/>
        </w:rPr>
        <w:t xml:space="preserve"> </w:t>
      </w:r>
      <w:r>
        <w:rPr>
          <w:color w:val="050505"/>
        </w:rPr>
        <w:t>следующие</w:t>
      </w:r>
      <w:r>
        <w:rPr>
          <w:color w:val="050505"/>
          <w:spacing w:val="52"/>
        </w:rPr>
        <w:t xml:space="preserve"> </w:t>
      </w:r>
      <w:r>
        <w:rPr>
          <w:color w:val="050505"/>
        </w:rPr>
        <w:t>методы</w:t>
      </w:r>
      <w:r>
        <w:rPr>
          <w:color w:val="050505"/>
          <w:spacing w:val="32"/>
        </w:rPr>
        <w:t xml:space="preserve"> </w:t>
      </w:r>
      <w:r>
        <w:rPr>
          <w:color w:val="050505"/>
        </w:rPr>
        <w:t>определения</w:t>
      </w:r>
      <w:r>
        <w:rPr>
          <w:color w:val="050505"/>
          <w:spacing w:val="6"/>
        </w:rPr>
        <w:t xml:space="preserve"> </w:t>
      </w:r>
      <w:r>
        <w:rPr>
          <w:color w:val="050505"/>
        </w:rPr>
        <w:t>частных</w:t>
      </w:r>
      <w:r>
        <w:rPr>
          <w:color w:val="050505"/>
          <w:spacing w:val="29"/>
        </w:rPr>
        <w:t xml:space="preserve"> </w:t>
      </w:r>
      <w:r>
        <w:rPr>
          <w:color w:val="050505"/>
        </w:rPr>
        <w:t>производных</w:t>
      </w:r>
      <w:r>
        <w:rPr>
          <w:color w:val="050505"/>
          <w:spacing w:val="29"/>
        </w:rPr>
        <w:t xml:space="preserve"> </w:t>
      </w:r>
      <w:r>
        <w:rPr>
          <w:i/>
          <w:iCs/>
          <w:color w:val="050505"/>
        </w:rPr>
        <w:t>дl/дµ</w:t>
      </w:r>
      <w:r>
        <w:rPr>
          <w:i/>
          <w:iCs/>
          <w:color w:val="050505"/>
          <w:sz w:val="16"/>
          <w:szCs w:val="16"/>
          <w:lang w:val="en-US"/>
        </w:rPr>
        <w:t>i</w:t>
      </w:r>
      <w:r>
        <w:rPr>
          <w:i/>
          <w:iCs/>
          <w:color w:val="050505"/>
        </w:rPr>
        <w:t>:</w:t>
      </w:r>
      <w:r>
        <w:rPr>
          <w:i/>
          <w:iCs/>
          <w:color w:val="050505"/>
          <w:spacing w:val="1"/>
        </w:rPr>
        <w:t xml:space="preserve"> </w:t>
      </w:r>
      <w:r>
        <w:rPr>
          <w:color w:val="050505"/>
        </w:rPr>
        <w:t>метод</w:t>
      </w:r>
      <w:r>
        <w:rPr>
          <w:color w:val="050505"/>
          <w:spacing w:val="13"/>
        </w:rPr>
        <w:t xml:space="preserve"> </w:t>
      </w:r>
      <w:r>
        <w:rPr>
          <w:color w:val="050505"/>
        </w:rPr>
        <w:t>синхронного</w:t>
      </w:r>
      <w:r>
        <w:rPr>
          <w:color w:val="050505"/>
          <w:spacing w:val="24"/>
        </w:rPr>
        <w:t xml:space="preserve"> </w:t>
      </w:r>
      <w:r>
        <w:rPr>
          <w:color w:val="050505"/>
        </w:rPr>
        <w:t>детектирования</w:t>
      </w:r>
      <w:r>
        <w:rPr>
          <w:color w:val="050505"/>
          <w:spacing w:val="22"/>
        </w:rPr>
        <w:t xml:space="preserve"> </w:t>
      </w:r>
      <w:r>
        <w:rPr>
          <w:color w:val="050505"/>
        </w:rPr>
        <w:t>(метод</w:t>
      </w:r>
      <w:r>
        <w:rPr>
          <w:color w:val="050505"/>
          <w:spacing w:val="-2"/>
        </w:rPr>
        <w:t xml:space="preserve"> </w:t>
      </w:r>
      <w:r>
        <w:rPr>
          <w:color w:val="050505"/>
        </w:rPr>
        <w:t>модуляции),</w:t>
      </w:r>
      <w:r>
        <w:rPr>
          <w:color w:val="050505"/>
          <w:spacing w:val="52"/>
        </w:rPr>
        <w:t xml:space="preserve"> </w:t>
      </w:r>
      <w:r>
        <w:rPr>
          <w:color w:val="050505"/>
        </w:rPr>
        <w:t>метод</w:t>
      </w:r>
      <w:r>
        <w:rPr>
          <w:color w:val="050505"/>
          <w:spacing w:val="25"/>
        </w:rPr>
        <w:t xml:space="preserve"> </w:t>
      </w:r>
      <w:r>
        <w:rPr>
          <w:color w:val="050505"/>
        </w:rPr>
        <w:t>производной</w:t>
      </w:r>
      <w:r>
        <w:rPr>
          <w:color w:val="050505"/>
          <w:spacing w:val="36"/>
        </w:rPr>
        <w:t xml:space="preserve"> </w:t>
      </w:r>
      <w:r>
        <w:rPr>
          <w:color w:val="050505"/>
        </w:rPr>
        <w:t>по</w:t>
      </w:r>
      <w:r>
        <w:rPr>
          <w:color w:val="050505"/>
          <w:spacing w:val="7"/>
        </w:rPr>
        <w:t xml:space="preserve"> </w:t>
      </w:r>
      <w:r>
        <w:rPr>
          <w:color w:val="050505"/>
        </w:rPr>
        <w:t>времени,</w:t>
      </w:r>
      <w:r>
        <w:rPr>
          <w:color w:val="050505"/>
          <w:spacing w:val="41"/>
        </w:rPr>
        <w:t xml:space="preserve"> </w:t>
      </w:r>
      <w:r>
        <w:rPr>
          <w:color w:val="050505"/>
        </w:rPr>
        <w:t>метод</w:t>
      </w:r>
      <w:r>
        <w:rPr>
          <w:color w:val="050505"/>
          <w:spacing w:val="13"/>
        </w:rPr>
        <w:t xml:space="preserve"> </w:t>
      </w:r>
      <w:r>
        <w:rPr>
          <w:color w:val="050505"/>
        </w:rPr>
        <w:t>запоминания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экстремума,</w:t>
      </w:r>
      <w:r>
        <w:rPr>
          <w:color w:val="050505"/>
          <w:spacing w:val="10"/>
        </w:rPr>
        <w:t xml:space="preserve"> </w:t>
      </w:r>
      <w:r>
        <w:rPr>
          <w:color w:val="050505"/>
        </w:rPr>
        <w:t>шаговый</w:t>
      </w:r>
      <w:r>
        <w:rPr>
          <w:color w:val="050505"/>
          <w:spacing w:val="47"/>
        </w:rPr>
        <w:t xml:space="preserve"> </w:t>
      </w:r>
      <w:r>
        <w:rPr>
          <w:color w:val="050505"/>
        </w:rPr>
        <w:t>метод.</w:t>
      </w:r>
    </w:p>
    <w:p w:rsidR="001A5798" w:rsidRDefault="001A5798" w:rsidP="009D2797">
      <w:pPr>
        <w:pStyle w:val="ad"/>
        <w:kinsoku w:val="0"/>
        <w:spacing w:before="5" w:line="360" w:lineRule="auto"/>
        <w:ind w:left="114" w:right="105" w:firstLine="318"/>
        <w:jc w:val="both"/>
        <w:rPr>
          <w:color w:val="050505"/>
          <w:w w:val="110"/>
        </w:rPr>
      </w:pPr>
      <w:r>
        <w:rPr>
          <w:color w:val="050505"/>
        </w:rPr>
        <w:t>После</w:t>
      </w:r>
      <w:r>
        <w:rPr>
          <w:color w:val="050505"/>
          <w:spacing w:val="33"/>
        </w:rPr>
        <w:t xml:space="preserve"> </w:t>
      </w:r>
      <w:r>
        <w:rPr>
          <w:color w:val="050505"/>
        </w:rPr>
        <w:t>определения</w:t>
      </w:r>
      <w:r>
        <w:rPr>
          <w:color w:val="050505"/>
          <w:spacing w:val="13"/>
        </w:rPr>
        <w:t xml:space="preserve"> </w:t>
      </w:r>
      <w:r>
        <w:rPr>
          <w:color w:val="050505"/>
        </w:rPr>
        <w:t>частных</w:t>
      </w:r>
      <w:r>
        <w:rPr>
          <w:color w:val="050505"/>
          <w:spacing w:val="13"/>
        </w:rPr>
        <w:t xml:space="preserve"> </w:t>
      </w:r>
      <w:r>
        <w:rPr>
          <w:color w:val="050505"/>
        </w:rPr>
        <w:t>производных</w:t>
      </w:r>
      <w:r>
        <w:rPr>
          <w:color w:val="050505"/>
          <w:spacing w:val="1"/>
        </w:rPr>
        <w:t xml:space="preserve"> </w:t>
      </w:r>
      <w:r>
        <w:rPr>
          <w:i/>
          <w:iCs/>
          <w:color w:val="050505"/>
        </w:rPr>
        <w:t>дl/дµ</w:t>
      </w:r>
      <w:r>
        <w:rPr>
          <w:i/>
          <w:iCs/>
          <w:color w:val="050505"/>
          <w:sz w:val="16"/>
          <w:szCs w:val="16"/>
          <w:lang w:val="en-US"/>
        </w:rPr>
        <w:t>i</w:t>
      </w:r>
      <w:r>
        <w:rPr>
          <w:i/>
          <w:iCs/>
          <w:color w:val="050505"/>
        </w:rPr>
        <w:t>,</w:t>
      </w:r>
      <w:r>
        <w:rPr>
          <w:i/>
          <w:iCs/>
          <w:color w:val="050505"/>
          <w:spacing w:val="22"/>
        </w:rPr>
        <w:t xml:space="preserve"> </w:t>
      </w:r>
      <w:r>
        <w:rPr>
          <w:color w:val="050505"/>
        </w:rPr>
        <w:t>(величины</w:t>
      </w:r>
      <w:r>
        <w:rPr>
          <w:color w:val="050505"/>
          <w:spacing w:val="20"/>
        </w:rPr>
        <w:t xml:space="preserve"> </w:t>
      </w:r>
      <w:r>
        <w:rPr>
          <w:color w:val="050505"/>
        </w:rPr>
        <w:t>и</w:t>
      </w:r>
      <w:r>
        <w:rPr>
          <w:color w:val="050505"/>
          <w:spacing w:val="52"/>
        </w:rPr>
        <w:t xml:space="preserve"> </w:t>
      </w:r>
      <w:r>
        <w:rPr>
          <w:color w:val="050505"/>
        </w:rPr>
        <w:t>направления</w:t>
      </w:r>
      <w:r w:rsidR="009D2797">
        <w:rPr>
          <w:color w:val="050505"/>
          <w:spacing w:val="6"/>
        </w:rPr>
        <w:t xml:space="preserve"> </w:t>
      </w:r>
      <w:r>
        <w:rPr>
          <w:color w:val="050505"/>
        </w:rPr>
        <w:t>градиента)</w:t>
      </w:r>
      <w:r>
        <w:rPr>
          <w:color w:val="050505"/>
          <w:spacing w:val="11"/>
        </w:rPr>
        <w:t xml:space="preserve"> </w:t>
      </w:r>
      <w:r>
        <w:rPr>
          <w:color w:val="050505"/>
        </w:rPr>
        <w:t>в</w:t>
      </w:r>
      <w:r>
        <w:rPr>
          <w:color w:val="050505"/>
          <w:spacing w:val="36"/>
        </w:rPr>
        <w:t xml:space="preserve"> </w:t>
      </w:r>
      <w:r>
        <w:rPr>
          <w:color w:val="050505"/>
        </w:rPr>
        <w:t>системе</w:t>
      </w:r>
      <w:r>
        <w:rPr>
          <w:color w:val="050505"/>
          <w:spacing w:val="39"/>
        </w:rPr>
        <w:t xml:space="preserve"> </w:t>
      </w:r>
      <w:r>
        <w:rPr>
          <w:color w:val="050505"/>
        </w:rPr>
        <w:t>организуется</w:t>
      </w:r>
      <w:r>
        <w:rPr>
          <w:color w:val="050505"/>
          <w:spacing w:val="26"/>
        </w:rPr>
        <w:t xml:space="preserve"> </w:t>
      </w:r>
      <w:r>
        <w:rPr>
          <w:color w:val="050505"/>
        </w:rPr>
        <w:t>рабочее</w:t>
      </w:r>
      <w:r>
        <w:rPr>
          <w:color w:val="050505"/>
          <w:spacing w:val="42"/>
        </w:rPr>
        <w:t xml:space="preserve"> </w:t>
      </w:r>
      <w:r>
        <w:rPr>
          <w:color w:val="050505"/>
        </w:rPr>
        <w:t>движение</w:t>
      </w:r>
      <w:r>
        <w:rPr>
          <w:color w:val="050505"/>
          <w:spacing w:val="12"/>
        </w:rPr>
        <w:t xml:space="preserve"> </w:t>
      </w:r>
      <w:r>
        <w:rPr>
          <w:color w:val="050505"/>
        </w:rPr>
        <w:t>к</w:t>
      </w:r>
      <w:r>
        <w:rPr>
          <w:color w:val="050505"/>
          <w:spacing w:val="2"/>
        </w:rPr>
        <w:t xml:space="preserve"> </w:t>
      </w:r>
      <w:r>
        <w:rPr>
          <w:color w:val="050505"/>
        </w:rPr>
        <w:t>экстремуму</w:t>
      </w:r>
      <w:r>
        <w:rPr>
          <w:color w:val="050505"/>
          <w:spacing w:val="42"/>
        </w:rPr>
        <w:t xml:space="preserve"> </w:t>
      </w:r>
      <w:r>
        <w:rPr>
          <w:color w:val="050505"/>
        </w:rPr>
        <w:t>(поиск</w:t>
      </w:r>
      <w:r>
        <w:rPr>
          <w:color w:val="050505"/>
          <w:spacing w:val="35"/>
        </w:rPr>
        <w:t xml:space="preserve"> </w:t>
      </w:r>
      <w:r>
        <w:rPr>
          <w:color w:val="050505"/>
        </w:rPr>
        <w:t>экстремума).</w:t>
      </w:r>
      <w:r>
        <w:rPr>
          <w:color w:val="050505"/>
          <w:spacing w:val="11"/>
        </w:rPr>
        <w:t xml:space="preserve"> </w:t>
      </w:r>
      <w:r>
        <w:rPr>
          <w:color w:val="050505"/>
        </w:rPr>
        <w:t>Методы</w:t>
      </w:r>
      <w:r>
        <w:rPr>
          <w:color w:val="050505"/>
          <w:spacing w:val="39"/>
        </w:rPr>
        <w:t xml:space="preserve"> </w:t>
      </w:r>
      <w:r>
        <w:rPr>
          <w:color w:val="050505"/>
        </w:rPr>
        <w:t>поиска</w:t>
      </w:r>
      <w:r>
        <w:rPr>
          <w:color w:val="050505"/>
          <w:spacing w:val="36"/>
        </w:rPr>
        <w:t xml:space="preserve"> </w:t>
      </w:r>
      <w:r>
        <w:rPr>
          <w:color w:val="050505"/>
        </w:rPr>
        <w:t>экстремума</w:t>
      </w:r>
      <w:r>
        <w:rPr>
          <w:color w:val="050505"/>
          <w:spacing w:val="47"/>
        </w:rPr>
        <w:t xml:space="preserve"> </w:t>
      </w:r>
      <w:r>
        <w:rPr>
          <w:color w:val="050505"/>
        </w:rPr>
        <w:t>подразде</w:t>
      </w:r>
      <w:r>
        <w:rPr>
          <w:color w:val="050505"/>
        </w:rPr>
        <w:t>ляются</w:t>
      </w:r>
      <w:r>
        <w:rPr>
          <w:color w:val="050505"/>
          <w:spacing w:val="48"/>
        </w:rPr>
        <w:t xml:space="preserve"> </w:t>
      </w:r>
      <w:r>
        <w:rPr>
          <w:color w:val="050505"/>
        </w:rPr>
        <w:t>на</w:t>
      </w:r>
      <w:r>
        <w:rPr>
          <w:color w:val="050505"/>
          <w:spacing w:val="25"/>
        </w:rPr>
        <w:t xml:space="preserve"> </w:t>
      </w:r>
      <w:r>
        <w:rPr>
          <w:color w:val="050505"/>
        </w:rPr>
        <w:t>детерминированные</w:t>
      </w:r>
      <w:r>
        <w:rPr>
          <w:color w:val="050505"/>
          <w:spacing w:val="33"/>
        </w:rPr>
        <w:t xml:space="preserve"> </w:t>
      </w:r>
      <w:r>
        <w:rPr>
          <w:color w:val="050505"/>
        </w:rPr>
        <w:t>и</w:t>
      </w:r>
      <w:r>
        <w:rPr>
          <w:color w:val="050505"/>
          <w:spacing w:val="31"/>
        </w:rPr>
        <w:t xml:space="preserve"> </w:t>
      </w:r>
      <w:r>
        <w:rPr>
          <w:color w:val="050505"/>
        </w:rPr>
        <w:t>методы</w:t>
      </w:r>
      <w:r>
        <w:rPr>
          <w:color w:val="050505"/>
          <w:spacing w:val="41"/>
        </w:rPr>
        <w:t xml:space="preserve"> </w:t>
      </w:r>
      <w:r>
        <w:rPr>
          <w:color w:val="050505"/>
        </w:rPr>
        <w:t>случайного</w:t>
      </w:r>
      <w:r>
        <w:rPr>
          <w:color w:val="050505"/>
          <w:spacing w:val="5"/>
        </w:rPr>
        <w:t xml:space="preserve"> </w:t>
      </w:r>
      <w:r>
        <w:rPr>
          <w:color w:val="050505"/>
        </w:rPr>
        <w:t>поиска.</w:t>
      </w:r>
      <w:r>
        <w:rPr>
          <w:color w:val="050505"/>
          <w:spacing w:val="11"/>
        </w:rPr>
        <w:t xml:space="preserve"> </w:t>
      </w:r>
      <w:r>
        <w:rPr>
          <w:color w:val="050505"/>
          <w:sz w:val="26"/>
          <w:szCs w:val="26"/>
        </w:rPr>
        <w:t>К</w:t>
      </w:r>
      <w:r>
        <w:rPr>
          <w:color w:val="050505"/>
          <w:spacing w:val="7"/>
          <w:sz w:val="26"/>
          <w:szCs w:val="26"/>
        </w:rPr>
        <w:t xml:space="preserve"> </w:t>
      </w:r>
      <w:r>
        <w:rPr>
          <w:color w:val="050505"/>
        </w:rPr>
        <w:t>детерминированным</w:t>
      </w:r>
      <w:r>
        <w:rPr>
          <w:color w:val="050505"/>
          <w:spacing w:val="13"/>
        </w:rPr>
        <w:t xml:space="preserve"> </w:t>
      </w:r>
      <w:r>
        <w:rPr>
          <w:color w:val="050505"/>
        </w:rPr>
        <w:t>методам</w:t>
      </w:r>
      <w:r>
        <w:rPr>
          <w:color w:val="050505"/>
          <w:spacing w:val="1"/>
        </w:rPr>
        <w:t xml:space="preserve"> </w:t>
      </w:r>
      <w:r>
        <w:rPr>
          <w:color w:val="050505"/>
        </w:rPr>
        <w:t>относятся</w:t>
      </w:r>
      <w:r>
        <w:rPr>
          <w:color w:val="050505"/>
          <w:spacing w:val="3"/>
        </w:rPr>
        <w:t xml:space="preserve"> </w:t>
      </w:r>
      <w:r>
        <w:rPr>
          <w:color w:val="050505"/>
        </w:rPr>
        <w:t>метод</w:t>
      </w:r>
      <w:r>
        <w:rPr>
          <w:color w:val="050505"/>
          <w:spacing w:val="45"/>
        </w:rPr>
        <w:t xml:space="preserve"> </w:t>
      </w:r>
      <w:r>
        <w:rPr>
          <w:color w:val="050505"/>
        </w:rPr>
        <w:t>градиента,</w:t>
      </w:r>
      <w:r>
        <w:rPr>
          <w:color w:val="050505"/>
          <w:spacing w:val="14"/>
        </w:rPr>
        <w:t xml:space="preserve"> </w:t>
      </w:r>
      <w:r>
        <w:rPr>
          <w:color w:val="050505"/>
        </w:rPr>
        <w:t>метод</w:t>
      </w:r>
      <w:r>
        <w:rPr>
          <w:color w:val="050505"/>
          <w:spacing w:val="47"/>
        </w:rPr>
        <w:t xml:space="preserve"> </w:t>
      </w:r>
      <w:r>
        <w:rPr>
          <w:color w:val="050505"/>
        </w:rPr>
        <w:t>наискорей</w:t>
      </w:r>
      <w:r>
        <w:rPr>
          <w:color w:val="050505"/>
          <w:w w:val="110"/>
        </w:rPr>
        <w:t>шего</w:t>
      </w:r>
      <w:r>
        <w:rPr>
          <w:color w:val="050505"/>
          <w:spacing w:val="45"/>
          <w:w w:val="110"/>
        </w:rPr>
        <w:t xml:space="preserve"> </w:t>
      </w:r>
      <w:r>
        <w:rPr>
          <w:color w:val="050505"/>
          <w:w w:val="110"/>
        </w:rPr>
        <w:t>спуска,</w:t>
      </w:r>
      <w:r>
        <w:rPr>
          <w:color w:val="050505"/>
          <w:spacing w:val="3"/>
          <w:w w:val="110"/>
        </w:rPr>
        <w:t xml:space="preserve"> </w:t>
      </w:r>
      <w:r>
        <w:rPr>
          <w:color w:val="050505"/>
          <w:w w:val="110"/>
        </w:rPr>
        <w:t>метод</w:t>
      </w:r>
      <w:r>
        <w:rPr>
          <w:color w:val="050505"/>
          <w:spacing w:val="48"/>
          <w:w w:val="110"/>
        </w:rPr>
        <w:t xml:space="preserve"> </w:t>
      </w:r>
      <w:r>
        <w:rPr>
          <w:color w:val="050505"/>
          <w:w w:val="110"/>
        </w:rPr>
        <w:t>Гаусса-</w:t>
      </w:r>
      <w:r>
        <w:rPr>
          <w:color w:val="050505"/>
          <w:spacing w:val="-14"/>
          <w:w w:val="110"/>
        </w:rPr>
        <w:t xml:space="preserve"> </w:t>
      </w:r>
      <w:r>
        <w:rPr>
          <w:color w:val="050505"/>
          <w:w w:val="110"/>
        </w:rPr>
        <w:t>Зейделя</w:t>
      </w:r>
      <w:r>
        <w:rPr>
          <w:color w:val="050505"/>
          <w:spacing w:val="9"/>
          <w:w w:val="110"/>
        </w:rPr>
        <w:t xml:space="preserve"> </w:t>
      </w:r>
      <w:r>
        <w:rPr>
          <w:color w:val="050505"/>
          <w:w w:val="110"/>
        </w:rPr>
        <w:t>и</w:t>
      </w:r>
      <w:r>
        <w:rPr>
          <w:color w:val="050505"/>
          <w:spacing w:val="43"/>
          <w:w w:val="110"/>
        </w:rPr>
        <w:t xml:space="preserve"> </w:t>
      </w:r>
      <w:r>
        <w:rPr>
          <w:color w:val="050505"/>
          <w:w w:val="110"/>
        </w:rPr>
        <w:t>др.</w:t>
      </w:r>
    </w:p>
    <w:p w:rsidR="00BD35BB" w:rsidRPr="00BD35BB" w:rsidRDefault="00BD35BB" w:rsidP="00BD35BB">
      <w:pPr>
        <w:spacing w:line="360" w:lineRule="auto"/>
        <w:rPr>
          <w:szCs w:val="28"/>
          <w:shd w:val="clear" w:color="auto" w:fill="FFFFFF"/>
        </w:rPr>
      </w:pPr>
    </w:p>
    <w:p w:rsidR="002C185A" w:rsidRPr="00BD35BB" w:rsidRDefault="002C185A" w:rsidP="002C185A">
      <w:pPr>
        <w:spacing w:line="360" w:lineRule="auto"/>
        <w:rPr>
          <w:szCs w:val="28"/>
        </w:rPr>
      </w:pPr>
    </w:p>
    <w:p w:rsidR="002C185A" w:rsidRPr="00BD35BB" w:rsidRDefault="002C185A" w:rsidP="002C185A">
      <w:pPr>
        <w:spacing w:line="360" w:lineRule="auto"/>
        <w:rPr>
          <w:szCs w:val="28"/>
        </w:rPr>
      </w:pPr>
    </w:p>
    <w:p w:rsidR="002C185A" w:rsidRPr="00BD35BB" w:rsidRDefault="005A2FEB" w:rsidP="002C185A">
      <w:pPr>
        <w:spacing w:line="360" w:lineRule="auto"/>
        <w:rPr>
          <w:szCs w:val="28"/>
        </w:rPr>
      </w:pPr>
      <w:r w:rsidRPr="00BD35BB">
        <w:rPr>
          <w:noProof/>
          <w:szCs w:val="28"/>
          <w:lang w:val="en-US" w:eastAsia="en-US"/>
        </w:rPr>
        <w:lastRenderedPageBreak/>
        <w:drawing>
          <wp:inline distT="0" distB="0" distL="0" distR="0" wp14:anchorId="088AF62C" wp14:editId="5612BB84">
            <wp:extent cx="6300470" cy="2753848"/>
            <wp:effectExtent l="0" t="0" r="5080" b="8890"/>
            <wp:docPr id="48" name="Рисунок 48" descr="C:\Users\Admi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\Desktop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5A" w:rsidRPr="00BD35BB" w:rsidRDefault="002C185A" w:rsidP="002C185A">
      <w:pPr>
        <w:spacing w:line="360" w:lineRule="auto"/>
        <w:jc w:val="center"/>
        <w:rPr>
          <w:szCs w:val="28"/>
        </w:rPr>
      </w:pPr>
      <w:bookmarkStart w:id="0" w:name="_GoBack"/>
      <w:r w:rsidRPr="00BD35BB">
        <w:rPr>
          <w:noProof/>
          <w:szCs w:val="28"/>
          <w:lang w:val="en-US" w:eastAsia="en-US"/>
        </w:rPr>
        <w:drawing>
          <wp:inline distT="0" distB="0" distL="0" distR="0" wp14:anchorId="27B0A660" wp14:editId="3EEB682C">
            <wp:extent cx="3343275" cy="29337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77"/>
                    <a:stretch/>
                  </pic:blipFill>
                  <pic:spPr bwMode="auto">
                    <a:xfrm>
                      <a:off x="0" y="0"/>
                      <a:ext cx="3343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C185A" w:rsidRPr="00BD35BB" w:rsidRDefault="002C185A" w:rsidP="002C185A">
      <w:pPr>
        <w:spacing w:line="360" w:lineRule="auto"/>
        <w:jc w:val="center"/>
        <w:rPr>
          <w:szCs w:val="28"/>
          <w:shd w:val="clear" w:color="auto" w:fill="F9F9F9"/>
        </w:rPr>
      </w:pPr>
      <w:r w:rsidRPr="00BD35BB">
        <w:rPr>
          <w:szCs w:val="28"/>
          <w:shd w:val="clear" w:color="auto" w:fill="F9F9F9"/>
        </w:rPr>
        <w:t>Рис.1 Геометрическая интерпретация метода градиентного спуска с постоянным шагом. На каждом шаге мы сдвигаемся по вектору антиградиента, уменьшенному в </w:t>
      </w:r>
      <w:r w:rsidRPr="00BD35BB">
        <w:rPr>
          <w:noProof/>
          <w:szCs w:val="28"/>
          <w:lang w:val="en-US" w:eastAsia="en-US"/>
        </w:rPr>
        <w:drawing>
          <wp:inline distT="0" distB="0" distL="0" distR="0" wp14:anchorId="68083BC5" wp14:editId="1EE9E1F7">
            <wp:extent cx="152400" cy="123825"/>
            <wp:effectExtent l="0" t="0" r="0" b="9525"/>
            <wp:docPr id="42" name="Рисунок 42" descr="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\lamb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5BB">
        <w:rPr>
          <w:szCs w:val="28"/>
          <w:shd w:val="clear" w:color="auto" w:fill="F9F9F9"/>
        </w:rPr>
        <w:t> раз".</w:t>
      </w:r>
    </w:p>
    <w:p w:rsidR="0005115C" w:rsidRPr="00BD35BB" w:rsidRDefault="0005115C" w:rsidP="0005115C">
      <w:pPr>
        <w:spacing w:line="360" w:lineRule="auto"/>
        <w:jc w:val="center"/>
        <w:rPr>
          <w:szCs w:val="28"/>
        </w:rPr>
      </w:pPr>
      <w:r w:rsidRPr="00BD35BB">
        <w:rPr>
          <w:noProof/>
          <w:szCs w:val="28"/>
          <w:lang w:val="en-US" w:eastAsia="en-US"/>
        </w:rPr>
        <w:lastRenderedPageBreak/>
        <w:drawing>
          <wp:inline distT="0" distB="0" distL="0" distR="0" wp14:anchorId="0D8E7BB4" wp14:editId="2E2C59FF">
            <wp:extent cx="3467100" cy="29051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96"/>
                    <a:stretch/>
                  </pic:blipFill>
                  <pic:spPr bwMode="auto">
                    <a:xfrm>
                      <a:off x="0" y="0"/>
                      <a:ext cx="3467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15C" w:rsidRPr="00BD35BB" w:rsidRDefault="0005115C" w:rsidP="0005115C">
      <w:pPr>
        <w:spacing w:line="360" w:lineRule="auto"/>
        <w:jc w:val="center"/>
        <w:rPr>
          <w:szCs w:val="28"/>
          <w:shd w:val="clear" w:color="auto" w:fill="FFFFFF"/>
        </w:rPr>
      </w:pPr>
      <w:r w:rsidRPr="00BD35BB">
        <w:rPr>
          <w:szCs w:val="28"/>
          <w:shd w:val="clear" w:color="auto" w:fill="FFFFFF"/>
          <w:lang w:val="uk-UA"/>
        </w:rPr>
        <w:t xml:space="preserve">Рис.2 </w:t>
      </w:r>
      <w:r w:rsidRPr="00BD35BB">
        <w:rPr>
          <w:szCs w:val="28"/>
          <w:shd w:val="clear" w:color="auto" w:fill="F9F9F9"/>
        </w:rPr>
        <w:t>1 Геометрическая интерпретация метода градиентного спуска</w:t>
      </w:r>
      <w:r w:rsidRPr="00BD35BB">
        <w:rPr>
          <w:szCs w:val="28"/>
          <w:shd w:val="clear" w:color="auto" w:fill="FFFFFF"/>
        </w:rPr>
        <w:t xml:space="preserve"> </w:t>
      </w:r>
      <w:r w:rsidRPr="00BD35BB">
        <w:rPr>
          <w:szCs w:val="28"/>
          <w:shd w:val="clear" w:color="auto" w:fill="FFFFFF"/>
          <w:lang w:val="uk-UA"/>
        </w:rPr>
        <w:t xml:space="preserve">Гаусса Зейделя, </w:t>
      </w:r>
      <w:r w:rsidRPr="00BD35BB">
        <w:rPr>
          <w:szCs w:val="28"/>
          <w:shd w:val="clear" w:color="auto" w:fill="FFFFFF"/>
        </w:rPr>
        <w:t xml:space="preserve">на очередной итерации спуск осуществляется постепенно вдоль каждой из координат, однако необходимо вычислять новые </w:t>
      </w:r>
      <w:r w:rsidRPr="00BD35BB">
        <w:rPr>
          <w:noProof/>
          <w:szCs w:val="28"/>
          <w:lang w:val="en-US" w:eastAsia="en-US"/>
        </w:rPr>
        <w:drawing>
          <wp:inline distT="0" distB="0" distL="0" distR="0" wp14:anchorId="7685488D" wp14:editId="723D3CE9">
            <wp:extent cx="152400" cy="123825"/>
            <wp:effectExtent l="0" t="0" r="0" b="9525"/>
            <wp:docPr id="47" name="Рисунок 47" descr="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\lamb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5BB">
        <w:rPr>
          <w:szCs w:val="28"/>
          <w:shd w:val="clear" w:color="auto" w:fill="FFFFFF"/>
        </w:rPr>
        <w:t xml:space="preserve"> и n раз за один шаг.</w:t>
      </w:r>
    </w:p>
    <w:p w:rsidR="0005115C" w:rsidRPr="00BD35BB" w:rsidRDefault="0005115C" w:rsidP="0005115C">
      <w:pPr>
        <w:spacing w:line="360" w:lineRule="auto"/>
        <w:jc w:val="center"/>
        <w:rPr>
          <w:szCs w:val="28"/>
        </w:rPr>
      </w:pPr>
      <w:r w:rsidRPr="00BD35BB">
        <w:rPr>
          <w:noProof/>
          <w:szCs w:val="28"/>
          <w:lang w:val="en-US" w:eastAsia="en-US"/>
        </w:rPr>
        <w:drawing>
          <wp:inline distT="0" distB="0" distL="0" distR="0" wp14:anchorId="3256A1DE" wp14:editId="408C98CA">
            <wp:extent cx="3762375" cy="30289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58"/>
                    <a:stretch/>
                  </pic:blipFill>
                  <pic:spPr bwMode="auto"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15C" w:rsidRPr="00BD35BB" w:rsidRDefault="0005115C" w:rsidP="0005115C">
      <w:pPr>
        <w:spacing w:line="360" w:lineRule="auto"/>
        <w:jc w:val="center"/>
        <w:rPr>
          <w:szCs w:val="28"/>
        </w:rPr>
      </w:pPr>
      <w:r w:rsidRPr="00BD35BB">
        <w:rPr>
          <w:szCs w:val="28"/>
          <w:lang w:val="uk-UA"/>
        </w:rPr>
        <w:t xml:space="preserve">Рис.3 </w:t>
      </w:r>
      <w:r w:rsidRPr="00BD35BB">
        <w:rPr>
          <w:szCs w:val="28"/>
          <w:shd w:val="clear" w:color="auto" w:fill="F9F9F9"/>
        </w:rPr>
        <w:t xml:space="preserve">1 Геометрическая интерпретация метода </w:t>
      </w:r>
      <w:r w:rsidRPr="00BD35BB">
        <w:rPr>
          <w:szCs w:val="28"/>
          <w:shd w:val="clear" w:color="auto" w:fill="F9F9F9"/>
          <w:lang w:val="uk-UA"/>
        </w:rPr>
        <w:t xml:space="preserve">покоординатного </w:t>
      </w:r>
      <w:r w:rsidRPr="00BD35BB">
        <w:rPr>
          <w:szCs w:val="28"/>
          <w:shd w:val="clear" w:color="auto" w:fill="F9F9F9"/>
        </w:rPr>
        <w:t>спуска</w:t>
      </w:r>
      <w:r w:rsidRPr="00BD35BB">
        <w:rPr>
          <w:szCs w:val="28"/>
          <w:lang w:val="uk-UA"/>
        </w:rPr>
        <w:t xml:space="preserve">, </w:t>
      </w:r>
      <w:r w:rsidRPr="00BD35BB">
        <w:rPr>
          <w:szCs w:val="28"/>
        </w:rPr>
        <w:t>смысл метода состоит в движении в направлениях, параллельных координатным осям</w:t>
      </w:r>
    </w:p>
    <w:p w:rsidR="0005115C" w:rsidRPr="00BD35BB" w:rsidRDefault="0005115C" w:rsidP="0005115C">
      <w:pPr>
        <w:spacing w:line="360" w:lineRule="auto"/>
        <w:jc w:val="center"/>
        <w:rPr>
          <w:szCs w:val="28"/>
        </w:rPr>
      </w:pPr>
    </w:p>
    <w:p w:rsidR="002C185A" w:rsidRPr="00BD35BB" w:rsidRDefault="002C185A" w:rsidP="002C185A">
      <w:pPr>
        <w:spacing w:line="360" w:lineRule="auto"/>
        <w:rPr>
          <w:szCs w:val="28"/>
          <w:shd w:val="clear" w:color="auto" w:fill="F9F9F9"/>
        </w:rPr>
      </w:pPr>
    </w:p>
    <w:p w:rsidR="002C185A" w:rsidRPr="00BD35BB" w:rsidRDefault="002C185A" w:rsidP="002C185A">
      <w:pPr>
        <w:spacing w:line="360" w:lineRule="auto"/>
        <w:jc w:val="center"/>
        <w:rPr>
          <w:szCs w:val="28"/>
        </w:rPr>
      </w:pPr>
      <w:r w:rsidRPr="00BD35BB">
        <w:rPr>
          <w:noProof/>
          <w:szCs w:val="28"/>
          <w:lang w:val="en-US" w:eastAsia="en-US"/>
        </w:rPr>
        <w:lastRenderedPageBreak/>
        <w:drawing>
          <wp:inline distT="0" distB="0" distL="0" distR="0" wp14:anchorId="6CCE60BC" wp14:editId="446206F4">
            <wp:extent cx="3695700" cy="3438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2"/>
                    <a:stretch/>
                  </pic:blipFill>
                  <pic:spPr bwMode="auto">
                    <a:xfrm>
                      <a:off x="0" y="0"/>
                      <a:ext cx="3695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85A" w:rsidRPr="00BD35BB" w:rsidRDefault="002C185A" w:rsidP="002C185A">
      <w:pPr>
        <w:spacing w:line="360" w:lineRule="auto"/>
        <w:jc w:val="center"/>
        <w:rPr>
          <w:szCs w:val="28"/>
        </w:rPr>
      </w:pPr>
      <w:r w:rsidRPr="00BD35BB">
        <w:rPr>
          <w:szCs w:val="28"/>
          <w:shd w:val="clear" w:color="auto" w:fill="F9F9F9"/>
          <w:lang w:val="uk-UA"/>
        </w:rPr>
        <w:t>Р</w:t>
      </w:r>
      <w:r w:rsidR="0005115C" w:rsidRPr="00BD35BB">
        <w:rPr>
          <w:szCs w:val="28"/>
          <w:shd w:val="clear" w:color="auto" w:fill="F9F9F9"/>
          <w:lang w:val="uk-UA"/>
        </w:rPr>
        <w:t>ис.4</w:t>
      </w:r>
      <w:r w:rsidRPr="00BD35BB">
        <w:rPr>
          <w:szCs w:val="28"/>
          <w:shd w:val="clear" w:color="auto" w:fill="F9F9F9"/>
          <w:lang w:val="uk-UA"/>
        </w:rPr>
        <w:t xml:space="preserve"> </w:t>
      </w:r>
      <w:r w:rsidRPr="00BD35BB">
        <w:rPr>
          <w:szCs w:val="28"/>
          <w:shd w:val="clear" w:color="auto" w:fill="F9F9F9"/>
        </w:rPr>
        <w:t>Геометрическая интерпретация метода наискорейшего спуска. На каждом шаге </w:t>
      </w:r>
      <w:r w:rsidRPr="00BD35BB">
        <w:rPr>
          <w:noProof/>
          <w:szCs w:val="28"/>
          <w:lang w:val="en-US" w:eastAsia="en-US"/>
        </w:rPr>
        <w:drawing>
          <wp:inline distT="0" distB="0" distL="0" distR="0" wp14:anchorId="7FB1A5D0" wp14:editId="5D332155">
            <wp:extent cx="304800" cy="190500"/>
            <wp:effectExtent l="0" t="0" r="0" b="0"/>
            <wp:docPr id="40" name="Рисунок 40" descr="\lambda^{[k]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\lambda^{[k]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5BB">
        <w:rPr>
          <w:szCs w:val="28"/>
          <w:shd w:val="clear" w:color="auto" w:fill="F9F9F9"/>
        </w:rPr>
        <w:t> выбирается так, чтобы следующая итерация была точкой минимума функции </w:t>
      </w:r>
      <w:r w:rsidRPr="00BD35BB">
        <w:rPr>
          <w:noProof/>
          <w:szCs w:val="28"/>
          <w:lang w:val="en-US" w:eastAsia="en-US"/>
        </w:rPr>
        <w:drawing>
          <wp:inline distT="0" distB="0" distL="0" distR="0" wp14:anchorId="0D92B4FD" wp14:editId="50361218">
            <wp:extent cx="152400" cy="161925"/>
            <wp:effectExtent l="0" t="0" r="0" b="9525"/>
            <wp:docPr id="39" name="Рисунок 39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5BB">
        <w:rPr>
          <w:szCs w:val="28"/>
          <w:shd w:val="clear" w:color="auto" w:fill="F9F9F9"/>
        </w:rPr>
        <w:t> на луче L.</w:t>
      </w:r>
    </w:p>
    <w:p w:rsidR="002C185A" w:rsidRPr="00BD35BB" w:rsidRDefault="002C185A" w:rsidP="002C185A">
      <w:pPr>
        <w:spacing w:line="360" w:lineRule="auto"/>
        <w:rPr>
          <w:szCs w:val="28"/>
        </w:rPr>
      </w:pPr>
    </w:p>
    <w:p w:rsidR="002C185A" w:rsidRPr="00BD35BB" w:rsidRDefault="002C185A" w:rsidP="00F85BBC">
      <w:pPr>
        <w:spacing w:line="360" w:lineRule="auto"/>
        <w:jc w:val="center"/>
        <w:rPr>
          <w:szCs w:val="28"/>
        </w:rPr>
      </w:pPr>
      <w:r w:rsidRPr="00BD35BB">
        <w:rPr>
          <w:noProof/>
          <w:szCs w:val="28"/>
          <w:lang w:val="en-US" w:eastAsia="en-US"/>
        </w:rPr>
        <w:drawing>
          <wp:inline distT="0" distB="0" distL="0" distR="0" wp14:anchorId="456107CC" wp14:editId="3674F839">
            <wp:extent cx="3629025" cy="3171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7"/>
                    <a:stretch/>
                  </pic:blipFill>
                  <pic:spPr bwMode="auto">
                    <a:xfrm>
                      <a:off x="0" y="0"/>
                      <a:ext cx="3629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F82" w:rsidRPr="001F54E9" w:rsidRDefault="00302F82" w:rsidP="00F85BBC">
      <w:pPr>
        <w:spacing w:line="360" w:lineRule="auto"/>
        <w:jc w:val="center"/>
        <w:rPr>
          <w:szCs w:val="28"/>
          <w:lang w:val="uk-UA"/>
        </w:rPr>
      </w:pPr>
      <w:r w:rsidRPr="00BD35BB">
        <w:rPr>
          <w:szCs w:val="28"/>
          <w:lang w:val="uk-UA"/>
        </w:rPr>
        <w:t xml:space="preserve">Рис.5 </w:t>
      </w:r>
      <w:r w:rsidRPr="00BD35BB">
        <w:rPr>
          <w:szCs w:val="28"/>
          <w:shd w:val="clear" w:color="auto" w:fill="F9F9F9"/>
          <w:lang w:val="uk-UA"/>
        </w:rPr>
        <w:t xml:space="preserve">Рис.4 </w:t>
      </w:r>
      <w:r w:rsidRPr="00BD35BB">
        <w:rPr>
          <w:szCs w:val="28"/>
          <w:shd w:val="clear" w:color="auto" w:fill="F9F9F9"/>
        </w:rPr>
        <w:t>Геометрическая интерпретация метода</w:t>
      </w:r>
      <w:r w:rsidRPr="00BD35BB">
        <w:rPr>
          <w:szCs w:val="28"/>
          <w:shd w:val="clear" w:color="auto" w:fill="F9F9F9"/>
          <w:lang w:val="uk-UA"/>
        </w:rPr>
        <w:t xml:space="preserve"> Ньютона</w:t>
      </w:r>
    </w:p>
    <w:p w:rsidR="005D6AF4" w:rsidRPr="001F54E9" w:rsidRDefault="005D6AF4" w:rsidP="002C185A">
      <w:pPr>
        <w:spacing w:line="360" w:lineRule="auto"/>
        <w:rPr>
          <w:szCs w:val="28"/>
        </w:rPr>
      </w:pPr>
    </w:p>
    <w:sectPr w:rsidR="005D6AF4" w:rsidRPr="001F54E9" w:rsidSect="002C185A">
      <w:headerReference w:type="default" r:id="rId22"/>
      <w:footerReference w:type="even" r:id="rId23"/>
      <w:footerReference w:type="default" r:id="rId24"/>
      <w:pgSz w:w="11907" w:h="16840" w:code="9"/>
      <w:pgMar w:top="567" w:right="567" w:bottom="1276" w:left="1418" w:header="0" w:footer="737" w:gutter="0"/>
      <w:paperSrc w:first="7" w:other="7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E13" w:rsidRDefault="001C4E13" w:rsidP="00091CEE">
      <w:r>
        <w:separator/>
      </w:r>
    </w:p>
  </w:endnote>
  <w:endnote w:type="continuationSeparator" w:id="0">
    <w:p w:rsidR="001C4E13" w:rsidRDefault="001C4E13" w:rsidP="0009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0C7" w:rsidRDefault="003504FD" w:rsidP="003961DE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350C7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350C7" w:rsidRDefault="000350C7" w:rsidP="00864C0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0C7" w:rsidRDefault="003504FD" w:rsidP="003961DE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0350C7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4343E">
      <w:rPr>
        <w:rStyle w:val="ab"/>
        <w:noProof/>
      </w:rPr>
      <w:t>5</w:t>
    </w:r>
    <w:r>
      <w:rPr>
        <w:rStyle w:val="ab"/>
      </w:rPr>
      <w:fldChar w:fldCharType="end"/>
    </w:r>
  </w:p>
  <w:p w:rsidR="000350C7" w:rsidRDefault="000350C7" w:rsidP="00864C0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E13" w:rsidRDefault="001C4E13" w:rsidP="00091CEE">
      <w:r>
        <w:separator/>
      </w:r>
    </w:p>
  </w:footnote>
  <w:footnote w:type="continuationSeparator" w:id="0">
    <w:p w:rsidR="001C4E13" w:rsidRDefault="001C4E13" w:rsidP="00091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0C7" w:rsidRPr="007A0A18" w:rsidRDefault="00174CE4">
    <w:pPr>
      <w:spacing w:line="360" w:lineRule="auto"/>
      <w:ind w:left="-1276" w:firstLine="1276"/>
      <w:jc w:val="both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31DEC9A7" wp14:editId="4AEADADE">
              <wp:simplePos x="0" y="0"/>
              <wp:positionH relativeFrom="column">
                <wp:posOffset>-174625</wp:posOffset>
              </wp:positionH>
              <wp:positionV relativeFrom="paragraph">
                <wp:posOffset>9875520</wp:posOffset>
              </wp:positionV>
              <wp:extent cx="6590030" cy="549275"/>
              <wp:effectExtent l="6350" t="7620" r="13970" b="14605"/>
              <wp:wrapNone/>
              <wp:docPr id="1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549275"/>
                        <a:chOff x="8" y="0"/>
                        <a:chExt cx="19992" cy="20000"/>
                      </a:xfrm>
                    </wpg:grpSpPr>
                    <wps:wsp>
                      <wps:cNvPr id="9" name="Rectangle 4"/>
                      <wps:cNvSpPr>
                        <a:spLocks noChangeArrowheads="1"/>
                      </wps:cNvSpPr>
                      <wps:spPr bwMode="auto">
                        <a:xfrm>
                          <a:off x="18902" y="0"/>
                          <a:ext cx="1098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0C7" w:rsidRDefault="000350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Rectangle 5"/>
                      <wps:cNvSpPr>
                        <a:spLocks noChangeArrowheads="1"/>
                      </wps:cNvSpPr>
                      <wps:spPr bwMode="auto">
                        <a:xfrm>
                          <a:off x="6032" y="13318"/>
                          <a:ext cx="1098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0C7" w:rsidRDefault="000350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Line 6"/>
                      <wps:cNvCnPr/>
                      <wps:spPr bwMode="auto">
                        <a:xfrm>
                          <a:off x="8" y="0"/>
                          <a:ext cx="19992" cy="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7"/>
                      <wps:cNvSpPr>
                        <a:spLocks noChangeArrowheads="1"/>
                      </wps:cNvSpPr>
                      <wps:spPr bwMode="auto">
                        <a:xfrm>
                          <a:off x="8" y="13318"/>
                          <a:ext cx="823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0C7" w:rsidRDefault="000350C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8"/>
                      <wps:cNvCnPr/>
                      <wps:spPr bwMode="auto">
                        <a:xfrm>
                          <a:off x="18902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"/>
                      <wps:cNvCnPr/>
                      <wps:spPr bwMode="auto">
                        <a:xfrm>
                          <a:off x="18902" y="6659"/>
                          <a:ext cx="1098" cy="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"/>
                      <wps:cNvCnPr/>
                      <wps:spPr bwMode="auto">
                        <a:xfrm>
                          <a:off x="829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1"/>
                      <wps:cNvCnPr/>
                      <wps:spPr bwMode="auto">
                        <a:xfrm>
                          <a:off x="1925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2"/>
                      <wps:cNvCnPr/>
                      <wps:spPr bwMode="auto">
                        <a:xfrm>
                          <a:off x="4389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"/>
                      <wps:cNvCnPr/>
                      <wps:spPr bwMode="auto">
                        <a:xfrm>
                          <a:off x="6032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4"/>
                      <wps:cNvCnPr/>
                      <wps:spPr bwMode="auto">
                        <a:xfrm>
                          <a:off x="7128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5"/>
                      <wps:cNvCnPr/>
                      <wps:spPr bwMode="auto">
                        <a:xfrm>
                          <a:off x="8" y="13318"/>
                          <a:ext cx="7122" cy="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6"/>
                      <wps:cNvCnPr/>
                      <wps:spPr bwMode="auto">
                        <a:xfrm>
                          <a:off x="8" y="6659"/>
                          <a:ext cx="7122" cy="2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829" y="13318"/>
                          <a:ext cx="1098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0C7" w:rsidRDefault="000350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1925" y="13318"/>
                          <a:ext cx="2466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0C7" w:rsidRDefault="000350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документа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4389" y="13318"/>
                          <a:ext cx="1645" cy="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0C7" w:rsidRDefault="000350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20"/>
                      <wps:cNvSpPr>
                        <a:spLocks noChangeArrowheads="1"/>
                      </wps:cNvSpPr>
                      <wps:spPr bwMode="auto">
                        <a:xfrm>
                          <a:off x="7949" y="3329"/>
                          <a:ext cx="10134" cy="13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0C7" w:rsidRPr="007A0A18" w:rsidRDefault="007A0A18" w:rsidP="007A0A18">
                            <w:pPr>
                              <w:jc w:val="center"/>
                              <w:rPr>
                                <w:sz w:val="40"/>
                                <w:szCs w:val="44"/>
                                <w:lang w:val="uk-UA"/>
                              </w:rPr>
                            </w:pPr>
                            <w:r w:rsidRPr="007A0A18">
                              <w:rPr>
                                <w:sz w:val="40"/>
                                <w:szCs w:val="44"/>
                                <w:lang w:val="uk-UA"/>
                              </w:rPr>
                              <w:t>6.151.5341м.07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1"/>
                      <wps:cNvSpPr>
                        <a:spLocks noChangeArrowheads="1"/>
                      </wps:cNvSpPr>
                      <wps:spPr bwMode="auto">
                        <a:xfrm>
                          <a:off x="18902" y="9965"/>
                          <a:ext cx="1098" cy="9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0C7" w:rsidRPr="0052014C" w:rsidRDefault="000350C7" w:rsidP="0052014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DEC9A7" id="Group 3" o:spid="_x0000_s1026" style="position:absolute;left:0;text-align:left;margin-left:-13.75pt;margin-top:777.6pt;width:518.9pt;height:43.25pt;z-index:251660288" coordorigin="8" coordsize="1999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" o:allowincell="f">
              <v:rect id="Rectangle 4" o:spid="_x0000_s1027" style="position:absolute;left:18902;width:1098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" filled="f" stroked="f" strokeweight="1pt">
                <v:textbox inset="1pt,1pt,1pt,1pt">
                  <w:txbxContent>
                    <w:p w:rsidR="000350C7" w:rsidRDefault="000350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" o:spid="_x0000_s1028" style="position:absolute;left:6032;top:13318;width:1098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" filled="f" stroked="f" strokeweight="1pt">
                <v:textbox inset="1pt,1pt,1pt,1pt">
                  <w:txbxContent>
                    <w:p w:rsidR="000350C7" w:rsidRDefault="000350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line id="Line 6" o:spid="_x0000_s1029" style="position:absolute;visibility:visible;mso-wrap-style:square" from="8,0" to="20000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" strokeweight="1pt">
                <v:stroke startarrowwidth="narrow" startarrowlength="short" endarrowwidth="narrow" endarrowlength="short"/>
              </v:line>
              <v:rect id="Rectangle 7" o:spid="_x0000_s1030" style="position:absolute;left:8;top:13318;width:823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    <v:textbox inset="1pt,1pt,1pt,1pt">
                  <w:txbxContent>
                    <w:p w:rsidR="000350C7" w:rsidRDefault="000350C7">
                      <w:pPr>
                        <w:jc w:val="center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line id="Line 8" o:spid="_x0000_s1031" style="position:absolute;visibility:visible;mso-wrap-style:square" from="18902,0" to="1890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" strokeweight="1pt">
                <v:stroke startarrowwidth="narrow" startarrowlength="short" endarrowwidth="narrow" endarrowlength="short"/>
              </v:line>
              <v:line id="Line 9" o:spid="_x0000_s1032" style="position:absolute;visibility:visible;mso-wrap-style:square" from="18902,6659" to="20000,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" strokeweight="1pt">
                <v:stroke startarrowwidth="narrow" startarrowlength="short" endarrowwidth="narrow" endarrowlength="short"/>
              </v:line>
              <v:line id="Line 10" o:spid="_x0000_s1033" style="position:absolute;visibility:visible;mso-wrap-style:square" from="829,0" to="83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pJwQAAANsAAAAPAAAAZHJzL2Rvd25yZXYueG1sRI9fa8JA&#10;EMTfC/0Oxxb6Vi9VLC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EFkeknBAAAA2wAAAA8AAAAA&#10;AAAAAAAAAAAABwIAAGRycy9kb3ducmV2LnhtbFBLBQYAAAAAAwADALcAAAD1AgAAAAA=&#10;" strokeweight="1pt">
                <v:stroke startarrowwidth="narrow" startarrowlength="short" endarrowwidth="narrow" endarrowlength="short"/>
              </v:line>
              <v:line id="Line 11" o:spid="_x0000_s1034" style="position:absolute;visibility:visible;mso-wrap-style:square" from="1925,0" to="192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I9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M6N4j3BAAAA2wAAAA8AAAAA&#10;AAAAAAAAAAAABwIAAGRycy9kb3ducmV2LnhtbFBLBQYAAAAAAwADALcAAAD1AgAAAAA=&#10;" strokeweight="1pt">
                <v:stroke startarrowwidth="narrow" startarrowlength="short" endarrowwidth="narrow" endarrowlength="short"/>
              </v:line>
              <v:line id="Line 12" o:spid="_x0000_s1035" style="position:absolute;visibility:visible;mso-wrap-style:square" from="4389,0" to="43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" strokeweight="1pt">
                <v:stroke startarrowwidth="narrow" startarrowlength="short" endarrowwidth="narrow" endarrowlength="short"/>
              </v:line>
              <v:line id="Line 13" o:spid="_x0000_s1036" style="position:absolute;visibility:visible;mso-wrap-style:square" from="6032,0" to="603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" strokeweight="1pt">
                <v:stroke startarrowwidth="narrow" startarrowlength="short" endarrowwidth="narrow" endarrowlength="short"/>
              </v:line>
              <v:line id="Line 14" o:spid="_x0000_s1037" style="position:absolute;visibility:visible;mso-wrap-style:square" from="7128,0" to="713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" strokeweight="1pt">
                <v:stroke startarrowwidth="narrow" startarrowlength="short" endarrowwidth="narrow" endarrowlength="short"/>
              </v:line>
              <v:line id="Line 15" o:spid="_x0000_s1038" style="position:absolute;visibility:visible;mso-wrap-style:square" from="8,13318" to="7130,1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" strokeweight="1pt">
                <v:stroke startarrowwidth="narrow" startarrowlength="short" endarrowwidth="narrow" endarrowlength="short"/>
              </v:line>
              <v:line id="Line 16" o:spid="_x0000_s1039" style="position:absolute;visibility:visible;mso-wrap-style:square" from="8,6659" to="7130,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" strokeweight="1pt">
                <v:stroke startarrowwidth="narrow" startarrowlength="short" endarrowwidth="narrow" endarrowlength="short"/>
              </v:line>
              <v:rect id="Rectangle 17" o:spid="_x0000_s1040" style="position:absolute;left:829;top:13318;width:1098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1VLxAAAANsAAAAPAAAAZHJzL2Rvd25yZXYueG1sRI9Ba8JA&#10;FITvhf6H5RV6002U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IlbVUvEAAAA2wAAAA8A&#10;AAAAAAAAAAAAAAAABwIAAGRycy9kb3ducmV2LnhtbFBLBQYAAAAAAwADALcAAAD4AgAAAAA=&#10;" filled="f" stroked="f" strokeweight="1pt">
                <v:textbox inset="1pt,1pt,1pt,1pt">
                  <w:txbxContent>
                    <w:p w:rsidR="000350C7" w:rsidRDefault="000350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1" style="position:absolute;left:1925;top:13318;width:2466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cs8xAAAANsAAAAPAAAAZHJzL2Rvd25yZXYueG1sRI9Ba8JA&#10;FITvhf6H5RV6000i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HmJyzzEAAAA2wAAAA8A&#10;AAAAAAAAAAAAAAAABwIAAGRycy9kb3ducmV2LnhtbFBLBQYAAAAAAwADALcAAAD4AgAAAAA=&#10;" filled="f" stroked="f" strokeweight="1pt">
                <v:textbox inset="1pt,1pt,1pt,1pt">
                  <w:txbxContent>
                    <w:p w:rsidR="000350C7" w:rsidRDefault="000350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документа </w:t>
                      </w:r>
                    </w:p>
                  </w:txbxContent>
                </v:textbox>
              </v:rect>
              <v:rect id="Rectangle 19" o:spid="_x0000_s1042" style="position:absolute;left:4389;top:13318;width:1645;height:6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6nwwAAANsAAAAPAAAAZHJzL2Rvd25yZXYueG1sRI9Ba8JA&#10;FITvQv/D8gre6saI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FsVup8MAAADbAAAADwAA&#10;AAAAAAAAAAAAAAAHAgAAZHJzL2Rvd25yZXYueG1sUEsFBgAAAAADAAMAtwAAAPcCAAAAAA==&#10;" filled="f" stroked="f" strokeweight="1pt">
                <v:textbox inset="1pt,1pt,1pt,1pt">
                  <w:txbxContent>
                    <w:p w:rsidR="000350C7" w:rsidRDefault="000350C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0" o:spid="_x0000_s1043" style="position:absolute;left:7949;top:3329;width:10134;height:13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:rsidR="000350C7" w:rsidRPr="007A0A18" w:rsidRDefault="007A0A18" w:rsidP="007A0A18">
                      <w:pPr>
                        <w:jc w:val="center"/>
                        <w:rPr>
                          <w:sz w:val="40"/>
                          <w:szCs w:val="44"/>
                          <w:lang w:val="uk-UA"/>
                        </w:rPr>
                      </w:pPr>
                      <w:r w:rsidRPr="007A0A18">
                        <w:rPr>
                          <w:sz w:val="40"/>
                          <w:szCs w:val="44"/>
                          <w:lang w:val="uk-UA"/>
                        </w:rPr>
                        <w:t>6.151.5341м.07</w:t>
                      </w:r>
                    </w:p>
                  </w:txbxContent>
                </v:textbox>
              </v:rect>
              <v:rect id="Rectangle 21" o:spid="_x0000_s1044" style="position:absolute;left:18902;top:9965;width:1098;height:9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:rsidR="000350C7" w:rsidRPr="0052014C" w:rsidRDefault="000350C7" w:rsidP="0052014C"/>
                  </w:txbxContent>
                </v:textbox>
              </v:rect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EDB5044" wp14:editId="2EA2FD79">
              <wp:simplePos x="0" y="0"/>
              <wp:positionH relativeFrom="column">
                <wp:posOffset>-168910</wp:posOffset>
              </wp:positionH>
              <wp:positionV relativeFrom="paragraph">
                <wp:posOffset>274320</wp:posOffset>
              </wp:positionV>
              <wp:extent cx="6584315" cy="10150475"/>
              <wp:effectExtent l="12065" t="7620" r="13970" b="1460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4315" cy="101504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5911F" id="Rectangle 2" o:spid="_x0000_s1026" style="position:absolute;margin-left:-13.3pt;margin-top:21.6pt;width:518.45pt;height:79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" o:allowincell="f" filled="f" strokeweight="1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DE2CA59" wp14:editId="4079856F">
              <wp:simplePos x="0" y="0"/>
              <wp:positionH relativeFrom="column">
                <wp:posOffset>2758440</wp:posOffset>
              </wp:positionH>
              <wp:positionV relativeFrom="paragraph">
                <wp:posOffset>-18415</wp:posOffset>
              </wp:positionV>
              <wp:extent cx="915035" cy="274955"/>
              <wp:effectExtent l="0" t="635" r="3175" b="63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503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4B6091" id="Rectangle 1" o:spid="_x0000_s1026" style="position:absolute;margin-left:217.2pt;margin-top:-1.45pt;width:72.05pt;height:21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" o:allowincell="f" filled="f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1028"/>
    <w:multiLevelType w:val="hybridMultilevel"/>
    <w:tmpl w:val="E96C53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14B25"/>
    <w:multiLevelType w:val="hybridMultilevel"/>
    <w:tmpl w:val="3F7AA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6E421C"/>
    <w:multiLevelType w:val="hybridMultilevel"/>
    <w:tmpl w:val="E162E9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E2A66"/>
    <w:multiLevelType w:val="hybridMultilevel"/>
    <w:tmpl w:val="6FC43B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00F497F"/>
    <w:multiLevelType w:val="hybridMultilevel"/>
    <w:tmpl w:val="D8C21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4BF0"/>
    <w:multiLevelType w:val="singleLevel"/>
    <w:tmpl w:val="3FC60DC0"/>
    <w:lvl w:ilvl="0">
      <w:start w:val="1"/>
      <w:numFmt w:val="none"/>
      <w:pStyle w:val="a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42CB1CD0"/>
    <w:multiLevelType w:val="hybridMultilevel"/>
    <w:tmpl w:val="06425DAA"/>
    <w:lvl w:ilvl="0" w:tplc="9EC2EEA6">
      <w:start w:val="1"/>
      <w:numFmt w:val="bullet"/>
      <w:pStyle w:val="a0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6A4"/>
    <w:multiLevelType w:val="hybridMultilevel"/>
    <w:tmpl w:val="21040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E8284D"/>
    <w:multiLevelType w:val="hybridMultilevel"/>
    <w:tmpl w:val="1C4CE6AA"/>
    <w:lvl w:ilvl="0" w:tplc="8BD4E27E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540D9"/>
    <w:multiLevelType w:val="hybridMultilevel"/>
    <w:tmpl w:val="0D4802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B7F02"/>
    <w:multiLevelType w:val="multilevel"/>
    <w:tmpl w:val="93D28C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532D1AC3"/>
    <w:multiLevelType w:val="hybridMultilevel"/>
    <w:tmpl w:val="E6784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7C89"/>
    <w:multiLevelType w:val="hybridMultilevel"/>
    <w:tmpl w:val="B502B680"/>
    <w:lvl w:ilvl="0" w:tplc="F8DA8C4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82356E"/>
    <w:multiLevelType w:val="multilevel"/>
    <w:tmpl w:val="0F4C5D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42A666A"/>
    <w:multiLevelType w:val="hybridMultilevel"/>
    <w:tmpl w:val="BCC20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37A51"/>
    <w:multiLevelType w:val="hybridMultilevel"/>
    <w:tmpl w:val="B5B42ABA"/>
    <w:lvl w:ilvl="0" w:tplc="7E46B22A">
      <w:start w:val="1"/>
      <w:numFmt w:val="none"/>
      <w:pStyle w:val="a1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8"/>
        <w:szCs w:val="28"/>
      </w:rPr>
    </w:lvl>
    <w:lvl w:ilvl="1" w:tplc="6778D180">
      <w:start w:val="1"/>
      <w:numFmt w:val="none"/>
      <w:pStyle w:val="a2"/>
      <w:lvlText w:val="ЦЕЛЬ РАБОТЫ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8"/>
        <w:szCs w:val="28"/>
      </w:rPr>
    </w:lvl>
    <w:lvl w:ilvl="2" w:tplc="143218BE">
      <w:start w:val="1"/>
      <w:numFmt w:val="none"/>
      <w:pStyle w:val="a3"/>
      <w:lvlText w:val="ТЕОРЕТИЧЕСКИЕ ЗНАНИЯ :"/>
      <w:lvlJc w:val="left"/>
      <w:pPr>
        <w:tabs>
          <w:tab w:val="num" w:pos="6005"/>
        </w:tabs>
        <w:ind w:left="2585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6FF718A0"/>
    <w:multiLevelType w:val="hybridMultilevel"/>
    <w:tmpl w:val="5ED8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C75B5"/>
    <w:multiLevelType w:val="hybridMultilevel"/>
    <w:tmpl w:val="5FEEA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91DAB"/>
    <w:multiLevelType w:val="hybridMultilevel"/>
    <w:tmpl w:val="BD84FC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DC6D9D"/>
    <w:multiLevelType w:val="hybridMultilevel"/>
    <w:tmpl w:val="AD58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9"/>
  </w:num>
  <w:num w:numId="7">
    <w:abstractNumId w:val="0"/>
  </w:num>
  <w:num w:numId="8">
    <w:abstractNumId w:val="14"/>
  </w:num>
  <w:num w:numId="9">
    <w:abstractNumId w:val="16"/>
  </w:num>
  <w:num w:numId="10">
    <w:abstractNumId w:val="17"/>
  </w:num>
  <w:num w:numId="11">
    <w:abstractNumId w:val="11"/>
  </w:num>
  <w:num w:numId="12">
    <w:abstractNumId w:val="19"/>
  </w:num>
  <w:num w:numId="13">
    <w:abstractNumId w:val="12"/>
  </w:num>
  <w:num w:numId="14">
    <w:abstractNumId w:val="5"/>
  </w:num>
  <w:num w:numId="15">
    <w:abstractNumId w:val="6"/>
  </w:num>
  <w:num w:numId="16">
    <w:abstractNumId w:val="2"/>
  </w:num>
  <w:num w:numId="17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0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2"/>
  <w:drawingGridHorizontalSpacing w:val="113"/>
  <w:drawingGridVerticalSpacing w:val="11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06"/>
    <w:rsid w:val="00000880"/>
    <w:rsid w:val="000059BA"/>
    <w:rsid w:val="00013DA4"/>
    <w:rsid w:val="00015BA0"/>
    <w:rsid w:val="000350C7"/>
    <w:rsid w:val="000454D4"/>
    <w:rsid w:val="0005115C"/>
    <w:rsid w:val="0005252F"/>
    <w:rsid w:val="00055AA4"/>
    <w:rsid w:val="00055C55"/>
    <w:rsid w:val="00070B68"/>
    <w:rsid w:val="000829CE"/>
    <w:rsid w:val="000871BA"/>
    <w:rsid w:val="00091CEE"/>
    <w:rsid w:val="000923DE"/>
    <w:rsid w:val="00095F70"/>
    <w:rsid w:val="000966C5"/>
    <w:rsid w:val="000A1FC3"/>
    <w:rsid w:val="000A219F"/>
    <w:rsid w:val="000A31ED"/>
    <w:rsid w:val="000A5362"/>
    <w:rsid w:val="000A5DB7"/>
    <w:rsid w:val="000A7CDA"/>
    <w:rsid w:val="000C00CC"/>
    <w:rsid w:val="000C3462"/>
    <w:rsid w:val="000C74B7"/>
    <w:rsid w:val="000D211E"/>
    <w:rsid w:val="000D48A5"/>
    <w:rsid w:val="000D607F"/>
    <w:rsid w:val="000E6412"/>
    <w:rsid w:val="00100390"/>
    <w:rsid w:val="00102CD4"/>
    <w:rsid w:val="00106A9E"/>
    <w:rsid w:val="001115BB"/>
    <w:rsid w:val="0012742F"/>
    <w:rsid w:val="00134236"/>
    <w:rsid w:val="0014343E"/>
    <w:rsid w:val="001449D5"/>
    <w:rsid w:val="00173CC0"/>
    <w:rsid w:val="00174CE4"/>
    <w:rsid w:val="00176D53"/>
    <w:rsid w:val="0019244B"/>
    <w:rsid w:val="00192E4D"/>
    <w:rsid w:val="001A0D34"/>
    <w:rsid w:val="001A5798"/>
    <w:rsid w:val="001A6C5A"/>
    <w:rsid w:val="001A6E26"/>
    <w:rsid w:val="001B30A4"/>
    <w:rsid w:val="001C4E13"/>
    <w:rsid w:val="001C5DC4"/>
    <w:rsid w:val="001D3310"/>
    <w:rsid w:val="001E14A1"/>
    <w:rsid w:val="001E4761"/>
    <w:rsid w:val="001E587E"/>
    <w:rsid w:val="001F54E9"/>
    <w:rsid w:val="001F5CBD"/>
    <w:rsid w:val="001F6BF2"/>
    <w:rsid w:val="002124F5"/>
    <w:rsid w:val="002303D9"/>
    <w:rsid w:val="00231152"/>
    <w:rsid w:val="00241B50"/>
    <w:rsid w:val="002426E0"/>
    <w:rsid w:val="0027204F"/>
    <w:rsid w:val="00280D05"/>
    <w:rsid w:val="00286757"/>
    <w:rsid w:val="00292C33"/>
    <w:rsid w:val="00294BA4"/>
    <w:rsid w:val="002A4ED3"/>
    <w:rsid w:val="002A75E2"/>
    <w:rsid w:val="002A7BD2"/>
    <w:rsid w:val="002B0A73"/>
    <w:rsid w:val="002B2EFA"/>
    <w:rsid w:val="002B3871"/>
    <w:rsid w:val="002C185A"/>
    <w:rsid w:val="002F02B4"/>
    <w:rsid w:val="002F1469"/>
    <w:rsid w:val="002F351F"/>
    <w:rsid w:val="002F47A2"/>
    <w:rsid w:val="00302F82"/>
    <w:rsid w:val="00315B30"/>
    <w:rsid w:val="0034175D"/>
    <w:rsid w:val="003504FD"/>
    <w:rsid w:val="00353443"/>
    <w:rsid w:val="00353BEA"/>
    <w:rsid w:val="00353CED"/>
    <w:rsid w:val="0036130A"/>
    <w:rsid w:val="00366E4D"/>
    <w:rsid w:val="003740D4"/>
    <w:rsid w:val="003820BD"/>
    <w:rsid w:val="003841FC"/>
    <w:rsid w:val="003961DE"/>
    <w:rsid w:val="003B3520"/>
    <w:rsid w:val="003C388F"/>
    <w:rsid w:val="003D4275"/>
    <w:rsid w:val="003E22F9"/>
    <w:rsid w:val="003E5290"/>
    <w:rsid w:val="003F003A"/>
    <w:rsid w:val="003F0BB3"/>
    <w:rsid w:val="004257D1"/>
    <w:rsid w:val="00430A94"/>
    <w:rsid w:val="00435E3B"/>
    <w:rsid w:val="00456D34"/>
    <w:rsid w:val="00483229"/>
    <w:rsid w:val="0048350D"/>
    <w:rsid w:val="00485069"/>
    <w:rsid w:val="004860F8"/>
    <w:rsid w:val="004929E6"/>
    <w:rsid w:val="004954EF"/>
    <w:rsid w:val="004A549C"/>
    <w:rsid w:val="004B7252"/>
    <w:rsid w:val="004B7F03"/>
    <w:rsid w:val="004C4C67"/>
    <w:rsid w:val="004C78B7"/>
    <w:rsid w:val="004D2455"/>
    <w:rsid w:val="00501D93"/>
    <w:rsid w:val="00503E85"/>
    <w:rsid w:val="0052014C"/>
    <w:rsid w:val="00526BC7"/>
    <w:rsid w:val="00530437"/>
    <w:rsid w:val="00534EAD"/>
    <w:rsid w:val="0053553C"/>
    <w:rsid w:val="00535C60"/>
    <w:rsid w:val="0054214A"/>
    <w:rsid w:val="005462B1"/>
    <w:rsid w:val="00554214"/>
    <w:rsid w:val="00556393"/>
    <w:rsid w:val="00576D3D"/>
    <w:rsid w:val="005831C3"/>
    <w:rsid w:val="005A2FEB"/>
    <w:rsid w:val="005A556F"/>
    <w:rsid w:val="005A5933"/>
    <w:rsid w:val="005B25B7"/>
    <w:rsid w:val="005B3072"/>
    <w:rsid w:val="005B3373"/>
    <w:rsid w:val="005B4445"/>
    <w:rsid w:val="005C2F03"/>
    <w:rsid w:val="005C3A46"/>
    <w:rsid w:val="005D1758"/>
    <w:rsid w:val="005D2F38"/>
    <w:rsid w:val="005D6AF4"/>
    <w:rsid w:val="005E4CCD"/>
    <w:rsid w:val="005F2A08"/>
    <w:rsid w:val="005F48C4"/>
    <w:rsid w:val="005F5365"/>
    <w:rsid w:val="00623916"/>
    <w:rsid w:val="00625F51"/>
    <w:rsid w:val="00630B4A"/>
    <w:rsid w:val="0064062D"/>
    <w:rsid w:val="00650058"/>
    <w:rsid w:val="0065038F"/>
    <w:rsid w:val="00657F83"/>
    <w:rsid w:val="0066786B"/>
    <w:rsid w:val="00675E7F"/>
    <w:rsid w:val="00676160"/>
    <w:rsid w:val="00676BDE"/>
    <w:rsid w:val="0068479B"/>
    <w:rsid w:val="00693C69"/>
    <w:rsid w:val="00695EED"/>
    <w:rsid w:val="006A3A70"/>
    <w:rsid w:val="006A7105"/>
    <w:rsid w:val="006C5C95"/>
    <w:rsid w:val="006C6D09"/>
    <w:rsid w:val="006D199F"/>
    <w:rsid w:val="006E272D"/>
    <w:rsid w:val="006E4AF7"/>
    <w:rsid w:val="006E60AE"/>
    <w:rsid w:val="006E7119"/>
    <w:rsid w:val="006E7CD5"/>
    <w:rsid w:val="00702DA5"/>
    <w:rsid w:val="007161F7"/>
    <w:rsid w:val="0073381F"/>
    <w:rsid w:val="007364C2"/>
    <w:rsid w:val="00746592"/>
    <w:rsid w:val="00747FF5"/>
    <w:rsid w:val="007575CD"/>
    <w:rsid w:val="00757EB0"/>
    <w:rsid w:val="00765771"/>
    <w:rsid w:val="00766BEE"/>
    <w:rsid w:val="0077712A"/>
    <w:rsid w:val="00781114"/>
    <w:rsid w:val="00784C0F"/>
    <w:rsid w:val="007915D4"/>
    <w:rsid w:val="00792B6D"/>
    <w:rsid w:val="007937E0"/>
    <w:rsid w:val="00794230"/>
    <w:rsid w:val="007A0A18"/>
    <w:rsid w:val="007A2A0C"/>
    <w:rsid w:val="007A5534"/>
    <w:rsid w:val="007A6F05"/>
    <w:rsid w:val="007E1C62"/>
    <w:rsid w:val="007F12F8"/>
    <w:rsid w:val="00801986"/>
    <w:rsid w:val="008025E2"/>
    <w:rsid w:val="00814BDE"/>
    <w:rsid w:val="0082226E"/>
    <w:rsid w:val="008258CE"/>
    <w:rsid w:val="0083063A"/>
    <w:rsid w:val="00843D52"/>
    <w:rsid w:val="008647A2"/>
    <w:rsid w:val="00864C06"/>
    <w:rsid w:val="00864EAD"/>
    <w:rsid w:val="00870A11"/>
    <w:rsid w:val="00873071"/>
    <w:rsid w:val="008745C3"/>
    <w:rsid w:val="008747E2"/>
    <w:rsid w:val="00874886"/>
    <w:rsid w:val="00886309"/>
    <w:rsid w:val="00887DB1"/>
    <w:rsid w:val="008949E6"/>
    <w:rsid w:val="008967D8"/>
    <w:rsid w:val="008B2B53"/>
    <w:rsid w:val="008C0B2C"/>
    <w:rsid w:val="008E2F24"/>
    <w:rsid w:val="008E58E9"/>
    <w:rsid w:val="008F1C9A"/>
    <w:rsid w:val="008F7B63"/>
    <w:rsid w:val="00924A39"/>
    <w:rsid w:val="00944AAC"/>
    <w:rsid w:val="009610DB"/>
    <w:rsid w:val="00972674"/>
    <w:rsid w:val="009738F2"/>
    <w:rsid w:val="00980A2E"/>
    <w:rsid w:val="00980BE2"/>
    <w:rsid w:val="0098463A"/>
    <w:rsid w:val="009A29EA"/>
    <w:rsid w:val="009A41FE"/>
    <w:rsid w:val="009B10F7"/>
    <w:rsid w:val="009C4554"/>
    <w:rsid w:val="009C7C76"/>
    <w:rsid w:val="009D2797"/>
    <w:rsid w:val="009D2886"/>
    <w:rsid w:val="009E1D21"/>
    <w:rsid w:val="009F116F"/>
    <w:rsid w:val="009F4518"/>
    <w:rsid w:val="009F59EB"/>
    <w:rsid w:val="00A01844"/>
    <w:rsid w:val="00A05EA0"/>
    <w:rsid w:val="00A10122"/>
    <w:rsid w:val="00A12892"/>
    <w:rsid w:val="00A214BA"/>
    <w:rsid w:val="00A33E78"/>
    <w:rsid w:val="00A46177"/>
    <w:rsid w:val="00A5272C"/>
    <w:rsid w:val="00A66AC3"/>
    <w:rsid w:val="00A70155"/>
    <w:rsid w:val="00A71514"/>
    <w:rsid w:val="00A71707"/>
    <w:rsid w:val="00A77A06"/>
    <w:rsid w:val="00A81460"/>
    <w:rsid w:val="00A90330"/>
    <w:rsid w:val="00A93256"/>
    <w:rsid w:val="00AB1F16"/>
    <w:rsid w:val="00AC2B52"/>
    <w:rsid w:val="00AC4F1F"/>
    <w:rsid w:val="00AC4F3A"/>
    <w:rsid w:val="00AC6091"/>
    <w:rsid w:val="00AE30F2"/>
    <w:rsid w:val="00AE4B43"/>
    <w:rsid w:val="00AE70DA"/>
    <w:rsid w:val="00AF461A"/>
    <w:rsid w:val="00AF688A"/>
    <w:rsid w:val="00AF728D"/>
    <w:rsid w:val="00B01E53"/>
    <w:rsid w:val="00B01FE3"/>
    <w:rsid w:val="00B1230C"/>
    <w:rsid w:val="00B125CB"/>
    <w:rsid w:val="00B1533B"/>
    <w:rsid w:val="00B277E2"/>
    <w:rsid w:val="00B32545"/>
    <w:rsid w:val="00B56232"/>
    <w:rsid w:val="00B74259"/>
    <w:rsid w:val="00B84B83"/>
    <w:rsid w:val="00B85FED"/>
    <w:rsid w:val="00B8659A"/>
    <w:rsid w:val="00B8674A"/>
    <w:rsid w:val="00B87FE5"/>
    <w:rsid w:val="00BA1C0D"/>
    <w:rsid w:val="00BA4ADD"/>
    <w:rsid w:val="00BA62F6"/>
    <w:rsid w:val="00BB7750"/>
    <w:rsid w:val="00BC0F20"/>
    <w:rsid w:val="00BC4060"/>
    <w:rsid w:val="00BC51C4"/>
    <w:rsid w:val="00BC5FB0"/>
    <w:rsid w:val="00BD1CEF"/>
    <w:rsid w:val="00BD35BB"/>
    <w:rsid w:val="00BF0300"/>
    <w:rsid w:val="00BF52E7"/>
    <w:rsid w:val="00C0248C"/>
    <w:rsid w:val="00C074EC"/>
    <w:rsid w:val="00C10225"/>
    <w:rsid w:val="00C137D5"/>
    <w:rsid w:val="00C21495"/>
    <w:rsid w:val="00C22C6F"/>
    <w:rsid w:val="00C34DFE"/>
    <w:rsid w:val="00C41607"/>
    <w:rsid w:val="00C45AB3"/>
    <w:rsid w:val="00C52B07"/>
    <w:rsid w:val="00C6226A"/>
    <w:rsid w:val="00C725B9"/>
    <w:rsid w:val="00C76ED4"/>
    <w:rsid w:val="00C8014A"/>
    <w:rsid w:val="00C845FE"/>
    <w:rsid w:val="00C8771E"/>
    <w:rsid w:val="00C948D3"/>
    <w:rsid w:val="00CB5E92"/>
    <w:rsid w:val="00CC64AA"/>
    <w:rsid w:val="00CD1415"/>
    <w:rsid w:val="00CD6915"/>
    <w:rsid w:val="00CE734C"/>
    <w:rsid w:val="00CF1211"/>
    <w:rsid w:val="00D047EA"/>
    <w:rsid w:val="00D04BF1"/>
    <w:rsid w:val="00D148BE"/>
    <w:rsid w:val="00D149D8"/>
    <w:rsid w:val="00D24AEA"/>
    <w:rsid w:val="00D31344"/>
    <w:rsid w:val="00D33210"/>
    <w:rsid w:val="00D332AC"/>
    <w:rsid w:val="00D43A55"/>
    <w:rsid w:val="00D62D05"/>
    <w:rsid w:val="00D86102"/>
    <w:rsid w:val="00DA3DEA"/>
    <w:rsid w:val="00DA6D6A"/>
    <w:rsid w:val="00DB7E50"/>
    <w:rsid w:val="00DC1042"/>
    <w:rsid w:val="00DC31CF"/>
    <w:rsid w:val="00DC3899"/>
    <w:rsid w:val="00DE28CA"/>
    <w:rsid w:val="00E108BC"/>
    <w:rsid w:val="00E2050B"/>
    <w:rsid w:val="00E318FA"/>
    <w:rsid w:val="00E37075"/>
    <w:rsid w:val="00E43D69"/>
    <w:rsid w:val="00E44801"/>
    <w:rsid w:val="00E462B2"/>
    <w:rsid w:val="00E55E48"/>
    <w:rsid w:val="00E648F0"/>
    <w:rsid w:val="00E65C8D"/>
    <w:rsid w:val="00E66295"/>
    <w:rsid w:val="00E700A3"/>
    <w:rsid w:val="00E72D7A"/>
    <w:rsid w:val="00E930ED"/>
    <w:rsid w:val="00EA59FA"/>
    <w:rsid w:val="00ED2FB7"/>
    <w:rsid w:val="00EE3193"/>
    <w:rsid w:val="00EE5B56"/>
    <w:rsid w:val="00EF1F88"/>
    <w:rsid w:val="00EF4A83"/>
    <w:rsid w:val="00EF7C61"/>
    <w:rsid w:val="00F25C5E"/>
    <w:rsid w:val="00F47836"/>
    <w:rsid w:val="00F52593"/>
    <w:rsid w:val="00F57550"/>
    <w:rsid w:val="00F63DCB"/>
    <w:rsid w:val="00F6791A"/>
    <w:rsid w:val="00F67E29"/>
    <w:rsid w:val="00F72A56"/>
    <w:rsid w:val="00F84614"/>
    <w:rsid w:val="00F85BBC"/>
    <w:rsid w:val="00FA05F4"/>
    <w:rsid w:val="00FB047D"/>
    <w:rsid w:val="00FC3041"/>
    <w:rsid w:val="00FD50BB"/>
    <w:rsid w:val="00FE3CEE"/>
    <w:rsid w:val="00FF050F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DFB770"/>
  <w15:docId w15:val="{9867E5F9-2229-4856-81EB-5C8B268B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7712A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4"/>
    <w:next w:val="a4"/>
    <w:qFormat/>
    <w:rsid w:val="00864C06"/>
    <w:pPr>
      <w:keepNext/>
      <w:overflowPunct/>
      <w:autoSpaceDE/>
      <w:autoSpaceDN/>
      <w:adjustRightInd/>
      <w:spacing w:before="120" w:after="120"/>
      <w:jc w:val="center"/>
      <w:textAlignment w:val="auto"/>
      <w:outlineLvl w:val="0"/>
    </w:pPr>
    <w:rPr>
      <w:b/>
      <w:caps/>
      <w:spacing w:val="20"/>
      <w:kern w:val="28"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footer"/>
    <w:basedOn w:val="a4"/>
    <w:rsid w:val="0077712A"/>
    <w:pPr>
      <w:tabs>
        <w:tab w:val="center" w:pos="4153"/>
        <w:tab w:val="right" w:pos="8306"/>
      </w:tabs>
    </w:pPr>
    <w:rPr>
      <w:sz w:val="20"/>
    </w:rPr>
  </w:style>
  <w:style w:type="paragraph" w:styleId="a9">
    <w:name w:val="header"/>
    <w:basedOn w:val="a4"/>
    <w:link w:val="aa"/>
    <w:uiPriority w:val="99"/>
    <w:rsid w:val="0077712A"/>
    <w:pPr>
      <w:tabs>
        <w:tab w:val="center" w:pos="4153"/>
        <w:tab w:val="right" w:pos="8306"/>
      </w:tabs>
    </w:pPr>
  </w:style>
  <w:style w:type="character" w:styleId="ab">
    <w:name w:val="page number"/>
    <w:basedOn w:val="a5"/>
    <w:rsid w:val="0077712A"/>
  </w:style>
  <w:style w:type="paragraph" w:customStyle="1" w:styleId="a1">
    <w:name w:val="Тема"/>
    <w:basedOn w:val="ac"/>
    <w:rsid w:val="00864C06"/>
    <w:pPr>
      <w:numPr>
        <w:numId w:val="1"/>
      </w:numPr>
      <w:tabs>
        <w:tab w:val="clear" w:pos="1865"/>
        <w:tab w:val="num" w:pos="993"/>
      </w:tabs>
      <w:spacing w:after="120"/>
      <w:ind w:left="964" w:hanging="964"/>
    </w:pPr>
    <w:rPr>
      <w:caps/>
      <w:sz w:val="22"/>
      <w:szCs w:val="20"/>
    </w:rPr>
  </w:style>
  <w:style w:type="paragraph" w:customStyle="1" w:styleId="a2">
    <w:name w:val="Цель работы"/>
    <w:basedOn w:val="ac"/>
    <w:rsid w:val="00864C06"/>
    <w:pPr>
      <w:numPr>
        <w:ilvl w:val="1"/>
        <w:numId w:val="1"/>
      </w:numPr>
      <w:tabs>
        <w:tab w:val="clear" w:pos="3665"/>
        <w:tab w:val="num" w:pos="2268"/>
      </w:tabs>
      <w:spacing w:after="0"/>
      <w:ind w:left="2268" w:hanging="2268"/>
    </w:pPr>
    <w:rPr>
      <w:spacing w:val="20"/>
      <w:szCs w:val="20"/>
    </w:rPr>
  </w:style>
  <w:style w:type="paragraph" w:customStyle="1" w:styleId="a3">
    <w:name w:val="Знания"/>
    <w:basedOn w:val="ac"/>
    <w:rsid w:val="00864C06"/>
    <w:pPr>
      <w:numPr>
        <w:ilvl w:val="2"/>
        <w:numId w:val="1"/>
      </w:numPr>
      <w:tabs>
        <w:tab w:val="clear" w:pos="6005"/>
        <w:tab w:val="num" w:pos="3969"/>
      </w:tabs>
      <w:ind w:left="0" w:firstLine="0"/>
    </w:pPr>
    <w:rPr>
      <w:spacing w:val="20"/>
      <w:szCs w:val="20"/>
    </w:rPr>
  </w:style>
  <w:style w:type="paragraph" w:styleId="ad">
    <w:name w:val="Body Text"/>
    <w:basedOn w:val="a4"/>
    <w:link w:val="ae"/>
    <w:rsid w:val="00864C06"/>
    <w:pPr>
      <w:spacing w:after="120"/>
    </w:pPr>
  </w:style>
  <w:style w:type="paragraph" w:styleId="ac">
    <w:name w:val="Body Text First Indent"/>
    <w:basedOn w:val="ad"/>
    <w:rsid w:val="00864C06"/>
    <w:pPr>
      <w:overflowPunct/>
      <w:autoSpaceDE/>
      <w:autoSpaceDN/>
      <w:adjustRightInd/>
      <w:spacing w:after="60"/>
      <w:ind w:firstLine="539"/>
      <w:jc w:val="both"/>
      <w:textAlignment w:val="auto"/>
    </w:pPr>
    <w:rPr>
      <w:rFonts w:ascii="Arial" w:hAnsi="Arial" w:cs="Arial"/>
      <w:sz w:val="20"/>
      <w:szCs w:val="24"/>
    </w:rPr>
  </w:style>
  <w:style w:type="paragraph" w:styleId="af">
    <w:name w:val="Plain Text"/>
    <w:basedOn w:val="a4"/>
    <w:link w:val="af0"/>
    <w:rsid w:val="00864C06"/>
    <w:pPr>
      <w:overflowPunct/>
      <w:autoSpaceDE/>
      <w:autoSpaceDN/>
      <w:adjustRightInd/>
      <w:spacing w:after="60"/>
      <w:textAlignment w:val="auto"/>
    </w:pPr>
    <w:rPr>
      <w:rFonts w:ascii="Arial" w:hAnsi="Arial"/>
      <w:sz w:val="20"/>
      <w:lang w:val="en-US"/>
    </w:rPr>
  </w:style>
  <w:style w:type="character" w:customStyle="1" w:styleId="af1">
    <w:name w:val="Служебное"/>
    <w:rsid w:val="00864C06"/>
    <w:rPr>
      <w:rFonts w:ascii="Times New Roman" w:hAnsi="Times New Roman" w:cs="Times New Roman"/>
      <w:b/>
      <w:bCs/>
      <w:color w:val="000080"/>
      <w:sz w:val="22"/>
    </w:rPr>
  </w:style>
  <w:style w:type="character" w:customStyle="1" w:styleId="af2">
    <w:name w:val="Ремарка"/>
    <w:rsid w:val="00864C06"/>
    <w:rPr>
      <w:i/>
      <w:iCs/>
      <w:color w:val="008000"/>
      <w:lang w:val="ru-RU"/>
    </w:rPr>
  </w:style>
  <w:style w:type="paragraph" w:customStyle="1" w:styleId="10">
    <w:name w:val="Текст1"/>
    <w:basedOn w:val="af"/>
    <w:rsid w:val="00864C06"/>
    <w:pPr>
      <w:ind w:left="540"/>
    </w:pPr>
    <w:rPr>
      <w:lang w:val="ru-RU"/>
    </w:rPr>
  </w:style>
  <w:style w:type="paragraph" w:customStyle="1" w:styleId="2">
    <w:name w:val="Текст2"/>
    <w:basedOn w:val="10"/>
    <w:rsid w:val="00864C06"/>
    <w:pPr>
      <w:ind w:left="1080"/>
    </w:pPr>
  </w:style>
  <w:style w:type="character" w:customStyle="1" w:styleId="ae">
    <w:name w:val="Основной текст Знак"/>
    <w:link w:val="ad"/>
    <w:rsid w:val="00A93256"/>
    <w:rPr>
      <w:sz w:val="28"/>
      <w:lang w:val="ru-RU" w:eastAsia="ru-RU" w:bidi="ar-SA"/>
    </w:rPr>
  </w:style>
  <w:style w:type="character" w:customStyle="1" w:styleId="af0">
    <w:name w:val="Текст Знак"/>
    <w:link w:val="af"/>
    <w:rsid w:val="00CD6915"/>
    <w:rPr>
      <w:rFonts w:ascii="Arial" w:hAnsi="Arial" w:cs="Arial"/>
      <w:lang w:val="en-US"/>
    </w:rPr>
  </w:style>
  <w:style w:type="paragraph" w:styleId="af3">
    <w:name w:val="Balloon Text"/>
    <w:basedOn w:val="a4"/>
    <w:link w:val="af4"/>
    <w:uiPriority w:val="99"/>
    <w:semiHidden/>
    <w:unhideWhenUsed/>
    <w:rsid w:val="001C5DC4"/>
    <w:rPr>
      <w:rFonts w:ascii="Tahoma" w:hAnsi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1C5DC4"/>
    <w:rPr>
      <w:rFonts w:ascii="Tahoma" w:hAnsi="Tahoma" w:cs="Tahoma"/>
      <w:sz w:val="16"/>
      <w:szCs w:val="16"/>
    </w:rPr>
  </w:style>
  <w:style w:type="paragraph" w:styleId="af5">
    <w:name w:val="No Spacing"/>
    <w:uiPriority w:val="1"/>
    <w:qFormat/>
    <w:rsid w:val="00625F51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character" w:customStyle="1" w:styleId="PlainTextChar">
    <w:name w:val="Plain Text Char"/>
    <w:locked/>
    <w:rsid w:val="00944AAC"/>
    <w:rPr>
      <w:rFonts w:ascii="Arial" w:hAnsi="Arial" w:cs="Arial"/>
      <w:lang w:val="en-US"/>
    </w:rPr>
  </w:style>
  <w:style w:type="character" w:styleId="af6">
    <w:name w:val="Hyperlink"/>
    <w:uiPriority w:val="99"/>
    <w:unhideWhenUsed/>
    <w:rsid w:val="005B3373"/>
    <w:rPr>
      <w:color w:val="0000FF"/>
      <w:u w:val="single"/>
    </w:rPr>
  </w:style>
  <w:style w:type="character" w:customStyle="1" w:styleId="aa">
    <w:name w:val="Верхний колонтитул Знак"/>
    <w:link w:val="a9"/>
    <w:uiPriority w:val="99"/>
    <w:rsid w:val="007915D4"/>
    <w:rPr>
      <w:sz w:val="28"/>
    </w:rPr>
  </w:style>
  <w:style w:type="paragraph" w:customStyle="1" w:styleId="Default">
    <w:name w:val="Default"/>
    <w:rsid w:val="00EA59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7">
    <w:name w:val="List Paragraph"/>
    <w:basedOn w:val="a4"/>
    <w:uiPriority w:val="34"/>
    <w:qFormat/>
    <w:rsid w:val="003F0BB3"/>
    <w:pPr>
      <w:ind w:left="720"/>
      <w:contextualSpacing/>
    </w:pPr>
  </w:style>
  <w:style w:type="character" w:styleId="af8">
    <w:name w:val="Placeholder Text"/>
    <w:basedOn w:val="a5"/>
    <w:uiPriority w:val="99"/>
    <w:semiHidden/>
    <w:rsid w:val="000A219F"/>
    <w:rPr>
      <w:color w:val="808080"/>
    </w:rPr>
  </w:style>
  <w:style w:type="paragraph" w:styleId="3">
    <w:name w:val="Body Text Indent 3"/>
    <w:basedOn w:val="a4"/>
    <w:link w:val="30"/>
    <w:uiPriority w:val="99"/>
    <w:semiHidden/>
    <w:unhideWhenUsed/>
    <w:rsid w:val="00366E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5"/>
    <w:link w:val="3"/>
    <w:uiPriority w:val="99"/>
    <w:semiHidden/>
    <w:rsid w:val="00366E4D"/>
    <w:rPr>
      <w:sz w:val="16"/>
      <w:szCs w:val="16"/>
    </w:rPr>
  </w:style>
  <w:style w:type="paragraph" w:styleId="af9">
    <w:name w:val="Body Text Indent"/>
    <w:basedOn w:val="a4"/>
    <w:link w:val="afa"/>
    <w:uiPriority w:val="99"/>
    <w:semiHidden/>
    <w:unhideWhenUsed/>
    <w:rsid w:val="00D86102"/>
    <w:pPr>
      <w:overflowPunct/>
      <w:autoSpaceDE/>
      <w:autoSpaceDN/>
      <w:adjustRightInd/>
      <w:spacing w:after="120"/>
      <w:ind w:left="283"/>
      <w:textAlignment w:val="auto"/>
    </w:pPr>
    <w:rPr>
      <w:szCs w:val="24"/>
    </w:rPr>
  </w:style>
  <w:style w:type="character" w:customStyle="1" w:styleId="afa">
    <w:name w:val="Основной текст с отступом Знак"/>
    <w:basedOn w:val="a5"/>
    <w:link w:val="af9"/>
    <w:uiPriority w:val="99"/>
    <w:semiHidden/>
    <w:rsid w:val="00D86102"/>
    <w:rPr>
      <w:sz w:val="28"/>
      <w:szCs w:val="24"/>
    </w:rPr>
  </w:style>
  <w:style w:type="table" w:styleId="afb">
    <w:name w:val="Table Grid"/>
    <w:basedOn w:val="a6"/>
    <w:uiPriority w:val="59"/>
    <w:rsid w:val="009C4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Код"/>
    <w:basedOn w:val="af"/>
    <w:rsid w:val="00DA6D6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exact"/>
      <w:jc w:val="both"/>
    </w:pPr>
    <w:rPr>
      <w:rFonts w:ascii="Times New Roman" w:eastAsia="MS Mincho" w:hAnsi="Times New Roman" w:cs="Arial"/>
      <w:b/>
      <w:iCs/>
      <w:sz w:val="22"/>
      <w:szCs w:val="22"/>
    </w:rPr>
  </w:style>
  <w:style w:type="character" w:customStyle="1" w:styleId="afd">
    <w:name w:val="Идентификотор"/>
    <w:basedOn w:val="a5"/>
    <w:rsid w:val="00DA6D6A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4"/>
    <w:next w:val="ac"/>
    <w:rsid w:val="00DA6D6A"/>
    <w:pPr>
      <w:overflowPunct/>
      <w:autoSpaceDE/>
      <w:autoSpaceDN/>
      <w:adjustRightInd/>
      <w:jc w:val="center"/>
      <w:textAlignment w:val="auto"/>
    </w:pPr>
    <w:rPr>
      <w:rFonts w:ascii="Arial" w:hAnsi="Arial"/>
      <w:sz w:val="20"/>
      <w:szCs w:val="24"/>
    </w:rPr>
  </w:style>
  <w:style w:type="paragraph" w:styleId="a0">
    <w:name w:val="List Bullet"/>
    <w:basedOn w:val="a4"/>
    <w:semiHidden/>
    <w:rsid w:val="00DA6D6A"/>
    <w:pPr>
      <w:numPr>
        <w:numId w:val="15"/>
      </w:numPr>
      <w:overflowPunct/>
      <w:autoSpaceDE/>
      <w:autoSpaceDN/>
      <w:adjustRightInd/>
      <w:spacing w:after="60"/>
      <w:textAlignment w:val="auto"/>
    </w:pPr>
    <w:rPr>
      <w:rFonts w:ascii="Arial" w:hAnsi="Arial" w:cs="Arial"/>
      <w:sz w:val="20"/>
    </w:rPr>
  </w:style>
  <w:style w:type="paragraph" w:customStyle="1" w:styleId="a">
    <w:name w:val="Срок"/>
    <w:basedOn w:val="a4"/>
    <w:next w:val="a2"/>
    <w:rsid w:val="00DA6D6A"/>
    <w:pPr>
      <w:numPr>
        <w:numId w:val="14"/>
      </w:numPr>
      <w:tabs>
        <w:tab w:val="clear" w:pos="2500"/>
        <w:tab w:val="num" w:pos="2565"/>
      </w:tabs>
      <w:overflowPunct/>
      <w:autoSpaceDE/>
      <w:autoSpaceDN/>
      <w:adjustRightInd/>
      <w:spacing w:after="120"/>
      <w:ind w:left="0" w:firstLine="0"/>
      <w:textAlignment w:val="auto"/>
    </w:pPr>
    <w:rPr>
      <w:rFonts w:ascii="Arial" w:hAnsi="Arial"/>
      <w:sz w:val="22"/>
      <w:szCs w:val="24"/>
    </w:rPr>
  </w:style>
  <w:style w:type="character" w:customStyle="1" w:styleId="apple-converted-space">
    <w:name w:val="apple-converted-space"/>
    <w:basedOn w:val="a5"/>
    <w:rsid w:val="009A29EA"/>
  </w:style>
  <w:style w:type="character" w:customStyle="1" w:styleId="tag">
    <w:name w:val="tag"/>
    <w:basedOn w:val="a5"/>
    <w:rsid w:val="009A29EA"/>
  </w:style>
  <w:style w:type="paragraph" w:customStyle="1" w:styleId="11">
    <w:name w:val="Абзац списка1"/>
    <w:basedOn w:val="a4"/>
    <w:rsid w:val="005D6AF4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  <w:lang w:eastAsia="en-US"/>
    </w:rPr>
  </w:style>
  <w:style w:type="paragraph" w:customStyle="1" w:styleId="diss">
    <w:name w:val="diss"/>
    <w:basedOn w:val="a4"/>
    <w:rsid w:val="005D6AF4"/>
    <w:pPr>
      <w:overflowPunct/>
      <w:autoSpaceDE/>
      <w:autoSpaceDN/>
      <w:adjustRightInd/>
      <w:spacing w:line="360" w:lineRule="atLeast"/>
      <w:ind w:firstLine="709"/>
      <w:textAlignment w:val="auto"/>
    </w:pPr>
    <w:rPr>
      <w:rFonts w:eastAsia="Calibri"/>
      <w:sz w:val="24"/>
      <w:szCs w:val="24"/>
    </w:rPr>
  </w:style>
  <w:style w:type="paragraph" w:customStyle="1" w:styleId="20">
    <w:name w:val="Абзац списка2"/>
    <w:basedOn w:val="a4"/>
    <w:rsid w:val="005D6AF4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0%B4%D0%B8%D0%B5%D0%BD%D1%82%D0%BD%D1%8B%D0%B5_%D0%BC%D0%B5%D1%82%D0%BE%D0%B4%D1%8B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5%D1%82%D0%BE%D0%B4_%D0%B7%D0%BE%D0%BB%D0%BE%D1%82%D0%BE%D0%B3%D0%BE_%D1%81%D0%B5%D1%87%D0%B5%D0%BD%D0%B8%D1%8F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C%D0%B5%D1%82%D0%BE%D0%B4%D1%8B_%D0%BE%D0%B4%D0%BD%D0%BE%D0%BC%D0%B5%D1%80%D0%BD%D0%BE%D0%B9_%D0%BE%D0%BF%D1%82%D0%B8%D0%BC%D0%B8%D0%B7%D0%B0%D1%86%D0%B8%D0%B8&amp;action=edit&amp;redlink=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3%D1%80%D0%B0%D0%B4%D0%B8%D0%B5%D0%BD%D1%82" TargetMode="External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5%D0%B2%D0%B0%D1%8F_%D1%84%D1%83%D0%BD%D0%BA%D1%86%D0%B8%D1%8F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3;&#1072;&#1096;&#1080;%20&#1076;&#1086;&#1082;&#1091;&#1084;&#1077;&#1085;&#1090;&#1099;\&#1057;&#1048;++\Lr_&#1057;&#1048;++\&#1056;&#1072;&#1084;&#1086;&#1095;&#1082;&#1072;_&#1084;&#1072;&#1083;&#1077;&#1085;&#1100;&#1082;&#1072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B400F-2287-4D77-8ECA-85998272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Рамочка_маленькая.dot</Template>
  <TotalTime>404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Company>Elcom Ltd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PainKiller</dc:creator>
  <cp:lastModifiedBy>RePack by Diakov</cp:lastModifiedBy>
  <cp:revision>82</cp:revision>
  <cp:lastPrinted>2017-04-11T06:06:00Z</cp:lastPrinted>
  <dcterms:created xsi:type="dcterms:W3CDTF">2016-02-24T08:06:00Z</dcterms:created>
  <dcterms:modified xsi:type="dcterms:W3CDTF">2021-05-14T08:59:00Z</dcterms:modified>
</cp:coreProperties>
</file>