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B692" w14:textId="77777777" w:rsidR="000C2690" w:rsidRPr="00BC5974" w:rsidRDefault="004A7127" w:rsidP="00907E52">
      <w:pPr>
        <w:pStyle w:val="a0"/>
        <w:spacing w:line="240" w:lineRule="auto"/>
        <w:ind w:firstLine="426"/>
        <w:rPr>
          <w:rFonts w:ascii="Arial" w:eastAsia="Times New Roman" w:hAnsi="Arial" w:cs="Arial"/>
          <w:i/>
          <w:sz w:val="18"/>
          <w:szCs w:val="18"/>
          <w:lang w:eastAsia="x-none"/>
        </w:rPr>
      </w:pPr>
      <w:r w:rsidRPr="00BC5974">
        <w:rPr>
          <w:rFonts w:ascii="Arial" w:eastAsia="Times New Roman" w:hAnsi="Arial" w:cs="Arial"/>
          <w:i/>
          <w:sz w:val="18"/>
          <w:szCs w:val="18"/>
          <w:lang w:eastAsia="x-none"/>
        </w:rPr>
        <w:t xml:space="preserve">Іванов С. Ю., </w:t>
      </w:r>
      <w:proofErr w:type="spellStart"/>
      <w:r w:rsidRPr="00BC5974">
        <w:rPr>
          <w:rFonts w:ascii="Arial" w:eastAsia="Times New Roman" w:hAnsi="Arial" w:cs="Arial"/>
          <w:i/>
          <w:sz w:val="18"/>
          <w:szCs w:val="18"/>
          <w:lang w:eastAsia="x-none"/>
        </w:rPr>
        <w:t>к.т.н</w:t>
      </w:r>
      <w:proofErr w:type="spellEnd"/>
      <w:r w:rsidRPr="00BC5974">
        <w:rPr>
          <w:rFonts w:ascii="Arial" w:eastAsia="Times New Roman" w:hAnsi="Arial" w:cs="Arial"/>
          <w:i/>
          <w:sz w:val="18"/>
          <w:szCs w:val="18"/>
          <w:lang w:eastAsia="x-none"/>
        </w:rPr>
        <w:t xml:space="preserve">., </w:t>
      </w:r>
      <w:proofErr w:type="spellStart"/>
      <w:r w:rsidRPr="00BC5974">
        <w:rPr>
          <w:rFonts w:ascii="Arial" w:eastAsia="Times New Roman" w:hAnsi="Arial" w:cs="Arial"/>
          <w:i/>
          <w:sz w:val="18"/>
          <w:szCs w:val="18"/>
          <w:lang w:eastAsia="x-none"/>
        </w:rPr>
        <w:t>Топалов</w:t>
      </w:r>
      <w:proofErr w:type="spellEnd"/>
      <w:r w:rsidRPr="00BC5974">
        <w:rPr>
          <w:rFonts w:ascii="Arial" w:eastAsia="Times New Roman" w:hAnsi="Arial" w:cs="Arial"/>
          <w:i/>
          <w:sz w:val="18"/>
          <w:szCs w:val="18"/>
          <w:lang w:eastAsia="x-none"/>
        </w:rPr>
        <w:t xml:space="preserve"> А. М.</w:t>
      </w:r>
    </w:p>
    <w:p w14:paraId="6EC40921" w14:textId="7D0FE469" w:rsidR="000C2690" w:rsidRDefault="004A7127" w:rsidP="00907E52">
      <w:pPr>
        <w:pStyle w:val="a0"/>
        <w:spacing w:line="240" w:lineRule="auto"/>
        <w:ind w:firstLine="426"/>
        <w:rPr>
          <w:rFonts w:ascii="Arial" w:eastAsia="Times New Roman" w:hAnsi="Arial" w:cs="Arial"/>
          <w:i/>
          <w:sz w:val="18"/>
          <w:szCs w:val="18"/>
          <w:lang w:eastAsia="x-none"/>
        </w:rPr>
      </w:pPr>
      <w:r w:rsidRPr="00BC5974">
        <w:rPr>
          <w:rFonts w:ascii="Arial" w:eastAsia="Times New Roman" w:hAnsi="Arial" w:cs="Arial"/>
          <w:i/>
          <w:sz w:val="18"/>
          <w:szCs w:val="18"/>
          <w:lang w:eastAsia="x-none"/>
        </w:rPr>
        <w:t xml:space="preserve">Національний університет кораблебудування ім. </w:t>
      </w:r>
      <w:proofErr w:type="spellStart"/>
      <w:r w:rsidRPr="00BC5974">
        <w:rPr>
          <w:rFonts w:ascii="Arial" w:eastAsia="Times New Roman" w:hAnsi="Arial" w:cs="Arial"/>
          <w:i/>
          <w:sz w:val="18"/>
          <w:szCs w:val="18"/>
          <w:lang w:eastAsia="x-none"/>
        </w:rPr>
        <w:t>адм</w:t>
      </w:r>
      <w:proofErr w:type="spellEnd"/>
      <w:r w:rsidRPr="00BC5974">
        <w:rPr>
          <w:rFonts w:ascii="Arial" w:eastAsia="Times New Roman" w:hAnsi="Arial" w:cs="Arial"/>
          <w:i/>
          <w:sz w:val="18"/>
          <w:szCs w:val="18"/>
          <w:lang w:eastAsia="x-none"/>
        </w:rPr>
        <w:t>. Макарова, м. Миколаїв</w:t>
      </w:r>
    </w:p>
    <w:p w14:paraId="65BA7E96" w14:textId="77777777" w:rsidR="00907E52" w:rsidRPr="00BC5974" w:rsidRDefault="00907E52" w:rsidP="00D93108">
      <w:pPr>
        <w:pStyle w:val="a0"/>
        <w:spacing w:line="240" w:lineRule="auto"/>
        <w:ind w:firstLine="426"/>
        <w:rPr>
          <w:rFonts w:ascii="Arial" w:eastAsia="Times New Roman" w:hAnsi="Arial" w:cs="Arial"/>
          <w:i/>
          <w:sz w:val="18"/>
          <w:szCs w:val="18"/>
          <w:lang w:eastAsia="x-none"/>
        </w:rPr>
      </w:pPr>
    </w:p>
    <w:p w14:paraId="743A05B2" w14:textId="24831416" w:rsidR="00A10739" w:rsidRPr="001C269D" w:rsidRDefault="00772A75" w:rsidP="00907E52">
      <w:pPr>
        <w:pStyle w:val="Caption"/>
        <w:spacing w:before="0" w:after="0" w:line="360" w:lineRule="auto"/>
        <w:jc w:val="center"/>
        <w:rPr>
          <w:rFonts w:ascii="Arial" w:hAnsi="Arial"/>
          <w:b/>
          <w:bCs/>
          <w:i w:val="0"/>
          <w:iCs w:val="0"/>
          <w:sz w:val="18"/>
          <w:szCs w:val="18"/>
        </w:rPr>
      </w:pPr>
      <w:r w:rsidRPr="000E1A2F">
        <w:rPr>
          <w:rFonts w:ascii="Arial" w:hAnsi="Arial"/>
          <w:b/>
          <w:bCs/>
          <w:i w:val="0"/>
          <w:iCs w:val="0"/>
          <w:sz w:val="18"/>
          <w:szCs w:val="18"/>
          <w:lang w:val="uk-UA"/>
        </w:rPr>
        <w:t>АВТОМАТИЗОВАНА СИСТ</w:t>
      </w:r>
      <w:r w:rsidR="003B17AC" w:rsidRPr="000E1A2F">
        <w:rPr>
          <w:rFonts w:ascii="Arial" w:hAnsi="Arial"/>
          <w:b/>
          <w:bCs/>
          <w:i w:val="0"/>
          <w:iCs w:val="0"/>
          <w:sz w:val="18"/>
          <w:szCs w:val="18"/>
          <w:lang w:val="uk-UA"/>
        </w:rPr>
        <w:t>Е</w:t>
      </w:r>
      <w:r w:rsidRPr="000E1A2F">
        <w:rPr>
          <w:rFonts w:ascii="Arial" w:hAnsi="Arial"/>
          <w:b/>
          <w:bCs/>
          <w:i w:val="0"/>
          <w:iCs w:val="0"/>
          <w:sz w:val="18"/>
          <w:szCs w:val="18"/>
          <w:lang w:val="uk-UA"/>
        </w:rPr>
        <w:t xml:space="preserve">МА </w:t>
      </w:r>
      <w:r w:rsidR="001C269D" w:rsidRPr="006B4700">
        <w:rPr>
          <w:rFonts w:ascii="Arial" w:hAnsi="Arial"/>
          <w:b/>
          <w:bCs/>
          <w:i w:val="0"/>
          <w:iCs w:val="0"/>
          <w:sz w:val="18"/>
          <w:szCs w:val="18"/>
        </w:rPr>
        <w:t>“</w:t>
      </w:r>
      <w:r w:rsidR="007F7616" w:rsidRPr="000E1A2F">
        <w:rPr>
          <w:rFonts w:ascii="Arial" w:hAnsi="Arial"/>
          <w:b/>
          <w:bCs/>
          <w:i w:val="0"/>
          <w:iCs w:val="0"/>
          <w:sz w:val="18"/>
          <w:szCs w:val="18"/>
          <w:lang w:val="uk-UA"/>
        </w:rPr>
        <w:t>РОЗУМН</w:t>
      </w:r>
      <w:r w:rsidR="001C269D">
        <w:rPr>
          <w:rFonts w:ascii="Arial" w:hAnsi="Arial"/>
          <w:b/>
          <w:bCs/>
          <w:i w:val="0"/>
          <w:iCs w:val="0"/>
          <w:sz w:val="18"/>
          <w:szCs w:val="18"/>
          <w:lang w:val="uk-UA"/>
        </w:rPr>
        <w:t>ИЙ</w:t>
      </w:r>
      <w:r w:rsidR="007F7616" w:rsidRPr="000E1A2F">
        <w:rPr>
          <w:rFonts w:ascii="Arial" w:hAnsi="Arial"/>
          <w:b/>
          <w:bCs/>
          <w:i w:val="0"/>
          <w:iCs w:val="0"/>
          <w:sz w:val="18"/>
          <w:szCs w:val="18"/>
          <w:lang w:val="uk-UA"/>
        </w:rPr>
        <w:t xml:space="preserve"> </w:t>
      </w:r>
      <w:r w:rsidR="008522E0" w:rsidRPr="000E1A2F">
        <w:rPr>
          <w:rFonts w:ascii="Arial" w:hAnsi="Arial"/>
          <w:b/>
          <w:bCs/>
          <w:i w:val="0"/>
          <w:iCs w:val="0"/>
          <w:sz w:val="18"/>
          <w:szCs w:val="18"/>
          <w:lang w:val="uk-UA"/>
        </w:rPr>
        <w:t>БУДИН</w:t>
      </w:r>
      <w:r w:rsidR="001C269D">
        <w:rPr>
          <w:rFonts w:ascii="Arial" w:hAnsi="Arial"/>
          <w:b/>
          <w:bCs/>
          <w:i w:val="0"/>
          <w:iCs w:val="0"/>
          <w:sz w:val="18"/>
          <w:szCs w:val="18"/>
          <w:lang w:val="uk-UA"/>
        </w:rPr>
        <w:t>ОК</w:t>
      </w:r>
      <w:r w:rsidR="001C269D" w:rsidRPr="001C269D">
        <w:rPr>
          <w:rFonts w:ascii="Arial" w:hAnsi="Arial"/>
          <w:b/>
          <w:bCs/>
          <w:i w:val="0"/>
          <w:iCs w:val="0"/>
          <w:sz w:val="18"/>
          <w:szCs w:val="18"/>
        </w:rPr>
        <w:t>”</w:t>
      </w:r>
    </w:p>
    <w:p w14:paraId="719F2E32" w14:textId="34EC9C6E" w:rsidR="000C2690" w:rsidRPr="000E1A2F" w:rsidRDefault="007F7616" w:rsidP="00907E52">
      <w:pPr>
        <w:pStyle w:val="Caption"/>
        <w:spacing w:before="0" w:after="0" w:line="360" w:lineRule="auto"/>
        <w:jc w:val="center"/>
        <w:rPr>
          <w:rFonts w:ascii="Arial" w:hAnsi="Arial"/>
          <w:b/>
          <w:bCs/>
          <w:i w:val="0"/>
          <w:iCs w:val="0"/>
          <w:sz w:val="18"/>
          <w:szCs w:val="18"/>
          <w:lang w:val="uk-UA"/>
        </w:rPr>
      </w:pPr>
      <w:r w:rsidRPr="000E1A2F">
        <w:rPr>
          <w:rFonts w:ascii="Arial" w:hAnsi="Arial"/>
          <w:b/>
          <w:bCs/>
          <w:i w:val="0"/>
          <w:iCs w:val="0"/>
          <w:sz w:val="18"/>
          <w:szCs w:val="18"/>
          <w:lang w:val="uk-UA"/>
        </w:rPr>
        <w:t xml:space="preserve"> НА ОСНОВІ ARDUINO</w:t>
      </w:r>
    </w:p>
    <w:p w14:paraId="22DB8B33" w14:textId="2AEFE53E" w:rsidR="004B5B95" w:rsidRPr="000E1A2F" w:rsidRDefault="00EC728D" w:rsidP="00907E52">
      <w:pPr>
        <w:pStyle w:val="Caption"/>
        <w:spacing w:before="0" w:after="0" w:line="360" w:lineRule="auto"/>
        <w:ind w:firstLine="720"/>
        <w:jc w:val="both"/>
        <w:rPr>
          <w:rFonts w:ascii="Arial" w:hAnsi="Arial"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Інтелектуальне домашнє середовище – це середовище, яке намагається полегшити життя користувача різними способами та зробити його більш комфортним за допомогою технолог</w:t>
      </w:r>
      <w:r w:rsidR="00D862EA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і</w:t>
      </w:r>
      <w:r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й</w:t>
      </w:r>
      <w:r w:rsidR="00BB7672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. </w:t>
      </w:r>
      <w:r w:rsidR="004B5B95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Домашня автоматизація включає всі технології (електроніка, комп’ютери та телекомунікації), які дозволяють автоматизувати обладнання будинку (освітлення, опалення, жалюзі та сигналізацію), щоб покращити якість життя</w:t>
      </w:r>
      <w:r w:rsidR="00D93108" w:rsidRPr="00D93108">
        <w:rPr>
          <w:rFonts w:ascii="Arial" w:hAnsi="Arial"/>
          <w:i w:val="0"/>
          <w:iCs w:val="0"/>
          <w:sz w:val="18"/>
          <w:szCs w:val="18"/>
          <w:lang w:val="uk-UA" w:eastAsia="x-none"/>
        </w:rPr>
        <w:t>[1]</w:t>
      </w:r>
      <w:r w:rsidR="004B5B95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. Домашня автоматизація має ряд переваг:</w:t>
      </w:r>
    </w:p>
    <w:p w14:paraId="5B77E610" w14:textId="77C85CE8" w:rsidR="004B5B95" w:rsidRPr="000E1A2F" w:rsidRDefault="004B5B95" w:rsidP="000E1A2F">
      <w:pPr>
        <w:pStyle w:val="Caption"/>
        <w:numPr>
          <w:ilvl w:val="0"/>
          <w:numId w:val="6"/>
        </w:numPr>
        <w:spacing w:before="0" w:after="0" w:line="360" w:lineRule="auto"/>
        <w:jc w:val="both"/>
        <w:rPr>
          <w:rFonts w:ascii="Arial" w:hAnsi="Arial"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Захищає будинок за допомогою автоматичних дверних замків.</w:t>
      </w:r>
    </w:p>
    <w:p w14:paraId="21C1D90B" w14:textId="47DEBBF0" w:rsidR="004B5B95" w:rsidRPr="000E1A2F" w:rsidRDefault="004B5B95" w:rsidP="000E1A2F">
      <w:pPr>
        <w:pStyle w:val="Caption"/>
        <w:numPr>
          <w:ilvl w:val="0"/>
          <w:numId w:val="6"/>
        </w:numPr>
        <w:spacing w:before="0" w:after="0" w:line="360" w:lineRule="auto"/>
        <w:jc w:val="both"/>
        <w:rPr>
          <w:rFonts w:ascii="Arial" w:hAnsi="Arial"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Додає безпеку за допомогою керування освітленням.</w:t>
      </w:r>
    </w:p>
    <w:p w14:paraId="183B2F61" w14:textId="0A026789" w:rsidR="004B5B95" w:rsidRPr="000E1A2F" w:rsidRDefault="004B5B95" w:rsidP="000E1A2F">
      <w:pPr>
        <w:pStyle w:val="Caption"/>
        <w:numPr>
          <w:ilvl w:val="0"/>
          <w:numId w:val="6"/>
        </w:numPr>
        <w:spacing w:before="0" w:after="0" w:line="360" w:lineRule="auto"/>
        <w:jc w:val="both"/>
        <w:rPr>
          <w:rFonts w:ascii="Arial" w:hAnsi="Arial"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Економить гроші та збільшує зручність.</w:t>
      </w:r>
    </w:p>
    <w:p w14:paraId="14514FF8" w14:textId="49D12193" w:rsidR="006E051C" w:rsidRPr="000E1A2F" w:rsidRDefault="004B5B95" w:rsidP="000E1A2F">
      <w:pPr>
        <w:pStyle w:val="Caption"/>
        <w:numPr>
          <w:ilvl w:val="0"/>
          <w:numId w:val="6"/>
        </w:numPr>
        <w:spacing w:before="0" w:after="0" w:line="360" w:lineRule="auto"/>
        <w:jc w:val="both"/>
        <w:rPr>
          <w:rFonts w:ascii="Arial" w:hAnsi="Arial"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Підвище</w:t>
      </w:r>
      <w:r w:rsidR="00186155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ння</w:t>
      </w:r>
      <w:r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 енергоефективн</w:t>
      </w:r>
      <w:r w:rsidR="00186155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о</w:t>
      </w:r>
      <w:r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ст</w:t>
      </w:r>
      <w:r w:rsidR="00186155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і</w:t>
      </w:r>
      <w:r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 вашого будинку, віддалено вимикаючи системи та прилади, коли вони не використовуються</w:t>
      </w:r>
    </w:p>
    <w:p w14:paraId="79DB77BE" w14:textId="174DC846" w:rsidR="00966CCD" w:rsidRPr="00FD3CDF" w:rsidRDefault="004B5B95" w:rsidP="00FD3CDF">
      <w:pPr>
        <w:pStyle w:val="Caption"/>
        <w:spacing w:before="0" w:after="0" w:line="360" w:lineRule="auto"/>
        <w:ind w:firstLine="360"/>
        <w:jc w:val="both"/>
        <w:rPr>
          <w:rFonts w:ascii="Arial" w:hAnsi="Arial"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Однією з найбільших </w:t>
      </w:r>
      <w:r w:rsidRPr="00FD3CD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прихованих переваг, які дає домашня автоматизація, є спокій. </w:t>
      </w:r>
      <w:r w:rsidR="00E27448" w:rsidRPr="00FD3CDF">
        <w:rPr>
          <w:rFonts w:ascii="Arial" w:hAnsi="Arial"/>
          <w:i w:val="0"/>
          <w:iCs w:val="0"/>
          <w:sz w:val="18"/>
          <w:szCs w:val="18"/>
          <w:lang w:val="uk-UA" w:eastAsia="x-none"/>
        </w:rPr>
        <w:t>Можна будь-щ</w:t>
      </w:r>
      <w:r w:rsidR="006B510B" w:rsidRPr="00FD3CDF">
        <w:rPr>
          <w:rFonts w:ascii="Arial" w:hAnsi="Arial"/>
          <w:i w:val="0"/>
          <w:iCs w:val="0"/>
          <w:sz w:val="18"/>
          <w:szCs w:val="18"/>
          <w:lang w:val="uk-UA" w:eastAsia="x-none"/>
        </w:rPr>
        <w:t>о</w:t>
      </w:r>
      <w:r w:rsidR="00E27448" w:rsidRPr="00FD3CD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 ввімкнути та вимкнути</w:t>
      </w:r>
      <w:r w:rsidR="00966CCD" w:rsidRPr="00FD3CDF">
        <w:rPr>
          <w:rFonts w:ascii="Arial" w:hAnsi="Arial"/>
          <w:i w:val="0"/>
          <w:iCs w:val="0"/>
          <w:sz w:val="18"/>
          <w:szCs w:val="18"/>
          <w:lang w:val="uk-UA" w:eastAsia="x-none"/>
        </w:rPr>
        <w:t>,</w:t>
      </w:r>
      <w:r w:rsidR="00E27448" w:rsidRPr="00FD3CD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 навіть не знаходячись вдома</w:t>
      </w:r>
      <w:r w:rsidR="00D93108" w:rsidRPr="00FD3CDF">
        <w:rPr>
          <w:rFonts w:ascii="Arial" w:hAnsi="Arial"/>
          <w:i w:val="0"/>
          <w:iCs w:val="0"/>
          <w:sz w:val="18"/>
          <w:szCs w:val="18"/>
          <w:lang w:eastAsia="x-none"/>
        </w:rPr>
        <w:t>[2]</w:t>
      </w:r>
      <w:r w:rsidRPr="00FD3CDF">
        <w:rPr>
          <w:rFonts w:ascii="Arial" w:hAnsi="Arial"/>
          <w:i w:val="0"/>
          <w:iCs w:val="0"/>
          <w:sz w:val="18"/>
          <w:szCs w:val="18"/>
          <w:lang w:val="uk-UA" w:eastAsia="x-none"/>
        </w:rPr>
        <w:t>.</w:t>
      </w:r>
    </w:p>
    <w:p w14:paraId="1E08DE9A" w14:textId="6FE98F5C" w:rsidR="006B4700" w:rsidRPr="00FD3CDF" w:rsidRDefault="006B4700" w:rsidP="00FD3CDF">
      <w:pPr>
        <w:pStyle w:val="a0"/>
        <w:ind w:firstLine="426"/>
        <w:rPr>
          <w:rFonts w:ascii="Arial" w:eastAsia="Times New Roman" w:hAnsi="Arial" w:cs="Arial"/>
          <w:sz w:val="18"/>
          <w:szCs w:val="18"/>
          <w:lang w:eastAsia="x-none"/>
        </w:rPr>
      </w:pPr>
      <w:r w:rsidRPr="00FD3CDF">
        <w:rPr>
          <w:rFonts w:ascii="Arial" w:eastAsia="Times New Roman" w:hAnsi="Arial" w:cs="Arial"/>
          <w:b/>
          <w:sz w:val="18"/>
          <w:szCs w:val="18"/>
          <w:lang w:eastAsia="x-none"/>
        </w:rPr>
        <w:t xml:space="preserve">Метою роботи </w:t>
      </w:r>
      <w:r w:rsidRPr="00FD3CDF">
        <w:rPr>
          <w:rFonts w:ascii="Arial" w:eastAsia="Times New Roman" w:hAnsi="Arial" w:cs="Arial"/>
          <w:sz w:val="18"/>
          <w:szCs w:val="18"/>
          <w:lang w:eastAsia="x-none"/>
        </w:rPr>
        <w:t>є аналіз сучасних систем автомати</w:t>
      </w:r>
      <w:r w:rsidR="00FD3CDF" w:rsidRPr="00FD3CDF">
        <w:rPr>
          <w:rFonts w:ascii="Arial" w:eastAsia="Times New Roman" w:hAnsi="Arial" w:cs="Arial"/>
          <w:sz w:val="18"/>
          <w:szCs w:val="18"/>
          <w:lang w:eastAsia="x-none"/>
        </w:rPr>
        <w:t>зованого</w:t>
      </w:r>
      <w:r w:rsidRPr="00FD3CDF">
        <w:rPr>
          <w:rFonts w:ascii="Arial" w:eastAsia="Times New Roman" w:hAnsi="Arial" w:cs="Arial"/>
          <w:sz w:val="18"/>
          <w:szCs w:val="18"/>
          <w:lang w:eastAsia="x-none"/>
        </w:rPr>
        <w:t xml:space="preserve"> управління</w:t>
      </w:r>
      <w:r w:rsidR="00FD3CDF" w:rsidRPr="00FD3CDF">
        <w:rPr>
          <w:rFonts w:ascii="Arial" w:eastAsia="Times New Roman" w:hAnsi="Arial" w:cs="Arial"/>
          <w:sz w:val="18"/>
          <w:szCs w:val="18"/>
          <w:lang w:eastAsia="x-none"/>
        </w:rPr>
        <w:t xml:space="preserve"> будинком, та розробка власної</w:t>
      </w:r>
      <w:r w:rsidR="00FD3CDF" w:rsidRPr="00FD3CDF">
        <w:rPr>
          <w:rFonts w:ascii="Arial" w:hAnsi="Arial" w:cs="Arial"/>
          <w:sz w:val="18"/>
          <w:szCs w:val="18"/>
        </w:rPr>
        <w:t xml:space="preserve"> системи на основі </w:t>
      </w:r>
      <w:r w:rsidR="00FD3CDF" w:rsidRPr="00FD3CDF">
        <w:rPr>
          <w:rFonts w:ascii="Arial" w:hAnsi="Arial" w:cs="Arial"/>
          <w:sz w:val="18"/>
          <w:szCs w:val="18"/>
          <w:lang w:val="en-US"/>
        </w:rPr>
        <w:t>Arduino</w:t>
      </w:r>
      <w:r w:rsidR="00FD3CDF" w:rsidRPr="00FD3CDF">
        <w:rPr>
          <w:rFonts w:ascii="Arial" w:hAnsi="Arial" w:cs="Arial"/>
          <w:sz w:val="18"/>
          <w:szCs w:val="18"/>
        </w:rPr>
        <w:t>, яка забезпечить високу економічність, точність спрацювання та низьку собівартість.</w:t>
      </w:r>
    </w:p>
    <w:p w14:paraId="1265E06B" w14:textId="1EB08D48" w:rsidR="00102CC4" w:rsidRPr="005D285D" w:rsidRDefault="00966CCD" w:rsidP="005D285D">
      <w:pPr>
        <w:pStyle w:val="Caption"/>
        <w:spacing w:before="0" w:after="0" w:line="360" w:lineRule="auto"/>
        <w:ind w:firstLine="360"/>
        <w:jc w:val="both"/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</w:pPr>
      <w:r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Автоматизація робить будинок практичним та простим у використанні багатофункціональним комплексом, гармонійно та цілісно інтегруючи</w:t>
      </w:r>
      <w:r w:rsidR="0020271D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 різні вузли:</w:t>
      </w:r>
      <w:r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 комунікації, кондиціонування, освітлення, безпеку, Інтернет тощо. Через це, виникає дуже сильний попит на даного роду </w:t>
      </w:r>
      <w:r w:rsidRPr="005D285D">
        <w:rPr>
          <w:rFonts w:ascii="Arial" w:hAnsi="Arial"/>
          <w:i w:val="0"/>
          <w:iCs w:val="0"/>
          <w:sz w:val="18"/>
          <w:szCs w:val="18"/>
          <w:lang w:val="uk-UA" w:eastAsia="x-none"/>
        </w:rPr>
        <w:t>пристрої</w:t>
      </w:r>
      <w:r w:rsidR="005D285D" w:rsidRPr="005D285D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. </w:t>
      </w:r>
      <w:r w:rsidR="00A14AA0" w:rsidRPr="005D285D"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  <w:t xml:space="preserve">Розроблювана система вимірює: </w:t>
      </w:r>
      <w:r w:rsidR="00367A16" w:rsidRPr="005D285D"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  <w:t>Температур</w:t>
      </w:r>
      <w:r w:rsidR="005D285D" w:rsidRPr="005D285D"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  <w:t>у</w:t>
      </w:r>
      <w:r w:rsidR="00367A16" w:rsidRPr="005D285D"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  <w:t xml:space="preserve"> у приміщенні;</w:t>
      </w:r>
      <w:r w:rsidR="005D285D" w:rsidRPr="005D285D"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  <w:t xml:space="preserve"> </w:t>
      </w:r>
      <w:r w:rsidR="00367A16" w:rsidRPr="005D285D"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  <w:t>Вологість;</w:t>
      </w:r>
      <w:r w:rsidR="005D285D" w:rsidRPr="005D285D"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  <w:t xml:space="preserve"> </w:t>
      </w:r>
      <w:r w:rsidR="00367A16" w:rsidRPr="005D285D"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  <w:t>Включення або виключення кондиціонеру;</w:t>
      </w:r>
      <w:r w:rsidR="005D285D" w:rsidRPr="005D285D"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  <w:t xml:space="preserve"> </w:t>
      </w:r>
      <w:r w:rsidR="004D4F41"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  <w:t>Наявність потопу</w:t>
      </w:r>
      <w:r w:rsidR="00367A16" w:rsidRPr="005D285D"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  <w:t>;</w:t>
      </w:r>
      <w:r w:rsidR="005D285D" w:rsidRPr="005D285D"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  <w:t xml:space="preserve"> </w:t>
      </w:r>
      <w:r w:rsidR="00367A16" w:rsidRPr="005D285D">
        <w:rPr>
          <w:rFonts w:ascii="Arial" w:eastAsiaTheme="minorHAnsi" w:hAnsi="Arial"/>
          <w:i w:val="0"/>
          <w:iCs w:val="0"/>
          <w:color w:val="000000"/>
          <w:sz w:val="18"/>
          <w:szCs w:val="18"/>
          <w:lang w:val="uk-UA"/>
        </w:rPr>
        <w:t xml:space="preserve">Освітлення. </w:t>
      </w:r>
    </w:p>
    <w:p w14:paraId="18939E12" w14:textId="05AD0FDD" w:rsidR="008568EC" w:rsidRPr="005D285D" w:rsidRDefault="00102CC4" w:rsidP="000E1A2F">
      <w:pPr>
        <w:pStyle w:val="Caption"/>
        <w:spacing w:before="0" w:after="0" w:line="360" w:lineRule="auto"/>
        <w:jc w:val="both"/>
        <w:rPr>
          <w:rFonts w:ascii="Arial" w:hAnsi="Arial"/>
          <w:i w:val="0"/>
          <w:iCs w:val="0"/>
          <w:sz w:val="18"/>
          <w:szCs w:val="18"/>
          <w:lang w:val="uk-UA" w:eastAsia="x-none"/>
        </w:rPr>
      </w:pPr>
      <w:r w:rsidRPr="005D285D">
        <w:rPr>
          <w:rFonts w:ascii="Arial" w:hAnsi="Arial"/>
          <w:i w:val="0"/>
          <w:iCs w:val="0"/>
          <w:sz w:val="18"/>
          <w:szCs w:val="18"/>
          <w:lang w:val="uk-UA" w:eastAsia="x-none"/>
        </w:rPr>
        <w:t>За</w:t>
      </w:r>
      <w:r w:rsidR="00AF3C04" w:rsidRPr="005D285D">
        <w:rPr>
          <w:rFonts w:ascii="Arial" w:hAnsi="Arial"/>
          <w:i w:val="0"/>
          <w:iCs w:val="0"/>
          <w:sz w:val="18"/>
          <w:szCs w:val="18"/>
          <w:lang w:val="uk-UA" w:eastAsia="x-none"/>
        </w:rPr>
        <w:t>п</w:t>
      </w:r>
      <w:r w:rsidR="008568EC" w:rsidRPr="005D285D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ропонована архітектура системи </w:t>
      </w:r>
      <w:r w:rsidR="008E26C4" w:rsidRPr="005D285D">
        <w:rPr>
          <w:rFonts w:ascii="Arial" w:hAnsi="Arial"/>
          <w:i w:val="0"/>
          <w:iCs w:val="0"/>
          <w:sz w:val="18"/>
          <w:szCs w:val="18"/>
          <w:lang w:val="uk-UA" w:eastAsia="x-none"/>
        </w:rPr>
        <w:t>зображена</w:t>
      </w:r>
      <w:r w:rsidR="008568EC" w:rsidRPr="005D285D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 на </w:t>
      </w:r>
      <w:r w:rsidR="00C3610D" w:rsidRPr="005D285D">
        <w:rPr>
          <w:rFonts w:ascii="Arial" w:hAnsi="Arial"/>
          <w:i w:val="0"/>
          <w:iCs w:val="0"/>
          <w:sz w:val="18"/>
          <w:szCs w:val="18"/>
          <w:lang w:val="uk-UA" w:eastAsia="x-none"/>
        </w:rPr>
        <w:t>рис.</w:t>
      </w:r>
      <w:r w:rsidR="008568EC" w:rsidRPr="005D285D">
        <w:rPr>
          <w:rFonts w:ascii="Arial" w:hAnsi="Arial"/>
          <w:i w:val="0"/>
          <w:iCs w:val="0"/>
          <w:sz w:val="18"/>
          <w:szCs w:val="18"/>
          <w:lang w:val="uk-UA" w:eastAsia="x-none"/>
        </w:rPr>
        <w:t>1</w:t>
      </w:r>
      <w:r w:rsidR="00C3610D" w:rsidRPr="005D285D">
        <w:rPr>
          <w:rFonts w:ascii="Arial" w:hAnsi="Arial"/>
          <w:i w:val="0"/>
          <w:iCs w:val="0"/>
          <w:sz w:val="18"/>
          <w:szCs w:val="18"/>
          <w:lang w:val="uk-UA" w:eastAsia="x-none"/>
        </w:rPr>
        <w:t>.</w:t>
      </w:r>
    </w:p>
    <w:p w14:paraId="1445C7F2" w14:textId="77777777" w:rsidR="008C49BF" w:rsidRPr="000E1A2F" w:rsidRDefault="008C49BF" w:rsidP="000E1A2F">
      <w:pPr>
        <w:pStyle w:val="Caption"/>
        <w:spacing w:before="0" w:after="0" w:line="360" w:lineRule="auto"/>
        <w:jc w:val="both"/>
        <w:rPr>
          <w:rFonts w:ascii="Arial" w:hAnsi="Arial"/>
          <w:bCs/>
          <w:i w:val="0"/>
          <w:iCs w:val="0"/>
          <w:noProof/>
          <w:color w:val="FF0000"/>
          <w:sz w:val="18"/>
          <w:szCs w:val="18"/>
          <w:lang w:val="uk-UA" w:eastAsia="x-none"/>
        </w:rPr>
      </w:pPr>
    </w:p>
    <w:p w14:paraId="203F8C74" w14:textId="77777777" w:rsidR="001C27ED" w:rsidRDefault="001C27ED" w:rsidP="000E1A2F">
      <w:pPr>
        <w:pStyle w:val="Caption"/>
        <w:spacing w:before="0" w:after="0" w:line="360" w:lineRule="auto"/>
        <w:jc w:val="center"/>
        <w:rPr>
          <w:rFonts w:ascii="Arial" w:hAnsi="Arial"/>
          <w:bCs/>
          <w:i w:val="0"/>
          <w:iCs w:val="0"/>
          <w:noProof/>
          <w:color w:val="FF0000"/>
          <w:sz w:val="18"/>
          <w:szCs w:val="18"/>
          <w:lang w:val="uk-UA" w:eastAsia="x-none"/>
        </w:rPr>
      </w:pPr>
    </w:p>
    <w:p w14:paraId="0CA4EFA0" w14:textId="2AA53DC6" w:rsidR="009B4520" w:rsidRPr="000E1A2F" w:rsidRDefault="00F211D0" w:rsidP="000E1A2F">
      <w:pPr>
        <w:pStyle w:val="Caption"/>
        <w:spacing w:before="0" w:after="0" w:line="360" w:lineRule="auto"/>
        <w:jc w:val="center"/>
        <w:rPr>
          <w:rFonts w:ascii="Arial" w:hAnsi="Arial"/>
          <w:bCs/>
          <w:i w:val="0"/>
          <w:iCs w:val="0"/>
          <w:color w:val="FF0000"/>
          <w:sz w:val="18"/>
          <w:szCs w:val="18"/>
          <w:lang w:val="uk-UA" w:eastAsia="x-none"/>
        </w:rPr>
      </w:pPr>
      <w:r>
        <w:rPr>
          <w:rFonts w:ascii="Arial" w:hAnsi="Arial"/>
          <w:bCs/>
          <w:i w:val="0"/>
          <w:iCs w:val="0"/>
          <w:noProof/>
          <w:color w:val="FF0000"/>
          <w:sz w:val="18"/>
          <w:szCs w:val="18"/>
          <w:lang w:val="uk-UA" w:eastAsia="x-none"/>
        </w:rPr>
        <w:lastRenderedPageBreak/>
        <w:drawing>
          <wp:inline distT="0" distB="0" distL="0" distR="0" wp14:anchorId="0036E9E5" wp14:editId="5CFE80EF">
            <wp:extent cx="4092203" cy="3520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" r="1"/>
                    <a:stretch/>
                  </pic:blipFill>
                  <pic:spPr bwMode="auto">
                    <a:xfrm>
                      <a:off x="0" y="0"/>
                      <a:ext cx="4105789" cy="353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5CF3B" w14:textId="045FF690" w:rsidR="008568EC" w:rsidRPr="000E1A2F" w:rsidRDefault="008568EC" w:rsidP="000E1A2F">
      <w:pPr>
        <w:pStyle w:val="Caption"/>
        <w:spacing w:before="0" w:after="0" w:line="360" w:lineRule="auto"/>
        <w:jc w:val="center"/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Рис</w:t>
      </w:r>
      <w:r w:rsidR="00F66122"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.</w:t>
      </w: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1 С</w:t>
      </w:r>
      <w:r w:rsidR="008E26C4"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хем</w:t>
      </w: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 xml:space="preserve">а </w:t>
      </w:r>
      <w:r w:rsidR="00E76D7F"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автоматизованої системи</w:t>
      </w:r>
    </w:p>
    <w:p w14:paraId="7082A64F" w14:textId="191656EF" w:rsidR="00C3610D" w:rsidRPr="000E1A2F" w:rsidRDefault="00C3610D" w:rsidP="000E1A2F">
      <w:pPr>
        <w:pStyle w:val="Caption"/>
        <w:spacing w:before="0" w:after="0" w:line="360" w:lineRule="auto"/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ab/>
        <w:t xml:space="preserve"> </w:t>
      </w:r>
    </w:p>
    <w:p w14:paraId="1C1E8CE8" w14:textId="0B890801" w:rsidR="002569FF" w:rsidRPr="000E1A2F" w:rsidRDefault="009B4520" w:rsidP="000E1A2F">
      <w:pPr>
        <w:pStyle w:val="Caption"/>
        <w:spacing w:before="0" w:after="0" w:line="360" w:lineRule="auto"/>
        <w:ind w:firstLine="720"/>
        <w:jc w:val="both"/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Всі апаратні пристрої були перевірені та протестовані, щоб переконатися, що всі пристрої знаходяться в ідеальній робочій ситуації. Після цього всі пристрої були протестовані окремо за допомогою мікроконтролера, щоб отримати необхідне програмне забезпечення в цій реалізації та легко виявити будь-яку помилку на кожному апаратному пристрої. Тестом було встановлено, що всі апаратні пристрої працюють нормально, після цього потрібно було з'єднати всі апаратні пристрої між собою і протестувати загальну систему</w:t>
      </w:r>
      <w:r w:rsidR="00D93108" w:rsidRPr="00D93108">
        <w:rPr>
          <w:rFonts w:ascii="Arial" w:hAnsi="Arial"/>
          <w:bCs/>
          <w:i w:val="0"/>
          <w:iCs w:val="0"/>
          <w:sz w:val="18"/>
          <w:szCs w:val="18"/>
          <w:lang w:eastAsia="x-none"/>
        </w:rPr>
        <w:t>[3]</w:t>
      </w: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.</w:t>
      </w:r>
    </w:p>
    <w:p w14:paraId="5507B45A" w14:textId="7320F065" w:rsidR="009B4520" w:rsidRPr="000E1A2F" w:rsidRDefault="00616A66" w:rsidP="000E1A2F">
      <w:pPr>
        <w:pStyle w:val="Caption"/>
        <w:spacing w:before="0" w:after="0" w:line="360" w:lineRule="auto"/>
        <w:ind w:firstLine="720"/>
        <w:jc w:val="both"/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Після тестування всієї системи, проведено тестування інших апаратних блоків, починаючи з сенсорних блоків: датчиків руху, світла, газу, полум'я та вологості; ці датчики є аналог</w:t>
      </w:r>
      <w:r w:rsidR="00206A6D"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ови</w:t>
      </w: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ми, тому їх потрібно перетворити з аналогового в цифровий формат</w:t>
      </w:r>
      <w:r w:rsidR="00D93108" w:rsidRPr="00D93108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[4]</w:t>
      </w: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 xml:space="preserve">. Схема </w:t>
      </w:r>
      <w:r w:rsidR="0080739A"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 xml:space="preserve">інформаційних потоків системи зображена на </w:t>
      </w: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рис</w:t>
      </w:r>
      <w:r w:rsidR="0080739A"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.2</w:t>
      </w:r>
    </w:p>
    <w:p w14:paraId="507A7945" w14:textId="54144D54" w:rsidR="008568EC" w:rsidRPr="000E1A2F" w:rsidRDefault="008568EC" w:rsidP="000E1A2F">
      <w:pPr>
        <w:pStyle w:val="Caption"/>
        <w:spacing w:before="0" w:after="0" w:line="360" w:lineRule="auto"/>
        <w:jc w:val="center"/>
        <w:rPr>
          <w:rFonts w:ascii="Arial" w:hAnsi="Arial"/>
          <w:bCs/>
          <w:i w:val="0"/>
          <w:iCs w:val="0"/>
          <w:color w:val="FF0000"/>
          <w:sz w:val="18"/>
          <w:szCs w:val="18"/>
          <w:lang w:val="uk-UA" w:eastAsia="x-none"/>
        </w:rPr>
      </w:pPr>
    </w:p>
    <w:p w14:paraId="29E7751F" w14:textId="2F84E56D" w:rsidR="008C49BF" w:rsidRPr="000E1A2F" w:rsidRDefault="008C49BF" w:rsidP="000E1A2F">
      <w:pPr>
        <w:pStyle w:val="Caption"/>
        <w:spacing w:before="0" w:after="0" w:line="360" w:lineRule="auto"/>
        <w:jc w:val="both"/>
        <w:rPr>
          <w:rFonts w:ascii="Arial" w:hAnsi="Arial"/>
          <w:bCs/>
          <w:i w:val="0"/>
          <w:iCs w:val="0"/>
          <w:color w:val="FF0000"/>
          <w:sz w:val="18"/>
          <w:szCs w:val="18"/>
          <w:lang w:val="uk-UA" w:eastAsia="x-none"/>
        </w:rPr>
      </w:pPr>
    </w:p>
    <w:p w14:paraId="18626529" w14:textId="3B573EA2" w:rsidR="008C49BF" w:rsidRPr="000E1A2F" w:rsidRDefault="008C49BF" w:rsidP="000E1A2F">
      <w:pPr>
        <w:pStyle w:val="Caption"/>
        <w:spacing w:before="0" w:after="0" w:line="360" w:lineRule="auto"/>
        <w:jc w:val="center"/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bCs/>
          <w:i w:val="0"/>
          <w:iCs w:val="0"/>
          <w:noProof/>
          <w:sz w:val="18"/>
          <w:szCs w:val="18"/>
          <w:lang w:val="uk-UA" w:eastAsia="x-none"/>
        </w:rPr>
        <w:lastRenderedPageBreak/>
        <w:drawing>
          <wp:inline distT="0" distB="0" distL="0" distR="0" wp14:anchorId="353AD687" wp14:editId="307CB5CD">
            <wp:extent cx="5015986" cy="2920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67" cy="29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996E" w14:textId="77C153EA" w:rsidR="008C49BF" w:rsidRDefault="008C49BF" w:rsidP="000E1A2F">
      <w:pPr>
        <w:pStyle w:val="Caption"/>
        <w:spacing w:before="0" w:after="0" w:line="360" w:lineRule="auto"/>
        <w:jc w:val="center"/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Рис.2 Схема інформаційних потоків</w:t>
      </w:r>
      <w:r w:rsidR="001D4BE1"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 xml:space="preserve"> системи</w:t>
      </w:r>
    </w:p>
    <w:p w14:paraId="4EBD2939" w14:textId="77777777" w:rsidR="005C6E51" w:rsidRPr="000E1A2F" w:rsidRDefault="005C6E51" w:rsidP="000E1A2F">
      <w:pPr>
        <w:pStyle w:val="Caption"/>
        <w:spacing w:before="0" w:after="0" w:line="360" w:lineRule="auto"/>
        <w:jc w:val="center"/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</w:pPr>
    </w:p>
    <w:p w14:paraId="7B7F9DDE" w14:textId="7ABF4EB9" w:rsidR="004132A4" w:rsidRPr="000E1A2F" w:rsidRDefault="00F91E23" w:rsidP="000E1A2F">
      <w:pPr>
        <w:pStyle w:val="Caption"/>
        <w:spacing w:before="0" w:after="0" w:line="360" w:lineRule="auto"/>
        <w:ind w:firstLine="720"/>
        <w:jc w:val="both"/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 xml:space="preserve">Програмне забезпечення веб-браузера персонального комп’ютера або будь-якого браузера смарт-пристроїв або програми </w:t>
      </w:r>
      <w:proofErr w:type="spellStart"/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Android</w:t>
      </w:r>
      <w:proofErr w:type="spellEnd"/>
      <w:r w:rsidR="00D93108" w:rsidRPr="00D93108">
        <w:rPr>
          <w:rFonts w:ascii="Arial" w:hAnsi="Arial"/>
          <w:bCs/>
          <w:i w:val="0"/>
          <w:iCs w:val="0"/>
          <w:sz w:val="18"/>
          <w:szCs w:val="18"/>
          <w:lang w:eastAsia="x-none"/>
        </w:rPr>
        <w:t>[5]</w:t>
      </w: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 xml:space="preserve"> використовується для апаратної системи для здійснення контролю за моніторингом системи через Інтернет. Це програмне забезпечення було створено в середовищі </w:t>
      </w:r>
      <w:proofErr w:type="spellStart"/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Arduino</w:t>
      </w:r>
      <w:proofErr w:type="spellEnd"/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 xml:space="preserve"> IDE</w:t>
      </w:r>
      <w:r w:rsidR="00D93108" w:rsidRPr="001C269D">
        <w:rPr>
          <w:rFonts w:ascii="Arial" w:hAnsi="Arial"/>
          <w:bCs/>
          <w:i w:val="0"/>
          <w:iCs w:val="0"/>
          <w:sz w:val="18"/>
          <w:szCs w:val="18"/>
          <w:lang w:eastAsia="x-none"/>
        </w:rPr>
        <w:t>[6]</w:t>
      </w: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. За допомогою цього програмного забезпечення власник може відслідковувати фактичне значення датчика, контролюючи електронні пристрої та бачити інформацію від мікроконтролера. Спочатку для входу на веб-сторінку програмному забезпеченню потрібн</w:t>
      </w:r>
      <w:r w:rsidR="00C571D0"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о ввести</w:t>
      </w: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 xml:space="preserve"> ім'я користувача та пароль</w:t>
      </w:r>
      <w:r w:rsidR="00C571D0"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.</w:t>
      </w:r>
    </w:p>
    <w:p w14:paraId="4A7036F2" w14:textId="77777777" w:rsidR="000E1A2F" w:rsidRPr="000E1A2F" w:rsidRDefault="000E1A2F" w:rsidP="000E1A2F">
      <w:pPr>
        <w:pStyle w:val="Caption"/>
        <w:spacing w:before="0" w:after="0" w:line="360" w:lineRule="auto"/>
        <w:ind w:firstLine="720"/>
        <w:jc w:val="both"/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</w:pPr>
    </w:p>
    <w:p w14:paraId="0851F49B" w14:textId="752B99F0" w:rsidR="00F66122" w:rsidRPr="000E1A2F" w:rsidRDefault="00F66122" w:rsidP="000E1A2F">
      <w:pPr>
        <w:pStyle w:val="Caption"/>
        <w:spacing w:before="0" w:after="0" w:line="360" w:lineRule="auto"/>
        <w:jc w:val="center"/>
        <w:rPr>
          <w:rFonts w:ascii="Arial" w:hAnsi="Arial"/>
          <w:bCs/>
          <w:i w:val="0"/>
          <w:iCs w:val="0"/>
          <w:color w:val="FF0000"/>
          <w:sz w:val="18"/>
          <w:szCs w:val="18"/>
          <w:lang w:val="uk-UA" w:eastAsia="x-none"/>
        </w:rPr>
      </w:pPr>
      <w:r w:rsidRPr="000E1A2F">
        <w:rPr>
          <w:rFonts w:ascii="Arial" w:hAnsi="Arial"/>
          <w:bCs/>
          <w:i w:val="0"/>
          <w:iCs w:val="0"/>
          <w:noProof/>
          <w:color w:val="FF0000"/>
          <w:sz w:val="18"/>
          <w:szCs w:val="18"/>
          <w:lang w:val="uk-UA" w:eastAsia="x-none"/>
        </w:rPr>
        <w:drawing>
          <wp:inline distT="0" distB="0" distL="0" distR="0" wp14:anchorId="194404FD" wp14:editId="021B878B">
            <wp:extent cx="2157810" cy="2769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570" cy="277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4D31" w14:textId="77777777" w:rsidR="00CA39CC" w:rsidRDefault="00F66122" w:rsidP="00CA39CC">
      <w:pPr>
        <w:pStyle w:val="Caption"/>
        <w:spacing w:before="0" w:after="0" w:line="360" w:lineRule="auto"/>
        <w:jc w:val="center"/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Рис.</w:t>
      </w:r>
      <w:r w:rsidR="00F57B2A"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3</w:t>
      </w: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 xml:space="preserve"> Скріншот </w:t>
      </w:r>
      <w:r w:rsidR="00B931C3"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 xml:space="preserve">розробленого </w:t>
      </w: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веб додатку</w:t>
      </w:r>
    </w:p>
    <w:p w14:paraId="45DA2659" w14:textId="06C8AA6A" w:rsidR="008568EC" w:rsidRDefault="00F66122" w:rsidP="00CA39CC">
      <w:pPr>
        <w:pStyle w:val="Caption"/>
        <w:spacing w:before="0" w:after="0" w:line="360" w:lineRule="auto"/>
        <w:ind w:firstLine="720"/>
        <w:jc w:val="both"/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lastRenderedPageBreak/>
        <w:t>Спроектована остаточна версія схеми підключення датчиків, спроектован</w:t>
      </w:r>
      <w:r w:rsidR="001C3798"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ий</w:t>
      </w: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 xml:space="preserve"> WEB додаток</w:t>
      </w:r>
      <w:r w:rsidR="00D93108" w:rsidRPr="00D93108">
        <w:rPr>
          <w:rFonts w:ascii="Arial" w:hAnsi="Arial"/>
          <w:bCs/>
          <w:i w:val="0"/>
          <w:iCs w:val="0"/>
          <w:sz w:val="18"/>
          <w:szCs w:val="18"/>
          <w:lang w:eastAsia="x-none"/>
        </w:rPr>
        <w:t>[</w:t>
      </w:r>
      <w:r w:rsidR="00D93108" w:rsidRPr="001C269D">
        <w:rPr>
          <w:rFonts w:ascii="Arial" w:hAnsi="Arial"/>
          <w:bCs/>
          <w:i w:val="0"/>
          <w:iCs w:val="0"/>
          <w:sz w:val="18"/>
          <w:szCs w:val="18"/>
          <w:lang w:eastAsia="x-none"/>
        </w:rPr>
        <w:t>7</w:t>
      </w:r>
      <w:r w:rsidR="00D93108" w:rsidRPr="00D93108">
        <w:rPr>
          <w:rFonts w:ascii="Arial" w:hAnsi="Arial"/>
          <w:bCs/>
          <w:i w:val="0"/>
          <w:iCs w:val="0"/>
          <w:sz w:val="18"/>
          <w:szCs w:val="18"/>
          <w:lang w:eastAsia="x-none"/>
        </w:rPr>
        <w:t>]</w:t>
      </w:r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 xml:space="preserve">, наданий опис ключових бібліотек та </w:t>
      </w:r>
      <w:proofErr w:type="spellStart"/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>фунцій</w:t>
      </w:r>
      <w:proofErr w:type="spellEnd"/>
      <w:r w:rsidRPr="000E1A2F"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  <w:t xml:space="preserve"> програмного коду. Наведено схему підключення кожного датчику до мікроконтролера. Зроблена система для управління кліматом. Протестована остаточна версія моделі.</w:t>
      </w:r>
    </w:p>
    <w:p w14:paraId="096E1BD0" w14:textId="77777777" w:rsidR="009D7FCB" w:rsidRPr="000E1A2F" w:rsidRDefault="009D7FCB" w:rsidP="000E1A2F">
      <w:pPr>
        <w:pStyle w:val="Caption"/>
        <w:spacing w:before="0" w:after="0" w:line="360" w:lineRule="auto"/>
        <w:ind w:firstLine="720"/>
        <w:jc w:val="both"/>
        <w:rPr>
          <w:rFonts w:ascii="Arial" w:hAnsi="Arial"/>
          <w:bCs/>
          <w:i w:val="0"/>
          <w:iCs w:val="0"/>
          <w:sz w:val="18"/>
          <w:szCs w:val="18"/>
          <w:lang w:val="uk-UA" w:eastAsia="x-none"/>
        </w:rPr>
      </w:pPr>
    </w:p>
    <w:p w14:paraId="097270CA" w14:textId="77777777" w:rsidR="00B53C18" w:rsidRPr="000E1A2F" w:rsidRDefault="004A7127" w:rsidP="000E1A2F">
      <w:pPr>
        <w:pStyle w:val="Caption"/>
        <w:spacing w:before="0" w:after="0" w:line="360" w:lineRule="auto"/>
        <w:jc w:val="both"/>
        <w:rPr>
          <w:rFonts w:ascii="Arial" w:hAnsi="Arial"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b/>
          <w:i w:val="0"/>
          <w:iCs w:val="0"/>
          <w:sz w:val="18"/>
          <w:szCs w:val="18"/>
          <w:lang w:val="uk-UA" w:eastAsia="x-none"/>
        </w:rPr>
        <w:t>Висновки.</w:t>
      </w:r>
      <w:r w:rsidR="00B53C18" w:rsidRPr="000E1A2F">
        <w:rPr>
          <w:rFonts w:ascii="Arial" w:hAnsi="Arial"/>
          <w:b/>
          <w:i w:val="0"/>
          <w:iCs w:val="0"/>
          <w:sz w:val="18"/>
          <w:szCs w:val="18"/>
          <w:lang w:val="uk-UA" w:eastAsia="x-none"/>
        </w:rPr>
        <w:t xml:space="preserve"> </w:t>
      </w:r>
      <w:r w:rsidR="00753F67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У цій роботі запропонована та реалізована архітектура для системи керування та моніторингу розумного будинку з використанням </w:t>
      </w:r>
      <w:proofErr w:type="spellStart"/>
      <w:r w:rsidR="00753F67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Arduino</w:t>
      </w:r>
      <w:proofErr w:type="spellEnd"/>
      <w:r w:rsidR="00753F67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. Він дає основне уявлення про те, як керувати різними побутовими приладами та забезпечувати безпеку за допомогою </w:t>
      </w:r>
      <w:proofErr w:type="spellStart"/>
      <w:r w:rsidR="00753F67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Arduino</w:t>
      </w:r>
      <w:proofErr w:type="spellEnd"/>
      <w:r w:rsidR="00753F67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 </w:t>
      </w:r>
      <w:proofErr w:type="spellStart"/>
      <w:r w:rsidR="00753F67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Uno</w:t>
      </w:r>
      <w:proofErr w:type="spellEnd"/>
      <w:r w:rsidR="00753F67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, керованого </w:t>
      </w:r>
      <w:r w:rsidR="004A160D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через веб сервер</w:t>
      </w:r>
      <w:r w:rsidR="002446E6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.</w:t>
      </w:r>
      <w:r w:rsidR="003E0B4B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 </w:t>
      </w:r>
      <w:r w:rsidR="00357017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Підключений локальний сервер також протестований, та показує стабільні результати. Створений WEB додаток для управління кліматом у домі.</w:t>
      </w:r>
      <w:r w:rsidR="007452FA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 </w:t>
      </w:r>
    </w:p>
    <w:p w14:paraId="280A68CE" w14:textId="602DA4AC" w:rsidR="00B53C18" w:rsidRDefault="00357017" w:rsidP="000E1A2F">
      <w:pPr>
        <w:pStyle w:val="Caption"/>
        <w:spacing w:before="0" w:after="0" w:line="360" w:lineRule="auto"/>
        <w:ind w:firstLine="720"/>
        <w:jc w:val="both"/>
        <w:rPr>
          <w:rFonts w:ascii="Arial" w:hAnsi="Arial"/>
          <w:i w:val="0"/>
          <w:iCs w:val="0"/>
          <w:sz w:val="18"/>
          <w:szCs w:val="18"/>
          <w:lang w:val="uk-UA" w:eastAsia="x-none"/>
        </w:rPr>
      </w:pPr>
      <w:r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Створена система протестована, та працює стабільно, також вона є хорошим конкурентом на ринку аналогічних пристроїв</w:t>
      </w:r>
      <w:r w:rsidR="004104D5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, вона</w:t>
      </w:r>
      <w:r w:rsidR="00D04CCF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 </w:t>
      </w:r>
      <w:r w:rsidR="00BE670A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>являє собою</w:t>
      </w:r>
      <w:r w:rsidR="00D04CCF" w:rsidRPr="000E1A2F">
        <w:rPr>
          <w:rFonts w:ascii="Arial" w:hAnsi="Arial"/>
          <w:i w:val="0"/>
          <w:iCs w:val="0"/>
          <w:sz w:val="18"/>
          <w:szCs w:val="18"/>
          <w:lang w:val="uk-UA" w:eastAsia="x-none"/>
        </w:rPr>
        <w:t xml:space="preserve"> гнучку, економічну та дистанційно керовану систему автоматизованого розумного будинку.</w:t>
      </w:r>
    </w:p>
    <w:p w14:paraId="52133778" w14:textId="77777777" w:rsidR="009D7FCB" w:rsidRPr="000E1A2F" w:rsidRDefault="009D7FCB" w:rsidP="000E1A2F">
      <w:pPr>
        <w:pStyle w:val="Caption"/>
        <w:spacing w:before="0" w:after="0" w:line="360" w:lineRule="auto"/>
        <w:ind w:firstLine="720"/>
        <w:jc w:val="both"/>
        <w:rPr>
          <w:rFonts w:ascii="Arial" w:hAnsi="Arial"/>
          <w:b/>
          <w:bCs/>
          <w:i w:val="0"/>
          <w:iCs w:val="0"/>
          <w:sz w:val="18"/>
          <w:szCs w:val="18"/>
          <w:lang w:val="uk-UA"/>
        </w:rPr>
      </w:pPr>
    </w:p>
    <w:p w14:paraId="28BBEAF9" w14:textId="2CBB49C9" w:rsidR="003E10B2" w:rsidRPr="00353276" w:rsidRDefault="004A7127" w:rsidP="000E1A2F">
      <w:pPr>
        <w:pStyle w:val="Caption"/>
        <w:spacing w:before="0" w:after="0" w:line="360" w:lineRule="auto"/>
        <w:jc w:val="both"/>
        <w:rPr>
          <w:rFonts w:ascii="Arial" w:hAnsi="Arial"/>
          <w:b/>
          <w:bCs/>
          <w:i w:val="0"/>
          <w:iCs w:val="0"/>
          <w:sz w:val="18"/>
          <w:szCs w:val="18"/>
          <w:lang w:val="uk-UA"/>
        </w:rPr>
      </w:pPr>
      <w:r w:rsidRPr="00353276">
        <w:rPr>
          <w:rFonts w:ascii="Arial" w:hAnsi="Arial"/>
          <w:b/>
          <w:bCs/>
          <w:i w:val="0"/>
          <w:iCs w:val="0"/>
          <w:sz w:val="18"/>
          <w:szCs w:val="18"/>
          <w:lang w:val="uk-UA"/>
        </w:rPr>
        <w:t>Список літератури</w:t>
      </w:r>
    </w:p>
    <w:p w14:paraId="3E63911F" w14:textId="4FEC049C" w:rsidR="00E816A7" w:rsidRPr="00353276" w:rsidRDefault="00F764A8" w:rsidP="000E1A2F">
      <w:pPr>
        <w:pStyle w:val="Caption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  <w:i w:val="0"/>
          <w:iCs w:val="0"/>
          <w:sz w:val="18"/>
          <w:szCs w:val="18"/>
          <w:lang w:val="uk-UA"/>
        </w:rPr>
      </w:pPr>
      <w:hyperlink r:id="rId8" w:history="1">
        <w:r w:rsidRPr="00353276">
          <w:rPr>
            <w:rStyle w:val="Hyperlink"/>
            <w:rFonts w:ascii="Arial" w:hAnsi="Arial"/>
            <w:i w:val="0"/>
            <w:iCs w:val="0"/>
            <w:color w:val="auto"/>
            <w:sz w:val="18"/>
            <w:szCs w:val="18"/>
            <w:u w:val="none"/>
            <w:lang w:val="uk-UA"/>
          </w:rPr>
          <w:t>https://www.smarthouse.ua/ua/umnyj-dom-inzhenernye-sistemy.html</w:t>
        </w:r>
      </w:hyperlink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-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Автоматизация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инженерных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систем</w:t>
      </w:r>
    </w:p>
    <w:p w14:paraId="623784A1" w14:textId="6F75F48F" w:rsidR="00F764A8" w:rsidRPr="00353276" w:rsidRDefault="00F764A8" w:rsidP="000E1A2F">
      <w:pPr>
        <w:pStyle w:val="Caption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  <w:i w:val="0"/>
          <w:iCs w:val="0"/>
          <w:sz w:val="18"/>
          <w:szCs w:val="18"/>
          <w:lang w:val="uk-UA"/>
        </w:rPr>
      </w:pPr>
      <w:hyperlink r:id="rId9" w:history="1">
        <w:r w:rsidRPr="00353276">
          <w:rPr>
            <w:rStyle w:val="Hyperlink"/>
            <w:rFonts w:ascii="Arial" w:hAnsi="Arial"/>
            <w:i w:val="0"/>
            <w:iCs w:val="0"/>
            <w:color w:val="auto"/>
            <w:sz w:val="18"/>
            <w:szCs w:val="18"/>
            <w:u w:val="none"/>
            <w:lang w:val="uk-UA"/>
          </w:rPr>
          <w:t>http://hifidom.com.ua/statti/smarthome/distcontrol</w:t>
        </w:r>
      </w:hyperlink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- </w:t>
      </w:r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Дистанційне керування</w:t>
      </w:r>
    </w:p>
    <w:p w14:paraId="1C3B8E3E" w14:textId="49DBF325" w:rsidR="00F764A8" w:rsidRPr="00353276" w:rsidRDefault="00353276" w:rsidP="000E1A2F">
      <w:pPr>
        <w:pStyle w:val="Caption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  <w:i w:val="0"/>
          <w:iCs w:val="0"/>
          <w:sz w:val="18"/>
          <w:szCs w:val="18"/>
          <w:lang w:val="uk-UA"/>
        </w:rPr>
      </w:pPr>
      <w:hyperlink r:id="rId10" w:history="1">
        <w:r w:rsidRPr="00353276">
          <w:rPr>
            <w:rStyle w:val="Hyperlink"/>
            <w:rFonts w:ascii="Arial" w:hAnsi="Arial"/>
            <w:i w:val="0"/>
            <w:iCs w:val="0"/>
            <w:color w:val="auto"/>
            <w:sz w:val="18"/>
            <w:szCs w:val="18"/>
            <w:u w:val="none"/>
            <w:lang w:val="uk-UA"/>
          </w:rPr>
          <w:t>https://itlogica.com.ua/uk/services/umnyj-dom/</w:t>
        </w:r>
      </w:hyperlink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-</w:t>
      </w:r>
      <w:r w:rsidRPr="00353276">
        <w:t xml:space="preserve"> </w:t>
      </w:r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Установка і налаштування системи</w:t>
      </w:r>
    </w:p>
    <w:p w14:paraId="735C597A" w14:textId="69C3E3D9" w:rsidR="00353276" w:rsidRPr="00353276" w:rsidRDefault="00353276" w:rsidP="000E1A2F">
      <w:pPr>
        <w:pStyle w:val="Caption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  <w:i w:val="0"/>
          <w:iCs w:val="0"/>
          <w:sz w:val="18"/>
          <w:szCs w:val="18"/>
          <w:lang w:val="uk-UA"/>
        </w:rPr>
      </w:pPr>
      <w:hyperlink r:id="rId11" w:history="1">
        <w:r w:rsidRPr="00353276">
          <w:rPr>
            <w:rStyle w:val="Hyperlink"/>
            <w:rFonts w:ascii="Arial" w:hAnsi="Arial"/>
            <w:i w:val="0"/>
            <w:iCs w:val="0"/>
            <w:color w:val="auto"/>
            <w:sz w:val="18"/>
            <w:szCs w:val="18"/>
            <w:u w:val="none"/>
            <w:lang w:val="uk-UA"/>
          </w:rPr>
          <w:t>http://electrik.info/main/praktika/1409-preobrazovanie-analogovogo-signala-v-cifrovoy.html</w:t>
        </w:r>
      </w:hyperlink>
      <w:r w:rsidRPr="00353276">
        <w:rPr>
          <w:rFonts w:ascii="Arial" w:hAnsi="Arial"/>
          <w:i w:val="0"/>
          <w:iCs w:val="0"/>
          <w:sz w:val="18"/>
          <w:szCs w:val="18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П</w:t>
      </w:r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реобразование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аналогового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сигнала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в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цифровой</w:t>
      </w:r>
      <w:proofErr w:type="spellEnd"/>
    </w:p>
    <w:p w14:paraId="064A7317" w14:textId="3E551C9D" w:rsidR="004F1F45" w:rsidRPr="00353276" w:rsidRDefault="004F1F45" w:rsidP="000E1A2F">
      <w:pPr>
        <w:pStyle w:val="Caption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  <w:i w:val="0"/>
          <w:iCs w:val="0"/>
          <w:sz w:val="18"/>
          <w:szCs w:val="18"/>
          <w:lang w:val="uk-UA"/>
        </w:rPr>
      </w:pPr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R.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Piyare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and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M.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Tazil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, “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Bluetooth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based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home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automation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system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using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cell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phone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,”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in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2011 IEEE 15th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International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Symposium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on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Consumer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Electronics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 xml:space="preserve"> (ISCE), 2011, </w:t>
      </w:r>
      <w:proofErr w:type="spellStart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pp</w:t>
      </w:r>
      <w:proofErr w:type="spellEnd"/>
      <w:r w:rsidRPr="00353276">
        <w:rPr>
          <w:rFonts w:ascii="Arial" w:hAnsi="Arial"/>
          <w:i w:val="0"/>
          <w:iCs w:val="0"/>
          <w:sz w:val="18"/>
          <w:szCs w:val="18"/>
          <w:lang w:val="uk-UA"/>
        </w:rPr>
        <w:t>. 192–195.</w:t>
      </w:r>
    </w:p>
    <w:p w14:paraId="28376608" w14:textId="77777777" w:rsidR="004F1F45" w:rsidRPr="000E1A2F" w:rsidRDefault="004F1F45" w:rsidP="000E1A2F">
      <w:pPr>
        <w:pStyle w:val="Caption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  <w:i w:val="0"/>
          <w:iCs w:val="0"/>
          <w:sz w:val="18"/>
          <w:szCs w:val="18"/>
          <w:lang w:val="uk-UA"/>
        </w:rPr>
      </w:pPr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S.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Kumar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and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S. R.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Lee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, “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Android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based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smart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home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system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with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control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via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Bluetooth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and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internet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connectivity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,”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in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The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18th IEEE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International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Symposium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on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Consumer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Electronics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(ISCE 2014), 2014,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pp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. 1–2.</w:t>
      </w:r>
    </w:p>
    <w:p w14:paraId="4EC0751E" w14:textId="2A09DD9B" w:rsidR="003E10B2" w:rsidRPr="000E1A2F" w:rsidRDefault="004F1F45" w:rsidP="000E1A2F">
      <w:pPr>
        <w:pStyle w:val="Caption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  <w:i w:val="0"/>
          <w:iCs w:val="0"/>
          <w:sz w:val="18"/>
          <w:szCs w:val="18"/>
          <w:lang w:val="uk-UA"/>
        </w:rPr>
      </w:pPr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J.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Potts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and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S.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Sukittanon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, “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Exploiting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Bluetooth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on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Android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mobile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devices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for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home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security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application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,”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in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2012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Proceedings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of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 IEEE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Southeastcon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 xml:space="preserve">, 2012, </w:t>
      </w:r>
      <w:proofErr w:type="spellStart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pp</w:t>
      </w:r>
      <w:proofErr w:type="spellEnd"/>
      <w:r w:rsidRPr="000E1A2F">
        <w:rPr>
          <w:rFonts w:ascii="Arial" w:hAnsi="Arial"/>
          <w:i w:val="0"/>
          <w:iCs w:val="0"/>
          <w:sz w:val="18"/>
          <w:szCs w:val="18"/>
          <w:lang w:val="uk-UA"/>
        </w:rPr>
        <w:t>. 1–4.</w:t>
      </w:r>
    </w:p>
    <w:sectPr w:rsidR="003E10B2" w:rsidRPr="000E1A2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4F17"/>
    <w:multiLevelType w:val="hybridMultilevel"/>
    <w:tmpl w:val="F344F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A5D2B"/>
    <w:multiLevelType w:val="hybridMultilevel"/>
    <w:tmpl w:val="7DF497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35461"/>
    <w:multiLevelType w:val="hybridMultilevel"/>
    <w:tmpl w:val="1DC0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014E0"/>
    <w:multiLevelType w:val="multilevel"/>
    <w:tmpl w:val="2F7AD96C"/>
    <w:lvl w:ilvl="0">
      <w:start w:val="1"/>
      <w:numFmt w:val="decimal"/>
      <w:lvlText w:val="%1."/>
      <w:lvlJc w:val="left"/>
      <w:pPr>
        <w:tabs>
          <w:tab w:val="num" w:pos="360"/>
        </w:tabs>
        <w:ind w:left="1215" w:hanging="495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4" w15:restartNumberingAfterBreak="0">
    <w:nsid w:val="5CA02FF8"/>
    <w:multiLevelType w:val="hybridMultilevel"/>
    <w:tmpl w:val="81E6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70C01"/>
    <w:multiLevelType w:val="multilevel"/>
    <w:tmpl w:val="56F8FF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41F082D"/>
    <w:multiLevelType w:val="hybridMultilevel"/>
    <w:tmpl w:val="C1B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90"/>
    <w:rsid w:val="0000764C"/>
    <w:rsid w:val="000220A1"/>
    <w:rsid w:val="00027BD3"/>
    <w:rsid w:val="00065AAB"/>
    <w:rsid w:val="00082907"/>
    <w:rsid w:val="000C2690"/>
    <w:rsid w:val="000C4CD9"/>
    <w:rsid w:val="000E1A2F"/>
    <w:rsid w:val="00102CC4"/>
    <w:rsid w:val="00127D4A"/>
    <w:rsid w:val="00186155"/>
    <w:rsid w:val="001C269D"/>
    <w:rsid w:val="001C27ED"/>
    <w:rsid w:val="001C3798"/>
    <w:rsid w:val="001D4BE1"/>
    <w:rsid w:val="0020271D"/>
    <w:rsid w:val="00206A6D"/>
    <w:rsid w:val="00235361"/>
    <w:rsid w:val="002446E6"/>
    <w:rsid w:val="002569FF"/>
    <w:rsid w:val="002864BB"/>
    <w:rsid w:val="003247EA"/>
    <w:rsid w:val="00331206"/>
    <w:rsid w:val="00337A25"/>
    <w:rsid w:val="003467C3"/>
    <w:rsid w:val="00353276"/>
    <w:rsid w:val="00357017"/>
    <w:rsid w:val="00367A16"/>
    <w:rsid w:val="00374A4B"/>
    <w:rsid w:val="003867E5"/>
    <w:rsid w:val="003B17AC"/>
    <w:rsid w:val="003B2564"/>
    <w:rsid w:val="003E0B4B"/>
    <w:rsid w:val="003E10B2"/>
    <w:rsid w:val="003E72B9"/>
    <w:rsid w:val="004104D5"/>
    <w:rsid w:val="004132A4"/>
    <w:rsid w:val="00441863"/>
    <w:rsid w:val="00474174"/>
    <w:rsid w:val="0048469C"/>
    <w:rsid w:val="00485428"/>
    <w:rsid w:val="00485F84"/>
    <w:rsid w:val="004A021F"/>
    <w:rsid w:val="004A0F03"/>
    <w:rsid w:val="004A160D"/>
    <w:rsid w:val="004A5C7C"/>
    <w:rsid w:val="004A7127"/>
    <w:rsid w:val="004B5B95"/>
    <w:rsid w:val="004D43A5"/>
    <w:rsid w:val="004D4F41"/>
    <w:rsid w:val="004F1F45"/>
    <w:rsid w:val="005173FB"/>
    <w:rsid w:val="005806A2"/>
    <w:rsid w:val="005857A1"/>
    <w:rsid w:val="005B7603"/>
    <w:rsid w:val="005C6E51"/>
    <w:rsid w:val="005D285D"/>
    <w:rsid w:val="00616A66"/>
    <w:rsid w:val="006541D8"/>
    <w:rsid w:val="00677F5C"/>
    <w:rsid w:val="00684136"/>
    <w:rsid w:val="006B4700"/>
    <w:rsid w:val="006B510B"/>
    <w:rsid w:val="006B7E82"/>
    <w:rsid w:val="006E051C"/>
    <w:rsid w:val="006E749F"/>
    <w:rsid w:val="007452FA"/>
    <w:rsid w:val="0075032F"/>
    <w:rsid w:val="00751F57"/>
    <w:rsid w:val="00753F67"/>
    <w:rsid w:val="00772A75"/>
    <w:rsid w:val="007F7616"/>
    <w:rsid w:val="0080739A"/>
    <w:rsid w:val="008522E0"/>
    <w:rsid w:val="008568EC"/>
    <w:rsid w:val="008B5F1D"/>
    <w:rsid w:val="008C49BF"/>
    <w:rsid w:val="008E26C4"/>
    <w:rsid w:val="00907E52"/>
    <w:rsid w:val="009359C4"/>
    <w:rsid w:val="00966CCD"/>
    <w:rsid w:val="00975E1E"/>
    <w:rsid w:val="009B4520"/>
    <w:rsid w:val="009C18D4"/>
    <w:rsid w:val="009D7FCB"/>
    <w:rsid w:val="009E38C1"/>
    <w:rsid w:val="00A05DF6"/>
    <w:rsid w:val="00A10739"/>
    <w:rsid w:val="00A14AA0"/>
    <w:rsid w:val="00A24866"/>
    <w:rsid w:val="00A37727"/>
    <w:rsid w:val="00A868EA"/>
    <w:rsid w:val="00A97EE9"/>
    <w:rsid w:val="00AE6600"/>
    <w:rsid w:val="00AF2FB5"/>
    <w:rsid w:val="00AF3C04"/>
    <w:rsid w:val="00B023C1"/>
    <w:rsid w:val="00B53C18"/>
    <w:rsid w:val="00B931C3"/>
    <w:rsid w:val="00BB7672"/>
    <w:rsid w:val="00BC5974"/>
    <w:rsid w:val="00BE670A"/>
    <w:rsid w:val="00C0600A"/>
    <w:rsid w:val="00C24EC3"/>
    <w:rsid w:val="00C3610D"/>
    <w:rsid w:val="00C571D0"/>
    <w:rsid w:val="00C80169"/>
    <w:rsid w:val="00C86DFA"/>
    <w:rsid w:val="00CA39CC"/>
    <w:rsid w:val="00CC6B01"/>
    <w:rsid w:val="00CD5B82"/>
    <w:rsid w:val="00CE2317"/>
    <w:rsid w:val="00D04CCF"/>
    <w:rsid w:val="00D8518D"/>
    <w:rsid w:val="00D862EA"/>
    <w:rsid w:val="00D93108"/>
    <w:rsid w:val="00DB06B3"/>
    <w:rsid w:val="00DB2EF7"/>
    <w:rsid w:val="00E27448"/>
    <w:rsid w:val="00E76D7F"/>
    <w:rsid w:val="00E816A7"/>
    <w:rsid w:val="00EC728D"/>
    <w:rsid w:val="00F07F9B"/>
    <w:rsid w:val="00F211D0"/>
    <w:rsid w:val="00F23B3F"/>
    <w:rsid w:val="00F51C44"/>
    <w:rsid w:val="00F57B2A"/>
    <w:rsid w:val="00F66122"/>
    <w:rsid w:val="00F764A8"/>
    <w:rsid w:val="00F91E23"/>
    <w:rsid w:val="00FC55C8"/>
    <w:rsid w:val="00F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BF6"/>
  <w15:docId w15:val="{3EE90366-B5F8-4B41-8F44-1BF8F58C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7C"/>
    <w:pPr>
      <w:spacing w:after="200" w:line="276" w:lineRule="auto"/>
    </w:pPr>
    <w:rPr>
      <w:rFonts w:eastAsia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">
    <w:name w:val="Основной текст (6)_"/>
    <w:link w:val="60"/>
    <w:uiPriority w:val="99"/>
    <w:qFormat/>
    <w:rsid w:val="008B397C"/>
    <w:rPr>
      <w:b/>
      <w:bCs/>
      <w:sz w:val="32"/>
      <w:szCs w:val="32"/>
      <w:shd w:val="clear" w:color="auto" w:fill="FFFFFF"/>
    </w:rPr>
  </w:style>
  <w:style w:type="character" w:customStyle="1" w:styleId="ListParagraphChar">
    <w:name w:val="List Paragraph Char"/>
    <w:link w:val="ListParagraph"/>
    <w:uiPriority w:val="34"/>
    <w:qFormat/>
    <w:locked/>
    <w:rsid w:val="008B397C"/>
    <w:rPr>
      <w:rFonts w:ascii="Calibri" w:eastAsia="Calibri" w:hAnsi="Calibri" w:cs="Times New Roman"/>
      <w:lang w:val="ru-RU"/>
    </w:rPr>
  </w:style>
  <w:style w:type="character" w:customStyle="1" w:styleId="a">
    <w:name w:val="СТАНДАРТ Знак"/>
    <w:qFormat/>
    <w:rsid w:val="008B397C"/>
    <w:rPr>
      <w:rFonts w:ascii="Times New Roman" w:eastAsia="Calibri" w:hAnsi="Times New Roman" w:cs="Times New Roman"/>
      <w:sz w:val="28"/>
      <w:lang w:val="uk-U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8B397C"/>
    <w:pPr>
      <w:ind w:left="720"/>
      <w:contextualSpacing/>
    </w:pPr>
    <w:rPr>
      <w:rFonts w:eastAsia="Calibri"/>
    </w:rPr>
  </w:style>
  <w:style w:type="paragraph" w:customStyle="1" w:styleId="60">
    <w:name w:val="Основной текст (6)"/>
    <w:basedOn w:val="Normal"/>
    <w:link w:val="6"/>
    <w:uiPriority w:val="99"/>
    <w:qFormat/>
    <w:rsid w:val="008B397C"/>
    <w:pPr>
      <w:widowControl w:val="0"/>
      <w:shd w:val="clear" w:color="auto" w:fill="FFFFFF"/>
      <w:spacing w:after="60" w:line="240" w:lineRule="atLeast"/>
      <w:jc w:val="both"/>
    </w:pPr>
    <w:rPr>
      <w:rFonts w:eastAsiaTheme="minorHAnsi" w:cstheme="minorBidi"/>
      <w:b/>
      <w:bCs/>
      <w:sz w:val="32"/>
      <w:szCs w:val="32"/>
      <w:shd w:val="clear" w:color="auto" w:fill="FFFFFF"/>
      <w:lang w:val="en-US"/>
    </w:rPr>
  </w:style>
  <w:style w:type="paragraph" w:customStyle="1" w:styleId="a0">
    <w:name w:val="СТАНДАРТ"/>
    <w:basedOn w:val="Normal"/>
    <w:qFormat/>
    <w:rsid w:val="008B397C"/>
    <w:pPr>
      <w:spacing w:after="0" w:line="360" w:lineRule="auto"/>
      <w:ind w:firstLine="709"/>
      <w:jc w:val="both"/>
    </w:pPr>
    <w:rPr>
      <w:rFonts w:ascii="Times New Roman" w:eastAsia="Calibri" w:hAnsi="Times New Roman"/>
      <w:sz w:val="28"/>
      <w:lang w:val="uk-UA"/>
    </w:rPr>
  </w:style>
  <w:style w:type="paragraph" w:customStyle="1" w:styleId="Default">
    <w:name w:val="Default"/>
    <w:rsid w:val="00102CC4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6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house.ua/ua/umnyj-dom-inzhenernye-sistem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lectrik.info/main/praktika/1409-preobrazovanie-analogovogo-signala-v-cifrovo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tlogica.com.ua/uk/services/umnyj-d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fidom.com.ua/statti/smarthome/dist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dc:description/>
  <cp:lastModifiedBy>Admin PC</cp:lastModifiedBy>
  <cp:revision>154</cp:revision>
  <dcterms:created xsi:type="dcterms:W3CDTF">2021-10-24T07:34:00Z</dcterms:created>
  <dcterms:modified xsi:type="dcterms:W3CDTF">2021-11-04T13:15:00Z</dcterms:modified>
  <dc:language>en-US</dc:language>
</cp:coreProperties>
</file>