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8"/>
          <w:szCs w:val="28"/>
          <w:lang w:val="uk-UA"/>
        </w:rPr>
        <w:id w:val="1646552652"/>
        <w:docPartObj>
          <w:docPartGallery w:val="Table of Contents"/>
          <w:docPartUnique/>
        </w:docPartObj>
      </w:sdtPr>
      <w:sdtEndPr/>
      <w:sdtContent>
        <w:p w14:paraId="5BCFA0F3" w14:textId="77777777" w:rsidR="000C0292" w:rsidRPr="009F0A79" w:rsidRDefault="000C0292" w:rsidP="00F26A41">
          <w:pPr>
            <w:pStyle w:val="TOCHeading"/>
            <w:spacing w:before="0" w:line="360" w:lineRule="auto"/>
            <w:jc w:val="center"/>
            <w:rPr>
              <w:rFonts w:ascii="Times New Roman" w:hAnsi="Times New Roman" w:cs="Times New Roman"/>
              <w:b/>
              <w:color w:val="auto"/>
              <w:sz w:val="28"/>
              <w:szCs w:val="28"/>
              <w:lang w:val="uk-UA"/>
            </w:rPr>
          </w:pPr>
          <w:r w:rsidRPr="009F0A79">
            <w:rPr>
              <w:rFonts w:ascii="Times New Roman" w:hAnsi="Times New Roman" w:cs="Times New Roman"/>
              <w:b/>
              <w:color w:val="auto"/>
              <w:sz w:val="28"/>
              <w:szCs w:val="28"/>
              <w:lang w:val="uk-UA"/>
            </w:rPr>
            <w:t>Зміст</w:t>
          </w:r>
        </w:p>
        <w:p w14:paraId="475E737A" w14:textId="407069FB" w:rsidR="000C0292" w:rsidRPr="00C11602" w:rsidRDefault="000C0292" w:rsidP="00F26A41">
          <w:pPr>
            <w:pStyle w:val="TOC1"/>
            <w:spacing w:after="0" w:line="360" w:lineRule="auto"/>
            <w:rPr>
              <w:rFonts w:ascii="Times New Roman" w:hAnsi="Times New Roman"/>
              <w:sz w:val="28"/>
              <w:szCs w:val="28"/>
              <w:lang w:val="uk-UA"/>
            </w:rPr>
          </w:pPr>
          <w:r w:rsidRPr="00C11602">
            <w:rPr>
              <w:rFonts w:ascii="Times New Roman" w:hAnsi="Times New Roman"/>
              <w:bCs/>
              <w:sz w:val="28"/>
              <w:szCs w:val="28"/>
              <w:lang w:val="uk-UA"/>
            </w:rPr>
            <w:t>ПЕРЕЛІК СКОРОЧЕНЬ</w:t>
          </w:r>
          <w:r w:rsidRPr="00C11602">
            <w:rPr>
              <w:rFonts w:ascii="Times New Roman" w:hAnsi="Times New Roman"/>
              <w:sz w:val="28"/>
              <w:szCs w:val="28"/>
              <w:lang w:val="uk-UA"/>
            </w:rPr>
            <w:ptab w:relativeTo="margin" w:alignment="right" w:leader="dot"/>
          </w:r>
          <w:r w:rsidR="00077674">
            <w:rPr>
              <w:rFonts w:ascii="Times New Roman" w:hAnsi="Times New Roman"/>
              <w:sz w:val="28"/>
              <w:szCs w:val="28"/>
              <w:lang w:val="uk-UA"/>
            </w:rPr>
            <w:t>8</w:t>
          </w:r>
        </w:p>
        <w:p w14:paraId="0D80EA10" w14:textId="5C9178DB" w:rsidR="00D52E07" w:rsidRPr="00D52E07" w:rsidRDefault="00D52E07" w:rsidP="00F26A41">
          <w:pPr>
            <w:pStyle w:val="TOC1"/>
            <w:spacing w:after="0" w:line="360" w:lineRule="auto"/>
            <w:rPr>
              <w:rFonts w:ascii="Times New Roman" w:hAnsi="Times New Roman"/>
              <w:sz w:val="28"/>
              <w:szCs w:val="28"/>
              <w:lang w:val="uk-UA"/>
            </w:rPr>
          </w:pPr>
          <w:r>
            <w:rPr>
              <w:rFonts w:ascii="Times New Roman" w:hAnsi="Times New Roman"/>
              <w:bCs/>
              <w:sz w:val="28"/>
              <w:szCs w:val="28"/>
              <w:lang w:val="uk-UA"/>
            </w:rPr>
            <w:t>ВСТУП</w:t>
          </w:r>
          <w:r w:rsidRPr="00C11602">
            <w:rPr>
              <w:rFonts w:ascii="Times New Roman" w:hAnsi="Times New Roman"/>
              <w:sz w:val="28"/>
              <w:szCs w:val="28"/>
              <w:lang w:val="uk-UA"/>
            </w:rPr>
            <w:ptab w:relativeTo="margin" w:alignment="right" w:leader="dot"/>
          </w:r>
          <w:r w:rsidR="00623863">
            <w:rPr>
              <w:rFonts w:ascii="Times New Roman" w:hAnsi="Times New Roman"/>
              <w:sz w:val="28"/>
              <w:szCs w:val="28"/>
              <w:lang w:val="uk-UA"/>
            </w:rPr>
            <w:t>9</w:t>
          </w:r>
        </w:p>
        <w:p w14:paraId="25A01A04" w14:textId="0A713CE3" w:rsidR="000C0292" w:rsidRDefault="000C0292" w:rsidP="00F26A41">
          <w:pPr>
            <w:pStyle w:val="TOC1"/>
            <w:spacing w:after="0" w:line="360" w:lineRule="auto"/>
            <w:rPr>
              <w:rFonts w:ascii="Times New Roman" w:hAnsi="Times New Roman"/>
              <w:sz w:val="28"/>
              <w:szCs w:val="28"/>
              <w:lang w:val="uk-UA"/>
            </w:rPr>
          </w:pPr>
          <w:r w:rsidRPr="00C11602">
            <w:rPr>
              <w:rFonts w:ascii="Times New Roman" w:hAnsi="Times New Roman"/>
              <w:bCs/>
              <w:sz w:val="28"/>
              <w:szCs w:val="28"/>
              <w:lang w:val="uk-UA"/>
            </w:rPr>
            <w:t>1 ОГЛЯД ТА АНАЛІЗ ОБЛАСТІ ДОСЛІДЖЕННЯ</w:t>
          </w:r>
          <w:r w:rsidR="007666D0">
            <w:rPr>
              <w:rFonts w:ascii="Times New Roman" w:hAnsi="Times New Roman"/>
              <w:bCs/>
              <w:sz w:val="28"/>
              <w:szCs w:val="28"/>
              <w:lang w:val="uk-UA"/>
            </w:rPr>
            <w:t xml:space="preserve"> </w:t>
          </w:r>
          <w:r w:rsidR="003C298B">
            <w:rPr>
              <w:rFonts w:ascii="Times New Roman" w:hAnsi="Times New Roman"/>
              <w:bCs/>
              <w:sz w:val="28"/>
              <w:szCs w:val="28"/>
              <w:lang w:val="uk-UA"/>
            </w:rPr>
            <w:t>КОМП’ЮТЕРИЗОВАНОЇ</w:t>
          </w:r>
          <w:r w:rsidR="007666D0">
            <w:rPr>
              <w:rFonts w:ascii="Times New Roman" w:hAnsi="Times New Roman"/>
              <w:bCs/>
              <w:sz w:val="28"/>
              <w:szCs w:val="28"/>
              <w:lang w:val="uk-UA"/>
            </w:rPr>
            <w:t xml:space="preserve">  СИСТЕМИ ПРОТИПОЖЕЖНОЇ БЕЗПЕКИ</w:t>
          </w:r>
          <w:r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10</w:t>
          </w:r>
        </w:p>
        <w:p w14:paraId="17CD96EE" w14:textId="7CA10E09" w:rsidR="00E52CAF" w:rsidRPr="00E52CAF" w:rsidRDefault="00E52CAF" w:rsidP="00E52CAF">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1.</w:t>
          </w:r>
          <w:r w:rsidR="00A536A9">
            <w:rPr>
              <w:rFonts w:ascii="Times New Roman" w:hAnsi="Times New Roman"/>
              <w:sz w:val="28"/>
              <w:szCs w:val="28"/>
              <w:lang w:val="uk-UA"/>
            </w:rPr>
            <w:t>1</w:t>
          </w:r>
          <w:r>
            <w:rPr>
              <w:rFonts w:ascii="Times New Roman" w:hAnsi="Times New Roman"/>
              <w:sz w:val="28"/>
              <w:szCs w:val="28"/>
              <w:lang w:val="uk-UA"/>
            </w:rPr>
            <w:t xml:space="preserve"> </w:t>
          </w:r>
          <w:r w:rsidRPr="00C11602">
            <w:rPr>
              <w:rFonts w:ascii="Times New Roman" w:hAnsi="Times New Roman"/>
              <w:sz w:val="28"/>
              <w:szCs w:val="28"/>
              <w:lang w:val="uk-UA"/>
            </w:rPr>
            <w:t xml:space="preserve"> Аналіз </w:t>
          </w:r>
          <w:r>
            <w:rPr>
              <w:rFonts w:ascii="Times New Roman" w:hAnsi="Times New Roman"/>
              <w:sz w:val="28"/>
              <w:szCs w:val="28"/>
              <w:lang w:val="uk-UA"/>
            </w:rPr>
            <w:t>області досл</w:t>
          </w:r>
          <w:r w:rsidR="00A536A9">
            <w:rPr>
              <w:rFonts w:ascii="Times New Roman" w:hAnsi="Times New Roman"/>
              <w:sz w:val="28"/>
              <w:szCs w:val="28"/>
              <w:lang w:val="uk-UA"/>
            </w:rPr>
            <w:t>і</w:t>
          </w:r>
          <w:r>
            <w:rPr>
              <w:rFonts w:ascii="Times New Roman" w:hAnsi="Times New Roman"/>
              <w:sz w:val="28"/>
              <w:szCs w:val="28"/>
              <w:lang w:val="uk-UA"/>
            </w:rPr>
            <w:t>дження</w:t>
          </w:r>
          <w:r w:rsidR="001346E7"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11</w:t>
          </w:r>
        </w:p>
        <w:p w14:paraId="645AB222" w14:textId="43C2AD39" w:rsidR="004108DD" w:rsidRDefault="004108DD" w:rsidP="004108DD">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1.</w:t>
          </w:r>
          <w:r w:rsidR="00A536A9">
            <w:rPr>
              <w:rFonts w:ascii="Times New Roman" w:hAnsi="Times New Roman"/>
              <w:sz w:val="28"/>
              <w:szCs w:val="28"/>
              <w:lang w:val="uk-UA"/>
            </w:rPr>
            <w:t>2</w:t>
          </w:r>
          <w:r w:rsidRPr="00C11602">
            <w:rPr>
              <w:rFonts w:ascii="Times New Roman" w:hAnsi="Times New Roman"/>
              <w:sz w:val="28"/>
              <w:szCs w:val="28"/>
              <w:lang w:val="uk-UA"/>
            </w:rPr>
            <w:t xml:space="preserve"> Загальні відомості про пожежні сповіщувачі</w:t>
          </w:r>
          <w:r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15</w:t>
          </w:r>
        </w:p>
        <w:p w14:paraId="7148F648" w14:textId="2200F6A0" w:rsidR="004735E0" w:rsidRDefault="001C2B37" w:rsidP="004735E0">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1.</w:t>
          </w:r>
          <w:r w:rsidR="00A536A9">
            <w:rPr>
              <w:rFonts w:ascii="Times New Roman" w:hAnsi="Times New Roman"/>
              <w:sz w:val="28"/>
              <w:szCs w:val="28"/>
              <w:lang w:val="uk-UA"/>
            </w:rPr>
            <w:t>3</w:t>
          </w:r>
          <w:r>
            <w:rPr>
              <w:rFonts w:ascii="Times New Roman" w:hAnsi="Times New Roman"/>
              <w:sz w:val="28"/>
              <w:szCs w:val="28"/>
              <w:lang w:val="uk-UA"/>
            </w:rPr>
            <w:t xml:space="preserve"> </w:t>
          </w:r>
          <w:r w:rsidRPr="00C11602">
            <w:rPr>
              <w:rFonts w:ascii="Times New Roman" w:hAnsi="Times New Roman"/>
              <w:sz w:val="28"/>
              <w:szCs w:val="28"/>
              <w:lang w:val="uk-UA"/>
            </w:rPr>
            <w:t xml:space="preserve"> </w:t>
          </w:r>
          <w:r>
            <w:rPr>
              <w:rFonts w:ascii="Times New Roman" w:hAnsi="Times New Roman"/>
              <w:sz w:val="28"/>
              <w:szCs w:val="28"/>
              <w:lang w:val="uk-UA"/>
            </w:rPr>
            <w:t>О</w:t>
          </w:r>
          <w:r w:rsidRPr="001C2B37">
            <w:rPr>
              <w:rFonts w:ascii="Times New Roman" w:hAnsi="Times New Roman"/>
              <w:sz w:val="28"/>
              <w:szCs w:val="28"/>
              <w:lang w:val="uk-UA"/>
            </w:rPr>
            <w:t xml:space="preserve">гляд існуючих сповіщувачів </w:t>
          </w:r>
          <w:r>
            <w:rPr>
              <w:rFonts w:ascii="Times New Roman" w:hAnsi="Times New Roman"/>
              <w:sz w:val="28"/>
              <w:szCs w:val="28"/>
              <w:lang w:val="uk-UA"/>
            </w:rPr>
            <w:t>ОПС</w:t>
          </w:r>
          <w:r w:rsidR="004735E0"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18</w:t>
          </w:r>
        </w:p>
        <w:p w14:paraId="658C4099" w14:textId="5D52AFCB" w:rsidR="000B58AD" w:rsidRPr="00C11602"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1.</w:t>
          </w:r>
          <w:r w:rsidR="00A536A9">
            <w:rPr>
              <w:rFonts w:ascii="Times New Roman" w:hAnsi="Times New Roman"/>
              <w:sz w:val="28"/>
              <w:szCs w:val="28"/>
              <w:lang w:val="uk-UA"/>
            </w:rPr>
            <w:t>4</w:t>
          </w:r>
          <w:r w:rsidRPr="00C11602">
            <w:rPr>
              <w:rFonts w:ascii="Times New Roman" w:hAnsi="Times New Roman"/>
              <w:sz w:val="28"/>
              <w:szCs w:val="28"/>
              <w:lang w:val="uk-UA"/>
            </w:rPr>
            <w:t xml:space="preserve"> Критерії вибору та принципи розміщення пожежних сповіщувачів на об’єктах</w:t>
          </w:r>
          <w:r w:rsidR="000B58AD"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34</w:t>
          </w:r>
        </w:p>
        <w:p w14:paraId="50970ED7" w14:textId="4C343641" w:rsidR="000C0292" w:rsidRPr="00C11602" w:rsidRDefault="000C0292" w:rsidP="00F26A41">
          <w:pPr>
            <w:pStyle w:val="TOC1"/>
            <w:spacing w:after="0" w:line="360" w:lineRule="auto"/>
            <w:rPr>
              <w:rFonts w:ascii="Times New Roman" w:hAnsi="Times New Roman"/>
              <w:sz w:val="28"/>
              <w:szCs w:val="28"/>
              <w:lang w:val="uk-UA"/>
            </w:rPr>
          </w:pPr>
          <w:r w:rsidRPr="00C11602">
            <w:rPr>
              <w:rFonts w:ascii="Times New Roman" w:hAnsi="Times New Roman"/>
              <w:bCs/>
              <w:sz w:val="28"/>
              <w:szCs w:val="28"/>
              <w:lang w:val="uk-UA"/>
            </w:rPr>
            <w:t>2 ТЕХНІЧНИЙ ВИБІР ФІЗИЧНИХ ПРИСТРОЇВ ТА ЇХ ОПИС</w:t>
          </w:r>
          <w:r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40</w:t>
          </w:r>
        </w:p>
        <w:p w14:paraId="4E211F1A" w14:textId="76C1DE82" w:rsidR="000B58AD" w:rsidRPr="00C11602"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2.1 Розробка електричної структурної схеми</w:t>
          </w:r>
          <w:r w:rsidR="000B58AD"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41</w:t>
          </w:r>
        </w:p>
        <w:p w14:paraId="67B30FD8" w14:textId="498B67CF" w:rsidR="000B58AD" w:rsidRPr="00C11602"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2.2 Вибір мікроконтролера</w:t>
          </w:r>
          <w:r w:rsidR="000B58AD"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43</w:t>
          </w:r>
        </w:p>
        <w:p w14:paraId="184BDB3E" w14:textId="7EE7DB31" w:rsidR="003746D4"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2.3 Вибір GSM модуля</w:t>
          </w:r>
          <w:r w:rsidR="002A3634"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47</w:t>
          </w:r>
        </w:p>
        <w:p w14:paraId="5B73C4C8" w14:textId="2997616E" w:rsidR="000B58AD" w:rsidRPr="00C11602" w:rsidRDefault="003746D4"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w:t>
          </w:r>
          <w:r w:rsidR="006A3911" w:rsidRPr="00077674">
            <w:rPr>
              <w:rFonts w:ascii="Times New Roman" w:hAnsi="Times New Roman"/>
              <w:sz w:val="28"/>
              <w:szCs w:val="28"/>
              <w:lang w:val="uk-UA"/>
            </w:rPr>
            <w:t>4</w:t>
          </w:r>
          <w:r w:rsidRPr="00C11602">
            <w:rPr>
              <w:rFonts w:ascii="Times New Roman" w:hAnsi="Times New Roman"/>
              <w:sz w:val="28"/>
              <w:szCs w:val="28"/>
              <w:lang w:val="uk-UA"/>
            </w:rPr>
            <w:t xml:space="preserve"> Вибір </w:t>
          </w:r>
          <w:r>
            <w:rPr>
              <w:rFonts w:ascii="Times New Roman" w:hAnsi="Times New Roman"/>
              <w:sz w:val="28"/>
              <w:szCs w:val="28"/>
              <w:lang w:val="en-US"/>
            </w:rPr>
            <w:t>Wi</w:t>
          </w:r>
          <w:r w:rsidRPr="00077674">
            <w:rPr>
              <w:rFonts w:ascii="Times New Roman" w:hAnsi="Times New Roman"/>
              <w:sz w:val="28"/>
              <w:szCs w:val="28"/>
              <w:lang w:val="uk-UA"/>
            </w:rPr>
            <w:t>-</w:t>
          </w:r>
          <w:r>
            <w:rPr>
              <w:rFonts w:ascii="Times New Roman" w:hAnsi="Times New Roman"/>
              <w:sz w:val="28"/>
              <w:szCs w:val="28"/>
              <w:lang w:val="en-US"/>
            </w:rPr>
            <w:t>Fi</w:t>
          </w:r>
          <w:r w:rsidRPr="00077674">
            <w:rPr>
              <w:rFonts w:ascii="Times New Roman" w:hAnsi="Times New Roman"/>
              <w:sz w:val="28"/>
              <w:szCs w:val="28"/>
              <w:lang w:val="uk-UA"/>
            </w:rPr>
            <w:t xml:space="preserve"> </w:t>
          </w:r>
          <w:r w:rsidRPr="00C11602">
            <w:rPr>
              <w:rFonts w:ascii="Times New Roman" w:hAnsi="Times New Roman"/>
              <w:sz w:val="28"/>
              <w:szCs w:val="28"/>
              <w:lang w:val="uk-UA"/>
            </w:rPr>
            <w:t>модуля</w:t>
          </w:r>
          <w:r w:rsidR="000B58AD"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55</w:t>
          </w:r>
        </w:p>
        <w:p w14:paraId="03511B67" w14:textId="147FE6F9" w:rsidR="000B58AD" w:rsidRPr="00C11602"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w:t>
          </w:r>
          <w:r w:rsidR="006A3911" w:rsidRPr="006A3911">
            <w:rPr>
              <w:rFonts w:ascii="Times New Roman" w:hAnsi="Times New Roman"/>
              <w:sz w:val="28"/>
              <w:szCs w:val="28"/>
            </w:rPr>
            <w:t>5</w:t>
          </w:r>
          <w:r w:rsidRPr="00C11602">
            <w:rPr>
              <w:rFonts w:ascii="Times New Roman" w:hAnsi="Times New Roman"/>
              <w:sz w:val="28"/>
              <w:szCs w:val="28"/>
              <w:lang w:val="uk-UA"/>
            </w:rPr>
            <w:t xml:space="preserve"> Вибір понижуючого перетворювача напруги</w:t>
          </w:r>
          <w:r w:rsidR="000B58AD"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57</w:t>
          </w:r>
        </w:p>
        <w:p w14:paraId="2C969982" w14:textId="093521EC" w:rsidR="00412AA4" w:rsidRPr="00C11602" w:rsidRDefault="00EE4263" w:rsidP="00412AA4">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w:t>
          </w:r>
          <w:r w:rsidR="006A3911" w:rsidRPr="006A3911">
            <w:rPr>
              <w:rFonts w:ascii="Times New Roman" w:hAnsi="Times New Roman"/>
              <w:sz w:val="28"/>
              <w:szCs w:val="28"/>
            </w:rPr>
            <w:t>6</w:t>
          </w:r>
          <w:r w:rsidRPr="00C11602">
            <w:rPr>
              <w:rFonts w:ascii="Times New Roman" w:hAnsi="Times New Roman"/>
              <w:sz w:val="28"/>
              <w:szCs w:val="28"/>
              <w:lang w:val="uk-UA"/>
            </w:rPr>
            <w:t xml:space="preserve"> Вибір датчика </w:t>
          </w:r>
          <w:r w:rsidR="00DF1A3B">
            <w:rPr>
              <w:rFonts w:ascii="Times New Roman" w:hAnsi="Times New Roman"/>
              <w:sz w:val="28"/>
              <w:szCs w:val="28"/>
              <w:lang w:val="uk-UA"/>
            </w:rPr>
            <w:t>диму</w:t>
          </w:r>
          <w:r w:rsidR="00412AA4"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58</w:t>
          </w:r>
        </w:p>
        <w:p w14:paraId="599503BA" w14:textId="2F78B28F" w:rsidR="000B58AD" w:rsidRPr="00C11602" w:rsidRDefault="00412AA4" w:rsidP="00412AA4">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w:t>
          </w:r>
          <w:r w:rsidR="006A3911" w:rsidRPr="006A3911">
            <w:rPr>
              <w:rFonts w:ascii="Times New Roman" w:hAnsi="Times New Roman"/>
              <w:sz w:val="28"/>
              <w:szCs w:val="28"/>
            </w:rPr>
            <w:t>7</w:t>
          </w:r>
          <w:r w:rsidRPr="00C11602">
            <w:rPr>
              <w:rFonts w:ascii="Times New Roman" w:hAnsi="Times New Roman"/>
              <w:sz w:val="28"/>
              <w:szCs w:val="28"/>
              <w:lang w:val="uk-UA"/>
            </w:rPr>
            <w:t xml:space="preserve"> Вибір датчика </w:t>
          </w:r>
          <w:r>
            <w:rPr>
              <w:rFonts w:ascii="Times New Roman" w:hAnsi="Times New Roman"/>
              <w:sz w:val="28"/>
              <w:szCs w:val="28"/>
              <w:lang w:val="uk-UA"/>
            </w:rPr>
            <w:t>газу</w:t>
          </w:r>
          <w:r w:rsidR="000B58AD"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61</w:t>
          </w:r>
        </w:p>
        <w:p w14:paraId="44BCD116" w14:textId="3C4E0471" w:rsidR="000B58AD" w:rsidRPr="00C11602"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w:t>
          </w:r>
          <w:r w:rsidR="006A3911" w:rsidRPr="006A3911">
            <w:rPr>
              <w:rFonts w:ascii="Times New Roman" w:hAnsi="Times New Roman"/>
              <w:sz w:val="28"/>
              <w:szCs w:val="28"/>
            </w:rPr>
            <w:t>8</w:t>
          </w:r>
          <w:r w:rsidRPr="00C11602">
            <w:rPr>
              <w:rFonts w:ascii="Times New Roman" w:hAnsi="Times New Roman"/>
              <w:sz w:val="28"/>
              <w:szCs w:val="28"/>
              <w:lang w:val="uk-UA"/>
            </w:rPr>
            <w:t xml:space="preserve"> Вибір датчика вогню</w:t>
          </w:r>
          <w:r w:rsidR="000B58AD"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63</w:t>
          </w:r>
        </w:p>
        <w:p w14:paraId="60CF63DD" w14:textId="50AED3F0" w:rsidR="006A3911" w:rsidRDefault="006A3911" w:rsidP="006A391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w:t>
          </w:r>
          <w:r w:rsidRPr="006A3911">
            <w:rPr>
              <w:rFonts w:ascii="Times New Roman" w:hAnsi="Times New Roman"/>
              <w:sz w:val="28"/>
              <w:szCs w:val="28"/>
            </w:rPr>
            <w:t>9</w:t>
          </w:r>
          <w:r w:rsidRPr="00C11602">
            <w:rPr>
              <w:rFonts w:ascii="Times New Roman" w:hAnsi="Times New Roman"/>
              <w:sz w:val="28"/>
              <w:szCs w:val="28"/>
              <w:lang w:val="uk-UA"/>
            </w:rPr>
            <w:t xml:space="preserve"> Вибір </w:t>
          </w:r>
          <w:r w:rsidRPr="006A3911">
            <w:rPr>
              <w:rFonts w:ascii="Times New Roman" w:hAnsi="Times New Roman"/>
              <w:sz w:val="28"/>
              <w:szCs w:val="28"/>
              <w:lang w:val="uk-UA"/>
            </w:rPr>
            <w:t>датчика температури</w:t>
          </w:r>
          <w:r w:rsidRPr="00C11602">
            <w:rPr>
              <w:rFonts w:ascii="Times New Roman" w:hAnsi="Times New Roman"/>
              <w:sz w:val="28"/>
              <w:szCs w:val="28"/>
              <w:lang w:val="uk-UA"/>
            </w:rPr>
            <w:ptab w:relativeTo="margin" w:alignment="right" w:leader="dot"/>
          </w:r>
          <w:r w:rsidR="00F2248E">
            <w:rPr>
              <w:rFonts w:ascii="Times New Roman" w:hAnsi="Times New Roman"/>
              <w:sz w:val="28"/>
              <w:szCs w:val="28"/>
              <w:lang w:val="uk-UA"/>
            </w:rPr>
            <w:t>64</w:t>
          </w:r>
        </w:p>
        <w:p w14:paraId="1AAE13A8" w14:textId="5413CA72" w:rsidR="000B58AD" w:rsidRPr="00C11602"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w:t>
          </w:r>
          <w:r w:rsidR="006A3911" w:rsidRPr="006A3911">
            <w:rPr>
              <w:rFonts w:ascii="Times New Roman" w:hAnsi="Times New Roman"/>
              <w:sz w:val="28"/>
              <w:szCs w:val="28"/>
            </w:rPr>
            <w:t>10</w:t>
          </w:r>
          <w:r w:rsidRPr="00C11602">
            <w:rPr>
              <w:rFonts w:ascii="Times New Roman" w:hAnsi="Times New Roman"/>
              <w:sz w:val="28"/>
              <w:szCs w:val="28"/>
              <w:lang w:val="uk-UA"/>
            </w:rPr>
            <w:t xml:space="preserve"> Вибір п’єзоелемента</w:t>
          </w:r>
          <w:r w:rsidR="000B58AD" w:rsidRPr="00C11602">
            <w:rPr>
              <w:rFonts w:ascii="Times New Roman" w:hAnsi="Times New Roman"/>
              <w:sz w:val="28"/>
              <w:szCs w:val="28"/>
              <w:lang w:val="uk-UA"/>
            </w:rPr>
            <w:ptab w:relativeTo="margin" w:alignment="right" w:leader="dot"/>
          </w:r>
          <w:r w:rsidR="00F87FC0">
            <w:rPr>
              <w:rFonts w:ascii="Times New Roman" w:hAnsi="Times New Roman"/>
              <w:sz w:val="28"/>
              <w:szCs w:val="28"/>
              <w:lang w:val="uk-UA"/>
            </w:rPr>
            <w:t>65</w:t>
          </w:r>
        </w:p>
        <w:p w14:paraId="2334E5A1" w14:textId="4023EDDC" w:rsidR="000B58AD" w:rsidRPr="00C11602"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2.</w:t>
          </w:r>
          <w:r w:rsidR="006A3911" w:rsidRPr="006A3911">
            <w:rPr>
              <w:rFonts w:ascii="Times New Roman" w:hAnsi="Times New Roman"/>
              <w:sz w:val="28"/>
              <w:szCs w:val="28"/>
            </w:rPr>
            <w:t>11</w:t>
          </w:r>
          <w:r w:rsidRPr="00C11602">
            <w:rPr>
              <w:rFonts w:ascii="Times New Roman" w:hAnsi="Times New Roman"/>
              <w:sz w:val="28"/>
              <w:szCs w:val="28"/>
              <w:lang w:val="uk-UA"/>
            </w:rPr>
            <w:t xml:space="preserve"> Вибір модуль контролю заряду-розряду АКБ</w:t>
          </w:r>
          <w:r w:rsidR="000B58AD" w:rsidRPr="00C11602">
            <w:rPr>
              <w:rFonts w:ascii="Times New Roman" w:hAnsi="Times New Roman"/>
              <w:sz w:val="28"/>
              <w:szCs w:val="28"/>
              <w:lang w:val="uk-UA"/>
            </w:rPr>
            <w:ptab w:relativeTo="margin" w:alignment="right" w:leader="dot"/>
          </w:r>
          <w:r w:rsidR="00F87FC0">
            <w:rPr>
              <w:rFonts w:ascii="Times New Roman" w:hAnsi="Times New Roman"/>
              <w:sz w:val="28"/>
              <w:szCs w:val="28"/>
              <w:lang w:val="uk-UA"/>
            </w:rPr>
            <w:t>67</w:t>
          </w:r>
        </w:p>
        <w:p w14:paraId="3F5A23E9" w14:textId="732EB532" w:rsidR="000C0292" w:rsidRPr="00C11602" w:rsidRDefault="007666D0" w:rsidP="00F26A41">
          <w:pPr>
            <w:pStyle w:val="TOC1"/>
            <w:spacing w:after="0" w:line="360" w:lineRule="auto"/>
            <w:rPr>
              <w:rFonts w:ascii="Times New Roman" w:hAnsi="Times New Roman"/>
              <w:sz w:val="28"/>
              <w:szCs w:val="28"/>
              <w:lang w:val="uk-UA"/>
            </w:rPr>
          </w:pPr>
          <w:r>
            <w:rPr>
              <w:rFonts w:ascii="Times New Roman" w:hAnsi="Times New Roman"/>
              <w:bCs/>
              <w:sz w:val="28"/>
              <w:szCs w:val="28"/>
              <w:lang w:val="uk-UA"/>
            </w:rPr>
            <w:t>3 ПРОГРАМНА</w:t>
          </w:r>
          <w:r w:rsidR="000C0292" w:rsidRPr="00C11602">
            <w:rPr>
              <w:rFonts w:ascii="Times New Roman" w:hAnsi="Times New Roman"/>
              <w:bCs/>
              <w:sz w:val="28"/>
              <w:szCs w:val="28"/>
              <w:lang w:val="uk-UA"/>
            </w:rPr>
            <w:t xml:space="preserve"> ТА А</w:t>
          </w:r>
          <w:r>
            <w:rPr>
              <w:rFonts w:ascii="Times New Roman" w:hAnsi="Times New Roman"/>
              <w:bCs/>
              <w:sz w:val="28"/>
              <w:szCs w:val="28"/>
              <w:lang w:val="uk-UA"/>
            </w:rPr>
            <w:t xml:space="preserve">ПАРАТНА РЕАЛІЗАЦІЯ ЗАПРОПОНОВАНОЇ </w:t>
          </w:r>
          <w:r w:rsidR="002A0DA3">
            <w:rPr>
              <w:rFonts w:ascii="Times New Roman" w:hAnsi="Times New Roman"/>
              <w:bCs/>
              <w:sz w:val="28"/>
              <w:szCs w:val="28"/>
              <w:lang w:val="uk-UA"/>
            </w:rPr>
            <w:t>КОМП’ЮТЕРИЗОВАНОЇ</w:t>
          </w:r>
          <w:r>
            <w:rPr>
              <w:rFonts w:ascii="Times New Roman" w:hAnsi="Times New Roman"/>
              <w:bCs/>
              <w:sz w:val="28"/>
              <w:szCs w:val="28"/>
              <w:lang w:val="uk-UA"/>
            </w:rPr>
            <w:t xml:space="preserve"> СИСТЕМИ ПРОТИПОЖЕЖНОЇ БЕЗПЕКИ</w:t>
          </w:r>
          <w:r w:rsidR="000C0292" w:rsidRPr="00C11602">
            <w:rPr>
              <w:rFonts w:ascii="Times New Roman" w:hAnsi="Times New Roman"/>
              <w:sz w:val="28"/>
              <w:szCs w:val="28"/>
              <w:lang w:val="uk-UA"/>
            </w:rPr>
            <w:ptab w:relativeTo="margin" w:alignment="right" w:leader="dot"/>
          </w:r>
          <w:r w:rsidR="00674AB2">
            <w:rPr>
              <w:rFonts w:ascii="Times New Roman" w:hAnsi="Times New Roman"/>
              <w:sz w:val="28"/>
              <w:szCs w:val="28"/>
              <w:lang w:val="uk-UA"/>
            </w:rPr>
            <w:t>69</w:t>
          </w:r>
        </w:p>
        <w:p w14:paraId="002073FF" w14:textId="266A9B74" w:rsidR="000B58AD" w:rsidRDefault="009F0A79" w:rsidP="00F26A41">
          <w:pPr>
            <w:pStyle w:val="TOC2"/>
            <w:spacing w:after="0" w:line="360" w:lineRule="auto"/>
            <w:ind w:left="216"/>
            <w:rPr>
              <w:rFonts w:ascii="Times New Roman" w:hAnsi="Times New Roman"/>
              <w:sz w:val="28"/>
              <w:szCs w:val="28"/>
              <w:lang w:val="uk-UA"/>
            </w:rPr>
          </w:pPr>
          <w:r>
            <w:rPr>
              <w:rFonts w:ascii="Times New Roman" w:hAnsi="Times New Roman"/>
              <w:sz w:val="28"/>
              <w:szCs w:val="28"/>
              <w:lang w:val="uk-UA"/>
            </w:rPr>
            <w:t xml:space="preserve">3.1 Принцип роботи </w:t>
          </w:r>
          <w:r>
            <w:rPr>
              <w:rFonts w:ascii="Times New Roman" w:hAnsi="Times New Roman"/>
              <w:sz w:val="28"/>
              <w:szCs w:val="28"/>
              <w:lang w:val="en-US"/>
            </w:rPr>
            <w:t>GSM</w:t>
          </w:r>
          <w:r w:rsidRPr="009F0A79">
            <w:rPr>
              <w:rFonts w:ascii="Times New Roman" w:hAnsi="Times New Roman"/>
              <w:sz w:val="28"/>
              <w:szCs w:val="28"/>
            </w:rPr>
            <w:t xml:space="preserve"> </w:t>
          </w:r>
          <w:r>
            <w:rPr>
              <w:rFonts w:ascii="Times New Roman" w:hAnsi="Times New Roman"/>
              <w:sz w:val="28"/>
              <w:szCs w:val="28"/>
              <w:lang w:val="uk-UA"/>
            </w:rPr>
            <w:t>модуля</w:t>
          </w:r>
          <w:r w:rsidR="000B58AD" w:rsidRPr="00C11602">
            <w:rPr>
              <w:rFonts w:ascii="Times New Roman" w:hAnsi="Times New Roman"/>
              <w:sz w:val="28"/>
              <w:szCs w:val="28"/>
              <w:lang w:val="uk-UA"/>
            </w:rPr>
            <w:ptab w:relativeTo="margin" w:alignment="right" w:leader="dot"/>
          </w:r>
          <w:r w:rsidR="00674AB2">
            <w:rPr>
              <w:rFonts w:ascii="Times New Roman" w:hAnsi="Times New Roman"/>
              <w:sz w:val="28"/>
              <w:szCs w:val="28"/>
              <w:lang w:val="uk-UA"/>
            </w:rPr>
            <w:t>70</w:t>
          </w:r>
        </w:p>
        <w:p w14:paraId="780EA2A6" w14:textId="725AF026" w:rsidR="009F0A79" w:rsidRPr="00C11602" w:rsidRDefault="009F0A79" w:rsidP="009F0A79">
          <w:pPr>
            <w:pStyle w:val="TOC2"/>
            <w:spacing w:after="0" w:line="360" w:lineRule="auto"/>
            <w:ind w:left="216"/>
            <w:rPr>
              <w:rFonts w:ascii="Times New Roman" w:hAnsi="Times New Roman"/>
              <w:sz w:val="28"/>
              <w:szCs w:val="28"/>
              <w:lang w:val="uk-UA"/>
            </w:rPr>
          </w:pPr>
          <w:r>
            <w:rPr>
              <w:rFonts w:ascii="Times New Roman" w:hAnsi="Times New Roman"/>
              <w:sz w:val="28"/>
              <w:szCs w:val="28"/>
              <w:lang w:val="uk-UA"/>
            </w:rPr>
            <w:t>3.2</w:t>
          </w:r>
          <w:r w:rsidRPr="00C11602">
            <w:rPr>
              <w:rFonts w:ascii="Times New Roman" w:hAnsi="Times New Roman"/>
              <w:sz w:val="28"/>
              <w:szCs w:val="28"/>
              <w:lang w:val="uk-UA"/>
            </w:rPr>
            <w:t xml:space="preserve"> Вибір мови програмування</w:t>
          </w:r>
          <w:r w:rsidRPr="00C11602">
            <w:rPr>
              <w:rFonts w:ascii="Times New Roman" w:hAnsi="Times New Roman"/>
              <w:sz w:val="28"/>
              <w:szCs w:val="28"/>
              <w:lang w:val="uk-UA"/>
            </w:rPr>
            <w:ptab w:relativeTo="margin" w:alignment="right" w:leader="dot"/>
          </w:r>
          <w:r w:rsidR="00674AB2">
            <w:rPr>
              <w:rFonts w:ascii="Times New Roman" w:hAnsi="Times New Roman"/>
              <w:sz w:val="28"/>
              <w:szCs w:val="28"/>
              <w:lang w:val="uk-UA"/>
            </w:rPr>
            <w:t>76</w:t>
          </w:r>
        </w:p>
        <w:p w14:paraId="6482B02B" w14:textId="33C33982" w:rsidR="009F0A79" w:rsidRPr="009F0A79" w:rsidRDefault="009F0A79" w:rsidP="009F0A79">
          <w:pPr>
            <w:pStyle w:val="TOC2"/>
            <w:spacing w:after="0" w:line="360" w:lineRule="auto"/>
            <w:ind w:left="216"/>
            <w:rPr>
              <w:rFonts w:ascii="Times New Roman" w:hAnsi="Times New Roman"/>
              <w:sz w:val="28"/>
              <w:szCs w:val="28"/>
              <w:lang w:val="uk-UA"/>
            </w:rPr>
          </w:pPr>
          <w:r>
            <w:rPr>
              <w:rFonts w:ascii="Times New Roman" w:hAnsi="Times New Roman"/>
              <w:sz w:val="28"/>
              <w:szCs w:val="28"/>
              <w:lang w:val="uk-UA"/>
            </w:rPr>
            <w:t>3.3</w:t>
          </w:r>
          <w:r w:rsidRPr="00C11602">
            <w:rPr>
              <w:rFonts w:ascii="Times New Roman" w:hAnsi="Times New Roman"/>
              <w:sz w:val="28"/>
              <w:szCs w:val="28"/>
              <w:lang w:val="uk-UA"/>
            </w:rPr>
            <w:t xml:space="preserve"> </w:t>
          </w:r>
          <w:r>
            <w:rPr>
              <w:rFonts w:ascii="Times New Roman" w:hAnsi="Times New Roman"/>
              <w:sz w:val="28"/>
              <w:szCs w:val="28"/>
              <w:lang w:val="uk-UA"/>
            </w:rPr>
            <w:t>Розробка блок-схеми алгоритму програми</w:t>
          </w:r>
          <w:r w:rsidRPr="00C11602">
            <w:rPr>
              <w:rFonts w:ascii="Times New Roman" w:hAnsi="Times New Roman"/>
              <w:sz w:val="28"/>
              <w:szCs w:val="28"/>
              <w:lang w:val="uk-UA"/>
            </w:rPr>
            <w:ptab w:relativeTo="margin" w:alignment="right" w:leader="dot"/>
          </w:r>
          <w:r w:rsidR="00674AB2">
            <w:rPr>
              <w:rFonts w:ascii="Times New Roman" w:hAnsi="Times New Roman"/>
              <w:sz w:val="28"/>
              <w:szCs w:val="28"/>
              <w:lang w:val="uk-UA"/>
            </w:rPr>
            <w:t>76</w:t>
          </w:r>
        </w:p>
        <w:p w14:paraId="04AD3F36" w14:textId="0EF41DE9" w:rsidR="000B58AD" w:rsidRPr="00C11602" w:rsidRDefault="00EE4263" w:rsidP="00F26A41">
          <w:pPr>
            <w:pStyle w:val="TOC2"/>
            <w:spacing w:after="0" w:line="360" w:lineRule="auto"/>
            <w:ind w:left="216"/>
            <w:rPr>
              <w:rFonts w:ascii="Times New Roman" w:hAnsi="Times New Roman"/>
              <w:sz w:val="28"/>
              <w:szCs w:val="28"/>
              <w:lang w:val="uk-UA"/>
            </w:rPr>
          </w:pPr>
          <w:r w:rsidRPr="00C11602">
            <w:rPr>
              <w:rFonts w:ascii="Times New Roman" w:hAnsi="Times New Roman"/>
              <w:sz w:val="28"/>
              <w:szCs w:val="28"/>
              <w:lang w:val="uk-UA"/>
            </w:rPr>
            <w:t>3</w:t>
          </w:r>
          <w:r w:rsidR="009F0A79">
            <w:rPr>
              <w:rFonts w:ascii="Times New Roman" w:hAnsi="Times New Roman"/>
              <w:sz w:val="28"/>
              <w:szCs w:val="28"/>
              <w:lang w:val="uk-UA"/>
            </w:rPr>
            <w:t>.4</w:t>
          </w:r>
          <w:r w:rsidRPr="00C11602">
            <w:rPr>
              <w:rFonts w:ascii="Times New Roman" w:hAnsi="Times New Roman"/>
              <w:sz w:val="28"/>
              <w:szCs w:val="28"/>
              <w:lang w:val="uk-UA"/>
            </w:rPr>
            <w:t xml:space="preserve"> Розробка програмного забезпечення</w:t>
          </w:r>
          <w:r w:rsidR="000B58AD" w:rsidRPr="00C11602">
            <w:rPr>
              <w:rFonts w:ascii="Times New Roman" w:hAnsi="Times New Roman"/>
              <w:sz w:val="28"/>
              <w:szCs w:val="28"/>
              <w:lang w:val="uk-UA"/>
            </w:rPr>
            <w:ptab w:relativeTo="margin" w:alignment="right" w:leader="dot"/>
          </w:r>
          <w:r w:rsidR="00674AB2">
            <w:rPr>
              <w:rFonts w:ascii="Times New Roman" w:hAnsi="Times New Roman"/>
              <w:sz w:val="28"/>
              <w:szCs w:val="28"/>
              <w:lang w:val="uk-UA"/>
            </w:rPr>
            <w:t>77</w:t>
          </w:r>
        </w:p>
        <w:p w14:paraId="055EA914" w14:textId="5DCF6DE9" w:rsidR="000B58AD" w:rsidRPr="00C11602" w:rsidRDefault="009F0A79" w:rsidP="00F26A41">
          <w:pPr>
            <w:pStyle w:val="TOC2"/>
            <w:spacing w:after="0" w:line="360" w:lineRule="auto"/>
            <w:ind w:left="216"/>
            <w:rPr>
              <w:rFonts w:ascii="Times New Roman" w:hAnsi="Times New Roman"/>
              <w:sz w:val="28"/>
              <w:szCs w:val="28"/>
              <w:lang w:val="uk-UA"/>
            </w:rPr>
          </w:pPr>
          <w:r>
            <w:rPr>
              <w:rFonts w:ascii="Times New Roman" w:hAnsi="Times New Roman"/>
              <w:sz w:val="28"/>
              <w:szCs w:val="28"/>
              <w:lang w:val="uk-UA"/>
            </w:rPr>
            <w:t>3.5</w:t>
          </w:r>
          <w:r w:rsidR="00EE4263" w:rsidRPr="00C11602">
            <w:rPr>
              <w:rFonts w:ascii="Times New Roman" w:hAnsi="Times New Roman"/>
              <w:sz w:val="28"/>
              <w:szCs w:val="28"/>
              <w:lang w:val="uk-UA"/>
            </w:rPr>
            <w:t xml:space="preserve"> П</w:t>
          </w:r>
          <w:r w:rsidR="007666D0">
            <w:rPr>
              <w:rFonts w:ascii="Times New Roman" w:hAnsi="Times New Roman"/>
              <w:sz w:val="28"/>
              <w:szCs w:val="28"/>
              <w:lang w:val="uk-UA"/>
            </w:rPr>
            <w:t xml:space="preserve">еревірка працездатності </w:t>
          </w:r>
          <w:r w:rsidR="0068227D">
            <w:rPr>
              <w:rFonts w:ascii="Times New Roman" w:hAnsi="Times New Roman"/>
              <w:sz w:val="28"/>
              <w:szCs w:val="28"/>
              <w:lang w:val="uk-UA"/>
            </w:rPr>
            <w:t>комп’ютеризованої</w:t>
          </w:r>
          <w:r w:rsidR="007666D0">
            <w:rPr>
              <w:rFonts w:ascii="Times New Roman" w:hAnsi="Times New Roman"/>
              <w:sz w:val="28"/>
              <w:szCs w:val="28"/>
              <w:lang w:val="uk-UA"/>
            </w:rPr>
            <w:t xml:space="preserve"> системи протипожежної безпеки</w:t>
          </w:r>
          <w:r w:rsidR="000B58AD" w:rsidRPr="00C11602">
            <w:rPr>
              <w:rFonts w:ascii="Times New Roman" w:hAnsi="Times New Roman"/>
              <w:sz w:val="28"/>
              <w:szCs w:val="28"/>
              <w:lang w:val="uk-UA"/>
            </w:rPr>
            <w:ptab w:relativeTo="margin" w:alignment="right" w:leader="dot"/>
          </w:r>
          <w:r w:rsidR="00674AB2">
            <w:rPr>
              <w:rFonts w:ascii="Times New Roman" w:hAnsi="Times New Roman"/>
              <w:sz w:val="28"/>
              <w:szCs w:val="28"/>
              <w:lang w:val="uk-UA"/>
            </w:rPr>
            <w:t>81</w:t>
          </w:r>
        </w:p>
        <w:p w14:paraId="4A8AC3BB" w14:textId="4685266A" w:rsidR="00D336EC" w:rsidRPr="00C60B82" w:rsidRDefault="00D336EC" w:rsidP="00D336EC">
          <w:pPr>
            <w:pStyle w:val="TOC1"/>
            <w:spacing w:after="0" w:line="360" w:lineRule="auto"/>
            <w:rPr>
              <w:rFonts w:ascii="Times New Roman" w:hAnsi="Times New Roman"/>
              <w:sz w:val="28"/>
              <w:szCs w:val="28"/>
            </w:rPr>
          </w:pPr>
          <w:r w:rsidRPr="001B0983">
            <w:rPr>
              <w:rFonts w:ascii="Times New Roman" w:hAnsi="Times New Roman"/>
              <w:bCs/>
              <w:sz w:val="28"/>
              <w:szCs w:val="28"/>
            </w:rPr>
            <w:lastRenderedPageBreak/>
            <w:t xml:space="preserve">4. </w:t>
          </w:r>
          <w:r>
            <w:rPr>
              <w:rFonts w:ascii="Times New Roman" w:hAnsi="Times New Roman"/>
              <w:bCs/>
              <w:sz w:val="28"/>
              <w:szCs w:val="28"/>
            </w:rPr>
            <w:t>РОЗРОБКА СТАРТАП-ПРОЕКТУ</w:t>
          </w:r>
          <w:r w:rsidRPr="00C11602">
            <w:rPr>
              <w:rFonts w:ascii="Times New Roman" w:hAnsi="Times New Roman"/>
              <w:sz w:val="28"/>
              <w:szCs w:val="28"/>
              <w:lang w:val="uk-UA"/>
            </w:rPr>
            <w:ptab w:relativeTo="margin" w:alignment="right" w:leader="dot"/>
          </w:r>
          <w:r w:rsidR="00C60B82" w:rsidRPr="00C60B82">
            <w:rPr>
              <w:rFonts w:ascii="Times New Roman" w:hAnsi="Times New Roman"/>
              <w:sz w:val="28"/>
              <w:szCs w:val="28"/>
            </w:rPr>
            <w:t>83</w:t>
          </w:r>
        </w:p>
        <w:p w14:paraId="4883B7AC" w14:textId="3FFC93A1" w:rsidR="00D336EC" w:rsidRPr="00C60B82" w:rsidRDefault="00D336EC" w:rsidP="00D336EC">
          <w:pPr>
            <w:pStyle w:val="TOC2"/>
            <w:spacing w:after="0" w:line="360" w:lineRule="auto"/>
            <w:ind w:left="216"/>
            <w:rPr>
              <w:rFonts w:ascii="Times New Roman" w:hAnsi="Times New Roman"/>
              <w:sz w:val="28"/>
              <w:szCs w:val="28"/>
            </w:rPr>
          </w:pPr>
          <w:r w:rsidRPr="00C11602">
            <w:rPr>
              <w:rFonts w:ascii="Times New Roman" w:hAnsi="Times New Roman"/>
              <w:sz w:val="28"/>
              <w:szCs w:val="28"/>
              <w:lang w:val="uk-UA"/>
            </w:rPr>
            <w:t xml:space="preserve">4.1 </w:t>
          </w:r>
          <w:r w:rsidR="001B0983">
            <w:rPr>
              <w:rFonts w:ascii="Times New Roman" w:hAnsi="Times New Roman"/>
              <w:sz w:val="28"/>
              <w:szCs w:val="28"/>
              <w:lang w:val="uk-UA"/>
            </w:rPr>
            <w:t>Опис ідеї проекту</w:t>
          </w:r>
          <w:r w:rsidRPr="00C11602">
            <w:rPr>
              <w:rFonts w:ascii="Times New Roman" w:hAnsi="Times New Roman"/>
              <w:sz w:val="28"/>
              <w:szCs w:val="28"/>
              <w:lang w:val="uk-UA"/>
            </w:rPr>
            <w:ptab w:relativeTo="margin" w:alignment="right" w:leader="dot"/>
          </w:r>
          <w:r w:rsidR="00C60B82" w:rsidRPr="00C60B82">
            <w:rPr>
              <w:rFonts w:ascii="Times New Roman" w:hAnsi="Times New Roman"/>
              <w:sz w:val="28"/>
              <w:szCs w:val="28"/>
            </w:rPr>
            <w:t>85</w:t>
          </w:r>
        </w:p>
        <w:p w14:paraId="002A1A0E" w14:textId="59D08A49" w:rsidR="00D336EC" w:rsidRPr="00C60B82" w:rsidRDefault="00D336EC" w:rsidP="00D336EC">
          <w:pPr>
            <w:pStyle w:val="TOC2"/>
            <w:spacing w:after="0" w:line="360" w:lineRule="auto"/>
            <w:ind w:left="216"/>
            <w:rPr>
              <w:rFonts w:ascii="Times New Roman" w:hAnsi="Times New Roman"/>
              <w:sz w:val="28"/>
              <w:szCs w:val="28"/>
            </w:rPr>
          </w:pPr>
          <w:r w:rsidRPr="00C11602">
            <w:rPr>
              <w:rFonts w:ascii="Times New Roman" w:hAnsi="Times New Roman"/>
              <w:sz w:val="28"/>
              <w:szCs w:val="28"/>
              <w:lang w:val="uk-UA"/>
            </w:rPr>
            <w:t xml:space="preserve">4.2 </w:t>
          </w:r>
          <w:r w:rsidR="001B0983" w:rsidRPr="001B0983">
            <w:rPr>
              <w:rFonts w:ascii="Times New Roman" w:hAnsi="Times New Roman"/>
              <w:sz w:val="28"/>
              <w:szCs w:val="28"/>
              <w:lang w:val="uk-UA"/>
            </w:rPr>
            <w:t>Технологічний аудит ідеї проекту</w:t>
          </w:r>
          <w:r w:rsidR="001500C2" w:rsidRPr="00C11602">
            <w:rPr>
              <w:rFonts w:ascii="Times New Roman" w:hAnsi="Times New Roman"/>
              <w:sz w:val="28"/>
              <w:szCs w:val="28"/>
              <w:lang w:val="uk-UA"/>
            </w:rPr>
            <w:ptab w:relativeTo="margin" w:alignment="right" w:leader="dot"/>
          </w:r>
          <w:r w:rsidR="00C60B82" w:rsidRPr="00C60B82">
            <w:rPr>
              <w:rFonts w:ascii="Times New Roman" w:hAnsi="Times New Roman"/>
              <w:sz w:val="28"/>
              <w:szCs w:val="28"/>
            </w:rPr>
            <w:t>88</w:t>
          </w:r>
        </w:p>
        <w:p w14:paraId="6DB05728" w14:textId="6F0DEC6A" w:rsidR="00D336EC" w:rsidRPr="00C60B82" w:rsidRDefault="00D336EC" w:rsidP="00DE4529">
          <w:pPr>
            <w:pStyle w:val="TOC3"/>
            <w:spacing w:after="0" w:line="360" w:lineRule="auto"/>
            <w:ind w:left="446"/>
            <w:rPr>
              <w:rFonts w:ascii="Times New Roman" w:hAnsi="Times New Roman"/>
              <w:sz w:val="28"/>
              <w:szCs w:val="28"/>
            </w:rPr>
          </w:pPr>
          <w:r w:rsidRPr="00C11602">
            <w:rPr>
              <w:rFonts w:ascii="Times New Roman" w:hAnsi="Times New Roman"/>
              <w:sz w:val="28"/>
              <w:szCs w:val="28"/>
              <w:lang w:val="uk-UA"/>
            </w:rPr>
            <w:t xml:space="preserve">4.2.1 </w:t>
          </w:r>
          <w:r w:rsidR="00552053" w:rsidRPr="00552053">
            <w:rPr>
              <w:rFonts w:ascii="Times New Roman" w:hAnsi="Times New Roman"/>
              <w:sz w:val="28"/>
              <w:szCs w:val="28"/>
              <w:lang w:val="uk-UA"/>
            </w:rPr>
            <w:t>Аналіз ринкових можливостей запуску стартап–проекту</w:t>
          </w:r>
          <w:r w:rsidR="00552053" w:rsidRPr="00C11602">
            <w:rPr>
              <w:rFonts w:ascii="Times New Roman" w:hAnsi="Times New Roman"/>
              <w:sz w:val="28"/>
              <w:szCs w:val="28"/>
              <w:lang w:val="uk-UA"/>
            </w:rPr>
            <w:ptab w:relativeTo="margin" w:alignment="right" w:leader="dot"/>
          </w:r>
          <w:r w:rsidR="00C60B82" w:rsidRPr="00C60B82">
            <w:rPr>
              <w:rFonts w:ascii="Times New Roman" w:hAnsi="Times New Roman"/>
              <w:sz w:val="28"/>
              <w:szCs w:val="28"/>
            </w:rPr>
            <w:t>89</w:t>
          </w:r>
        </w:p>
        <w:p w14:paraId="0176108F" w14:textId="67B08AB1" w:rsidR="00D336EC" w:rsidRPr="00C60B82" w:rsidRDefault="001B0983" w:rsidP="00DE4529">
          <w:pPr>
            <w:pStyle w:val="TOC1"/>
            <w:spacing w:after="0" w:line="360" w:lineRule="auto"/>
            <w:ind w:left="216"/>
            <w:rPr>
              <w:rFonts w:ascii="Times New Roman" w:hAnsi="Times New Roman"/>
              <w:sz w:val="28"/>
              <w:szCs w:val="28"/>
            </w:rPr>
          </w:pPr>
          <w:r w:rsidRPr="001B0983">
            <w:rPr>
              <w:rFonts w:ascii="Times New Roman" w:hAnsi="Times New Roman"/>
              <w:sz w:val="28"/>
              <w:szCs w:val="28"/>
              <w:lang w:val="uk-UA"/>
            </w:rPr>
            <w:t>4.3</w:t>
          </w:r>
          <w:r w:rsidR="008E681B">
            <w:rPr>
              <w:rFonts w:ascii="Times New Roman" w:hAnsi="Times New Roman"/>
              <w:sz w:val="28"/>
              <w:szCs w:val="28"/>
              <w:lang w:val="uk-UA"/>
            </w:rPr>
            <w:t xml:space="preserve"> </w:t>
          </w:r>
          <w:r w:rsidRPr="001B0983">
            <w:rPr>
              <w:rFonts w:ascii="Times New Roman" w:hAnsi="Times New Roman"/>
              <w:sz w:val="28"/>
              <w:szCs w:val="28"/>
              <w:lang w:val="uk-UA"/>
            </w:rPr>
            <w:t>Розроблення ринкової стратегії проекту</w:t>
          </w:r>
          <w:r w:rsidR="001500C2" w:rsidRPr="00C11602">
            <w:rPr>
              <w:rFonts w:ascii="Times New Roman" w:hAnsi="Times New Roman"/>
              <w:sz w:val="28"/>
              <w:szCs w:val="28"/>
              <w:lang w:val="uk-UA"/>
            </w:rPr>
            <w:ptab w:relativeTo="margin" w:alignment="right" w:leader="dot"/>
          </w:r>
          <w:r w:rsidR="00C60B82" w:rsidRPr="00C60B82">
            <w:rPr>
              <w:rFonts w:ascii="Times New Roman" w:hAnsi="Times New Roman"/>
              <w:sz w:val="28"/>
              <w:szCs w:val="28"/>
            </w:rPr>
            <w:t>97</w:t>
          </w:r>
        </w:p>
        <w:p w14:paraId="0379B758" w14:textId="44DA7DCC" w:rsidR="006B2F59" w:rsidRPr="00C60B82" w:rsidRDefault="006B2F59" w:rsidP="00DE4529">
          <w:pPr>
            <w:ind w:left="216" w:firstLine="0"/>
            <w:rPr>
              <w:lang w:val="ru-RU"/>
            </w:rPr>
          </w:pPr>
          <w:r w:rsidRPr="006B2F59">
            <w:t>4.4</w:t>
          </w:r>
          <w:r>
            <w:t xml:space="preserve"> </w:t>
          </w:r>
          <w:r w:rsidRPr="006B2F59">
            <w:t>Розробка маркетингової стратегії</w:t>
          </w:r>
          <w:r w:rsidR="001500C2" w:rsidRPr="00C11602">
            <w:rPr>
              <w:szCs w:val="28"/>
            </w:rPr>
            <w:ptab w:relativeTo="margin" w:alignment="right" w:leader="dot"/>
          </w:r>
          <w:r w:rsidR="00C60B82" w:rsidRPr="00C60B82">
            <w:rPr>
              <w:szCs w:val="28"/>
              <w:lang w:val="ru-RU"/>
            </w:rPr>
            <w:t>101</w:t>
          </w:r>
        </w:p>
        <w:p w14:paraId="1B89090F" w14:textId="749CCB42" w:rsidR="000C0292" w:rsidRPr="00C60B82" w:rsidRDefault="00D97835" w:rsidP="00F26A41">
          <w:pPr>
            <w:pStyle w:val="TOC1"/>
            <w:spacing w:after="0" w:line="360" w:lineRule="auto"/>
            <w:rPr>
              <w:rFonts w:ascii="Times New Roman" w:hAnsi="Times New Roman"/>
              <w:sz w:val="28"/>
              <w:szCs w:val="28"/>
            </w:rPr>
          </w:pPr>
          <w:r>
            <w:rPr>
              <w:rFonts w:ascii="Times New Roman" w:hAnsi="Times New Roman"/>
              <w:bCs/>
              <w:sz w:val="28"/>
              <w:szCs w:val="28"/>
              <w:lang w:val="uk-UA"/>
            </w:rPr>
            <w:t>5</w:t>
          </w:r>
          <w:r w:rsidR="000C0292" w:rsidRPr="00C11602">
            <w:rPr>
              <w:rFonts w:ascii="Times New Roman" w:hAnsi="Times New Roman"/>
              <w:bCs/>
              <w:sz w:val="28"/>
              <w:szCs w:val="28"/>
              <w:lang w:val="uk-UA"/>
            </w:rPr>
            <w:t xml:space="preserve"> </w:t>
          </w:r>
          <w:r w:rsidR="001500C2" w:rsidRPr="001500C2">
            <w:rPr>
              <w:rFonts w:ascii="Times New Roman" w:hAnsi="Times New Roman"/>
              <w:bCs/>
              <w:sz w:val="28"/>
              <w:szCs w:val="28"/>
              <w:lang w:val="uk-UA"/>
            </w:rPr>
            <w:t>ОХОРОНА ПРАЦІ ТА НАВКОЛИШНЬОГО СЕРЕДОВИЩА</w:t>
          </w:r>
          <w:r w:rsidR="001500C2" w:rsidRPr="00C11602">
            <w:rPr>
              <w:rFonts w:ascii="Times New Roman" w:hAnsi="Times New Roman"/>
              <w:sz w:val="28"/>
              <w:szCs w:val="28"/>
              <w:lang w:val="uk-UA"/>
            </w:rPr>
            <w:ptab w:relativeTo="margin" w:alignment="right" w:leader="dot"/>
          </w:r>
          <w:r w:rsidR="00C60B82" w:rsidRPr="00C60B82">
            <w:rPr>
              <w:rFonts w:ascii="Times New Roman" w:hAnsi="Times New Roman"/>
              <w:sz w:val="28"/>
              <w:szCs w:val="28"/>
            </w:rPr>
            <w:t>105</w:t>
          </w:r>
        </w:p>
        <w:p w14:paraId="732D3F0A" w14:textId="6C00CB4F" w:rsidR="000B58AD" w:rsidRPr="00B01285" w:rsidRDefault="00D97835" w:rsidP="00F26A41">
          <w:pPr>
            <w:pStyle w:val="TOC2"/>
            <w:spacing w:after="0" w:line="360" w:lineRule="auto"/>
            <w:ind w:left="216"/>
            <w:rPr>
              <w:rFonts w:ascii="Times New Roman" w:hAnsi="Times New Roman"/>
              <w:sz w:val="28"/>
              <w:szCs w:val="28"/>
            </w:rPr>
          </w:pPr>
          <w:r>
            <w:rPr>
              <w:rFonts w:ascii="Times New Roman" w:hAnsi="Times New Roman"/>
              <w:sz w:val="28"/>
              <w:szCs w:val="28"/>
              <w:lang w:val="uk-UA"/>
            </w:rPr>
            <w:t>5</w:t>
          </w:r>
          <w:r w:rsidR="00EE4263" w:rsidRPr="00C11602">
            <w:rPr>
              <w:rFonts w:ascii="Times New Roman" w:hAnsi="Times New Roman"/>
              <w:sz w:val="28"/>
              <w:szCs w:val="28"/>
              <w:lang w:val="uk-UA"/>
            </w:rPr>
            <w:t>.1 Визначення основних потенційно шкідливих та небезпечних виробничих факторів</w:t>
          </w:r>
          <w:r w:rsidR="000B58AD" w:rsidRPr="00C11602">
            <w:rPr>
              <w:rFonts w:ascii="Times New Roman" w:hAnsi="Times New Roman"/>
              <w:sz w:val="28"/>
              <w:szCs w:val="28"/>
              <w:lang w:val="uk-UA"/>
            </w:rPr>
            <w:ptab w:relativeTo="margin" w:alignment="right" w:leader="dot"/>
          </w:r>
          <w:r w:rsidR="00B01285" w:rsidRPr="00B01285">
            <w:rPr>
              <w:rFonts w:ascii="Times New Roman" w:hAnsi="Times New Roman"/>
              <w:sz w:val="28"/>
              <w:szCs w:val="28"/>
            </w:rPr>
            <w:t>106</w:t>
          </w:r>
        </w:p>
        <w:p w14:paraId="29D8647C" w14:textId="33290277" w:rsidR="000B58AD" w:rsidRPr="00B01285" w:rsidRDefault="00D97835" w:rsidP="00F26A41">
          <w:pPr>
            <w:pStyle w:val="TOC2"/>
            <w:spacing w:after="0" w:line="360" w:lineRule="auto"/>
            <w:ind w:left="216"/>
            <w:rPr>
              <w:rFonts w:ascii="Times New Roman" w:hAnsi="Times New Roman"/>
              <w:sz w:val="28"/>
              <w:szCs w:val="28"/>
            </w:rPr>
          </w:pPr>
          <w:r>
            <w:rPr>
              <w:rFonts w:ascii="Times New Roman" w:hAnsi="Times New Roman"/>
              <w:sz w:val="28"/>
              <w:szCs w:val="28"/>
              <w:lang w:val="uk-UA"/>
            </w:rPr>
            <w:t>5</w:t>
          </w:r>
          <w:r w:rsidR="00EE4263" w:rsidRPr="00C11602">
            <w:rPr>
              <w:rFonts w:ascii="Times New Roman" w:hAnsi="Times New Roman"/>
              <w:sz w:val="28"/>
              <w:szCs w:val="28"/>
              <w:lang w:val="uk-UA"/>
            </w:rPr>
            <w:t>.2 Технічні рішення та організаційні заходи з безпеки і гігієни праці та виробничої санітарії</w:t>
          </w:r>
          <w:r w:rsidR="000B58AD" w:rsidRPr="00C11602">
            <w:rPr>
              <w:rFonts w:ascii="Times New Roman" w:hAnsi="Times New Roman"/>
              <w:sz w:val="28"/>
              <w:szCs w:val="28"/>
              <w:lang w:val="uk-UA"/>
            </w:rPr>
            <w:ptab w:relativeTo="margin" w:alignment="right" w:leader="dot"/>
          </w:r>
          <w:r w:rsidR="00B01285" w:rsidRPr="00B01285">
            <w:rPr>
              <w:rFonts w:ascii="Times New Roman" w:hAnsi="Times New Roman"/>
              <w:sz w:val="28"/>
              <w:szCs w:val="28"/>
            </w:rPr>
            <w:t>107</w:t>
          </w:r>
        </w:p>
        <w:p w14:paraId="6D93BAA4" w14:textId="3EF5B321" w:rsidR="00EE4263" w:rsidRPr="00B01285" w:rsidRDefault="00D97835" w:rsidP="00F26A41">
          <w:pPr>
            <w:pStyle w:val="TOC3"/>
            <w:spacing w:after="0" w:line="360" w:lineRule="auto"/>
            <w:ind w:left="446"/>
            <w:rPr>
              <w:rFonts w:ascii="Times New Roman" w:hAnsi="Times New Roman"/>
              <w:sz w:val="28"/>
              <w:szCs w:val="28"/>
            </w:rPr>
          </w:pPr>
          <w:r>
            <w:rPr>
              <w:rFonts w:ascii="Times New Roman" w:hAnsi="Times New Roman"/>
              <w:sz w:val="28"/>
              <w:szCs w:val="28"/>
              <w:lang w:val="uk-UA"/>
            </w:rPr>
            <w:t>5</w:t>
          </w:r>
          <w:r w:rsidR="00EE4263" w:rsidRPr="00C11602">
            <w:rPr>
              <w:rFonts w:ascii="Times New Roman" w:hAnsi="Times New Roman"/>
              <w:sz w:val="28"/>
              <w:szCs w:val="28"/>
              <w:lang w:val="uk-UA"/>
            </w:rPr>
            <w:t>.2.1 Вимоги з охорони праці при роботі з персональним комп’ютером</w:t>
          </w:r>
          <w:r w:rsidR="00EE4263" w:rsidRPr="00C11602">
            <w:rPr>
              <w:rFonts w:ascii="Times New Roman" w:hAnsi="Times New Roman"/>
              <w:sz w:val="28"/>
              <w:szCs w:val="28"/>
              <w:lang w:val="uk-UA"/>
            </w:rPr>
            <w:ptab w:relativeTo="margin" w:alignment="right" w:leader="dot"/>
          </w:r>
          <w:r w:rsidR="00B01285" w:rsidRPr="00B01285">
            <w:rPr>
              <w:rFonts w:ascii="Times New Roman" w:hAnsi="Times New Roman"/>
              <w:sz w:val="28"/>
              <w:szCs w:val="28"/>
            </w:rPr>
            <w:t>107</w:t>
          </w:r>
        </w:p>
        <w:p w14:paraId="576C1E5D" w14:textId="6A897FC9" w:rsidR="00EE4263" w:rsidRPr="00B01285" w:rsidRDefault="00D97835" w:rsidP="00F26A41">
          <w:pPr>
            <w:pStyle w:val="TOC3"/>
            <w:spacing w:after="0" w:line="360" w:lineRule="auto"/>
            <w:ind w:left="446"/>
            <w:rPr>
              <w:rFonts w:ascii="Times New Roman" w:hAnsi="Times New Roman"/>
              <w:sz w:val="28"/>
              <w:szCs w:val="28"/>
            </w:rPr>
          </w:pPr>
          <w:r>
            <w:rPr>
              <w:rFonts w:ascii="Times New Roman" w:hAnsi="Times New Roman"/>
              <w:sz w:val="28"/>
              <w:szCs w:val="28"/>
              <w:lang w:val="uk-UA"/>
            </w:rPr>
            <w:t>5</w:t>
          </w:r>
          <w:r w:rsidR="00EE4263" w:rsidRPr="00C11602">
            <w:rPr>
              <w:rFonts w:ascii="Times New Roman" w:hAnsi="Times New Roman"/>
              <w:sz w:val="28"/>
              <w:szCs w:val="28"/>
              <w:lang w:val="uk-UA"/>
            </w:rPr>
            <w:t>.2.2 Електробезпека</w:t>
          </w:r>
          <w:r w:rsidR="00EE4263" w:rsidRPr="00C11602">
            <w:rPr>
              <w:rFonts w:ascii="Times New Roman" w:hAnsi="Times New Roman"/>
              <w:sz w:val="28"/>
              <w:szCs w:val="28"/>
              <w:lang w:val="uk-UA"/>
            </w:rPr>
            <w:ptab w:relativeTo="margin" w:alignment="right" w:leader="dot"/>
          </w:r>
          <w:r w:rsidR="00B01285" w:rsidRPr="00B01285">
            <w:rPr>
              <w:rFonts w:ascii="Times New Roman" w:hAnsi="Times New Roman"/>
              <w:sz w:val="28"/>
              <w:szCs w:val="28"/>
            </w:rPr>
            <w:t>108</w:t>
          </w:r>
        </w:p>
        <w:p w14:paraId="69D5A821" w14:textId="20A6FDCE" w:rsidR="00EE4263" w:rsidRPr="00B01285" w:rsidRDefault="00D97835" w:rsidP="00F26A41">
          <w:pPr>
            <w:pStyle w:val="TOC3"/>
            <w:spacing w:after="0" w:line="360" w:lineRule="auto"/>
            <w:ind w:left="446"/>
            <w:rPr>
              <w:rFonts w:ascii="Times New Roman" w:hAnsi="Times New Roman"/>
              <w:sz w:val="28"/>
              <w:szCs w:val="28"/>
            </w:rPr>
          </w:pPr>
          <w:r>
            <w:rPr>
              <w:rFonts w:ascii="Times New Roman" w:hAnsi="Times New Roman"/>
              <w:sz w:val="28"/>
              <w:szCs w:val="28"/>
              <w:lang w:val="uk-UA"/>
            </w:rPr>
            <w:t>5</w:t>
          </w:r>
          <w:r w:rsidR="00EE4263" w:rsidRPr="00C11602">
            <w:rPr>
              <w:rFonts w:ascii="Times New Roman" w:hAnsi="Times New Roman"/>
              <w:sz w:val="28"/>
              <w:szCs w:val="28"/>
              <w:lang w:val="uk-UA"/>
            </w:rPr>
            <w:t>.2.3 Розрахунок електромережі із зануленням на вимикаючу здатність при аварійному режимі роботи електрообладнання</w:t>
          </w:r>
          <w:r w:rsidR="00EE4263" w:rsidRPr="00C11602">
            <w:rPr>
              <w:rFonts w:ascii="Times New Roman" w:hAnsi="Times New Roman"/>
              <w:sz w:val="28"/>
              <w:szCs w:val="28"/>
              <w:lang w:val="uk-UA"/>
            </w:rPr>
            <w:ptab w:relativeTo="margin" w:alignment="right" w:leader="dot"/>
          </w:r>
          <w:r w:rsidR="00B01285" w:rsidRPr="00B01285">
            <w:rPr>
              <w:rFonts w:ascii="Times New Roman" w:hAnsi="Times New Roman"/>
              <w:sz w:val="28"/>
              <w:szCs w:val="28"/>
            </w:rPr>
            <w:t>109</w:t>
          </w:r>
        </w:p>
        <w:p w14:paraId="449FEBBB" w14:textId="52C04395" w:rsidR="00EE4263" w:rsidRPr="00B01285" w:rsidRDefault="00D97835" w:rsidP="00F26A41">
          <w:pPr>
            <w:pStyle w:val="TOC3"/>
            <w:spacing w:after="0" w:line="360" w:lineRule="auto"/>
            <w:ind w:left="446"/>
            <w:rPr>
              <w:rFonts w:ascii="Times New Roman" w:hAnsi="Times New Roman"/>
              <w:sz w:val="28"/>
              <w:szCs w:val="28"/>
            </w:rPr>
          </w:pPr>
          <w:r>
            <w:rPr>
              <w:rFonts w:ascii="Times New Roman" w:hAnsi="Times New Roman"/>
              <w:sz w:val="28"/>
              <w:szCs w:val="28"/>
              <w:lang w:val="uk-UA"/>
            </w:rPr>
            <w:t>5</w:t>
          </w:r>
          <w:r w:rsidR="00EE4263" w:rsidRPr="00C11602">
            <w:rPr>
              <w:rFonts w:ascii="Times New Roman" w:hAnsi="Times New Roman"/>
              <w:sz w:val="28"/>
              <w:szCs w:val="28"/>
              <w:lang w:val="uk-UA"/>
            </w:rPr>
            <w:t>.2.4 Відповідність освітлення робочих місць санітарним нормам</w:t>
          </w:r>
          <w:r w:rsidR="00EE4263" w:rsidRPr="00C11602">
            <w:rPr>
              <w:rFonts w:ascii="Times New Roman" w:hAnsi="Times New Roman"/>
              <w:sz w:val="28"/>
              <w:szCs w:val="28"/>
              <w:lang w:val="uk-UA"/>
            </w:rPr>
            <w:ptab w:relativeTo="margin" w:alignment="right" w:leader="dot"/>
          </w:r>
          <w:r w:rsidR="00B01285" w:rsidRPr="00B01285">
            <w:rPr>
              <w:rFonts w:ascii="Times New Roman" w:hAnsi="Times New Roman"/>
              <w:sz w:val="28"/>
              <w:szCs w:val="28"/>
            </w:rPr>
            <w:t>110</w:t>
          </w:r>
        </w:p>
        <w:p w14:paraId="4623346F" w14:textId="2A7C4F03" w:rsidR="000B58AD" w:rsidRPr="00B01285" w:rsidRDefault="00D97835" w:rsidP="00F26A41">
          <w:pPr>
            <w:pStyle w:val="TOC2"/>
            <w:spacing w:after="0" w:line="360" w:lineRule="auto"/>
            <w:ind w:left="216"/>
            <w:rPr>
              <w:rFonts w:ascii="Times New Roman" w:hAnsi="Times New Roman"/>
              <w:sz w:val="28"/>
              <w:szCs w:val="28"/>
            </w:rPr>
          </w:pPr>
          <w:r>
            <w:rPr>
              <w:rFonts w:ascii="Times New Roman" w:hAnsi="Times New Roman"/>
              <w:sz w:val="28"/>
              <w:szCs w:val="28"/>
              <w:lang w:val="uk-UA"/>
            </w:rPr>
            <w:t>5</w:t>
          </w:r>
          <w:r w:rsidR="00EE4263" w:rsidRPr="00C11602">
            <w:rPr>
              <w:rFonts w:ascii="Times New Roman" w:hAnsi="Times New Roman"/>
              <w:sz w:val="28"/>
              <w:szCs w:val="28"/>
              <w:lang w:val="uk-UA"/>
            </w:rPr>
            <w:t>.3 Пожежна безпека та профілактика</w:t>
          </w:r>
          <w:r w:rsidR="000B58AD" w:rsidRPr="00C11602">
            <w:rPr>
              <w:rFonts w:ascii="Times New Roman" w:hAnsi="Times New Roman"/>
              <w:sz w:val="28"/>
              <w:szCs w:val="28"/>
              <w:lang w:val="uk-UA"/>
            </w:rPr>
            <w:ptab w:relativeTo="margin" w:alignment="right" w:leader="dot"/>
          </w:r>
          <w:r w:rsidR="00B01285" w:rsidRPr="00B01285">
            <w:rPr>
              <w:rFonts w:ascii="Times New Roman" w:hAnsi="Times New Roman"/>
              <w:sz w:val="28"/>
              <w:szCs w:val="28"/>
            </w:rPr>
            <w:t>113</w:t>
          </w:r>
        </w:p>
        <w:p w14:paraId="369B1888" w14:textId="6A8010CA" w:rsidR="005044F6" w:rsidRPr="00890BA5" w:rsidRDefault="005044F6" w:rsidP="005044F6">
          <w:pPr>
            <w:pStyle w:val="TOC1"/>
            <w:spacing w:after="0" w:line="360" w:lineRule="auto"/>
            <w:ind w:left="216"/>
            <w:rPr>
              <w:rFonts w:ascii="Times New Roman" w:hAnsi="Times New Roman"/>
              <w:bCs/>
              <w:sz w:val="28"/>
              <w:szCs w:val="28"/>
            </w:rPr>
          </w:pPr>
          <w:r>
            <w:rPr>
              <w:rFonts w:ascii="Times New Roman" w:hAnsi="Times New Roman"/>
              <w:sz w:val="28"/>
              <w:szCs w:val="28"/>
              <w:lang w:val="uk-UA"/>
            </w:rPr>
            <w:t>5</w:t>
          </w:r>
          <w:r w:rsidRPr="00C11602">
            <w:rPr>
              <w:rFonts w:ascii="Times New Roman" w:hAnsi="Times New Roman"/>
              <w:sz w:val="28"/>
              <w:szCs w:val="28"/>
              <w:lang w:val="uk-UA"/>
            </w:rPr>
            <w:t>.</w:t>
          </w:r>
          <w:r>
            <w:rPr>
              <w:rFonts w:ascii="Times New Roman" w:hAnsi="Times New Roman"/>
              <w:sz w:val="28"/>
              <w:szCs w:val="28"/>
              <w:lang w:val="uk-UA"/>
            </w:rPr>
            <w:t>4</w:t>
          </w:r>
          <w:r w:rsidRPr="00C11602">
            <w:rPr>
              <w:rFonts w:ascii="Times New Roman" w:hAnsi="Times New Roman"/>
              <w:sz w:val="28"/>
              <w:szCs w:val="28"/>
              <w:lang w:val="uk-UA"/>
            </w:rPr>
            <w:t xml:space="preserve"> </w:t>
          </w:r>
          <w:r>
            <w:rPr>
              <w:rFonts w:ascii="Times New Roman" w:hAnsi="Times New Roman"/>
              <w:sz w:val="28"/>
              <w:szCs w:val="28"/>
              <w:lang w:val="uk-UA"/>
            </w:rPr>
            <w:t>Екологія</w:t>
          </w:r>
          <w:r w:rsidR="00F25421" w:rsidRPr="00C11602">
            <w:rPr>
              <w:rFonts w:ascii="Times New Roman" w:hAnsi="Times New Roman"/>
              <w:sz w:val="28"/>
              <w:szCs w:val="28"/>
              <w:lang w:val="uk-UA"/>
            </w:rPr>
            <w:ptab w:relativeTo="margin" w:alignment="right" w:leader="dot"/>
          </w:r>
          <w:r w:rsidR="00B01285" w:rsidRPr="00B01285">
            <w:rPr>
              <w:rFonts w:ascii="Times New Roman" w:hAnsi="Times New Roman"/>
              <w:sz w:val="28"/>
              <w:szCs w:val="28"/>
            </w:rPr>
            <w:t>11</w:t>
          </w:r>
          <w:r w:rsidR="00B01285" w:rsidRPr="00890BA5">
            <w:rPr>
              <w:rFonts w:ascii="Times New Roman" w:hAnsi="Times New Roman"/>
              <w:sz w:val="28"/>
              <w:szCs w:val="28"/>
            </w:rPr>
            <w:t>4</w:t>
          </w:r>
        </w:p>
        <w:p w14:paraId="4F9F5573" w14:textId="08A0114D" w:rsidR="000C0292" w:rsidRPr="00890BA5" w:rsidRDefault="000C0292" w:rsidP="00F26A41">
          <w:pPr>
            <w:pStyle w:val="TOC1"/>
            <w:spacing w:after="0" w:line="360" w:lineRule="auto"/>
            <w:rPr>
              <w:rFonts w:ascii="Times New Roman" w:hAnsi="Times New Roman"/>
              <w:sz w:val="28"/>
              <w:szCs w:val="28"/>
            </w:rPr>
          </w:pPr>
          <w:r w:rsidRPr="00C11602">
            <w:rPr>
              <w:rFonts w:ascii="Times New Roman" w:hAnsi="Times New Roman"/>
              <w:bCs/>
              <w:sz w:val="28"/>
              <w:szCs w:val="28"/>
              <w:lang w:val="uk-UA"/>
            </w:rPr>
            <w:t>ВИСНОВКИ</w:t>
          </w:r>
          <w:r w:rsidRPr="00C11602">
            <w:rPr>
              <w:rFonts w:ascii="Times New Roman" w:hAnsi="Times New Roman"/>
              <w:sz w:val="28"/>
              <w:szCs w:val="28"/>
              <w:lang w:val="uk-UA"/>
            </w:rPr>
            <w:ptab w:relativeTo="margin" w:alignment="right" w:leader="dot"/>
          </w:r>
          <w:r w:rsidR="00460928" w:rsidRPr="00890BA5">
            <w:rPr>
              <w:rFonts w:ascii="Times New Roman" w:hAnsi="Times New Roman"/>
              <w:sz w:val="28"/>
              <w:szCs w:val="28"/>
            </w:rPr>
            <w:t>117</w:t>
          </w:r>
        </w:p>
        <w:p w14:paraId="2E9DEF6D" w14:textId="0E2E337D" w:rsidR="000C0292" w:rsidRPr="00D458B8" w:rsidRDefault="000C0292" w:rsidP="00F26A41">
          <w:pPr>
            <w:pStyle w:val="TOC1"/>
            <w:spacing w:after="0" w:line="360" w:lineRule="auto"/>
            <w:rPr>
              <w:rFonts w:ascii="Times New Roman" w:hAnsi="Times New Roman"/>
              <w:sz w:val="28"/>
              <w:szCs w:val="28"/>
            </w:rPr>
          </w:pPr>
          <w:r w:rsidRPr="00C11602">
            <w:rPr>
              <w:rFonts w:ascii="Times New Roman" w:hAnsi="Times New Roman"/>
              <w:bCs/>
              <w:sz w:val="28"/>
              <w:szCs w:val="28"/>
              <w:lang w:val="uk-UA"/>
            </w:rPr>
            <w:t>ПЕРЕЛІК ДЖЕРЕЛ ПОСИЛАНЬ</w:t>
          </w:r>
          <w:r w:rsidRPr="00C11602">
            <w:rPr>
              <w:rFonts w:ascii="Times New Roman" w:hAnsi="Times New Roman"/>
              <w:sz w:val="28"/>
              <w:szCs w:val="28"/>
              <w:lang w:val="uk-UA"/>
            </w:rPr>
            <w:ptab w:relativeTo="margin" w:alignment="right" w:leader="dot"/>
          </w:r>
          <w:r w:rsidR="00890BA5" w:rsidRPr="00890BA5">
            <w:rPr>
              <w:rFonts w:ascii="Times New Roman" w:hAnsi="Times New Roman"/>
              <w:sz w:val="28"/>
              <w:szCs w:val="28"/>
            </w:rPr>
            <w:t>11</w:t>
          </w:r>
          <w:r w:rsidR="00890BA5" w:rsidRPr="00D458B8">
            <w:rPr>
              <w:rFonts w:ascii="Times New Roman" w:hAnsi="Times New Roman"/>
              <w:sz w:val="28"/>
              <w:szCs w:val="28"/>
            </w:rPr>
            <w:t>8</w:t>
          </w:r>
        </w:p>
        <w:p w14:paraId="7BF6E97B" w14:textId="0BAD7983" w:rsidR="00792D69" w:rsidRPr="00D458B8" w:rsidRDefault="000C0292" w:rsidP="00F26A41">
          <w:pPr>
            <w:pStyle w:val="TOC1"/>
            <w:spacing w:after="0" w:line="360" w:lineRule="auto"/>
            <w:rPr>
              <w:rFonts w:ascii="Times New Roman" w:hAnsi="Times New Roman"/>
              <w:sz w:val="28"/>
              <w:szCs w:val="28"/>
            </w:rPr>
          </w:pPr>
          <w:r w:rsidRPr="00C11602">
            <w:rPr>
              <w:rFonts w:ascii="Times New Roman" w:hAnsi="Times New Roman"/>
              <w:bCs/>
              <w:sz w:val="28"/>
              <w:szCs w:val="28"/>
              <w:lang w:val="uk-UA"/>
            </w:rPr>
            <w:t>ДОДАТОК А. ПРИКЛАД ПРОГРАМИ</w:t>
          </w:r>
          <w:r w:rsidR="00AB0ABC">
            <w:rPr>
              <w:rFonts w:ascii="Times New Roman" w:hAnsi="Times New Roman"/>
              <w:bCs/>
              <w:sz w:val="28"/>
              <w:szCs w:val="28"/>
              <w:lang w:val="uk-UA"/>
            </w:rPr>
            <w:t xml:space="preserve"> ПОЖЕЖНОЇ </w:t>
          </w:r>
          <w:r w:rsidR="00AB0ABC">
            <w:rPr>
              <w:rFonts w:ascii="Times New Roman" w:hAnsi="Times New Roman"/>
              <w:bCs/>
              <w:sz w:val="28"/>
              <w:szCs w:val="28"/>
              <w:lang w:val="en-US"/>
            </w:rPr>
            <w:t>GSM</w:t>
          </w:r>
          <w:r w:rsidR="00AB0ABC" w:rsidRPr="00AB0ABC">
            <w:rPr>
              <w:rFonts w:ascii="Times New Roman" w:hAnsi="Times New Roman"/>
              <w:bCs/>
              <w:sz w:val="28"/>
              <w:szCs w:val="28"/>
            </w:rPr>
            <w:t xml:space="preserve"> </w:t>
          </w:r>
          <w:r w:rsidR="00F32863">
            <w:rPr>
              <w:rFonts w:ascii="Times New Roman" w:hAnsi="Times New Roman"/>
              <w:bCs/>
              <w:sz w:val="28"/>
              <w:szCs w:val="28"/>
              <w:lang w:val="uk-UA"/>
            </w:rPr>
            <w:t xml:space="preserve">     </w:t>
          </w:r>
          <w:r w:rsidR="00AB0ABC">
            <w:rPr>
              <w:rFonts w:ascii="Times New Roman" w:hAnsi="Times New Roman"/>
              <w:bCs/>
              <w:sz w:val="28"/>
              <w:szCs w:val="28"/>
              <w:lang w:val="uk-UA"/>
            </w:rPr>
            <w:t>СИГНАЛІЗАЦІЇ</w:t>
          </w:r>
          <w:r w:rsidR="00AB0ABC" w:rsidRPr="00C11602">
            <w:rPr>
              <w:rFonts w:ascii="Times New Roman" w:hAnsi="Times New Roman"/>
              <w:sz w:val="28"/>
              <w:szCs w:val="28"/>
              <w:lang w:val="uk-UA"/>
            </w:rPr>
            <w:ptab w:relativeTo="margin" w:alignment="right" w:leader="dot"/>
          </w:r>
          <w:r w:rsidR="004802FC">
            <w:rPr>
              <w:rFonts w:ascii="Times New Roman" w:hAnsi="Times New Roman"/>
              <w:sz w:val="28"/>
              <w:szCs w:val="28"/>
              <w:lang w:val="uk-UA"/>
            </w:rPr>
            <w:t>.</w:t>
          </w:r>
          <w:r w:rsidR="00D458B8" w:rsidRPr="00D458B8">
            <w:rPr>
              <w:rFonts w:ascii="Times New Roman" w:hAnsi="Times New Roman"/>
              <w:sz w:val="28"/>
              <w:szCs w:val="28"/>
            </w:rPr>
            <w:t>120</w:t>
          </w:r>
        </w:p>
        <w:p w14:paraId="4A681F6D" w14:textId="45083FA5" w:rsidR="000C0292" w:rsidRPr="00792D69" w:rsidRDefault="00792D69" w:rsidP="00792D69">
          <w:pPr>
            <w:pStyle w:val="TOC1"/>
            <w:spacing w:after="0" w:line="360" w:lineRule="auto"/>
            <w:rPr>
              <w:rFonts w:ascii="Times New Roman" w:hAnsi="Times New Roman"/>
              <w:sz w:val="28"/>
              <w:szCs w:val="28"/>
              <w:lang w:val="uk-UA"/>
            </w:rPr>
          </w:pPr>
          <w:r>
            <w:rPr>
              <w:rFonts w:ascii="Times New Roman" w:hAnsi="Times New Roman"/>
              <w:bCs/>
              <w:sz w:val="28"/>
              <w:szCs w:val="28"/>
              <w:lang w:val="uk-UA"/>
            </w:rPr>
            <w:t>ДОДАТОК Б.</w:t>
          </w:r>
          <w:r w:rsidRPr="00C11602">
            <w:rPr>
              <w:rFonts w:ascii="Times New Roman" w:hAnsi="Times New Roman"/>
              <w:bCs/>
              <w:sz w:val="28"/>
              <w:szCs w:val="28"/>
              <w:lang w:val="uk-UA"/>
            </w:rPr>
            <w:t xml:space="preserve"> </w:t>
          </w:r>
          <w:r w:rsidR="00A61741">
            <w:rPr>
              <w:rFonts w:ascii="Times New Roman" w:hAnsi="Times New Roman"/>
              <w:bCs/>
              <w:sz w:val="28"/>
              <w:szCs w:val="28"/>
              <w:lang w:val="uk-UA"/>
            </w:rPr>
            <w:t>ПРИНЦИПОВА</w:t>
          </w:r>
          <w:r w:rsidRPr="00792D69">
            <w:rPr>
              <w:rFonts w:ascii="Times New Roman" w:hAnsi="Times New Roman"/>
              <w:bCs/>
              <w:sz w:val="28"/>
              <w:szCs w:val="28"/>
              <w:lang w:val="uk-UA"/>
            </w:rPr>
            <w:t xml:space="preserve"> СХЕМА ПІДКЛЮЧЕННЯ ЕЛЕМЕНТІВ</w:t>
          </w:r>
          <w:r w:rsidR="00B16899">
            <w:rPr>
              <w:rFonts w:ascii="Times New Roman" w:hAnsi="Times New Roman"/>
              <w:bCs/>
              <w:sz w:val="28"/>
              <w:szCs w:val="28"/>
              <w:lang w:val="uk-UA"/>
            </w:rPr>
            <w:t xml:space="preserve"> </w:t>
          </w:r>
          <w:r w:rsidRPr="00792D69">
            <w:rPr>
              <w:rFonts w:ascii="Times New Roman" w:hAnsi="Times New Roman"/>
              <w:bCs/>
              <w:sz w:val="28"/>
              <w:szCs w:val="28"/>
              <w:lang w:val="uk-UA"/>
            </w:rPr>
            <w:t xml:space="preserve">СИГНАЛІЗАЦІЇ </w:t>
          </w:r>
          <w:r w:rsidRPr="00C11602">
            <w:rPr>
              <w:rFonts w:ascii="Times New Roman" w:hAnsi="Times New Roman"/>
              <w:sz w:val="28"/>
              <w:szCs w:val="28"/>
              <w:lang w:val="uk-UA"/>
            </w:rPr>
            <w:ptab w:relativeTo="margin" w:alignment="right" w:leader="dot"/>
          </w:r>
          <w:r w:rsidR="00D458B8" w:rsidRPr="00D458B8">
            <w:rPr>
              <w:rFonts w:ascii="Times New Roman" w:hAnsi="Times New Roman"/>
              <w:sz w:val="28"/>
              <w:szCs w:val="28"/>
            </w:rPr>
            <w:t>128</w:t>
          </w:r>
        </w:p>
      </w:sdtContent>
    </w:sdt>
    <w:p w14:paraId="178A694C" w14:textId="77777777" w:rsidR="00EE4263" w:rsidRPr="00792D69" w:rsidRDefault="00EE4263" w:rsidP="00792D69">
      <w:pPr>
        <w:ind w:firstLine="0"/>
        <w:jc w:val="center"/>
        <w:rPr>
          <w:rFonts w:eastAsia="Calibri"/>
          <w:b/>
          <w:bCs/>
          <w:color w:val="000000"/>
          <w:szCs w:val="28"/>
          <w:lang w:eastAsia="en-US"/>
        </w:rPr>
      </w:pPr>
      <w:r w:rsidRPr="00C11602">
        <w:rPr>
          <w:szCs w:val="28"/>
        </w:rPr>
        <w:br w:type="page"/>
      </w:r>
    </w:p>
    <w:p w14:paraId="33F65423" w14:textId="77777777" w:rsidR="00EE4263" w:rsidRPr="00C11602" w:rsidRDefault="00EE4263" w:rsidP="00045D1E">
      <w:pPr>
        <w:ind w:firstLine="0"/>
        <w:jc w:val="center"/>
        <w:rPr>
          <w:b/>
          <w:szCs w:val="28"/>
        </w:rPr>
      </w:pPr>
      <w:bookmarkStart w:id="0" w:name="_Toc43146928"/>
      <w:r w:rsidRPr="00C11602">
        <w:rPr>
          <w:b/>
          <w:szCs w:val="28"/>
        </w:rPr>
        <w:lastRenderedPageBreak/>
        <w:t>ПЕРЕЛІК СКОРОЧЕНЬ</w:t>
      </w:r>
      <w:bookmarkEnd w:id="0"/>
    </w:p>
    <w:p w14:paraId="0C06A027" w14:textId="77777777" w:rsidR="00EE4263" w:rsidRPr="00C11602" w:rsidRDefault="00EE4263" w:rsidP="00045D1E">
      <w:pPr>
        <w:ind w:firstLine="0"/>
        <w:rPr>
          <w:szCs w:val="28"/>
        </w:rPr>
      </w:pPr>
    </w:p>
    <w:p w14:paraId="753ABF0C" w14:textId="77777777" w:rsidR="00EE4263" w:rsidRPr="00C11602" w:rsidRDefault="00EE4263" w:rsidP="00045D1E">
      <w:pPr>
        <w:ind w:firstLine="0"/>
        <w:rPr>
          <w:szCs w:val="28"/>
        </w:rPr>
      </w:pPr>
      <w:r w:rsidRPr="00C11602">
        <w:rPr>
          <w:szCs w:val="28"/>
        </w:rPr>
        <w:t>ПК — персональний комп’ютер;</w:t>
      </w:r>
    </w:p>
    <w:p w14:paraId="69C0291E" w14:textId="6F7D10CC" w:rsidR="00EE4263" w:rsidRDefault="00EE4263" w:rsidP="00045D1E">
      <w:pPr>
        <w:ind w:firstLine="0"/>
        <w:rPr>
          <w:szCs w:val="28"/>
        </w:rPr>
      </w:pPr>
      <w:r w:rsidRPr="00C11602">
        <w:rPr>
          <w:szCs w:val="28"/>
        </w:rPr>
        <w:t>МК –– мікроконтроллер;</w:t>
      </w:r>
    </w:p>
    <w:p w14:paraId="01A28237" w14:textId="24068611" w:rsidR="00EE4263" w:rsidRPr="00C11602" w:rsidRDefault="00682443" w:rsidP="00BF4551">
      <w:pPr>
        <w:ind w:firstLine="0"/>
        <w:rPr>
          <w:szCs w:val="28"/>
        </w:rPr>
      </w:pPr>
      <w:r w:rsidRPr="00682443">
        <w:rPr>
          <w:i/>
          <w:iCs/>
          <w:szCs w:val="28"/>
          <w:lang w:val="en-US"/>
        </w:rPr>
        <w:t>IOT</w:t>
      </w:r>
      <w:r w:rsidRPr="003746D4">
        <w:rPr>
          <w:i/>
          <w:iCs/>
          <w:szCs w:val="28"/>
        </w:rPr>
        <w:t xml:space="preserve"> </w:t>
      </w:r>
      <w:r w:rsidRPr="00C11602">
        <w:rPr>
          <w:szCs w:val="28"/>
        </w:rPr>
        <w:t>––</w:t>
      </w:r>
      <w:r w:rsidRPr="00682443">
        <w:rPr>
          <w:i/>
          <w:iCs/>
          <w:szCs w:val="28"/>
        </w:rPr>
        <w:t xml:space="preserve"> </w:t>
      </w:r>
      <w:r w:rsidRPr="00682443">
        <w:rPr>
          <w:i/>
          <w:iCs/>
          <w:szCs w:val="28"/>
          <w:lang w:val="en-US"/>
        </w:rPr>
        <w:t>Internet</w:t>
      </w:r>
      <w:r w:rsidRPr="003746D4">
        <w:rPr>
          <w:i/>
          <w:iCs/>
          <w:szCs w:val="28"/>
        </w:rPr>
        <w:t xml:space="preserve"> </w:t>
      </w:r>
      <w:r w:rsidRPr="00682443">
        <w:rPr>
          <w:i/>
          <w:iCs/>
          <w:szCs w:val="28"/>
          <w:lang w:val="en-US"/>
        </w:rPr>
        <w:t>Of</w:t>
      </w:r>
      <w:r w:rsidRPr="003746D4">
        <w:rPr>
          <w:i/>
          <w:iCs/>
          <w:szCs w:val="28"/>
        </w:rPr>
        <w:t xml:space="preserve"> </w:t>
      </w:r>
      <w:r w:rsidRPr="00682443">
        <w:rPr>
          <w:i/>
          <w:iCs/>
          <w:szCs w:val="28"/>
          <w:lang w:val="en-US"/>
        </w:rPr>
        <w:t>Things</w:t>
      </w:r>
      <w:r w:rsidRPr="00C11602">
        <w:rPr>
          <w:szCs w:val="28"/>
        </w:rPr>
        <w:t>;</w:t>
      </w:r>
    </w:p>
    <w:p w14:paraId="526A21DD" w14:textId="77777777" w:rsidR="00EE4263" w:rsidRPr="00221D10" w:rsidRDefault="00EE4263" w:rsidP="00045D1E">
      <w:pPr>
        <w:ind w:firstLine="0"/>
        <w:rPr>
          <w:iCs/>
          <w:szCs w:val="28"/>
          <w:shd w:val="clear" w:color="auto" w:fill="FFFFFF"/>
          <w:lang w:val="en-US"/>
        </w:rPr>
      </w:pPr>
      <w:r w:rsidRPr="00274553">
        <w:rPr>
          <w:i/>
          <w:szCs w:val="28"/>
        </w:rPr>
        <w:t>SIM</w:t>
      </w:r>
      <w:r w:rsidRPr="00C11602">
        <w:rPr>
          <w:szCs w:val="28"/>
        </w:rPr>
        <w:t xml:space="preserve"> — </w:t>
      </w:r>
      <w:r w:rsidRPr="00274553">
        <w:rPr>
          <w:i/>
          <w:iCs/>
          <w:szCs w:val="28"/>
          <w:shd w:val="clear" w:color="auto" w:fill="FFFFFF"/>
        </w:rPr>
        <w:t>Subscriber Identification Module</w:t>
      </w:r>
      <w:r w:rsidR="00221D10">
        <w:rPr>
          <w:iCs/>
          <w:szCs w:val="28"/>
          <w:shd w:val="clear" w:color="auto" w:fill="FFFFFF"/>
          <w:lang w:val="en-US"/>
        </w:rPr>
        <w:t>;</w:t>
      </w:r>
    </w:p>
    <w:p w14:paraId="4CA209BB" w14:textId="77777777" w:rsidR="00EE4263" w:rsidRPr="00221D10" w:rsidRDefault="00EE4263" w:rsidP="00045D1E">
      <w:pPr>
        <w:ind w:firstLine="0"/>
        <w:rPr>
          <w:szCs w:val="28"/>
          <w:lang w:val="en-US"/>
        </w:rPr>
      </w:pPr>
      <w:r w:rsidRPr="00274553">
        <w:rPr>
          <w:i/>
          <w:szCs w:val="28"/>
        </w:rPr>
        <w:t>SMS</w:t>
      </w:r>
      <w:r w:rsidRPr="00C11602">
        <w:rPr>
          <w:szCs w:val="28"/>
        </w:rPr>
        <w:t xml:space="preserve"> — </w:t>
      </w:r>
      <w:r w:rsidRPr="00274553">
        <w:rPr>
          <w:i/>
          <w:iCs/>
          <w:szCs w:val="28"/>
          <w:shd w:val="clear" w:color="auto" w:fill="FFFFFF"/>
        </w:rPr>
        <w:t>Short Message Service</w:t>
      </w:r>
      <w:r w:rsidR="00221D10">
        <w:rPr>
          <w:iCs/>
          <w:szCs w:val="28"/>
          <w:shd w:val="clear" w:color="auto" w:fill="FFFFFF"/>
          <w:lang w:val="en-US"/>
        </w:rPr>
        <w:t>;</w:t>
      </w:r>
    </w:p>
    <w:p w14:paraId="7F5C2631" w14:textId="77777777" w:rsidR="00EE4263" w:rsidRPr="00C11602" w:rsidRDefault="00EE4263" w:rsidP="00045D1E">
      <w:pPr>
        <w:ind w:firstLine="0"/>
        <w:rPr>
          <w:szCs w:val="28"/>
        </w:rPr>
      </w:pPr>
      <w:r w:rsidRPr="00274553">
        <w:rPr>
          <w:i/>
          <w:szCs w:val="28"/>
        </w:rPr>
        <w:t>IDE</w:t>
      </w:r>
      <w:r w:rsidRPr="00C11602">
        <w:rPr>
          <w:szCs w:val="28"/>
        </w:rPr>
        <w:t xml:space="preserve"> –– інтегроване середовище розробки; </w:t>
      </w:r>
    </w:p>
    <w:p w14:paraId="7A55820D" w14:textId="388EC317" w:rsidR="00005F70" w:rsidRPr="006F4AB4" w:rsidRDefault="00EE4263" w:rsidP="00005F70">
      <w:pPr>
        <w:ind w:firstLine="0"/>
        <w:rPr>
          <w:szCs w:val="28"/>
          <w:lang w:val="en-US"/>
        </w:rPr>
      </w:pPr>
      <w:r w:rsidRPr="00274553">
        <w:rPr>
          <w:i/>
          <w:szCs w:val="28"/>
        </w:rPr>
        <w:t>ISO</w:t>
      </w:r>
      <w:r w:rsidRPr="00C11602">
        <w:rPr>
          <w:szCs w:val="28"/>
        </w:rPr>
        <w:t xml:space="preserve"> — </w:t>
      </w:r>
      <w:r w:rsidRPr="00274553">
        <w:rPr>
          <w:i/>
          <w:szCs w:val="28"/>
        </w:rPr>
        <w:t>International Organization for Standardization</w:t>
      </w:r>
      <w:r w:rsidRPr="00C11602">
        <w:rPr>
          <w:szCs w:val="28"/>
        </w:rPr>
        <w:t xml:space="preserve"> (міжнародна організація, що </w:t>
      </w:r>
      <w:r w:rsidR="00221D10">
        <w:rPr>
          <w:szCs w:val="28"/>
        </w:rPr>
        <w:t>займається випуском стандартів)</w:t>
      </w:r>
      <w:r w:rsidR="006F4AB4">
        <w:rPr>
          <w:szCs w:val="28"/>
          <w:lang w:val="en-US"/>
        </w:rPr>
        <w:t>;</w:t>
      </w:r>
    </w:p>
    <w:p w14:paraId="295206E7" w14:textId="3CF10864" w:rsidR="00BF4551" w:rsidRPr="00C11602" w:rsidRDefault="00005F70" w:rsidP="00BF4551">
      <w:pPr>
        <w:ind w:firstLine="0"/>
        <w:rPr>
          <w:szCs w:val="28"/>
        </w:rPr>
      </w:pPr>
      <w:r w:rsidRPr="00C11602">
        <w:rPr>
          <w:szCs w:val="28"/>
        </w:rPr>
        <w:t>ШІМ –– широтно-імпульсна модуляція;</w:t>
      </w:r>
    </w:p>
    <w:p w14:paraId="4ADFA5C2" w14:textId="6A902644" w:rsidR="00BF4551" w:rsidRPr="006F4AB4" w:rsidRDefault="00BF4551" w:rsidP="00BF4551">
      <w:pPr>
        <w:ind w:firstLine="0"/>
        <w:rPr>
          <w:szCs w:val="28"/>
          <w:lang w:val="en-US"/>
        </w:rPr>
      </w:pPr>
      <w:r w:rsidRPr="00274553">
        <w:rPr>
          <w:i/>
          <w:szCs w:val="28"/>
        </w:rPr>
        <w:t>GSM</w:t>
      </w:r>
      <w:r w:rsidRPr="00C11602">
        <w:rPr>
          <w:szCs w:val="28"/>
        </w:rPr>
        <w:t xml:space="preserve"> — </w:t>
      </w:r>
      <w:r w:rsidRPr="00274553">
        <w:rPr>
          <w:i/>
          <w:szCs w:val="28"/>
        </w:rPr>
        <w:t>Global System for Mobile Communications</w:t>
      </w:r>
      <w:r w:rsidR="006F4AB4" w:rsidRPr="006F4AB4">
        <w:rPr>
          <w:szCs w:val="28"/>
          <w:lang w:val="en-US"/>
        </w:rPr>
        <w:t>.</w:t>
      </w:r>
    </w:p>
    <w:p w14:paraId="0A29A2C1" w14:textId="77777777" w:rsidR="00005F70" w:rsidRPr="00C11602" w:rsidRDefault="00005F70" w:rsidP="00045D1E">
      <w:pPr>
        <w:ind w:firstLine="0"/>
        <w:rPr>
          <w:szCs w:val="28"/>
        </w:rPr>
      </w:pPr>
    </w:p>
    <w:p w14:paraId="59477655" w14:textId="77777777" w:rsidR="00EE4263" w:rsidRPr="00C11602" w:rsidRDefault="00EE4263" w:rsidP="00045D1E">
      <w:pPr>
        <w:rPr>
          <w:color w:val="FF0000"/>
          <w:szCs w:val="28"/>
        </w:rPr>
      </w:pPr>
    </w:p>
    <w:p w14:paraId="25937731" w14:textId="77777777" w:rsidR="00EE4263" w:rsidRPr="00C11602" w:rsidRDefault="00EE4263" w:rsidP="00045D1E">
      <w:pPr>
        <w:rPr>
          <w:color w:val="FF0000"/>
          <w:szCs w:val="28"/>
        </w:rPr>
      </w:pPr>
    </w:p>
    <w:p w14:paraId="25506440" w14:textId="77777777" w:rsidR="00EE4263" w:rsidRPr="00C11602" w:rsidRDefault="00EE4263" w:rsidP="00045D1E">
      <w:pPr>
        <w:rPr>
          <w:color w:val="FF0000"/>
          <w:szCs w:val="28"/>
        </w:rPr>
      </w:pPr>
      <w:r w:rsidRPr="00C11602">
        <w:rPr>
          <w:color w:val="FF0000"/>
          <w:szCs w:val="28"/>
        </w:rPr>
        <w:br w:type="page"/>
      </w:r>
    </w:p>
    <w:p w14:paraId="1822AFBD" w14:textId="77777777" w:rsidR="00EE4263" w:rsidRPr="00C11602" w:rsidRDefault="00EE4263" w:rsidP="00045D1E">
      <w:pPr>
        <w:ind w:firstLine="0"/>
        <w:jc w:val="center"/>
        <w:rPr>
          <w:b/>
          <w:szCs w:val="28"/>
        </w:rPr>
      </w:pPr>
      <w:r w:rsidRPr="00C11602">
        <w:rPr>
          <w:b/>
          <w:szCs w:val="28"/>
        </w:rPr>
        <w:lastRenderedPageBreak/>
        <w:t>ВСТУП</w:t>
      </w:r>
    </w:p>
    <w:p w14:paraId="1E4FC402" w14:textId="77777777" w:rsidR="00D22E58" w:rsidRPr="00D22E58" w:rsidRDefault="00D22E58" w:rsidP="00D22E58">
      <w:pPr>
        <w:ind w:firstLine="0"/>
        <w:rPr>
          <w:szCs w:val="28"/>
        </w:rPr>
      </w:pPr>
    </w:p>
    <w:p w14:paraId="751F36E6" w14:textId="77777777" w:rsidR="00D22E58" w:rsidRPr="00D22E58" w:rsidRDefault="00D22E58" w:rsidP="00EE75DC">
      <w:pPr>
        <w:ind w:firstLine="708"/>
        <w:rPr>
          <w:szCs w:val="28"/>
        </w:rPr>
      </w:pPr>
      <w:r w:rsidRPr="00D22E58">
        <w:rPr>
          <w:szCs w:val="28"/>
        </w:rPr>
        <w:t xml:space="preserve">Сьогодні питання безпеки власного майна займає важливу роль у житті будь-якого громадянина. Пожежна сигналізація використовує технології які надають можливість завчасно попередити про наближення небезпеки. До недавнього часу основним недоліком пожежної сигналізації було використання дротяних телефонних ліній, що сильно відображалося на працездатності системи, через нестійку роботу телефонних лінії та низький рівень захисту. Тому в якості альтернативи з'явився новий напрям — </w:t>
      </w:r>
      <w:r w:rsidRPr="005C5EF9">
        <w:rPr>
          <w:i/>
          <w:iCs/>
          <w:szCs w:val="28"/>
        </w:rPr>
        <w:t>GSM</w:t>
      </w:r>
      <w:r w:rsidRPr="00D22E58">
        <w:rPr>
          <w:szCs w:val="28"/>
        </w:rPr>
        <w:t xml:space="preserve"> сигналізація. Перевагами такої сигналізації є можливість дистанційного керування, легке встановлення і експлуатація. Також вона є універсальною, що дає змогу побудувати з простих елементів будь-яку складну систему.</w:t>
      </w:r>
    </w:p>
    <w:p w14:paraId="4989FBE8" w14:textId="77777777" w:rsidR="00D22E58" w:rsidRPr="00D22E58" w:rsidRDefault="00D22E58" w:rsidP="00822219">
      <w:pPr>
        <w:ind w:firstLine="708"/>
        <w:rPr>
          <w:szCs w:val="28"/>
        </w:rPr>
      </w:pPr>
      <w:r w:rsidRPr="00D22E58">
        <w:rPr>
          <w:szCs w:val="28"/>
        </w:rPr>
        <w:t xml:space="preserve">На сьогодні бездротові охоронні системи </w:t>
      </w:r>
      <w:r w:rsidRPr="005C5EF9">
        <w:rPr>
          <w:i/>
          <w:iCs/>
          <w:szCs w:val="28"/>
        </w:rPr>
        <w:t>GSM</w:t>
      </w:r>
      <w:r w:rsidRPr="00D22E58">
        <w:rPr>
          <w:szCs w:val="28"/>
        </w:rPr>
        <w:t xml:space="preserve"> набули широкого поширення завдяки відносно невеликій вартості і простоті експлуатації системи. Однак суттєвим недоліком </w:t>
      </w:r>
      <w:r w:rsidRPr="005C5EF9">
        <w:rPr>
          <w:i/>
          <w:iCs/>
          <w:szCs w:val="28"/>
        </w:rPr>
        <w:t>GSM</w:t>
      </w:r>
      <w:r w:rsidRPr="00D22E58">
        <w:rPr>
          <w:szCs w:val="28"/>
        </w:rPr>
        <w:t xml:space="preserve"> каналу є ненадійність проти «глушилок», які знаходяться у вільному продажі, хоча останні розробки повністю дозволяють керувати </w:t>
      </w:r>
      <w:r w:rsidRPr="005C5EF9">
        <w:rPr>
          <w:i/>
          <w:iCs/>
          <w:szCs w:val="28"/>
        </w:rPr>
        <w:t>GSM</w:t>
      </w:r>
      <w:r w:rsidRPr="00D22E58">
        <w:rPr>
          <w:szCs w:val="28"/>
        </w:rPr>
        <w:t xml:space="preserve"> каналом (можна змінювати частоти), що підвищує захист системи. Основна перевага </w:t>
      </w:r>
      <w:r w:rsidRPr="005C5EF9">
        <w:rPr>
          <w:i/>
          <w:iCs/>
          <w:szCs w:val="28"/>
        </w:rPr>
        <w:t>GSM</w:t>
      </w:r>
      <w:r w:rsidRPr="00D22E58">
        <w:rPr>
          <w:szCs w:val="28"/>
        </w:rPr>
        <w:t xml:space="preserve"> сигналізації – можливість на великій відстані керувати станом об'єкта та функціоналом сигналізації.</w:t>
      </w:r>
    </w:p>
    <w:p w14:paraId="7112D2F6" w14:textId="03AFC8CB" w:rsidR="003B6D08" w:rsidRPr="00C11602" w:rsidRDefault="00D22E58" w:rsidP="00D26F6C">
      <w:pPr>
        <w:ind w:firstLine="708"/>
        <w:rPr>
          <w:szCs w:val="28"/>
        </w:rPr>
      </w:pPr>
      <w:r w:rsidRPr="00D22E58">
        <w:rPr>
          <w:szCs w:val="28"/>
        </w:rPr>
        <w:t xml:space="preserve">Метою кваліфікаційної роботи є розробка сигналізації з бюджетних компонентів за допомогою МК </w:t>
      </w:r>
      <w:r w:rsidR="00CA6BC3" w:rsidRPr="005C5EF9">
        <w:rPr>
          <w:i/>
          <w:iCs/>
          <w:szCs w:val="28"/>
          <w:lang w:val="en-US"/>
        </w:rPr>
        <w:t>Teensy</w:t>
      </w:r>
      <w:r w:rsidRPr="00D22E58">
        <w:rPr>
          <w:szCs w:val="28"/>
        </w:rPr>
        <w:t xml:space="preserve"> та створення програмного рішення яке користувач зможе отримати у вільному доступі.</w:t>
      </w:r>
    </w:p>
    <w:sectPr w:rsidR="003B6D08" w:rsidRPr="00C11602" w:rsidSect="00490EED">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1BE4D" w14:textId="77777777" w:rsidR="002417AA" w:rsidRDefault="002417AA">
      <w:r>
        <w:separator/>
      </w:r>
    </w:p>
  </w:endnote>
  <w:endnote w:type="continuationSeparator" w:id="0">
    <w:p w14:paraId="0817DBB7" w14:textId="77777777" w:rsidR="002417AA" w:rsidRDefault="0024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Journal">
    <w:altName w:val="Arial"/>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C2BE" w14:textId="77777777" w:rsidR="002E7F1C" w:rsidRDefault="002E7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6800F" w14:textId="77777777" w:rsidR="002E7F1C" w:rsidRDefault="002E7F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F4FE" w14:textId="77777777" w:rsidR="002C0794" w:rsidRDefault="002C0794">
    <w:pPr>
      <w:pStyle w:val="Footer"/>
    </w:pPr>
  </w:p>
  <w:p w14:paraId="19B6A80A" w14:textId="77777777" w:rsidR="002C0794" w:rsidRDefault="002C0794">
    <w:pPr>
      <w:pStyle w:val="Footer"/>
    </w:pPr>
  </w:p>
  <w:p w14:paraId="0F595377" w14:textId="77777777" w:rsidR="002C0794" w:rsidRDefault="002C0794">
    <w:pPr>
      <w:pStyle w:val="Footer"/>
    </w:pPr>
  </w:p>
  <w:p w14:paraId="70E3A8CF" w14:textId="77777777" w:rsidR="002C0794" w:rsidRDefault="002C0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A0294" w14:textId="77777777" w:rsidR="002417AA" w:rsidRDefault="002417AA">
      <w:r>
        <w:separator/>
      </w:r>
    </w:p>
  </w:footnote>
  <w:footnote w:type="continuationSeparator" w:id="0">
    <w:p w14:paraId="7199A31E" w14:textId="77777777" w:rsidR="002417AA" w:rsidRDefault="0024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938" w14:textId="77777777" w:rsidR="002E7F1C" w:rsidRDefault="002E7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F8017" w14:textId="77777777" w:rsidR="00D249AD" w:rsidRDefault="00D249AD">
    <w:pPr>
      <w:pStyle w:val="Header"/>
    </w:pPr>
    <w:r>
      <w:rPr>
        <w:noProof/>
        <w:sz w:val="20"/>
        <w:lang w:val="ru-RU"/>
      </w:rPr>
      <mc:AlternateContent>
        <mc:Choice Requires="wpg">
          <w:drawing>
            <wp:anchor distT="0" distB="0" distL="114300" distR="114300" simplePos="0" relativeHeight="251660800" behindDoc="0" locked="1" layoutInCell="1" allowOverlap="1" wp14:anchorId="0AACFF3A" wp14:editId="29C8024E">
              <wp:simplePos x="0" y="0"/>
              <wp:positionH relativeFrom="page">
                <wp:posOffset>666750</wp:posOffset>
              </wp:positionH>
              <wp:positionV relativeFrom="page">
                <wp:posOffset>238125</wp:posOffset>
              </wp:positionV>
              <wp:extent cx="6623685" cy="10224135"/>
              <wp:effectExtent l="0" t="0" r="24765" b="24765"/>
              <wp:wrapNone/>
              <wp:docPr id="203" name="Группа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685" cy="10224135"/>
                        <a:chOff x="1134" y="340"/>
                        <a:chExt cx="10431" cy="16157"/>
                      </a:xfrm>
                    </wpg:grpSpPr>
                    <wps:wsp>
                      <wps:cNvPr id="204" name="Rectangle 92"/>
                      <wps:cNvSpPr>
                        <a:spLocks noChangeArrowheads="1"/>
                      </wps:cNvSpPr>
                      <wps:spPr bwMode="auto">
                        <a:xfrm>
                          <a:off x="1134" y="340"/>
                          <a:ext cx="10431" cy="16157"/>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Line 93"/>
                      <wps:cNvCnPr>
                        <a:cxnSpLocks noChangeShapeType="1"/>
                      </wps:cNvCnPr>
                      <wps:spPr bwMode="auto">
                        <a:xfrm>
                          <a:off x="170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94"/>
                      <wps:cNvCnPr>
                        <a:cxnSpLocks noChangeShapeType="1"/>
                      </wps:cNvCnPr>
                      <wps:spPr bwMode="auto">
                        <a:xfrm>
                          <a:off x="1139" y="15641"/>
                          <a:ext cx="1041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95"/>
                      <wps:cNvCnPr>
                        <a:cxnSpLocks noChangeShapeType="1"/>
                      </wps:cNvCnPr>
                      <wps:spPr bwMode="auto">
                        <a:xfrm>
                          <a:off x="2274"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96"/>
                      <wps:cNvCnPr>
                        <a:cxnSpLocks noChangeShapeType="1"/>
                      </wps:cNvCnPr>
                      <wps:spPr bwMode="auto">
                        <a:xfrm>
                          <a:off x="3700" y="15648"/>
                          <a:ext cx="1"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97"/>
                      <wps:cNvCnPr>
                        <a:cxnSpLocks noChangeShapeType="1"/>
                      </wps:cNvCnPr>
                      <wps:spPr bwMode="auto">
                        <a:xfrm>
                          <a:off x="4554" y="15656"/>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98"/>
                      <wps:cNvCnPr>
                        <a:cxnSpLocks noChangeShapeType="1"/>
                      </wps:cNvCnPr>
                      <wps:spPr bwMode="auto">
                        <a:xfrm>
                          <a:off x="5124" y="15648"/>
                          <a:ext cx="1" cy="83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99"/>
                      <wps:cNvCnPr>
                        <a:cxnSpLocks noChangeShapeType="1"/>
                      </wps:cNvCnPr>
                      <wps:spPr bwMode="auto">
                        <a:xfrm>
                          <a:off x="10994" y="15648"/>
                          <a:ext cx="2" cy="8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00"/>
                      <wps:cNvCnPr>
                        <a:cxnSpLocks noChangeShapeType="1"/>
                      </wps:cNvCnPr>
                      <wps:spPr bwMode="auto">
                        <a:xfrm>
                          <a:off x="1139" y="15926"/>
                          <a:ext cx="3975"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01"/>
                      <wps:cNvCnPr>
                        <a:cxnSpLocks noChangeShapeType="1"/>
                      </wps:cNvCnPr>
                      <wps:spPr bwMode="auto">
                        <a:xfrm>
                          <a:off x="1139" y="16211"/>
                          <a:ext cx="3975"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02"/>
                      <wps:cNvCnPr>
                        <a:cxnSpLocks noChangeShapeType="1"/>
                      </wps:cNvCnPr>
                      <wps:spPr bwMode="auto">
                        <a:xfrm>
                          <a:off x="11001" y="15928"/>
                          <a:ext cx="559"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Rectangle 103"/>
                      <wps:cNvSpPr>
                        <a:spLocks noChangeArrowheads="1"/>
                      </wps:cNvSpPr>
                      <wps:spPr bwMode="auto">
                        <a:xfrm>
                          <a:off x="1162"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80D337" w14:textId="77777777" w:rsidR="00D249AD" w:rsidRDefault="00D249AD">
                            <w:pPr>
                              <w:pStyle w:val="a0"/>
                              <w:jc w:val="center"/>
                              <w:rPr>
                                <w:sz w:val="18"/>
                                <w:szCs w:val="18"/>
                              </w:rPr>
                            </w:pPr>
                            <w:r>
                              <w:rPr>
                                <w:sz w:val="18"/>
                                <w:szCs w:val="18"/>
                              </w:rPr>
                              <w:t>Змн.</w:t>
                            </w:r>
                          </w:p>
                        </w:txbxContent>
                      </wps:txbx>
                      <wps:bodyPr rot="0" vert="horz" wrap="square" lIns="12700" tIns="12700" rIns="12700" bIns="12700" anchor="t" anchorCtr="0" upright="1">
                        <a:noAutofit/>
                      </wps:bodyPr>
                    </wps:wsp>
                    <wps:wsp>
                      <wps:cNvPr id="216" name="Rectangle 104"/>
                      <wps:cNvSpPr>
                        <a:spLocks noChangeArrowheads="1"/>
                      </wps:cNvSpPr>
                      <wps:spPr bwMode="auto">
                        <a:xfrm>
                          <a:off x="172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8DE00E" w14:textId="77777777" w:rsidR="00D249AD" w:rsidRDefault="00D249AD">
                            <w:pPr>
                              <w:pStyle w:val="a0"/>
                              <w:jc w:val="center"/>
                              <w:rPr>
                                <w:sz w:val="18"/>
                                <w:szCs w:val="18"/>
                              </w:rPr>
                            </w:pPr>
                            <w:r>
                              <w:rPr>
                                <w:sz w:val="18"/>
                                <w:szCs w:val="18"/>
                              </w:rPr>
                              <w:t>Арк.</w:t>
                            </w:r>
                          </w:p>
                        </w:txbxContent>
                      </wps:txbx>
                      <wps:bodyPr rot="0" vert="horz" wrap="square" lIns="12700" tIns="12700" rIns="12700" bIns="12700" anchor="t" anchorCtr="0" upright="1">
                        <a:noAutofit/>
                      </wps:bodyPr>
                    </wps:wsp>
                    <wps:wsp>
                      <wps:cNvPr id="217" name="Rectangle 105"/>
                      <wps:cNvSpPr>
                        <a:spLocks noChangeArrowheads="1"/>
                      </wps:cNvSpPr>
                      <wps:spPr bwMode="auto">
                        <a:xfrm>
                          <a:off x="2316" y="16222"/>
                          <a:ext cx="134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048EA5" w14:textId="77777777" w:rsidR="00D249AD" w:rsidRDefault="00D249AD">
                            <w:pPr>
                              <w:pStyle w:val="a0"/>
                              <w:jc w:val="center"/>
                              <w:rPr>
                                <w:sz w:val="18"/>
                                <w:szCs w:val="18"/>
                              </w:rPr>
                            </w:pPr>
                            <w:r>
                              <w:rPr>
                                <w:sz w:val="18"/>
                                <w:szCs w:val="18"/>
                              </w:rPr>
                              <w:t>№ докум.</w:t>
                            </w:r>
                          </w:p>
                        </w:txbxContent>
                      </wps:txbx>
                      <wps:bodyPr rot="0" vert="horz" wrap="square" lIns="12700" tIns="12700" rIns="12700" bIns="12700" anchor="t" anchorCtr="0" upright="1">
                        <a:noAutofit/>
                      </wps:bodyPr>
                    </wps:wsp>
                    <wps:wsp>
                      <wps:cNvPr id="218" name="Rectangle 106"/>
                      <wps:cNvSpPr>
                        <a:spLocks noChangeArrowheads="1"/>
                      </wps:cNvSpPr>
                      <wps:spPr bwMode="auto">
                        <a:xfrm>
                          <a:off x="3733" y="16222"/>
                          <a:ext cx="800"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43FAEA" w14:textId="77777777" w:rsidR="00D249AD" w:rsidRDefault="00D249AD">
                            <w:pPr>
                              <w:pStyle w:val="a0"/>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219" name="Rectangle 107"/>
                      <wps:cNvSpPr>
                        <a:spLocks noChangeArrowheads="1"/>
                      </wps:cNvSpPr>
                      <wps:spPr bwMode="auto">
                        <a:xfrm>
                          <a:off x="4578" y="16222"/>
                          <a:ext cx="522"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9B82D" w14:textId="77777777" w:rsidR="00D249AD" w:rsidRDefault="00D249AD">
                            <w:pPr>
                              <w:pStyle w:val="a0"/>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220" name="Rectangle 108"/>
                      <wps:cNvSpPr>
                        <a:spLocks noChangeArrowheads="1"/>
                      </wps:cNvSpPr>
                      <wps:spPr bwMode="auto">
                        <a:xfrm>
                          <a:off x="11017" y="15671"/>
                          <a:ext cx="522"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D07B32" w14:textId="77777777" w:rsidR="00D249AD" w:rsidRDefault="00D249AD">
                            <w:pPr>
                              <w:pStyle w:val="a0"/>
                              <w:jc w:val="center"/>
                              <w:rPr>
                                <w:sz w:val="18"/>
                                <w:szCs w:val="18"/>
                              </w:rPr>
                            </w:pPr>
                            <w:r>
                              <w:rPr>
                                <w:sz w:val="18"/>
                                <w:szCs w:val="18"/>
                              </w:rPr>
                              <w:t>Арк.</w:t>
                            </w:r>
                          </w:p>
                        </w:txbxContent>
                      </wps:txbx>
                      <wps:bodyPr rot="0" vert="horz" wrap="square" lIns="12700" tIns="12700" rIns="12700" bIns="12700" anchor="t" anchorCtr="0" upright="1">
                        <a:noAutofit/>
                      </wps:bodyPr>
                    </wps:wsp>
                    <wps:wsp>
                      <wps:cNvPr id="221" name="Rectangle 109"/>
                      <wps:cNvSpPr>
                        <a:spLocks noChangeArrowheads="1"/>
                      </wps:cNvSpPr>
                      <wps:spPr bwMode="auto">
                        <a:xfrm>
                          <a:off x="11034" y="15974"/>
                          <a:ext cx="503" cy="4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E49DE1" w14:textId="77777777" w:rsidR="00D249AD" w:rsidRPr="00607EFB" w:rsidRDefault="00D249AD">
                            <w:pPr>
                              <w:pStyle w:val="a0"/>
                              <w:jc w:val="center"/>
                              <w:rPr>
                                <w:lang w:val="ru-RU"/>
                              </w:rPr>
                            </w:pPr>
                          </w:p>
                        </w:txbxContent>
                      </wps:txbx>
                      <wps:bodyPr rot="0" vert="horz" wrap="square" lIns="12700" tIns="12700" rIns="12700" bIns="12700" anchor="t" anchorCtr="0" upright="1">
                        <a:noAutofit/>
                      </wps:bodyPr>
                    </wps:wsp>
                    <wps:wsp>
                      <wps:cNvPr id="222" name="Rectangle 110"/>
                      <wps:cNvSpPr>
                        <a:spLocks noChangeArrowheads="1"/>
                      </wps:cNvSpPr>
                      <wps:spPr bwMode="auto">
                        <a:xfrm>
                          <a:off x="5173" y="15868"/>
                          <a:ext cx="5777" cy="4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359A5C" w14:textId="7A5D18B2" w:rsidR="00B3373F" w:rsidRDefault="0094178F" w:rsidP="00B3373F">
                            <w:pPr>
                              <w:pStyle w:val="a0"/>
                              <w:jc w:val="center"/>
                              <w:rPr>
                                <w:sz w:val="36"/>
                              </w:rPr>
                            </w:pPr>
                            <w:r>
                              <w:rPr>
                                <w:sz w:val="36"/>
                                <w:szCs w:val="36"/>
                                <w:lang w:val="ru-RU"/>
                              </w:rPr>
                              <w:t>151.</w:t>
                            </w:r>
                            <w:r w:rsidR="00A92EA6">
                              <w:rPr>
                                <w:sz w:val="36"/>
                                <w:szCs w:val="36"/>
                                <w:lang w:val="ru-RU"/>
                              </w:rPr>
                              <w:t>6</w:t>
                            </w:r>
                            <w:r>
                              <w:rPr>
                                <w:sz w:val="36"/>
                                <w:szCs w:val="36"/>
                                <w:lang w:val="ru-RU"/>
                              </w:rPr>
                              <w:t>341</w:t>
                            </w:r>
                            <w:r w:rsidR="00A92EA6">
                              <w:rPr>
                                <w:sz w:val="36"/>
                                <w:szCs w:val="36"/>
                                <w:lang w:val="ru-RU"/>
                              </w:rPr>
                              <w:t>М</w:t>
                            </w:r>
                            <w:r>
                              <w:rPr>
                                <w:sz w:val="36"/>
                                <w:szCs w:val="36"/>
                                <w:lang w:val="ru-RU"/>
                              </w:rPr>
                              <w:t>.КР.П</w:t>
                            </w:r>
                            <w:r w:rsidR="002E7F1C">
                              <w:rPr>
                                <w:sz w:val="36"/>
                                <w:szCs w:val="36"/>
                              </w:rPr>
                              <w:t>З</w:t>
                            </w:r>
                          </w:p>
                          <w:p w14:paraId="016FA4A0" w14:textId="77777777" w:rsidR="00D249AD" w:rsidRDefault="00D249AD" w:rsidP="00D249AD">
                            <w:pPr>
                              <w:pStyle w:val="a0"/>
                              <w:jc w:val="center"/>
                              <w:rPr>
                                <w:sz w:val="36"/>
                              </w:rPr>
                            </w:pPr>
                          </w:p>
                          <w:p w14:paraId="330B4280" w14:textId="77777777" w:rsidR="00D249AD" w:rsidRDefault="00D249AD">
                            <w:pPr>
                              <w:pStyle w:val="a0"/>
                              <w:jc w:val="center"/>
                              <w:rPr>
                                <w:rFonts w:ascii="Times New Roman" w:hAnsi="Times New Roman"/>
                                <w:sz w:val="36"/>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ACFF3A" id="Группа 203" o:spid="_x0000_s1026" style="position:absolute;left:0;text-align:left;margin-left:52.5pt;margin-top:18.75pt;width:521.55pt;height:805.05pt;z-index:251660800;mso-position-horizontal-relative:page;mso-position-vertical-relative:page" coordorigin="1134,340" coordsize="10431,16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">
              <v:rect id="Rectangle 92" o:spid="_x0000_s1027" style="position:absolute;left:1134;top:340;width:10431;height:16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" filled="f" strokeweight="2pt"/>
              <v:line id="Line 93" o:spid="_x0000_s1028" style="position:absolute;visibility:visible;mso-wrap-style:square" from="1704,15648" to="170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94" o:spid="_x0000_s1029" style="position:absolute;visibility:visible;mso-wrap-style:square" from="1139,15641" to="11553,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95" o:spid="_x0000_s1030" style="position:absolute;visibility:visible;mso-wrap-style:square" from="2274,15648" to="227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96" o:spid="_x0000_s1031" style="position:absolute;visibility:visible;mso-wrap-style:square" from="3700,15648" to="3701,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97" o:spid="_x0000_s1032" style="position:absolute;visibility:visible;mso-wrap-style:square" from="4554,15656" to="4555,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98" o:spid="_x0000_s1033" style="position:absolute;visibility:visible;mso-wrap-style:square" from="5124,15648" to="5125,1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99" o:spid="_x0000_s1034" style="position:absolute;visibility:visible;mso-wrap-style:square" from="10994,15648" to="10996,16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00" o:spid="_x0000_s1035" style="position:absolute;visibility:visible;mso-wrap-style:square" from="1139,15926" to="5114,1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101" o:spid="_x0000_s1036" style="position:absolute;visibility:visible;mso-wrap-style:square" from="1139,16211" to="5114,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102" o:spid="_x0000_s1037" style="position:absolute;visibility:visible;mso-wrap-style:square" from="11001,15928" to="11560,15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rect id="Rectangle 103" o:spid="_x0000_s1038" style="position:absolute;left:1162;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14:paraId="4E80D337" w14:textId="77777777" w:rsidR="00D249AD" w:rsidRDefault="00D249AD">
                      <w:pPr>
                        <w:pStyle w:val="a0"/>
                        <w:jc w:val="center"/>
                        <w:rPr>
                          <w:sz w:val="18"/>
                          <w:szCs w:val="18"/>
                        </w:rPr>
                      </w:pPr>
                      <w:r>
                        <w:rPr>
                          <w:sz w:val="18"/>
                          <w:szCs w:val="18"/>
                        </w:rPr>
                        <w:t>Змн.</w:t>
                      </w:r>
                    </w:p>
                  </w:txbxContent>
                </v:textbox>
              </v:rect>
              <v:rect id="Rectangle 104" o:spid="_x0000_s1039" style="position:absolute;left:172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14:paraId="408DE00E" w14:textId="77777777" w:rsidR="00D249AD" w:rsidRDefault="00D249AD">
                      <w:pPr>
                        <w:pStyle w:val="a0"/>
                        <w:jc w:val="center"/>
                        <w:rPr>
                          <w:sz w:val="18"/>
                          <w:szCs w:val="18"/>
                        </w:rPr>
                      </w:pPr>
                      <w:r>
                        <w:rPr>
                          <w:sz w:val="18"/>
                          <w:szCs w:val="18"/>
                        </w:rPr>
                        <w:t>Арк.</w:t>
                      </w:r>
                    </w:p>
                  </w:txbxContent>
                </v:textbox>
              </v:rect>
              <v:rect id="Rectangle 105" o:spid="_x0000_s1040" style="position:absolute;left:2316;top:16222;width:134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14:paraId="34048EA5" w14:textId="77777777" w:rsidR="00D249AD" w:rsidRDefault="00D249AD">
                      <w:pPr>
                        <w:pStyle w:val="a0"/>
                        <w:jc w:val="center"/>
                        <w:rPr>
                          <w:sz w:val="18"/>
                          <w:szCs w:val="18"/>
                        </w:rPr>
                      </w:pPr>
                      <w:r>
                        <w:rPr>
                          <w:sz w:val="18"/>
                          <w:szCs w:val="18"/>
                        </w:rPr>
                        <w:t>№ докум.</w:t>
                      </w:r>
                    </w:p>
                  </w:txbxContent>
                </v:textbox>
              </v:rect>
              <v:rect id="Rectangle 106" o:spid="_x0000_s1041" style="position:absolute;left:3733;top:16222;width:80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14:paraId="2E43FAEA" w14:textId="77777777" w:rsidR="00D249AD" w:rsidRDefault="00D249AD">
                      <w:pPr>
                        <w:pStyle w:val="a0"/>
                        <w:jc w:val="center"/>
                        <w:rPr>
                          <w:sz w:val="18"/>
                          <w:szCs w:val="18"/>
                        </w:rPr>
                      </w:pPr>
                      <w:r>
                        <w:rPr>
                          <w:sz w:val="18"/>
                          <w:szCs w:val="18"/>
                        </w:rPr>
                        <w:t>Підпис</w:t>
                      </w:r>
                    </w:p>
                  </w:txbxContent>
                </v:textbox>
              </v:rect>
              <v:rect id="Rectangle 107" o:spid="_x0000_s1042" style="position:absolute;left:4578;top:16222;width:52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1C99B82D" w14:textId="77777777" w:rsidR="00D249AD" w:rsidRDefault="00D249AD">
                      <w:pPr>
                        <w:pStyle w:val="a0"/>
                        <w:jc w:val="center"/>
                        <w:rPr>
                          <w:sz w:val="18"/>
                          <w:szCs w:val="18"/>
                        </w:rPr>
                      </w:pPr>
                      <w:r>
                        <w:rPr>
                          <w:sz w:val="18"/>
                          <w:szCs w:val="18"/>
                        </w:rPr>
                        <w:t>Дата</w:t>
                      </w:r>
                    </w:p>
                  </w:txbxContent>
                </v:textbox>
              </v:rect>
              <v:rect id="Rectangle 108" o:spid="_x0000_s1043" style="position:absolute;left:11017;top:15671;width:52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14:paraId="10D07B32" w14:textId="77777777" w:rsidR="00D249AD" w:rsidRDefault="00D249AD">
                      <w:pPr>
                        <w:pStyle w:val="a0"/>
                        <w:jc w:val="center"/>
                        <w:rPr>
                          <w:sz w:val="18"/>
                          <w:szCs w:val="18"/>
                        </w:rPr>
                      </w:pPr>
                      <w:r>
                        <w:rPr>
                          <w:sz w:val="18"/>
                          <w:szCs w:val="18"/>
                        </w:rPr>
                        <w:t>Арк.</w:t>
                      </w:r>
                    </w:p>
                  </w:txbxContent>
                </v:textbox>
              </v:rect>
              <v:rect id="Rectangle 109" o:spid="_x0000_s1044" style="position:absolute;left:11034;top:15974;width:503;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14:paraId="54E49DE1" w14:textId="77777777" w:rsidR="00D249AD" w:rsidRPr="00607EFB" w:rsidRDefault="00D249AD">
                      <w:pPr>
                        <w:pStyle w:val="a0"/>
                        <w:jc w:val="center"/>
                        <w:rPr>
                          <w:lang w:val="ru-RU"/>
                        </w:rPr>
                      </w:pPr>
                    </w:p>
                  </w:txbxContent>
                </v:textbox>
              </v:rect>
              <v:rect id="Rectangle 110" o:spid="_x0000_s1045" style="position:absolute;left:5173;top:15868;width:5777;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76359A5C" w14:textId="7A5D18B2" w:rsidR="00B3373F" w:rsidRDefault="0094178F" w:rsidP="00B3373F">
                      <w:pPr>
                        <w:pStyle w:val="a0"/>
                        <w:jc w:val="center"/>
                        <w:rPr>
                          <w:sz w:val="36"/>
                        </w:rPr>
                      </w:pPr>
                      <w:r>
                        <w:rPr>
                          <w:sz w:val="36"/>
                          <w:szCs w:val="36"/>
                          <w:lang w:val="ru-RU"/>
                        </w:rPr>
                        <w:t>151.</w:t>
                      </w:r>
                      <w:r w:rsidR="00A92EA6">
                        <w:rPr>
                          <w:sz w:val="36"/>
                          <w:szCs w:val="36"/>
                          <w:lang w:val="ru-RU"/>
                        </w:rPr>
                        <w:t>6</w:t>
                      </w:r>
                      <w:r>
                        <w:rPr>
                          <w:sz w:val="36"/>
                          <w:szCs w:val="36"/>
                          <w:lang w:val="ru-RU"/>
                        </w:rPr>
                        <w:t>341</w:t>
                      </w:r>
                      <w:r w:rsidR="00A92EA6">
                        <w:rPr>
                          <w:sz w:val="36"/>
                          <w:szCs w:val="36"/>
                          <w:lang w:val="ru-RU"/>
                        </w:rPr>
                        <w:t>М</w:t>
                      </w:r>
                      <w:r>
                        <w:rPr>
                          <w:sz w:val="36"/>
                          <w:szCs w:val="36"/>
                          <w:lang w:val="ru-RU"/>
                        </w:rPr>
                        <w:t>.КР.П</w:t>
                      </w:r>
                      <w:r w:rsidR="002E7F1C">
                        <w:rPr>
                          <w:sz w:val="36"/>
                          <w:szCs w:val="36"/>
                        </w:rPr>
                        <w:t>З</w:t>
                      </w:r>
                    </w:p>
                    <w:p w14:paraId="016FA4A0" w14:textId="77777777" w:rsidR="00D249AD" w:rsidRDefault="00D249AD" w:rsidP="00D249AD">
                      <w:pPr>
                        <w:pStyle w:val="a0"/>
                        <w:jc w:val="center"/>
                        <w:rPr>
                          <w:sz w:val="36"/>
                        </w:rPr>
                      </w:pPr>
                    </w:p>
                    <w:p w14:paraId="330B4280" w14:textId="77777777" w:rsidR="00D249AD" w:rsidRDefault="00D249AD">
                      <w:pPr>
                        <w:pStyle w:val="a0"/>
                        <w:jc w:val="center"/>
                        <w:rPr>
                          <w:rFonts w:ascii="Times New Roman" w:hAnsi="Times New Roman"/>
                          <w:sz w:val="36"/>
                          <w:lang w:val="en-US"/>
                        </w:rP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FB693" w14:textId="77777777" w:rsidR="00AF755A" w:rsidRPr="00AE15B8" w:rsidRDefault="00AF755A" w:rsidP="00AE15B8">
    <w:pPr>
      <w:ind w:firstLine="0"/>
      <w:rPr>
        <w:color w:val="FFFFFF"/>
      </w:rPr>
    </w:pPr>
    <w:r>
      <w:rPr>
        <w:noProof/>
        <w:color w:val="FFFFFF"/>
        <w:sz w:val="20"/>
        <w:lang w:val="ru-RU"/>
      </w:rPr>
      <mc:AlternateContent>
        <mc:Choice Requires="wpg">
          <w:drawing>
            <wp:anchor distT="0" distB="0" distL="114300" distR="114300" simplePos="0" relativeHeight="251662848" behindDoc="0" locked="1" layoutInCell="1" allowOverlap="1" wp14:anchorId="790D2095" wp14:editId="07A7E174">
              <wp:simplePos x="0" y="0"/>
              <wp:positionH relativeFrom="column">
                <wp:posOffset>-428625</wp:posOffset>
              </wp:positionH>
              <wp:positionV relativeFrom="paragraph">
                <wp:posOffset>-193040</wp:posOffset>
              </wp:positionV>
              <wp:extent cx="6659880" cy="10232390"/>
              <wp:effectExtent l="0" t="0" r="26670" b="16510"/>
              <wp:wrapNone/>
              <wp:docPr id="21"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32390"/>
                        <a:chOff x="1134" y="284"/>
                        <a:chExt cx="10488" cy="16114"/>
                      </a:xfrm>
                    </wpg:grpSpPr>
                    <wps:wsp>
                      <wps:cNvPr id="22" name="Rectangle 22"/>
                      <wps:cNvSpPr>
                        <a:spLocks noChangeArrowheads="1"/>
                      </wps:cNvSpPr>
                      <wps:spPr bwMode="auto">
                        <a:xfrm>
                          <a:off x="1134" y="284"/>
                          <a:ext cx="10488" cy="16101"/>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23"/>
                      <wps:cNvCnPr>
                        <a:cxnSpLocks noChangeShapeType="1"/>
                      </wps:cNvCnPr>
                      <wps:spPr bwMode="auto">
                        <a:xfrm>
                          <a:off x="1655" y="14117"/>
                          <a:ext cx="1" cy="8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4"/>
                      <wps:cNvCnPr>
                        <a:cxnSpLocks noChangeShapeType="1"/>
                      </wps:cNvCnPr>
                      <wps:spPr bwMode="auto">
                        <a:xfrm>
                          <a:off x="1139" y="14109"/>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a:cxnSpLocks noChangeShapeType="1"/>
                      </wps:cNvCnPr>
                      <wps:spPr bwMode="auto">
                        <a:xfrm>
                          <a:off x="2280"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6"/>
                      <wps:cNvCnPr>
                        <a:cxnSpLocks noChangeShapeType="1"/>
                      </wps:cNvCnPr>
                      <wps:spPr bwMode="auto">
                        <a:xfrm>
                          <a:off x="3714" y="14124"/>
                          <a:ext cx="1"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7"/>
                      <wps:cNvCnPr>
                        <a:cxnSpLocks noChangeShapeType="1"/>
                      </wps:cNvCnPr>
                      <wps:spPr bwMode="auto">
                        <a:xfrm>
                          <a:off x="4572" y="14124"/>
                          <a:ext cx="2" cy="225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8"/>
                      <wps:cNvCnPr>
                        <a:cxnSpLocks noChangeShapeType="1"/>
                      </wps:cNvCnPr>
                      <wps:spPr bwMode="auto">
                        <a:xfrm>
                          <a:off x="5146" y="14117"/>
                          <a:ext cx="1" cy="225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9"/>
                      <wps:cNvCnPr>
                        <a:cxnSpLocks noChangeShapeType="1"/>
                      </wps:cNvCnPr>
                      <wps:spPr bwMode="auto">
                        <a:xfrm>
                          <a:off x="9445"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0"/>
                      <wps:cNvCnPr>
                        <a:cxnSpLocks noChangeShapeType="1"/>
                      </wps:cNvCnPr>
                      <wps:spPr bwMode="auto">
                        <a:xfrm>
                          <a:off x="1139" y="15816"/>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1"/>
                      <wps:cNvCnPr>
                        <a:cxnSpLocks noChangeShapeType="1"/>
                      </wps:cNvCnPr>
                      <wps:spPr bwMode="auto">
                        <a:xfrm>
                          <a:off x="1139" y="1610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32"/>
                      <wps:cNvSpPr>
                        <a:spLocks noChangeArrowheads="1"/>
                      </wps:cNvSpPr>
                      <wps:spPr bwMode="auto">
                        <a:xfrm>
                          <a:off x="1162" y="14704"/>
                          <a:ext cx="463"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4CC2FA" w14:textId="77777777" w:rsidR="00AF755A" w:rsidRDefault="00AF755A" w:rsidP="00AF755A">
                            <w:pPr>
                              <w:pStyle w:val="a0"/>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33" name="Rectangle 33"/>
                      <wps:cNvSpPr>
                        <a:spLocks noChangeArrowheads="1"/>
                      </wps:cNvSpPr>
                      <wps:spPr bwMode="auto">
                        <a:xfrm>
                          <a:off x="1685" y="14704"/>
                          <a:ext cx="577"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EDDA01" w14:textId="77777777" w:rsidR="00AF755A" w:rsidRDefault="00AF755A" w:rsidP="00AF755A">
                            <w:pPr>
                              <w:pStyle w:val="a0"/>
                              <w:jc w:val="center"/>
                              <w:rPr>
                                <w:sz w:val="18"/>
                              </w:rPr>
                            </w:pPr>
                            <w:r>
                              <w:rPr>
                                <w:sz w:val="18"/>
                              </w:rPr>
                              <w:t>Арк.</w:t>
                            </w:r>
                          </w:p>
                        </w:txbxContent>
                      </wps:txbx>
                      <wps:bodyPr rot="0" vert="horz" wrap="square" lIns="12700" tIns="12700" rIns="12700" bIns="12700" anchor="t" anchorCtr="0" upright="1">
                        <a:noAutofit/>
                      </wps:bodyPr>
                    </wps:wsp>
                    <wps:wsp>
                      <wps:cNvPr id="34" name="Rectangle 34"/>
                      <wps:cNvSpPr>
                        <a:spLocks noChangeArrowheads="1"/>
                      </wps:cNvSpPr>
                      <wps:spPr bwMode="auto">
                        <a:xfrm>
                          <a:off x="2323" y="14704"/>
                          <a:ext cx="134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4BDD62" w14:textId="77777777" w:rsidR="00AF755A" w:rsidRDefault="00AF755A" w:rsidP="00AF755A">
                            <w:pPr>
                              <w:pStyle w:val="a0"/>
                              <w:jc w:val="center"/>
                              <w:rPr>
                                <w:sz w:val="18"/>
                              </w:rPr>
                            </w:pPr>
                            <w:r>
                              <w:rPr>
                                <w:sz w:val="18"/>
                              </w:rPr>
                              <w:t>№ докум.</w:t>
                            </w:r>
                          </w:p>
                        </w:txbxContent>
                      </wps:txbx>
                      <wps:bodyPr rot="0" vert="horz" wrap="square" lIns="12700" tIns="12700" rIns="12700" bIns="12700" anchor="t" anchorCtr="0" upright="1">
                        <a:noAutofit/>
                      </wps:bodyPr>
                    </wps:wsp>
                    <wps:wsp>
                      <wps:cNvPr id="35" name="Rectangle 35"/>
                      <wps:cNvSpPr>
                        <a:spLocks noChangeArrowheads="1"/>
                      </wps:cNvSpPr>
                      <wps:spPr bwMode="auto">
                        <a:xfrm>
                          <a:off x="3747" y="14704"/>
                          <a:ext cx="80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21504" w14:textId="77777777" w:rsidR="00AF755A" w:rsidRDefault="00AF755A" w:rsidP="00AF755A">
                            <w:pPr>
                              <w:pStyle w:val="a0"/>
                              <w:jc w:val="center"/>
                              <w:rPr>
                                <w:sz w:val="18"/>
                              </w:rPr>
                            </w:pPr>
                            <w:r>
                              <w:rPr>
                                <w:sz w:val="18"/>
                              </w:rPr>
                              <w:t>Підпис</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4597" y="14704"/>
                          <a:ext cx="52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9D0D5F" w14:textId="77777777" w:rsidR="00AF755A" w:rsidRDefault="00AF755A" w:rsidP="00AF755A">
                            <w:pPr>
                              <w:pStyle w:val="a0"/>
                              <w:jc w:val="center"/>
                              <w:rPr>
                                <w:sz w:val="18"/>
                              </w:rPr>
                            </w:pPr>
                            <w:r>
                              <w:rPr>
                                <w:sz w:val="18"/>
                              </w:rPr>
                              <w:t>Дата</w:t>
                            </w:r>
                          </w:p>
                        </w:txbxContent>
                      </wps:txbx>
                      <wps:bodyPr rot="0" vert="horz" wrap="square" lIns="12700" tIns="12700" rIns="12700" bIns="12700" anchor="t" anchorCtr="0" upright="1">
                        <a:noAutofit/>
                      </wps:bodyPr>
                    </wps:wsp>
                    <wps:wsp>
                      <wps:cNvPr id="37" name="Rectangle 37"/>
                      <wps:cNvSpPr>
                        <a:spLocks noChangeArrowheads="1"/>
                      </wps:cNvSpPr>
                      <wps:spPr bwMode="auto">
                        <a:xfrm>
                          <a:off x="9487" y="14983"/>
                          <a:ext cx="774"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C9D6A" w14:textId="77777777" w:rsidR="00AF755A" w:rsidRDefault="00AF755A" w:rsidP="00AF755A">
                            <w:pPr>
                              <w:pStyle w:val="a0"/>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38" name="Rectangle 38"/>
                      <wps:cNvSpPr>
                        <a:spLocks noChangeArrowheads="1"/>
                      </wps:cNvSpPr>
                      <wps:spPr bwMode="auto">
                        <a:xfrm>
                          <a:off x="9487" y="15276"/>
                          <a:ext cx="774" cy="2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AAB0BB" w14:textId="77777777" w:rsidR="00AF755A" w:rsidRDefault="00AF755A" w:rsidP="00AF755A">
                            <w:pPr>
                              <w:rPr>
                                <w:sz w:val="20"/>
                              </w:rPr>
                            </w:pPr>
                          </w:p>
                        </w:txbxContent>
                      </wps:txbx>
                      <wps:bodyPr rot="0" vert="horz" wrap="square" lIns="12700" tIns="12700" rIns="12700" bIns="12700" anchor="t" anchorCtr="0" upright="1">
                        <a:noAutofit/>
                      </wps:bodyPr>
                    </wps:wsp>
                    <wps:wsp>
                      <wps:cNvPr id="39" name="Rectangle 39"/>
                      <wps:cNvSpPr>
                        <a:spLocks noChangeArrowheads="1"/>
                      </wps:cNvSpPr>
                      <wps:spPr bwMode="auto">
                        <a:xfrm>
                          <a:off x="5203" y="14357"/>
                          <a:ext cx="6377" cy="3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F8AB50" w14:textId="77777777" w:rsidR="00AF755A" w:rsidRDefault="00AF755A" w:rsidP="00AF755A">
                            <w:pPr>
                              <w:pStyle w:val="a0"/>
                              <w:jc w:val="center"/>
                              <w:rPr>
                                <w:sz w:val="36"/>
                              </w:rPr>
                            </w:pPr>
                            <w:r w:rsidRPr="0077751C">
                              <w:rPr>
                                <w:sz w:val="36"/>
                                <w:szCs w:val="36"/>
                                <w:lang w:val="ru-RU"/>
                              </w:rPr>
                              <w:t>151.4341.КР.ПЗ</w:t>
                            </w:r>
                            <w:r>
                              <w:rPr>
                                <w:sz w:val="36"/>
                                <w:szCs w:val="36"/>
                              </w:rPr>
                              <w:t>.Р1</w:t>
                            </w:r>
                          </w:p>
                        </w:txbxContent>
                      </wps:txbx>
                      <wps:bodyPr rot="0" vert="horz" wrap="square" lIns="12700" tIns="12700" rIns="12700" bIns="12700" anchor="t" anchorCtr="0" upright="1">
                        <a:noAutofit/>
                      </wps:bodyPr>
                    </wps:wsp>
                    <wps:wsp>
                      <wps:cNvPr id="40" name="Line 40"/>
                      <wps:cNvCnPr>
                        <a:cxnSpLocks noChangeShapeType="1"/>
                      </wps:cNvCnPr>
                      <wps:spPr bwMode="auto">
                        <a:xfrm>
                          <a:off x="1140" y="14962"/>
                          <a:ext cx="1047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1"/>
                      <wps:cNvCnPr>
                        <a:cxnSpLocks noChangeShapeType="1"/>
                      </wps:cNvCnPr>
                      <wps:spPr bwMode="auto">
                        <a:xfrm>
                          <a:off x="1147" y="14679"/>
                          <a:ext cx="39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2"/>
                      <wps:cNvCnPr>
                        <a:cxnSpLocks noChangeShapeType="1"/>
                      </wps:cNvCnPr>
                      <wps:spPr bwMode="auto">
                        <a:xfrm>
                          <a:off x="1139" y="14393"/>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3"/>
                      <wps:cNvCnPr>
                        <a:cxnSpLocks noChangeShapeType="1"/>
                      </wps:cNvCnPr>
                      <wps:spPr bwMode="auto">
                        <a:xfrm>
                          <a:off x="1139" y="15530"/>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a:cxnSpLocks noChangeShapeType="1"/>
                      </wps:cNvCnPr>
                      <wps:spPr bwMode="auto">
                        <a:xfrm>
                          <a:off x="1139" y="15244"/>
                          <a:ext cx="399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45"/>
                      <wpg:cNvGrpSpPr>
                        <a:grpSpLocks/>
                      </wpg:cNvGrpSpPr>
                      <wpg:grpSpPr bwMode="auto">
                        <a:xfrm>
                          <a:off x="1154" y="14990"/>
                          <a:ext cx="2518" cy="249"/>
                          <a:chOff x="0" y="0"/>
                          <a:chExt cx="19999" cy="20000"/>
                        </a:xfrm>
                      </wpg:grpSpPr>
                      <wps:wsp>
                        <wps:cNvPr id="46"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D1BE7C" w14:textId="77777777" w:rsidR="00AF755A" w:rsidRDefault="00AF755A" w:rsidP="00AF755A">
                              <w:pPr>
                                <w:pStyle w:val="a0"/>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379AC" w14:textId="77777777" w:rsidR="00AF755A" w:rsidRPr="00945E2F" w:rsidRDefault="00AF755A" w:rsidP="00AF755A">
                              <w:pPr>
                                <w:pStyle w:val="a0"/>
                                <w:rPr>
                                  <w:rFonts w:ascii="Times New Roman" w:hAnsi="Times New Roman"/>
                                  <w:i w:val="0"/>
                                  <w:spacing w:val="-2"/>
                                  <w:sz w:val="18"/>
                                </w:rPr>
                              </w:pPr>
                              <w:r>
                                <w:rPr>
                                  <w:rFonts w:ascii="Times New Roman" w:hAnsi="Times New Roman"/>
                                  <w:i w:val="0"/>
                                  <w:spacing w:val="-2"/>
                                  <w:sz w:val="18"/>
                                </w:rPr>
                                <w:t>Іванов С. Ю.</w:t>
                              </w:r>
                            </w:p>
                          </w:txbxContent>
                        </wps:txbx>
                        <wps:bodyPr rot="0" vert="horz" wrap="square" lIns="12700" tIns="12700" rIns="12700" bIns="12700" anchor="t" anchorCtr="0" upright="1">
                          <a:noAutofit/>
                        </wps:bodyPr>
                      </wps:wsp>
                    </wpg:grpSp>
                    <wpg:grpSp>
                      <wpg:cNvPr id="48" name="Group 48"/>
                      <wpg:cNvGrpSpPr>
                        <a:grpSpLocks/>
                      </wpg:cNvGrpSpPr>
                      <wpg:grpSpPr bwMode="auto">
                        <a:xfrm>
                          <a:off x="1154" y="15269"/>
                          <a:ext cx="2518" cy="249"/>
                          <a:chOff x="0" y="0"/>
                          <a:chExt cx="19999" cy="20000"/>
                        </a:xfrm>
                      </wpg:grpSpPr>
                      <wps:wsp>
                        <wps:cNvPr id="49"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057EED" w14:textId="77777777" w:rsidR="00AF755A" w:rsidRDefault="00AF755A" w:rsidP="00AF755A">
                              <w:pPr>
                                <w:pStyle w:val="a0"/>
                                <w:rPr>
                                  <w:sz w:val="18"/>
                                </w:rPr>
                              </w:pPr>
                            </w:p>
                          </w:txbxContent>
                        </wps:txbx>
                        <wps:bodyPr rot="0" vert="horz" wrap="square" lIns="12700" tIns="12700" rIns="12700" bIns="12700" anchor="t" anchorCtr="0" upright="1">
                          <a:noAutofit/>
                        </wps:bodyPr>
                      </wps:wsp>
                      <wps:wsp>
                        <wps:cNvPr id="50"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4D78D2" w14:textId="77777777" w:rsidR="00AF755A" w:rsidRDefault="00AF755A" w:rsidP="00AF755A">
                              <w:pPr>
                                <w:ind w:firstLine="0"/>
                                <w:rPr>
                                  <w:sz w:val="18"/>
                                  <w:lang w:val="ru-RU"/>
                                </w:rPr>
                              </w:pPr>
                            </w:p>
                          </w:txbxContent>
                        </wps:txbx>
                        <wps:bodyPr rot="0" vert="horz" wrap="square" lIns="12700" tIns="12700" rIns="12700" bIns="12700" anchor="t" anchorCtr="0" upright="1">
                          <a:noAutofit/>
                        </wps:bodyPr>
                      </wps:wsp>
                    </wpg:grpSp>
                    <wpg:grpSp>
                      <wpg:cNvPr id="51" name="Group 51"/>
                      <wpg:cNvGrpSpPr>
                        <a:grpSpLocks/>
                      </wpg:cNvGrpSpPr>
                      <wpg:grpSpPr bwMode="auto">
                        <a:xfrm>
                          <a:off x="1154" y="15555"/>
                          <a:ext cx="2518" cy="249"/>
                          <a:chOff x="0" y="0"/>
                          <a:chExt cx="19999" cy="20000"/>
                        </a:xfrm>
                      </wpg:grpSpPr>
                      <wps:wsp>
                        <wps:cNvPr id="52"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6030A8" w14:textId="77777777" w:rsidR="00AF755A" w:rsidRDefault="00AF755A" w:rsidP="00AF755A">
                              <w:pPr>
                                <w:pStyle w:val="a0"/>
                                <w:rPr>
                                  <w:sz w:val="18"/>
                                </w:rPr>
                              </w:pPr>
                              <w:r>
                                <w:rPr>
                                  <w:sz w:val="18"/>
                                </w:rPr>
                                <w:t>Керівн.</w:t>
                              </w:r>
                            </w:p>
                          </w:txbxContent>
                        </wps:txbx>
                        <wps:bodyPr rot="0" vert="horz" wrap="square" lIns="12700" tIns="12700" rIns="12700" bIns="12700" anchor="t" anchorCtr="0" upright="1">
                          <a:noAutofit/>
                        </wps:bodyPr>
                      </wps:wsp>
                      <wps:wsp>
                        <wps:cNvPr id="53"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002D5D" w14:textId="77777777" w:rsidR="00AF755A" w:rsidRPr="00945E2F" w:rsidRDefault="00AF755A" w:rsidP="00AF755A">
                              <w:pPr>
                                <w:pStyle w:val="a0"/>
                                <w:rPr>
                                  <w:rFonts w:ascii="Times New Roman" w:hAnsi="Times New Roman"/>
                                  <w:sz w:val="18"/>
                                </w:rPr>
                              </w:pPr>
                              <w:r>
                                <w:rPr>
                                  <w:rFonts w:ascii="Times New Roman" w:hAnsi="Times New Roman"/>
                                  <w:i w:val="0"/>
                                  <w:sz w:val="18"/>
                                </w:rPr>
                                <w:t>Топалов А.М.</w:t>
                              </w:r>
                            </w:p>
                          </w:txbxContent>
                        </wps:txbx>
                        <wps:bodyPr rot="0" vert="horz" wrap="square" lIns="12700" tIns="12700" rIns="12700" bIns="12700" anchor="t" anchorCtr="0" upright="1">
                          <a:noAutofit/>
                        </wps:bodyPr>
                      </wps:wsp>
                    </wpg:grpSp>
                    <wpg:grpSp>
                      <wpg:cNvPr id="54" name="Group 54"/>
                      <wpg:cNvGrpSpPr>
                        <a:grpSpLocks/>
                      </wpg:cNvGrpSpPr>
                      <wpg:grpSpPr bwMode="auto">
                        <a:xfrm>
                          <a:off x="1154" y="15833"/>
                          <a:ext cx="2518" cy="249"/>
                          <a:chOff x="0" y="0"/>
                          <a:chExt cx="19999" cy="20000"/>
                        </a:xfrm>
                      </wpg:grpSpPr>
                      <wps:wsp>
                        <wps:cNvPr id="55"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A20AD8" w14:textId="77777777" w:rsidR="00AF755A" w:rsidRDefault="00AF755A" w:rsidP="00AF755A">
                              <w:pPr>
                                <w:pStyle w:val="a0"/>
                                <w:rPr>
                                  <w:sz w:val="18"/>
                                </w:rPr>
                              </w:pPr>
                              <w:r>
                                <w:rPr>
                                  <w:sz w:val="18"/>
                                </w:rPr>
                                <w:t>Норм.контр</w:t>
                              </w:r>
                            </w:p>
                          </w:txbxContent>
                        </wps:txbx>
                        <wps:bodyPr rot="0" vert="horz" wrap="square" lIns="12700" tIns="12700" rIns="12700" bIns="12700" anchor="t" anchorCtr="0" upright="1">
                          <a:noAutofit/>
                        </wps:bodyPr>
                      </wps:wsp>
                      <wps:wsp>
                        <wps:cNvPr id="56"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B7B0D1" w14:textId="77777777" w:rsidR="00AF755A" w:rsidRPr="00945E2F" w:rsidRDefault="00AF755A" w:rsidP="00AF755A">
                              <w:pPr>
                                <w:ind w:firstLine="0"/>
                                <w:rPr>
                                  <w:sz w:val="18"/>
                                </w:rPr>
                              </w:pPr>
                            </w:p>
                          </w:txbxContent>
                        </wps:txbx>
                        <wps:bodyPr rot="0" vert="horz" wrap="square" lIns="12700" tIns="12700" rIns="12700" bIns="12700" anchor="t" anchorCtr="0" upright="1">
                          <a:noAutofit/>
                        </wps:bodyPr>
                      </wps:wsp>
                    </wpg:grpSp>
                    <wpg:grpSp>
                      <wpg:cNvPr id="57" name="Group 57"/>
                      <wpg:cNvGrpSpPr>
                        <a:grpSpLocks/>
                      </wpg:cNvGrpSpPr>
                      <wpg:grpSpPr bwMode="auto">
                        <a:xfrm>
                          <a:off x="1154" y="16111"/>
                          <a:ext cx="2518" cy="249"/>
                          <a:chOff x="0" y="0"/>
                          <a:chExt cx="19999" cy="20000"/>
                        </a:xfrm>
                      </wpg:grpSpPr>
                      <wps:wsp>
                        <wps:cNvPr id="58"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FA51C8" w14:textId="77777777" w:rsidR="00AF755A" w:rsidRDefault="00AF755A" w:rsidP="00AF755A">
                              <w:pPr>
                                <w:pStyle w:val="a0"/>
                                <w:rPr>
                                  <w:sz w:val="18"/>
                                </w:rPr>
                              </w:pPr>
                              <w:r>
                                <w:rPr>
                                  <w:sz w:val="18"/>
                                </w:rPr>
                                <w:t>Зав.каф.</w:t>
                              </w:r>
                            </w:p>
                          </w:txbxContent>
                        </wps:txbx>
                        <wps:bodyPr rot="0" vert="horz" wrap="square" lIns="12700" tIns="12700" rIns="12700" bIns="12700" anchor="t" anchorCtr="0" upright="1">
                          <a:noAutofit/>
                        </wps:bodyPr>
                      </wps:wsp>
                      <wps:wsp>
                        <wps:cNvPr id="59"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0C0C88" w14:textId="77777777" w:rsidR="00AF755A" w:rsidRDefault="00AF755A" w:rsidP="00AF755A">
                              <w:pPr>
                                <w:ind w:firstLine="0"/>
                                <w:rPr>
                                  <w:sz w:val="16"/>
                                </w:rPr>
                              </w:pPr>
                              <w:r>
                                <w:rPr>
                                  <w:sz w:val="18"/>
                                </w:rPr>
                                <w:t>Черно О.О.</w:t>
                              </w:r>
                            </w:p>
                          </w:txbxContent>
                        </wps:txbx>
                        <wps:bodyPr rot="0" vert="horz" wrap="square" lIns="12700" tIns="12700" rIns="12700" bIns="12700" anchor="t" anchorCtr="0" upright="1">
                          <a:noAutofit/>
                        </wps:bodyPr>
                      </wps:wsp>
                    </wpg:grpSp>
                    <wps:wsp>
                      <wps:cNvPr id="60" name="Line 60"/>
                      <wps:cNvCnPr>
                        <a:cxnSpLocks noChangeShapeType="1"/>
                      </wps:cNvCnPr>
                      <wps:spPr bwMode="auto">
                        <a:xfrm>
                          <a:off x="8585" y="14967"/>
                          <a:ext cx="1" cy="140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61"/>
                      <wps:cNvSpPr>
                        <a:spLocks noChangeArrowheads="1"/>
                      </wps:cNvSpPr>
                      <wps:spPr bwMode="auto">
                        <a:xfrm>
                          <a:off x="5218" y="15103"/>
                          <a:ext cx="3299" cy="12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171642" w14:textId="77777777" w:rsidR="00AF755A" w:rsidRPr="00702949" w:rsidRDefault="00AF755A" w:rsidP="00AF755A">
                            <w:pPr>
                              <w:pStyle w:val="BodyText2"/>
                              <w:spacing w:line="276" w:lineRule="auto"/>
                            </w:pPr>
                          </w:p>
                        </w:txbxContent>
                      </wps:txbx>
                      <wps:bodyPr rot="0" vert="horz" wrap="square" lIns="12700" tIns="12700" rIns="12700" bIns="12700" anchor="t" anchorCtr="0" upright="1">
                        <a:noAutofit/>
                      </wps:bodyPr>
                    </wps:wsp>
                    <wps:wsp>
                      <wps:cNvPr id="62" name="Line 62"/>
                      <wps:cNvCnPr>
                        <a:cxnSpLocks noChangeShapeType="1"/>
                      </wps:cNvCnPr>
                      <wps:spPr bwMode="auto">
                        <a:xfrm>
                          <a:off x="8591" y="15247"/>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3"/>
                      <wps:cNvCnPr>
                        <a:cxnSpLocks noChangeShapeType="1"/>
                      </wps:cNvCnPr>
                      <wps:spPr bwMode="auto">
                        <a:xfrm>
                          <a:off x="8590" y="15531"/>
                          <a:ext cx="302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4"/>
                      <wps:cNvCnPr>
                        <a:cxnSpLocks noChangeShapeType="1"/>
                      </wps:cNvCnPr>
                      <wps:spPr bwMode="auto">
                        <a:xfrm>
                          <a:off x="10304" y="14967"/>
                          <a:ext cx="2" cy="55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65"/>
                      <wps:cNvSpPr>
                        <a:spLocks noChangeArrowheads="1"/>
                      </wps:cNvSpPr>
                      <wps:spPr bwMode="auto">
                        <a:xfrm>
                          <a:off x="8630" y="14983"/>
                          <a:ext cx="773"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C39142" w14:textId="77777777" w:rsidR="00AF755A" w:rsidRDefault="00AF755A" w:rsidP="00AF755A">
                            <w:pPr>
                              <w:pStyle w:val="a0"/>
                              <w:jc w:val="center"/>
                              <w:rPr>
                                <w:sz w:val="18"/>
                              </w:rPr>
                            </w:pPr>
                            <w:r>
                              <w:rPr>
                                <w:sz w:val="18"/>
                              </w:rPr>
                              <w:t>Літ.</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10351" y="14983"/>
                          <a:ext cx="122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A506DB" w14:textId="77777777" w:rsidR="00AF755A" w:rsidRDefault="00AF755A" w:rsidP="00AF755A">
                            <w:pPr>
                              <w:pStyle w:val="a0"/>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10359" y="15268"/>
                          <a:ext cx="1219"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747980" w14:textId="77777777" w:rsidR="00AF755A" w:rsidRDefault="00AF755A" w:rsidP="00AF755A">
                            <w:pPr>
                              <w:pStyle w:val="a0"/>
                              <w:jc w:val="center"/>
                              <w:rPr>
                                <w:sz w:val="20"/>
                              </w:rPr>
                            </w:pPr>
                          </w:p>
                        </w:txbxContent>
                      </wps:txbx>
                      <wps:bodyPr rot="0" vert="horz" wrap="square" lIns="12700" tIns="12700" rIns="12700" bIns="12700" anchor="t" anchorCtr="0" upright="1">
                        <a:noAutofit/>
                      </wps:bodyPr>
                    </wps:wsp>
                    <wps:wsp>
                      <wps:cNvPr id="68" name="Line 68"/>
                      <wps:cNvCnPr>
                        <a:cxnSpLocks noChangeShapeType="1"/>
                      </wps:cNvCnPr>
                      <wps:spPr bwMode="auto">
                        <a:xfrm>
                          <a:off x="8872" y="15253"/>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69"/>
                      <wps:cNvCnPr>
                        <a:cxnSpLocks noChangeShapeType="1"/>
                      </wps:cNvCnPr>
                      <wps:spPr bwMode="auto">
                        <a:xfrm>
                          <a:off x="9158" y="15254"/>
                          <a:ext cx="1" cy="27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70"/>
                      <wps:cNvSpPr>
                        <a:spLocks noChangeArrowheads="1"/>
                      </wps:cNvSpPr>
                      <wps:spPr bwMode="auto">
                        <a:xfrm>
                          <a:off x="8630" y="15645"/>
                          <a:ext cx="2942" cy="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5F91A" w14:textId="77777777" w:rsidR="00AF755A" w:rsidRPr="00945E2F" w:rsidRDefault="00AF755A" w:rsidP="00AF755A">
                            <w:pPr>
                              <w:pStyle w:val="a0"/>
                              <w:jc w:val="center"/>
                              <w:rPr>
                                <w:rFonts w:ascii="Times New Roman" w:hAnsi="Times New Roman"/>
                                <w:i w:val="0"/>
                                <w:lang w:val="ru-RU"/>
                              </w:rPr>
                            </w:pPr>
                            <w:r w:rsidRPr="00945E2F">
                              <w:rPr>
                                <w:rFonts w:ascii="Times New Roman" w:hAnsi="Times New Roman"/>
                                <w:i w:val="0"/>
                              </w:rPr>
                              <w:t>НУК</w:t>
                            </w:r>
                          </w:p>
                          <w:p w14:paraId="6E9218C8" w14:textId="77777777" w:rsidR="00AF755A" w:rsidRPr="00945E2F" w:rsidRDefault="00AF755A" w:rsidP="00AF755A">
                            <w:pPr>
                              <w:pStyle w:val="a0"/>
                              <w:jc w:val="center"/>
                              <w:rPr>
                                <w:rFonts w:ascii="Times New Roman" w:hAnsi="Times New Roman"/>
                                <w:i w:val="0"/>
                              </w:rPr>
                            </w:pPr>
                            <w:r w:rsidRPr="00945E2F">
                              <w:rPr>
                                <w:rFonts w:ascii="Times New Roman" w:hAnsi="Times New Roman"/>
                                <w:i w:val="0"/>
                                <w:sz w:val="24"/>
                              </w:rPr>
                              <w:t>ім. адмірала Макарова</w:t>
                            </w:r>
                          </w:p>
                          <w:p w14:paraId="75CDB5A7" w14:textId="77777777" w:rsidR="00AF755A" w:rsidRPr="00945E2F" w:rsidRDefault="00AF755A" w:rsidP="00AF755A">
                            <w:pPr>
                              <w:pStyle w:val="a0"/>
                              <w:rPr>
                                <w:rFonts w:ascii="Times New Roman" w:hAnsi="Times New Roman"/>
                                <w:i w:val="0"/>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0D2095" id="Group 72" o:spid="_x0000_s1046" style="position:absolute;left:0;text-align:left;margin-left:-33.75pt;margin-top:-15.2pt;width:524.4pt;height:805.7pt;z-index:251662848" coordorigin="1134,284" coordsize="10488,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">
              <v:rect id="Rectangle 22" o:spid="_x0000_s1047" style="position:absolute;left:1134;top:284;width:10488;height:1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23" o:spid="_x0000_s1048" style="position:absolute;visibility:visible;mso-wrap-style:square" from="1655,14117" to="1656,1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4" o:spid="_x0000_s1049" style="position:absolute;visibility:visible;mso-wrap-style:square" from="1139,14109" to="11610,14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5" o:spid="_x0000_s1050" style="position:absolute;visibility:visible;mso-wrap-style:square" from="2280,14124" to="2281,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6" o:spid="_x0000_s1051" style="position:absolute;visibility:visible;mso-wrap-style:square" from="3714,14124" to="3715,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7" o:spid="_x0000_s1052" style="position:absolute;visibility:visible;mso-wrap-style:square" from="4572,14124" to="4574,16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8" o:spid="_x0000_s1053" style="position:absolute;visibility:visible;mso-wrap-style:square" from="5146,14117" to="5147,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9" o:spid="_x0000_s1054" style="position:absolute;visibility:visible;mso-wrap-style:square" from="9445,14967" to="9447,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0" o:spid="_x0000_s1055" style="position:absolute;visibility:visible;mso-wrap-style:square" from="1139,15816" to="5136,15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31" o:spid="_x0000_s1056" style="position:absolute;visibility:visible;mso-wrap-style:square" from="1139,16100" to="5136,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32" o:spid="_x0000_s1057" style="position:absolute;left:1162;top:14704;width:46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584CC2FA" w14:textId="77777777" w:rsidR="00AF755A" w:rsidRDefault="00AF755A" w:rsidP="00AF755A">
                      <w:pPr>
                        <w:pStyle w:val="a0"/>
                        <w:jc w:val="center"/>
                        <w:rPr>
                          <w:rFonts w:ascii="Journal" w:hAnsi="Journal"/>
                          <w:sz w:val="18"/>
                        </w:rPr>
                      </w:pPr>
                      <w:r>
                        <w:rPr>
                          <w:sz w:val="18"/>
                        </w:rPr>
                        <w:t>Змн</w:t>
                      </w:r>
                      <w:r>
                        <w:rPr>
                          <w:rFonts w:ascii="Journal" w:hAnsi="Journal"/>
                          <w:sz w:val="18"/>
                        </w:rPr>
                        <w:t>.</w:t>
                      </w:r>
                    </w:p>
                  </w:txbxContent>
                </v:textbox>
              </v:rect>
              <v:rect id="Rectangle 33" o:spid="_x0000_s1058" style="position:absolute;left:1685;top:14704;width:577;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2EDDA01" w14:textId="77777777" w:rsidR="00AF755A" w:rsidRDefault="00AF755A" w:rsidP="00AF755A">
                      <w:pPr>
                        <w:pStyle w:val="a0"/>
                        <w:jc w:val="center"/>
                        <w:rPr>
                          <w:sz w:val="18"/>
                        </w:rPr>
                      </w:pPr>
                      <w:r>
                        <w:rPr>
                          <w:sz w:val="18"/>
                        </w:rPr>
                        <w:t>Арк.</w:t>
                      </w:r>
                    </w:p>
                  </w:txbxContent>
                </v:textbox>
              </v:rect>
              <v:rect id="Rectangle 34" o:spid="_x0000_s1059" style="position:absolute;left:2323;top:14704;width:134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1A4BDD62" w14:textId="77777777" w:rsidR="00AF755A" w:rsidRDefault="00AF755A" w:rsidP="00AF755A">
                      <w:pPr>
                        <w:pStyle w:val="a0"/>
                        <w:jc w:val="center"/>
                        <w:rPr>
                          <w:sz w:val="18"/>
                        </w:rPr>
                      </w:pPr>
                      <w:r>
                        <w:rPr>
                          <w:sz w:val="18"/>
                        </w:rPr>
                        <w:t>№ докум.</w:t>
                      </w:r>
                    </w:p>
                  </w:txbxContent>
                </v:textbox>
              </v:rect>
              <v:rect id="Rectangle 35" o:spid="_x0000_s1060" style="position:absolute;left:3747;top:14704;width:80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11821504" w14:textId="77777777" w:rsidR="00AF755A" w:rsidRDefault="00AF755A" w:rsidP="00AF755A">
                      <w:pPr>
                        <w:pStyle w:val="a0"/>
                        <w:jc w:val="center"/>
                        <w:rPr>
                          <w:sz w:val="18"/>
                        </w:rPr>
                      </w:pPr>
                      <w:r>
                        <w:rPr>
                          <w:sz w:val="18"/>
                        </w:rPr>
                        <w:t>Підпис</w:t>
                      </w:r>
                    </w:p>
                  </w:txbxContent>
                </v:textbox>
              </v:rect>
              <v:rect id="Rectangle 36" o:spid="_x0000_s1061" style="position:absolute;left:4597;top:14704;width:52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C9D0D5F" w14:textId="77777777" w:rsidR="00AF755A" w:rsidRDefault="00AF755A" w:rsidP="00AF755A">
                      <w:pPr>
                        <w:pStyle w:val="a0"/>
                        <w:jc w:val="center"/>
                        <w:rPr>
                          <w:sz w:val="18"/>
                        </w:rPr>
                      </w:pPr>
                      <w:r>
                        <w:rPr>
                          <w:sz w:val="18"/>
                        </w:rPr>
                        <w:t>Дата</w:t>
                      </w:r>
                    </w:p>
                  </w:txbxContent>
                </v:textbox>
              </v:rect>
              <v:rect id="Rectangle 37" o:spid="_x0000_s1062" style="position:absolute;left:9487;top:14983;width:77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593C9D6A" w14:textId="77777777" w:rsidR="00AF755A" w:rsidRDefault="00AF755A" w:rsidP="00AF755A">
                      <w:pPr>
                        <w:pStyle w:val="a0"/>
                        <w:jc w:val="center"/>
                        <w:rPr>
                          <w:rFonts w:ascii="Journal" w:hAnsi="Journal"/>
                          <w:sz w:val="18"/>
                        </w:rPr>
                      </w:pPr>
                      <w:r>
                        <w:rPr>
                          <w:sz w:val="18"/>
                        </w:rPr>
                        <w:t>Арк.</w:t>
                      </w:r>
                    </w:p>
                  </w:txbxContent>
                </v:textbox>
              </v:rect>
              <v:rect id="Rectangle 38" o:spid="_x0000_s1063" style="position:absolute;left:9487;top:1527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2CAAB0BB" w14:textId="77777777" w:rsidR="00AF755A" w:rsidRDefault="00AF755A" w:rsidP="00AF755A">
                      <w:pPr>
                        <w:rPr>
                          <w:sz w:val="20"/>
                        </w:rPr>
                      </w:pPr>
                    </w:p>
                  </w:txbxContent>
                </v:textbox>
              </v:rect>
              <v:rect id="Rectangle 39" o:spid="_x0000_s1064" style="position:absolute;left:5203;top:14357;width:6377;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6AF8AB50" w14:textId="77777777" w:rsidR="00AF755A" w:rsidRDefault="00AF755A" w:rsidP="00AF755A">
                      <w:pPr>
                        <w:pStyle w:val="a0"/>
                        <w:jc w:val="center"/>
                        <w:rPr>
                          <w:sz w:val="36"/>
                        </w:rPr>
                      </w:pPr>
                      <w:r w:rsidRPr="0077751C">
                        <w:rPr>
                          <w:sz w:val="36"/>
                          <w:szCs w:val="36"/>
                          <w:lang w:val="ru-RU"/>
                        </w:rPr>
                        <w:t>151.4341.КР.ПЗ</w:t>
                      </w:r>
                      <w:r>
                        <w:rPr>
                          <w:sz w:val="36"/>
                          <w:szCs w:val="36"/>
                        </w:rPr>
                        <w:t>.Р1</w:t>
                      </w:r>
                    </w:p>
                  </w:txbxContent>
                </v:textbox>
              </v:rect>
              <v:line id="Line 40" o:spid="_x0000_s1065" style="position:absolute;visibility:visible;mso-wrap-style:square" from="1140,14962" to="11611,14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41" o:spid="_x0000_s1066" style="position:absolute;visibility:visible;mso-wrap-style:square" from="1147,14679" to="5144,1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42" o:spid="_x0000_s1067" style="position:absolute;visibility:visible;mso-wrap-style:square" from="1139,14393" to="5136,1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43" o:spid="_x0000_s1068" style="position:absolute;visibility:visible;mso-wrap-style:square" from="1139,15530" to="5136,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44" o:spid="_x0000_s1069" style="position:absolute;visibility:visible;mso-wrap-style:square" from="1139,15244" to="5136,15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45" o:spid="_x0000_s1070" style="position:absolute;left:1154;top:14990;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FD1BE7C" w14:textId="77777777" w:rsidR="00AF755A" w:rsidRDefault="00AF755A" w:rsidP="00AF755A">
                        <w:pPr>
                          <w:pStyle w:val="a0"/>
                          <w:rPr>
                            <w:rFonts w:ascii="Journal" w:hAnsi="Journal"/>
                            <w:sz w:val="18"/>
                          </w:rPr>
                        </w:pPr>
                        <w:r>
                          <w:rPr>
                            <w:sz w:val="18"/>
                          </w:rPr>
                          <w:t xml:space="preserve"> Розро</w:t>
                        </w:r>
                        <w:r>
                          <w:rPr>
                            <w:rFonts w:ascii="Journal" w:hAnsi="Journal"/>
                            <w:sz w:val="18"/>
                          </w:rPr>
                          <w:t>б.</w:t>
                        </w:r>
                      </w:p>
                    </w:txbxContent>
                  </v:textbox>
                </v:rect>
                <v:rect id="Rectangle 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69B379AC" w14:textId="77777777" w:rsidR="00AF755A" w:rsidRPr="00945E2F" w:rsidRDefault="00AF755A" w:rsidP="00AF755A">
                        <w:pPr>
                          <w:pStyle w:val="a0"/>
                          <w:rPr>
                            <w:rFonts w:ascii="Times New Roman" w:hAnsi="Times New Roman"/>
                            <w:i w:val="0"/>
                            <w:spacing w:val="-2"/>
                            <w:sz w:val="18"/>
                          </w:rPr>
                        </w:pPr>
                        <w:r>
                          <w:rPr>
                            <w:rFonts w:ascii="Times New Roman" w:hAnsi="Times New Roman"/>
                            <w:i w:val="0"/>
                            <w:spacing w:val="-2"/>
                            <w:sz w:val="18"/>
                          </w:rPr>
                          <w:t>Іванов С. Ю.</w:t>
                        </w:r>
                      </w:p>
                    </w:txbxContent>
                  </v:textbox>
                </v:rect>
              </v:group>
              <v:group id="Group 48" o:spid="_x0000_s1073" style="position:absolute;left:1154;top:15269;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7F057EED" w14:textId="77777777" w:rsidR="00AF755A" w:rsidRDefault="00AF755A" w:rsidP="00AF755A">
                        <w:pPr>
                          <w:pStyle w:val="a0"/>
                          <w:rPr>
                            <w:sz w:val="18"/>
                          </w:rPr>
                        </w:pPr>
                      </w:p>
                    </w:txbxContent>
                  </v:textbox>
                </v:rect>
                <v:rect id="Rectangle 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784D78D2" w14:textId="77777777" w:rsidR="00AF755A" w:rsidRDefault="00AF755A" w:rsidP="00AF755A">
                        <w:pPr>
                          <w:ind w:firstLine="0"/>
                          <w:rPr>
                            <w:sz w:val="18"/>
                            <w:lang w:val="ru-RU"/>
                          </w:rPr>
                        </w:pPr>
                      </w:p>
                    </w:txbxContent>
                  </v:textbox>
                </v:rect>
              </v:group>
              <v:group id="Group 51" o:spid="_x0000_s1076" style="position:absolute;left:1154;top:15555;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416030A8" w14:textId="77777777" w:rsidR="00AF755A" w:rsidRDefault="00AF755A" w:rsidP="00AF755A">
                        <w:pPr>
                          <w:pStyle w:val="a0"/>
                          <w:rPr>
                            <w:sz w:val="18"/>
                          </w:rPr>
                        </w:pPr>
                        <w:r>
                          <w:rPr>
                            <w:sz w:val="18"/>
                          </w:rPr>
                          <w:t>Керівн.</w:t>
                        </w:r>
                      </w:p>
                    </w:txbxContent>
                  </v:textbox>
                </v:rect>
                <v:rect id="Rectangle 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6002D5D" w14:textId="77777777" w:rsidR="00AF755A" w:rsidRPr="00945E2F" w:rsidRDefault="00AF755A" w:rsidP="00AF755A">
                        <w:pPr>
                          <w:pStyle w:val="a0"/>
                          <w:rPr>
                            <w:rFonts w:ascii="Times New Roman" w:hAnsi="Times New Roman"/>
                            <w:sz w:val="18"/>
                          </w:rPr>
                        </w:pPr>
                        <w:r>
                          <w:rPr>
                            <w:rFonts w:ascii="Times New Roman" w:hAnsi="Times New Roman"/>
                            <w:i w:val="0"/>
                            <w:sz w:val="18"/>
                          </w:rPr>
                          <w:t>Топалов А.М.</w:t>
                        </w:r>
                      </w:p>
                    </w:txbxContent>
                  </v:textbox>
                </v:rect>
              </v:group>
              <v:group id="Group 54" o:spid="_x0000_s1079" style="position:absolute;left:1154;top:15833;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17A20AD8" w14:textId="77777777" w:rsidR="00AF755A" w:rsidRDefault="00AF755A" w:rsidP="00AF755A">
                        <w:pPr>
                          <w:pStyle w:val="a0"/>
                          <w:rPr>
                            <w:sz w:val="18"/>
                          </w:rPr>
                        </w:pPr>
                        <w:r>
                          <w:rPr>
                            <w:sz w:val="18"/>
                          </w:rPr>
                          <w:t>Норм.контр</w:t>
                        </w:r>
                      </w:p>
                    </w:txbxContent>
                  </v:textbox>
                </v:rect>
                <v:rect id="Rectangle 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1B7B0D1" w14:textId="77777777" w:rsidR="00AF755A" w:rsidRPr="00945E2F" w:rsidRDefault="00AF755A" w:rsidP="00AF755A">
                        <w:pPr>
                          <w:ind w:firstLine="0"/>
                          <w:rPr>
                            <w:sz w:val="18"/>
                          </w:rPr>
                        </w:pPr>
                      </w:p>
                    </w:txbxContent>
                  </v:textbox>
                </v:rect>
              </v:group>
              <v:group id="Group 57" o:spid="_x0000_s1082" style="position:absolute;left:1154;top:16111;width:2518;height:24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FA51C8" w14:textId="77777777" w:rsidR="00AF755A" w:rsidRDefault="00AF755A" w:rsidP="00AF755A">
                        <w:pPr>
                          <w:pStyle w:val="a0"/>
                          <w:rPr>
                            <w:sz w:val="18"/>
                          </w:rPr>
                        </w:pPr>
                        <w:r>
                          <w:rPr>
                            <w:sz w:val="18"/>
                          </w:rPr>
                          <w:t>Зав.каф.</w:t>
                        </w:r>
                      </w:p>
                    </w:txbxContent>
                  </v:textbox>
                </v:rect>
                <v:rect id="Rectangle 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290C0C88" w14:textId="77777777" w:rsidR="00AF755A" w:rsidRDefault="00AF755A" w:rsidP="00AF755A">
                        <w:pPr>
                          <w:ind w:firstLine="0"/>
                          <w:rPr>
                            <w:sz w:val="16"/>
                          </w:rPr>
                        </w:pPr>
                        <w:r>
                          <w:rPr>
                            <w:sz w:val="18"/>
                          </w:rPr>
                          <w:t>Черно О.О.</w:t>
                        </w:r>
                      </w:p>
                    </w:txbxContent>
                  </v:textbox>
                </v:rect>
              </v:group>
              <v:line id="Line 60" o:spid="_x0000_s1085" style="position:absolute;visibility:visible;mso-wrap-style:square" from="8585,14967" to="8586,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61" o:spid="_x0000_s1086" style="position:absolute;left:5218;top:15103;width:3299;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76171642" w14:textId="77777777" w:rsidR="00AF755A" w:rsidRPr="00702949" w:rsidRDefault="00AF755A" w:rsidP="00AF755A">
                      <w:pPr>
                        <w:pStyle w:val="BodyText2"/>
                        <w:spacing w:line="276" w:lineRule="auto"/>
                      </w:pPr>
                    </w:p>
                  </w:txbxContent>
                </v:textbox>
              </v:rect>
              <v:line id="Line 62" o:spid="_x0000_s1087" style="position:absolute;visibility:visible;mso-wrap-style:square" from="8591,15247" to="11617,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63" o:spid="_x0000_s1088" style="position:absolute;visibility:visible;mso-wrap-style:square" from="8590,15531" to="11616,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4" o:spid="_x0000_s1089" style="position:absolute;visibility:visible;mso-wrap-style:square" from="10304,14967" to="10306,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65" o:spid="_x0000_s1090" style="position:absolute;left:8630;top:14983;width:77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2C39142" w14:textId="77777777" w:rsidR="00AF755A" w:rsidRDefault="00AF755A" w:rsidP="00AF755A">
                      <w:pPr>
                        <w:pStyle w:val="a0"/>
                        <w:jc w:val="center"/>
                        <w:rPr>
                          <w:sz w:val="18"/>
                        </w:rPr>
                      </w:pPr>
                      <w:r>
                        <w:rPr>
                          <w:sz w:val="18"/>
                        </w:rPr>
                        <w:t>Літ.</w:t>
                      </w:r>
                    </w:p>
                  </w:txbxContent>
                </v:textbox>
              </v:rect>
              <v:rect id="Rectangle 66" o:spid="_x0000_s1091" style="position:absolute;left:10351;top:14983;width:122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06A506DB" w14:textId="77777777" w:rsidR="00AF755A" w:rsidRDefault="00AF755A" w:rsidP="00AF755A">
                      <w:pPr>
                        <w:pStyle w:val="a0"/>
                        <w:jc w:val="center"/>
                        <w:rPr>
                          <w:rFonts w:ascii="Journal" w:hAnsi="Journal"/>
                          <w:sz w:val="18"/>
                        </w:rPr>
                      </w:pPr>
                      <w:r>
                        <w:rPr>
                          <w:sz w:val="18"/>
                        </w:rPr>
                        <w:t>Аркушів</w:t>
                      </w:r>
                    </w:p>
                  </w:txbxContent>
                </v:textbox>
              </v:rect>
              <v:rect id="Rectangle 67" o:spid="_x0000_s1092" style="position:absolute;left:10359;top:15268;width:1219;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5747980" w14:textId="77777777" w:rsidR="00AF755A" w:rsidRDefault="00AF755A" w:rsidP="00AF755A">
                      <w:pPr>
                        <w:pStyle w:val="a0"/>
                        <w:jc w:val="center"/>
                        <w:rPr>
                          <w:sz w:val="20"/>
                        </w:rPr>
                      </w:pPr>
                    </w:p>
                  </w:txbxContent>
                </v:textbox>
              </v:rect>
              <v:line id="Line 68" o:spid="_x0000_s1093" style="position:absolute;visibility:visible;mso-wrap-style:square" from="8872,15253" to="8873,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69" o:spid="_x0000_s1094" style="position:absolute;visibility:visible;mso-wrap-style:square" from="9158,15254" to="9159,15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70" o:spid="_x0000_s1095" style="position:absolute;left:8630;top:15645;width:2942;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1E5F91A" w14:textId="77777777" w:rsidR="00AF755A" w:rsidRPr="00945E2F" w:rsidRDefault="00AF755A" w:rsidP="00AF755A">
                      <w:pPr>
                        <w:pStyle w:val="a0"/>
                        <w:jc w:val="center"/>
                        <w:rPr>
                          <w:rFonts w:ascii="Times New Roman" w:hAnsi="Times New Roman"/>
                          <w:i w:val="0"/>
                          <w:lang w:val="ru-RU"/>
                        </w:rPr>
                      </w:pPr>
                      <w:r w:rsidRPr="00945E2F">
                        <w:rPr>
                          <w:rFonts w:ascii="Times New Roman" w:hAnsi="Times New Roman"/>
                          <w:i w:val="0"/>
                        </w:rPr>
                        <w:t>НУК</w:t>
                      </w:r>
                    </w:p>
                    <w:p w14:paraId="6E9218C8" w14:textId="77777777" w:rsidR="00AF755A" w:rsidRPr="00945E2F" w:rsidRDefault="00AF755A" w:rsidP="00AF755A">
                      <w:pPr>
                        <w:pStyle w:val="a0"/>
                        <w:jc w:val="center"/>
                        <w:rPr>
                          <w:rFonts w:ascii="Times New Roman" w:hAnsi="Times New Roman"/>
                          <w:i w:val="0"/>
                        </w:rPr>
                      </w:pPr>
                      <w:r w:rsidRPr="00945E2F">
                        <w:rPr>
                          <w:rFonts w:ascii="Times New Roman" w:hAnsi="Times New Roman"/>
                          <w:i w:val="0"/>
                          <w:sz w:val="24"/>
                        </w:rPr>
                        <w:t>ім. адмірала Макарова</w:t>
                      </w:r>
                    </w:p>
                    <w:p w14:paraId="75CDB5A7" w14:textId="77777777" w:rsidR="00AF755A" w:rsidRPr="00945E2F" w:rsidRDefault="00AF755A" w:rsidP="00AF755A">
                      <w:pPr>
                        <w:pStyle w:val="a0"/>
                        <w:rPr>
                          <w:rFonts w:ascii="Times New Roman" w:hAnsi="Times New Roman"/>
                          <w:i w:val="0"/>
                          <w:sz w:val="24"/>
                          <w:lang w:val="ru-RU"/>
                        </w:rPr>
                      </w:pPr>
                    </w:p>
                  </w:txbxContent>
                </v:textbox>
              </v:rect>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EA8903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53267218"/>
    <w:lvl w:ilvl="0">
      <w:start w:val="1"/>
      <w:numFmt w:val="bullet"/>
      <w:pStyle w:val="1"/>
      <w:lvlText w:val="-"/>
      <w:lvlJc w:val="left"/>
      <w:pPr>
        <w:tabs>
          <w:tab w:val="num" w:pos="1211"/>
        </w:tabs>
        <w:ind w:left="1211" w:hanging="360"/>
      </w:pPr>
      <w:rPr>
        <w:rFonts w:ascii="Times New Roman" w:hAnsi="Times New Roman" w:cs="Times New Roman" w:hint="default"/>
      </w:rPr>
    </w:lvl>
  </w:abstractNum>
  <w:abstractNum w:abstractNumId="2" w15:restartNumberingAfterBreak="0">
    <w:nsid w:val="FFFFFFFE"/>
    <w:multiLevelType w:val="singleLevel"/>
    <w:tmpl w:val="4EA4464C"/>
    <w:lvl w:ilvl="0">
      <w:numFmt w:val="bullet"/>
      <w:lvlText w:val="*"/>
      <w:lvlJc w:val="left"/>
    </w:lvl>
  </w:abstractNum>
  <w:abstractNum w:abstractNumId="3" w15:restartNumberingAfterBreak="0">
    <w:nsid w:val="03894033"/>
    <w:multiLevelType w:val="singleLevel"/>
    <w:tmpl w:val="3580F936"/>
    <w:lvl w:ilvl="0">
      <w:start w:val="5"/>
      <w:numFmt w:val="decimal"/>
      <w:lvlText w:val="4.%1."/>
      <w:legacy w:legacy="1" w:legacySpace="0" w:legacyIndent="456"/>
      <w:lvlJc w:val="left"/>
      <w:rPr>
        <w:rFonts w:ascii="Times New Roman" w:hAnsi="Times New Roman" w:cs="Times New Roman" w:hint="default"/>
      </w:rPr>
    </w:lvl>
  </w:abstractNum>
  <w:abstractNum w:abstractNumId="4" w15:restartNumberingAfterBreak="0">
    <w:nsid w:val="07B01946"/>
    <w:multiLevelType w:val="singleLevel"/>
    <w:tmpl w:val="760E67D4"/>
    <w:lvl w:ilvl="0">
      <w:start w:val="5"/>
      <w:numFmt w:val="decimal"/>
      <w:lvlText w:val="%1."/>
      <w:legacy w:legacy="1" w:legacySpace="0" w:legacyIndent="209"/>
      <w:lvlJc w:val="left"/>
      <w:rPr>
        <w:rFonts w:ascii="Times New Roman" w:hAnsi="Times New Roman" w:cs="Times New Roman" w:hint="default"/>
      </w:rPr>
    </w:lvl>
  </w:abstractNum>
  <w:abstractNum w:abstractNumId="5" w15:restartNumberingAfterBreak="0">
    <w:nsid w:val="09AC45A2"/>
    <w:multiLevelType w:val="multilevel"/>
    <w:tmpl w:val="ADD40C32"/>
    <w:lvl w:ilvl="0">
      <w:start w:val="1"/>
      <w:numFmt w:val="decimal"/>
      <w:pStyle w:val="a"/>
      <w:suff w:val="space"/>
      <w:lvlText w:val="%1"/>
      <w:lvlJc w:val="center"/>
      <w:pPr>
        <w:ind w:left="0" w:firstLine="0"/>
      </w:pPr>
      <w:rPr>
        <w:rFonts w:hint="default"/>
      </w:rPr>
    </w:lvl>
    <w:lvl w:ilvl="1">
      <w:start w:val="1"/>
      <w:numFmt w:val="decimal"/>
      <w:pStyle w:val="10"/>
      <w:suff w:val="space"/>
      <w:lvlText w:val="%1.%2"/>
      <w:lvlJc w:val="center"/>
      <w:pPr>
        <w:ind w:left="0" w:firstLine="0"/>
      </w:pPr>
      <w:rPr>
        <w:rFonts w:hint="default"/>
      </w:rPr>
    </w:lvl>
    <w:lvl w:ilvl="2">
      <w:start w:val="1"/>
      <w:numFmt w:val="decimal"/>
      <w:pStyle w:val="11"/>
      <w:suff w:val="space"/>
      <w:lvlText w:val="%1.%2.%3"/>
      <w:lvlJc w:val="center"/>
      <w:pPr>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991"/>
        </w:tabs>
        <w:ind w:left="559" w:hanging="1008"/>
      </w:pPr>
      <w:rPr>
        <w:rFonts w:hint="default"/>
      </w:rPr>
    </w:lvl>
    <w:lvl w:ilvl="5">
      <w:start w:val="1"/>
      <w:numFmt w:val="decimal"/>
      <w:pStyle w:val="Heading6"/>
      <w:lvlText w:val="%1.%2.%3.%4.%5.%6"/>
      <w:lvlJc w:val="left"/>
      <w:pPr>
        <w:tabs>
          <w:tab w:val="num" w:pos="1351"/>
        </w:tabs>
        <w:ind w:left="703" w:hanging="1152"/>
      </w:pPr>
      <w:rPr>
        <w:rFonts w:hint="default"/>
      </w:rPr>
    </w:lvl>
    <w:lvl w:ilvl="6">
      <w:start w:val="1"/>
      <w:numFmt w:val="decimal"/>
      <w:pStyle w:val="Heading7"/>
      <w:lvlText w:val="%1.%2.%3.%4.%5.%6.%7"/>
      <w:lvlJc w:val="left"/>
      <w:pPr>
        <w:tabs>
          <w:tab w:val="num" w:pos="847"/>
        </w:tabs>
        <w:ind w:left="847" w:hanging="1296"/>
      </w:pPr>
      <w:rPr>
        <w:rFonts w:hint="default"/>
      </w:rPr>
    </w:lvl>
    <w:lvl w:ilvl="7">
      <w:start w:val="1"/>
      <w:numFmt w:val="decimal"/>
      <w:pStyle w:val="Heading8"/>
      <w:lvlText w:val="%1.%2.%3.%4.%5.%6.%7.%8"/>
      <w:lvlJc w:val="left"/>
      <w:pPr>
        <w:tabs>
          <w:tab w:val="num" w:pos="991"/>
        </w:tabs>
        <w:ind w:left="991" w:hanging="1440"/>
      </w:pPr>
      <w:rPr>
        <w:rFonts w:hint="default"/>
      </w:rPr>
    </w:lvl>
    <w:lvl w:ilvl="8">
      <w:start w:val="1"/>
      <w:numFmt w:val="decimal"/>
      <w:pStyle w:val="Heading9"/>
      <w:lvlText w:val="%1.%2.%3.%4.%5.%6.%7.%8.%9"/>
      <w:lvlJc w:val="left"/>
      <w:pPr>
        <w:tabs>
          <w:tab w:val="num" w:pos="2071"/>
        </w:tabs>
        <w:ind w:left="1135" w:hanging="1584"/>
      </w:pPr>
      <w:rPr>
        <w:rFonts w:hint="default"/>
      </w:rPr>
    </w:lvl>
  </w:abstractNum>
  <w:abstractNum w:abstractNumId="6" w15:restartNumberingAfterBreak="0">
    <w:nsid w:val="0E09158C"/>
    <w:multiLevelType w:val="singleLevel"/>
    <w:tmpl w:val="9F061878"/>
    <w:lvl w:ilvl="0">
      <w:start w:val="3"/>
      <w:numFmt w:val="decimal"/>
      <w:lvlText w:val="4.%1"/>
      <w:legacy w:legacy="1" w:legacySpace="0" w:legacyIndent="362"/>
      <w:lvlJc w:val="left"/>
      <w:rPr>
        <w:rFonts w:ascii="Times New Roman" w:hAnsi="Times New Roman" w:cs="Times New Roman" w:hint="default"/>
      </w:rPr>
    </w:lvl>
  </w:abstractNum>
  <w:abstractNum w:abstractNumId="7" w15:restartNumberingAfterBreak="0">
    <w:nsid w:val="1A59006C"/>
    <w:multiLevelType w:val="hybridMultilevel"/>
    <w:tmpl w:val="B7CA6B18"/>
    <w:lvl w:ilvl="0" w:tplc="19C4C56A">
      <w:start w:val="2"/>
      <w:numFmt w:val="decimal"/>
      <w:lvlText w:val="%1."/>
      <w:lvlJc w:val="left"/>
      <w:pPr>
        <w:tabs>
          <w:tab w:val="num" w:pos="502"/>
        </w:tabs>
        <w:ind w:left="502" w:hanging="360"/>
      </w:pPr>
      <w:rPr>
        <w:rFonts w:hint="default"/>
      </w:rPr>
    </w:lvl>
    <w:lvl w:ilvl="1" w:tplc="16FAFD4A">
      <w:numFmt w:val="none"/>
      <w:lvlText w:val=""/>
      <w:lvlJc w:val="left"/>
      <w:pPr>
        <w:tabs>
          <w:tab w:val="num" w:pos="360"/>
        </w:tabs>
      </w:pPr>
    </w:lvl>
    <w:lvl w:ilvl="2" w:tplc="C02E37AC">
      <w:numFmt w:val="none"/>
      <w:lvlText w:val=""/>
      <w:lvlJc w:val="left"/>
      <w:pPr>
        <w:tabs>
          <w:tab w:val="num" w:pos="360"/>
        </w:tabs>
      </w:pPr>
    </w:lvl>
    <w:lvl w:ilvl="3" w:tplc="15BE639E">
      <w:numFmt w:val="none"/>
      <w:lvlText w:val=""/>
      <w:lvlJc w:val="left"/>
      <w:pPr>
        <w:tabs>
          <w:tab w:val="num" w:pos="360"/>
        </w:tabs>
      </w:pPr>
    </w:lvl>
    <w:lvl w:ilvl="4" w:tplc="23F27266">
      <w:numFmt w:val="none"/>
      <w:lvlText w:val=""/>
      <w:lvlJc w:val="left"/>
      <w:pPr>
        <w:tabs>
          <w:tab w:val="num" w:pos="360"/>
        </w:tabs>
      </w:pPr>
    </w:lvl>
    <w:lvl w:ilvl="5" w:tplc="30E2DC00">
      <w:numFmt w:val="none"/>
      <w:lvlText w:val=""/>
      <w:lvlJc w:val="left"/>
      <w:pPr>
        <w:tabs>
          <w:tab w:val="num" w:pos="360"/>
        </w:tabs>
      </w:pPr>
    </w:lvl>
    <w:lvl w:ilvl="6" w:tplc="6720BF2C">
      <w:numFmt w:val="none"/>
      <w:lvlText w:val=""/>
      <w:lvlJc w:val="left"/>
      <w:pPr>
        <w:tabs>
          <w:tab w:val="num" w:pos="360"/>
        </w:tabs>
      </w:pPr>
    </w:lvl>
    <w:lvl w:ilvl="7" w:tplc="7B143298">
      <w:numFmt w:val="none"/>
      <w:lvlText w:val=""/>
      <w:lvlJc w:val="left"/>
      <w:pPr>
        <w:tabs>
          <w:tab w:val="num" w:pos="360"/>
        </w:tabs>
      </w:pPr>
    </w:lvl>
    <w:lvl w:ilvl="8" w:tplc="79E6D1C2">
      <w:numFmt w:val="none"/>
      <w:lvlText w:val=""/>
      <w:lvlJc w:val="left"/>
      <w:pPr>
        <w:tabs>
          <w:tab w:val="num" w:pos="360"/>
        </w:tabs>
      </w:pPr>
    </w:lvl>
  </w:abstractNum>
  <w:abstractNum w:abstractNumId="8" w15:restartNumberingAfterBreak="0">
    <w:nsid w:val="2DBA7B87"/>
    <w:multiLevelType w:val="singleLevel"/>
    <w:tmpl w:val="72F47C86"/>
    <w:lvl w:ilvl="0">
      <w:start w:val="1"/>
      <w:numFmt w:val="decimal"/>
      <w:lvlText w:val="9.%1."/>
      <w:legacy w:legacy="1" w:legacySpace="0" w:legacyIndent="411"/>
      <w:lvlJc w:val="left"/>
      <w:rPr>
        <w:rFonts w:ascii="Times New Roman" w:hAnsi="Times New Roman" w:cs="Times New Roman" w:hint="default"/>
      </w:rPr>
    </w:lvl>
  </w:abstractNum>
  <w:abstractNum w:abstractNumId="9" w15:restartNumberingAfterBreak="0">
    <w:nsid w:val="39FC2EB9"/>
    <w:multiLevelType w:val="hybridMultilevel"/>
    <w:tmpl w:val="331884E2"/>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C780C6B"/>
    <w:multiLevelType w:val="hybridMultilevel"/>
    <w:tmpl w:val="46DCD35C"/>
    <w:lvl w:ilvl="0" w:tplc="27880636">
      <w:start w:val="1"/>
      <w:numFmt w:val="bullet"/>
      <w:lvlText w:val=""/>
      <w:lvlJc w:val="left"/>
      <w:pPr>
        <w:tabs>
          <w:tab w:val="num" w:pos="387"/>
        </w:tabs>
        <w:ind w:left="387" w:hanging="360"/>
      </w:pPr>
      <w:rPr>
        <w:rFonts w:ascii="Symbol" w:hAnsi="Symbol" w:hint="default"/>
      </w:rPr>
    </w:lvl>
    <w:lvl w:ilvl="1" w:tplc="04190003" w:tentative="1">
      <w:start w:val="1"/>
      <w:numFmt w:val="bullet"/>
      <w:lvlText w:val="o"/>
      <w:lvlJc w:val="left"/>
      <w:pPr>
        <w:tabs>
          <w:tab w:val="num" w:pos="1467"/>
        </w:tabs>
        <w:ind w:left="1467" w:hanging="360"/>
      </w:pPr>
      <w:rPr>
        <w:rFonts w:ascii="Courier New" w:hAnsi="Courier New" w:hint="default"/>
      </w:rPr>
    </w:lvl>
    <w:lvl w:ilvl="2" w:tplc="04190005" w:tentative="1">
      <w:start w:val="1"/>
      <w:numFmt w:val="bullet"/>
      <w:lvlText w:val=""/>
      <w:lvlJc w:val="left"/>
      <w:pPr>
        <w:tabs>
          <w:tab w:val="num" w:pos="2187"/>
        </w:tabs>
        <w:ind w:left="2187" w:hanging="360"/>
      </w:pPr>
      <w:rPr>
        <w:rFonts w:ascii="Wingdings" w:hAnsi="Wingdings" w:hint="default"/>
      </w:rPr>
    </w:lvl>
    <w:lvl w:ilvl="3" w:tplc="04190001" w:tentative="1">
      <w:start w:val="1"/>
      <w:numFmt w:val="bullet"/>
      <w:lvlText w:val=""/>
      <w:lvlJc w:val="left"/>
      <w:pPr>
        <w:tabs>
          <w:tab w:val="num" w:pos="2907"/>
        </w:tabs>
        <w:ind w:left="2907" w:hanging="360"/>
      </w:pPr>
      <w:rPr>
        <w:rFonts w:ascii="Symbol" w:hAnsi="Symbol" w:hint="default"/>
      </w:rPr>
    </w:lvl>
    <w:lvl w:ilvl="4" w:tplc="04190003" w:tentative="1">
      <w:start w:val="1"/>
      <w:numFmt w:val="bullet"/>
      <w:lvlText w:val="o"/>
      <w:lvlJc w:val="left"/>
      <w:pPr>
        <w:tabs>
          <w:tab w:val="num" w:pos="3627"/>
        </w:tabs>
        <w:ind w:left="3627" w:hanging="360"/>
      </w:pPr>
      <w:rPr>
        <w:rFonts w:ascii="Courier New" w:hAnsi="Courier New" w:hint="default"/>
      </w:rPr>
    </w:lvl>
    <w:lvl w:ilvl="5" w:tplc="04190005" w:tentative="1">
      <w:start w:val="1"/>
      <w:numFmt w:val="bullet"/>
      <w:lvlText w:val=""/>
      <w:lvlJc w:val="left"/>
      <w:pPr>
        <w:tabs>
          <w:tab w:val="num" w:pos="4347"/>
        </w:tabs>
        <w:ind w:left="4347" w:hanging="360"/>
      </w:pPr>
      <w:rPr>
        <w:rFonts w:ascii="Wingdings" w:hAnsi="Wingdings" w:hint="default"/>
      </w:rPr>
    </w:lvl>
    <w:lvl w:ilvl="6" w:tplc="04190001" w:tentative="1">
      <w:start w:val="1"/>
      <w:numFmt w:val="bullet"/>
      <w:lvlText w:val=""/>
      <w:lvlJc w:val="left"/>
      <w:pPr>
        <w:tabs>
          <w:tab w:val="num" w:pos="5067"/>
        </w:tabs>
        <w:ind w:left="5067" w:hanging="360"/>
      </w:pPr>
      <w:rPr>
        <w:rFonts w:ascii="Symbol" w:hAnsi="Symbol" w:hint="default"/>
      </w:rPr>
    </w:lvl>
    <w:lvl w:ilvl="7" w:tplc="04190003" w:tentative="1">
      <w:start w:val="1"/>
      <w:numFmt w:val="bullet"/>
      <w:lvlText w:val="o"/>
      <w:lvlJc w:val="left"/>
      <w:pPr>
        <w:tabs>
          <w:tab w:val="num" w:pos="5787"/>
        </w:tabs>
        <w:ind w:left="5787" w:hanging="360"/>
      </w:pPr>
      <w:rPr>
        <w:rFonts w:ascii="Courier New" w:hAnsi="Courier New" w:hint="default"/>
      </w:rPr>
    </w:lvl>
    <w:lvl w:ilvl="8" w:tplc="04190005" w:tentative="1">
      <w:start w:val="1"/>
      <w:numFmt w:val="bullet"/>
      <w:lvlText w:val=""/>
      <w:lvlJc w:val="left"/>
      <w:pPr>
        <w:tabs>
          <w:tab w:val="num" w:pos="6507"/>
        </w:tabs>
        <w:ind w:left="6507" w:hanging="360"/>
      </w:pPr>
      <w:rPr>
        <w:rFonts w:ascii="Wingdings" w:hAnsi="Wingdings" w:hint="default"/>
      </w:rPr>
    </w:lvl>
  </w:abstractNum>
  <w:abstractNum w:abstractNumId="11" w15:restartNumberingAfterBreak="0">
    <w:nsid w:val="3FE91594"/>
    <w:multiLevelType w:val="hybridMultilevel"/>
    <w:tmpl w:val="09069640"/>
    <w:lvl w:ilvl="0" w:tplc="27880636">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084010"/>
    <w:multiLevelType w:val="singleLevel"/>
    <w:tmpl w:val="04EAC122"/>
    <w:lvl w:ilvl="0">
      <w:start w:val="1"/>
      <w:numFmt w:val="decimal"/>
      <w:lvlText w:val="1.%1."/>
      <w:legacy w:legacy="1" w:legacySpace="0" w:legacyIndent="456"/>
      <w:lvlJc w:val="left"/>
      <w:rPr>
        <w:rFonts w:ascii="Times New Roman" w:hAnsi="Times New Roman" w:cs="Times New Roman" w:hint="default"/>
      </w:rPr>
    </w:lvl>
  </w:abstractNum>
  <w:abstractNum w:abstractNumId="13" w15:restartNumberingAfterBreak="0">
    <w:nsid w:val="56C460D7"/>
    <w:multiLevelType w:val="singleLevel"/>
    <w:tmpl w:val="B8288D8A"/>
    <w:lvl w:ilvl="0">
      <w:start w:val="1"/>
      <w:numFmt w:val="decimal"/>
      <w:lvlText w:val="8.%1."/>
      <w:legacy w:legacy="1" w:legacySpace="0" w:legacyIndent="411"/>
      <w:lvlJc w:val="left"/>
      <w:rPr>
        <w:rFonts w:ascii="Times New Roman" w:hAnsi="Times New Roman" w:cs="Times New Roman" w:hint="default"/>
      </w:rPr>
    </w:lvl>
  </w:abstractNum>
  <w:abstractNum w:abstractNumId="14" w15:restartNumberingAfterBreak="0">
    <w:nsid w:val="5A3F7553"/>
    <w:multiLevelType w:val="singleLevel"/>
    <w:tmpl w:val="AA16833C"/>
    <w:lvl w:ilvl="0">
      <w:start w:val="3"/>
      <w:numFmt w:val="decimal"/>
      <w:lvlText w:val="%1."/>
      <w:legacy w:legacy="1" w:legacySpace="0" w:legacyIndent="240"/>
      <w:lvlJc w:val="left"/>
      <w:rPr>
        <w:rFonts w:ascii="Times New Roman" w:hAnsi="Times New Roman" w:cs="Times New Roman" w:hint="default"/>
      </w:rPr>
    </w:lvl>
  </w:abstractNum>
  <w:abstractNum w:abstractNumId="15" w15:restartNumberingAfterBreak="0">
    <w:nsid w:val="5FD1176B"/>
    <w:multiLevelType w:val="singleLevel"/>
    <w:tmpl w:val="3812617E"/>
    <w:lvl w:ilvl="0">
      <w:start w:val="1"/>
      <w:numFmt w:val="decimal"/>
      <w:lvlText w:val="7.%1."/>
      <w:legacy w:legacy="1" w:legacySpace="0" w:legacyIndent="413"/>
      <w:lvlJc w:val="left"/>
      <w:rPr>
        <w:rFonts w:ascii="Times New Roman" w:hAnsi="Times New Roman" w:cs="Times New Roman" w:hint="default"/>
      </w:rPr>
    </w:lvl>
  </w:abstractNum>
  <w:abstractNum w:abstractNumId="16" w15:restartNumberingAfterBreak="0">
    <w:nsid w:val="68962308"/>
    <w:multiLevelType w:val="hybridMultilevel"/>
    <w:tmpl w:val="179C1DF2"/>
    <w:lvl w:ilvl="0" w:tplc="0419000D">
      <w:start w:val="1"/>
      <w:numFmt w:val="bullet"/>
      <w:lvlText w:val=""/>
      <w:lvlJc w:val="left"/>
      <w:pPr>
        <w:tabs>
          <w:tab w:val="num" w:pos="1400"/>
        </w:tabs>
        <w:ind w:left="1400" w:hanging="360"/>
      </w:pPr>
      <w:rPr>
        <w:rFonts w:ascii="Wingdings" w:hAnsi="Wingdings"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17" w15:restartNumberingAfterBreak="0">
    <w:nsid w:val="72B977D6"/>
    <w:multiLevelType w:val="singleLevel"/>
    <w:tmpl w:val="2B48F5E4"/>
    <w:lvl w:ilvl="0">
      <w:start w:val="4"/>
      <w:numFmt w:val="decimal"/>
      <w:lvlText w:val="1.%1."/>
      <w:legacy w:legacy="1" w:legacySpace="0" w:legacyIndent="453"/>
      <w:lvlJc w:val="left"/>
      <w:rPr>
        <w:rFonts w:ascii="Times New Roman" w:hAnsi="Times New Roman" w:cs="Times New Roman" w:hint="default"/>
      </w:rPr>
    </w:lvl>
  </w:abstractNum>
  <w:abstractNum w:abstractNumId="18" w15:restartNumberingAfterBreak="0">
    <w:nsid w:val="7A1E25DA"/>
    <w:multiLevelType w:val="singleLevel"/>
    <w:tmpl w:val="A1C487C2"/>
    <w:lvl w:ilvl="0">
      <w:start w:val="3"/>
      <w:numFmt w:val="decimal"/>
      <w:lvlText w:val="2.%1."/>
      <w:legacy w:legacy="1" w:legacySpace="0" w:legacyIndent="456"/>
      <w:lvlJc w:val="left"/>
      <w:rPr>
        <w:rFonts w:ascii="Times New Roman" w:hAnsi="Times New Roman" w:cs="Times New Roman" w:hint="default"/>
      </w:rPr>
    </w:lvl>
  </w:abstractNum>
  <w:num w:numId="1">
    <w:abstractNumId w:val="0"/>
  </w:num>
  <w:num w:numId="2">
    <w:abstractNumId w:val="1"/>
  </w:num>
  <w:num w:numId="3">
    <w:abstractNumId w:val="5"/>
  </w:num>
  <w:num w:numId="4">
    <w:abstractNumId w:val="9"/>
  </w:num>
  <w:num w:numId="5">
    <w:abstractNumId w:val="11"/>
  </w:num>
  <w:num w:numId="6">
    <w:abstractNumId w:val="10"/>
  </w:num>
  <w:num w:numId="7">
    <w:abstractNumId w:val="12"/>
  </w:num>
  <w:num w:numId="8">
    <w:abstractNumId w:val="17"/>
  </w:num>
  <w:num w:numId="9">
    <w:abstractNumId w:val="18"/>
  </w:num>
  <w:num w:numId="10">
    <w:abstractNumId w:val="14"/>
  </w:num>
  <w:num w:numId="11">
    <w:abstractNumId w:val="6"/>
  </w:num>
  <w:num w:numId="12">
    <w:abstractNumId w:val="3"/>
  </w:num>
  <w:num w:numId="13">
    <w:abstractNumId w:val="4"/>
  </w:num>
  <w:num w:numId="14">
    <w:abstractNumId w:val="15"/>
  </w:num>
  <w:num w:numId="15">
    <w:abstractNumId w:val="13"/>
  </w:num>
  <w:num w:numId="16">
    <w:abstractNumId w:val="8"/>
  </w:num>
  <w:num w:numId="17">
    <w:abstractNumId w:val="2"/>
    <w:lvlOverride w:ilvl="0">
      <w:lvl w:ilvl="0">
        <w:start w:val="65535"/>
        <w:numFmt w:val="bullet"/>
        <w:lvlText w:val="-"/>
        <w:legacy w:legacy="1" w:legacySpace="0" w:legacyIndent="163"/>
        <w:lvlJc w:val="left"/>
        <w:rPr>
          <w:rFonts w:ascii="Times New Roman" w:hAnsi="Times New Roman" w:cs="Times New Roman" w:hint="default"/>
        </w:rPr>
      </w:lvl>
    </w:lvlOverride>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08"/>
  <w:hyphenationZone w:val="357"/>
  <w:doNotHyphenateCaps/>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6E1"/>
    <w:rsid w:val="00005F70"/>
    <w:rsid w:val="00006760"/>
    <w:rsid w:val="000111DD"/>
    <w:rsid w:val="00012760"/>
    <w:rsid w:val="00014B26"/>
    <w:rsid w:val="000176FF"/>
    <w:rsid w:val="000213F4"/>
    <w:rsid w:val="00021D35"/>
    <w:rsid w:val="000237DC"/>
    <w:rsid w:val="00026FAC"/>
    <w:rsid w:val="0003122C"/>
    <w:rsid w:val="000316F1"/>
    <w:rsid w:val="00045D1E"/>
    <w:rsid w:val="000507DD"/>
    <w:rsid w:val="00054C4F"/>
    <w:rsid w:val="00077674"/>
    <w:rsid w:val="0008095C"/>
    <w:rsid w:val="0008230C"/>
    <w:rsid w:val="000946D7"/>
    <w:rsid w:val="000A4A91"/>
    <w:rsid w:val="000B58AD"/>
    <w:rsid w:val="000C0292"/>
    <w:rsid w:val="000C1CC6"/>
    <w:rsid w:val="000C5791"/>
    <w:rsid w:val="000C7AF1"/>
    <w:rsid w:val="000E1CFC"/>
    <w:rsid w:val="000E2780"/>
    <w:rsid w:val="000E28F9"/>
    <w:rsid w:val="000F186A"/>
    <w:rsid w:val="000F2915"/>
    <w:rsid w:val="00102E2C"/>
    <w:rsid w:val="00110D7E"/>
    <w:rsid w:val="0011699F"/>
    <w:rsid w:val="00121645"/>
    <w:rsid w:val="00124E44"/>
    <w:rsid w:val="0012646D"/>
    <w:rsid w:val="001346E7"/>
    <w:rsid w:val="00136AD0"/>
    <w:rsid w:val="0014198D"/>
    <w:rsid w:val="00144507"/>
    <w:rsid w:val="001500C2"/>
    <w:rsid w:val="00160DEA"/>
    <w:rsid w:val="00161589"/>
    <w:rsid w:val="00171743"/>
    <w:rsid w:val="00171B01"/>
    <w:rsid w:val="00173FD3"/>
    <w:rsid w:val="00174903"/>
    <w:rsid w:val="001825C9"/>
    <w:rsid w:val="001A4AD6"/>
    <w:rsid w:val="001B0889"/>
    <w:rsid w:val="001B0983"/>
    <w:rsid w:val="001B0D18"/>
    <w:rsid w:val="001B3F0F"/>
    <w:rsid w:val="001B7BD8"/>
    <w:rsid w:val="001C0885"/>
    <w:rsid w:val="001C1707"/>
    <w:rsid w:val="001C2B37"/>
    <w:rsid w:val="001D150F"/>
    <w:rsid w:val="001D35C7"/>
    <w:rsid w:val="001D5878"/>
    <w:rsid w:val="001D7627"/>
    <w:rsid w:val="001E7862"/>
    <w:rsid w:val="001F5FB1"/>
    <w:rsid w:val="001F6D59"/>
    <w:rsid w:val="001F715D"/>
    <w:rsid w:val="0021136E"/>
    <w:rsid w:val="00212833"/>
    <w:rsid w:val="002202DC"/>
    <w:rsid w:val="0022080E"/>
    <w:rsid w:val="00221D10"/>
    <w:rsid w:val="00222BC4"/>
    <w:rsid w:val="002231F0"/>
    <w:rsid w:val="0023076E"/>
    <w:rsid w:val="002417AA"/>
    <w:rsid w:val="00253D91"/>
    <w:rsid w:val="0026049E"/>
    <w:rsid w:val="002628D1"/>
    <w:rsid w:val="00264E1D"/>
    <w:rsid w:val="00265309"/>
    <w:rsid w:val="00274553"/>
    <w:rsid w:val="00275D02"/>
    <w:rsid w:val="002A0DA3"/>
    <w:rsid w:val="002A1D4A"/>
    <w:rsid w:val="002A3634"/>
    <w:rsid w:val="002A63A5"/>
    <w:rsid w:val="002B12D7"/>
    <w:rsid w:val="002B12DE"/>
    <w:rsid w:val="002C0794"/>
    <w:rsid w:val="002D4678"/>
    <w:rsid w:val="002D5678"/>
    <w:rsid w:val="002E229D"/>
    <w:rsid w:val="002E2E7C"/>
    <w:rsid w:val="002E724C"/>
    <w:rsid w:val="002E7F1C"/>
    <w:rsid w:val="002F04A2"/>
    <w:rsid w:val="002F3B0E"/>
    <w:rsid w:val="002F509F"/>
    <w:rsid w:val="00311CFA"/>
    <w:rsid w:val="003127ED"/>
    <w:rsid w:val="003149E3"/>
    <w:rsid w:val="00315CDE"/>
    <w:rsid w:val="003163BB"/>
    <w:rsid w:val="003174C8"/>
    <w:rsid w:val="00322CA2"/>
    <w:rsid w:val="00324E8C"/>
    <w:rsid w:val="00343AAF"/>
    <w:rsid w:val="003461FA"/>
    <w:rsid w:val="00347FB8"/>
    <w:rsid w:val="003622C8"/>
    <w:rsid w:val="00372F3E"/>
    <w:rsid w:val="003746D4"/>
    <w:rsid w:val="003771BE"/>
    <w:rsid w:val="00385A38"/>
    <w:rsid w:val="00395611"/>
    <w:rsid w:val="00396A3A"/>
    <w:rsid w:val="003A3EC2"/>
    <w:rsid w:val="003B1719"/>
    <w:rsid w:val="003B2B39"/>
    <w:rsid w:val="003B6D08"/>
    <w:rsid w:val="003C298B"/>
    <w:rsid w:val="003C4939"/>
    <w:rsid w:val="003C4EAD"/>
    <w:rsid w:val="003C5398"/>
    <w:rsid w:val="003C6A1F"/>
    <w:rsid w:val="003C79DA"/>
    <w:rsid w:val="003D2064"/>
    <w:rsid w:val="003D5B34"/>
    <w:rsid w:val="003F0AB4"/>
    <w:rsid w:val="003F2D59"/>
    <w:rsid w:val="004108DD"/>
    <w:rsid w:val="00410D88"/>
    <w:rsid w:val="0041111D"/>
    <w:rsid w:val="004122DC"/>
    <w:rsid w:val="00412AA4"/>
    <w:rsid w:val="0041623E"/>
    <w:rsid w:val="004224E3"/>
    <w:rsid w:val="00430CB3"/>
    <w:rsid w:val="004313C3"/>
    <w:rsid w:val="0044141C"/>
    <w:rsid w:val="00443650"/>
    <w:rsid w:val="00451E6C"/>
    <w:rsid w:val="00454E9B"/>
    <w:rsid w:val="00460928"/>
    <w:rsid w:val="00467F59"/>
    <w:rsid w:val="004735E0"/>
    <w:rsid w:val="004756AD"/>
    <w:rsid w:val="00475C8B"/>
    <w:rsid w:val="004802FC"/>
    <w:rsid w:val="0048048D"/>
    <w:rsid w:val="00480ADA"/>
    <w:rsid w:val="00490EED"/>
    <w:rsid w:val="004A1188"/>
    <w:rsid w:val="004A31C3"/>
    <w:rsid w:val="004A3821"/>
    <w:rsid w:val="004B109D"/>
    <w:rsid w:val="004C21FC"/>
    <w:rsid w:val="004C40EF"/>
    <w:rsid w:val="004C4D5D"/>
    <w:rsid w:val="004D18DE"/>
    <w:rsid w:val="004D26D0"/>
    <w:rsid w:val="004F352D"/>
    <w:rsid w:val="005044F6"/>
    <w:rsid w:val="00507440"/>
    <w:rsid w:val="0052277C"/>
    <w:rsid w:val="005421BE"/>
    <w:rsid w:val="00543EAD"/>
    <w:rsid w:val="00547F38"/>
    <w:rsid w:val="00552053"/>
    <w:rsid w:val="00562504"/>
    <w:rsid w:val="0057219D"/>
    <w:rsid w:val="00573FBB"/>
    <w:rsid w:val="00590085"/>
    <w:rsid w:val="00593EDD"/>
    <w:rsid w:val="00597DB7"/>
    <w:rsid w:val="005A7239"/>
    <w:rsid w:val="005B05E5"/>
    <w:rsid w:val="005B27E8"/>
    <w:rsid w:val="005B3F9F"/>
    <w:rsid w:val="005C5EF9"/>
    <w:rsid w:val="005D2588"/>
    <w:rsid w:val="005F4BFC"/>
    <w:rsid w:val="005F6217"/>
    <w:rsid w:val="0060257F"/>
    <w:rsid w:val="00606A70"/>
    <w:rsid w:val="00607EFB"/>
    <w:rsid w:val="006157BD"/>
    <w:rsid w:val="006229F7"/>
    <w:rsid w:val="00623863"/>
    <w:rsid w:val="00626012"/>
    <w:rsid w:val="006415AF"/>
    <w:rsid w:val="00650A44"/>
    <w:rsid w:val="0065153C"/>
    <w:rsid w:val="006518BA"/>
    <w:rsid w:val="00653842"/>
    <w:rsid w:val="0066391A"/>
    <w:rsid w:val="0066535D"/>
    <w:rsid w:val="00674AB2"/>
    <w:rsid w:val="00675817"/>
    <w:rsid w:val="0067738B"/>
    <w:rsid w:val="0068227D"/>
    <w:rsid w:val="00682443"/>
    <w:rsid w:val="00685B91"/>
    <w:rsid w:val="006910A7"/>
    <w:rsid w:val="006920B0"/>
    <w:rsid w:val="00697E0E"/>
    <w:rsid w:val="006A3911"/>
    <w:rsid w:val="006B1072"/>
    <w:rsid w:val="006B2F59"/>
    <w:rsid w:val="006C45AE"/>
    <w:rsid w:val="006D0DDA"/>
    <w:rsid w:val="006E47D3"/>
    <w:rsid w:val="006E689C"/>
    <w:rsid w:val="006F3805"/>
    <w:rsid w:val="006F4AB4"/>
    <w:rsid w:val="006F70AA"/>
    <w:rsid w:val="007025D9"/>
    <w:rsid w:val="00702949"/>
    <w:rsid w:val="007068D3"/>
    <w:rsid w:val="007126E9"/>
    <w:rsid w:val="00712F42"/>
    <w:rsid w:val="00717814"/>
    <w:rsid w:val="00720453"/>
    <w:rsid w:val="00720AAD"/>
    <w:rsid w:val="007210DE"/>
    <w:rsid w:val="0072520F"/>
    <w:rsid w:val="0072767E"/>
    <w:rsid w:val="00730D60"/>
    <w:rsid w:val="00733770"/>
    <w:rsid w:val="00734FFD"/>
    <w:rsid w:val="007374A2"/>
    <w:rsid w:val="00737A47"/>
    <w:rsid w:val="00740878"/>
    <w:rsid w:val="00741791"/>
    <w:rsid w:val="007571E0"/>
    <w:rsid w:val="00765C04"/>
    <w:rsid w:val="007660EB"/>
    <w:rsid w:val="007666D0"/>
    <w:rsid w:val="00772238"/>
    <w:rsid w:val="00775863"/>
    <w:rsid w:val="00776AE2"/>
    <w:rsid w:val="0077751C"/>
    <w:rsid w:val="00781BA9"/>
    <w:rsid w:val="00781E88"/>
    <w:rsid w:val="00786D13"/>
    <w:rsid w:val="00792D69"/>
    <w:rsid w:val="00792FB4"/>
    <w:rsid w:val="00793C6A"/>
    <w:rsid w:val="00793CCD"/>
    <w:rsid w:val="007970EA"/>
    <w:rsid w:val="0079737B"/>
    <w:rsid w:val="007A42C9"/>
    <w:rsid w:val="007A68FB"/>
    <w:rsid w:val="007A7E1F"/>
    <w:rsid w:val="007B08C3"/>
    <w:rsid w:val="007B4216"/>
    <w:rsid w:val="007C17E1"/>
    <w:rsid w:val="007D4406"/>
    <w:rsid w:val="007F106E"/>
    <w:rsid w:val="007F54EC"/>
    <w:rsid w:val="00800676"/>
    <w:rsid w:val="008015A2"/>
    <w:rsid w:val="00817AA1"/>
    <w:rsid w:val="00821428"/>
    <w:rsid w:val="00821E1C"/>
    <w:rsid w:val="00822219"/>
    <w:rsid w:val="0082438A"/>
    <w:rsid w:val="00834A94"/>
    <w:rsid w:val="008424BB"/>
    <w:rsid w:val="008448DD"/>
    <w:rsid w:val="008532DB"/>
    <w:rsid w:val="0086699F"/>
    <w:rsid w:val="008703FF"/>
    <w:rsid w:val="00870D29"/>
    <w:rsid w:val="008713FF"/>
    <w:rsid w:val="00872A93"/>
    <w:rsid w:val="00890BA5"/>
    <w:rsid w:val="008919D8"/>
    <w:rsid w:val="00892AB9"/>
    <w:rsid w:val="008A08A2"/>
    <w:rsid w:val="008A12A2"/>
    <w:rsid w:val="008B542E"/>
    <w:rsid w:val="008B7453"/>
    <w:rsid w:val="008C0AE1"/>
    <w:rsid w:val="008C15C8"/>
    <w:rsid w:val="008D045D"/>
    <w:rsid w:val="008D29DD"/>
    <w:rsid w:val="008D31AE"/>
    <w:rsid w:val="008D3DA4"/>
    <w:rsid w:val="008D3F0E"/>
    <w:rsid w:val="008E681B"/>
    <w:rsid w:val="008E78E4"/>
    <w:rsid w:val="0090074D"/>
    <w:rsid w:val="00911937"/>
    <w:rsid w:val="00914710"/>
    <w:rsid w:val="00920168"/>
    <w:rsid w:val="0092117D"/>
    <w:rsid w:val="00927710"/>
    <w:rsid w:val="00932FE3"/>
    <w:rsid w:val="00933ED7"/>
    <w:rsid w:val="00934049"/>
    <w:rsid w:val="00934E00"/>
    <w:rsid w:val="0093656D"/>
    <w:rsid w:val="00937699"/>
    <w:rsid w:val="0094178F"/>
    <w:rsid w:val="00945E2F"/>
    <w:rsid w:val="00947FD7"/>
    <w:rsid w:val="0095060B"/>
    <w:rsid w:val="009643DD"/>
    <w:rsid w:val="00973B7B"/>
    <w:rsid w:val="009746A7"/>
    <w:rsid w:val="00982EC0"/>
    <w:rsid w:val="00984F1E"/>
    <w:rsid w:val="00986F15"/>
    <w:rsid w:val="009909B3"/>
    <w:rsid w:val="00995830"/>
    <w:rsid w:val="00996ECC"/>
    <w:rsid w:val="0099789A"/>
    <w:rsid w:val="009A1FC7"/>
    <w:rsid w:val="009A29C2"/>
    <w:rsid w:val="009B3949"/>
    <w:rsid w:val="009B7843"/>
    <w:rsid w:val="009C18D4"/>
    <w:rsid w:val="009C2217"/>
    <w:rsid w:val="009C5847"/>
    <w:rsid w:val="009D15E8"/>
    <w:rsid w:val="009D1B4F"/>
    <w:rsid w:val="009D5E57"/>
    <w:rsid w:val="009E1F0D"/>
    <w:rsid w:val="009E4C69"/>
    <w:rsid w:val="009E6B78"/>
    <w:rsid w:val="009F0A79"/>
    <w:rsid w:val="009F0DAD"/>
    <w:rsid w:val="009F59FA"/>
    <w:rsid w:val="009F74B2"/>
    <w:rsid w:val="00A036CB"/>
    <w:rsid w:val="00A03DBE"/>
    <w:rsid w:val="00A25429"/>
    <w:rsid w:val="00A45810"/>
    <w:rsid w:val="00A47677"/>
    <w:rsid w:val="00A47EE9"/>
    <w:rsid w:val="00A536A9"/>
    <w:rsid w:val="00A61741"/>
    <w:rsid w:val="00A72963"/>
    <w:rsid w:val="00A82009"/>
    <w:rsid w:val="00A92EA6"/>
    <w:rsid w:val="00A935CC"/>
    <w:rsid w:val="00A97C58"/>
    <w:rsid w:val="00AB0ABC"/>
    <w:rsid w:val="00AB101C"/>
    <w:rsid w:val="00AB2FDF"/>
    <w:rsid w:val="00AD7750"/>
    <w:rsid w:val="00AE15B8"/>
    <w:rsid w:val="00AE6CC5"/>
    <w:rsid w:val="00AE720F"/>
    <w:rsid w:val="00AE7DF1"/>
    <w:rsid w:val="00AF755A"/>
    <w:rsid w:val="00AF7F52"/>
    <w:rsid w:val="00B01285"/>
    <w:rsid w:val="00B01E9F"/>
    <w:rsid w:val="00B02AD7"/>
    <w:rsid w:val="00B02F70"/>
    <w:rsid w:val="00B05A9A"/>
    <w:rsid w:val="00B07015"/>
    <w:rsid w:val="00B07044"/>
    <w:rsid w:val="00B12EFB"/>
    <w:rsid w:val="00B140D3"/>
    <w:rsid w:val="00B1571A"/>
    <w:rsid w:val="00B16899"/>
    <w:rsid w:val="00B22CFC"/>
    <w:rsid w:val="00B23929"/>
    <w:rsid w:val="00B26875"/>
    <w:rsid w:val="00B324DD"/>
    <w:rsid w:val="00B3373F"/>
    <w:rsid w:val="00B34F9B"/>
    <w:rsid w:val="00B46E2B"/>
    <w:rsid w:val="00B502F8"/>
    <w:rsid w:val="00B5078B"/>
    <w:rsid w:val="00B62E81"/>
    <w:rsid w:val="00B64B51"/>
    <w:rsid w:val="00B77CE5"/>
    <w:rsid w:val="00B80F03"/>
    <w:rsid w:val="00B859C0"/>
    <w:rsid w:val="00B8708A"/>
    <w:rsid w:val="00B95597"/>
    <w:rsid w:val="00BC0046"/>
    <w:rsid w:val="00BC512B"/>
    <w:rsid w:val="00BC6273"/>
    <w:rsid w:val="00BD26F4"/>
    <w:rsid w:val="00BD4250"/>
    <w:rsid w:val="00BD5B9D"/>
    <w:rsid w:val="00BE340B"/>
    <w:rsid w:val="00BE4D89"/>
    <w:rsid w:val="00BF3F56"/>
    <w:rsid w:val="00BF4551"/>
    <w:rsid w:val="00C022A2"/>
    <w:rsid w:val="00C04FED"/>
    <w:rsid w:val="00C04FF5"/>
    <w:rsid w:val="00C077D9"/>
    <w:rsid w:val="00C11602"/>
    <w:rsid w:val="00C13140"/>
    <w:rsid w:val="00C169C7"/>
    <w:rsid w:val="00C2083B"/>
    <w:rsid w:val="00C3217D"/>
    <w:rsid w:val="00C33540"/>
    <w:rsid w:val="00C34E4B"/>
    <w:rsid w:val="00C53E03"/>
    <w:rsid w:val="00C55955"/>
    <w:rsid w:val="00C57A6F"/>
    <w:rsid w:val="00C60B82"/>
    <w:rsid w:val="00C634CE"/>
    <w:rsid w:val="00C6454C"/>
    <w:rsid w:val="00C67021"/>
    <w:rsid w:val="00C766A9"/>
    <w:rsid w:val="00C82B2D"/>
    <w:rsid w:val="00C84E2E"/>
    <w:rsid w:val="00C86757"/>
    <w:rsid w:val="00C87D25"/>
    <w:rsid w:val="00C924E9"/>
    <w:rsid w:val="00CA6BC3"/>
    <w:rsid w:val="00CA7650"/>
    <w:rsid w:val="00CB6868"/>
    <w:rsid w:val="00CC52AC"/>
    <w:rsid w:val="00CD4BC2"/>
    <w:rsid w:val="00CE4C65"/>
    <w:rsid w:val="00CE6A65"/>
    <w:rsid w:val="00CE72A3"/>
    <w:rsid w:val="00CF40C6"/>
    <w:rsid w:val="00CF7867"/>
    <w:rsid w:val="00CF7EA8"/>
    <w:rsid w:val="00D00431"/>
    <w:rsid w:val="00D05BE1"/>
    <w:rsid w:val="00D11BB7"/>
    <w:rsid w:val="00D17671"/>
    <w:rsid w:val="00D21269"/>
    <w:rsid w:val="00D2216B"/>
    <w:rsid w:val="00D22E58"/>
    <w:rsid w:val="00D249AD"/>
    <w:rsid w:val="00D25C65"/>
    <w:rsid w:val="00D26F6C"/>
    <w:rsid w:val="00D27D88"/>
    <w:rsid w:val="00D336EC"/>
    <w:rsid w:val="00D41472"/>
    <w:rsid w:val="00D43488"/>
    <w:rsid w:val="00D43A2D"/>
    <w:rsid w:val="00D458B8"/>
    <w:rsid w:val="00D52E07"/>
    <w:rsid w:val="00D54ACA"/>
    <w:rsid w:val="00D613EA"/>
    <w:rsid w:val="00D71933"/>
    <w:rsid w:val="00D72664"/>
    <w:rsid w:val="00D80585"/>
    <w:rsid w:val="00D9340E"/>
    <w:rsid w:val="00D958BF"/>
    <w:rsid w:val="00D97668"/>
    <w:rsid w:val="00D97835"/>
    <w:rsid w:val="00D9799D"/>
    <w:rsid w:val="00DA6A9F"/>
    <w:rsid w:val="00DB60C5"/>
    <w:rsid w:val="00DC1B47"/>
    <w:rsid w:val="00DC4440"/>
    <w:rsid w:val="00DC4722"/>
    <w:rsid w:val="00DC4783"/>
    <w:rsid w:val="00DC4A00"/>
    <w:rsid w:val="00DC76E2"/>
    <w:rsid w:val="00DD2D73"/>
    <w:rsid w:val="00DD3B6E"/>
    <w:rsid w:val="00DE0247"/>
    <w:rsid w:val="00DE1303"/>
    <w:rsid w:val="00DE306F"/>
    <w:rsid w:val="00DE4529"/>
    <w:rsid w:val="00DF1A3B"/>
    <w:rsid w:val="00DF422B"/>
    <w:rsid w:val="00DF636E"/>
    <w:rsid w:val="00E00238"/>
    <w:rsid w:val="00E04CC5"/>
    <w:rsid w:val="00E04F40"/>
    <w:rsid w:val="00E079BE"/>
    <w:rsid w:val="00E1078F"/>
    <w:rsid w:val="00E10BF1"/>
    <w:rsid w:val="00E157C1"/>
    <w:rsid w:val="00E166E1"/>
    <w:rsid w:val="00E1677D"/>
    <w:rsid w:val="00E2092A"/>
    <w:rsid w:val="00E22884"/>
    <w:rsid w:val="00E26D62"/>
    <w:rsid w:val="00E271B0"/>
    <w:rsid w:val="00E32D00"/>
    <w:rsid w:val="00E40FFB"/>
    <w:rsid w:val="00E4120D"/>
    <w:rsid w:val="00E43721"/>
    <w:rsid w:val="00E508F6"/>
    <w:rsid w:val="00E52CAF"/>
    <w:rsid w:val="00E54C4B"/>
    <w:rsid w:val="00E661DC"/>
    <w:rsid w:val="00E738DB"/>
    <w:rsid w:val="00E84C9B"/>
    <w:rsid w:val="00E86C86"/>
    <w:rsid w:val="00E94F0F"/>
    <w:rsid w:val="00EA06D6"/>
    <w:rsid w:val="00EA136D"/>
    <w:rsid w:val="00EA7B6F"/>
    <w:rsid w:val="00EB6FCE"/>
    <w:rsid w:val="00EC276A"/>
    <w:rsid w:val="00EC294F"/>
    <w:rsid w:val="00EC3B94"/>
    <w:rsid w:val="00EC7313"/>
    <w:rsid w:val="00ED6F0C"/>
    <w:rsid w:val="00EE4263"/>
    <w:rsid w:val="00EE53FF"/>
    <w:rsid w:val="00EE75DC"/>
    <w:rsid w:val="00EF6BC9"/>
    <w:rsid w:val="00F01FE7"/>
    <w:rsid w:val="00F0312E"/>
    <w:rsid w:val="00F04C8C"/>
    <w:rsid w:val="00F12A1C"/>
    <w:rsid w:val="00F1619A"/>
    <w:rsid w:val="00F2248E"/>
    <w:rsid w:val="00F25421"/>
    <w:rsid w:val="00F260AC"/>
    <w:rsid w:val="00F26A41"/>
    <w:rsid w:val="00F26DFC"/>
    <w:rsid w:val="00F303F2"/>
    <w:rsid w:val="00F32863"/>
    <w:rsid w:val="00F454B7"/>
    <w:rsid w:val="00F52790"/>
    <w:rsid w:val="00F57E0A"/>
    <w:rsid w:val="00F6050B"/>
    <w:rsid w:val="00F62B53"/>
    <w:rsid w:val="00F63AA0"/>
    <w:rsid w:val="00F643A8"/>
    <w:rsid w:val="00F64BF9"/>
    <w:rsid w:val="00F65DD9"/>
    <w:rsid w:val="00F768EA"/>
    <w:rsid w:val="00F8144A"/>
    <w:rsid w:val="00F87FC0"/>
    <w:rsid w:val="00F913EE"/>
    <w:rsid w:val="00F92262"/>
    <w:rsid w:val="00F97476"/>
    <w:rsid w:val="00FB7DB8"/>
    <w:rsid w:val="00FC13CF"/>
    <w:rsid w:val="00FC3801"/>
    <w:rsid w:val="00FE15E6"/>
    <w:rsid w:val="00FE76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ED85EF"/>
  <w15:chartTrackingRefBased/>
  <w15:docId w15:val="{40750992-D4BA-4842-9D9C-8E254E41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8DB"/>
    <w:pPr>
      <w:spacing w:line="360" w:lineRule="auto"/>
      <w:ind w:firstLine="737"/>
      <w:jc w:val="both"/>
    </w:pPr>
    <w:rPr>
      <w:sz w:val="28"/>
      <w:szCs w:val="24"/>
      <w:lang w:val="uk-U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ind w:firstLine="0"/>
      <w:outlineLvl w:val="1"/>
    </w:pPr>
    <w:rPr>
      <w:rFonts w:ascii="Arial" w:hAnsi="Arial" w:cs="Arial"/>
      <w:b/>
      <w:bCs/>
      <w:i/>
      <w:iCs/>
      <w:szCs w:val="28"/>
    </w:rPr>
  </w:style>
  <w:style w:type="paragraph" w:styleId="Heading3">
    <w:name w:val="heading 3"/>
    <w:basedOn w:val="Normal"/>
    <w:next w:val="Normal"/>
    <w:qFormat/>
    <w:pPr>
      <w:keepNext/>
      <w:spacing w:before="240" w:after="60"/>
      <w:ind w:firstLine="0"/>
      <w:outlineLvl w:val="2"/>
    </w:pPr>
    <w:rPr>
      <w:rFonts w:ascii="Arial" w:hAnsi="Arial" w:cs="Arial"/>
      <w:b/>
      <w:bCs/>
      <w:sz w:val="26"/>
      <w:szCs w:val="26"/>
    </w:rPr>
  </w:style>
  <w:style w:type="paragraph" w:styleId="Heading4">
    <w:name w:val="heading 4"/>
    <w:basedOn w:val="Normal"/>
    <w:next w:val="Normal"/>
    <w:qFormat/>
    <w:pPr>
      <w:keepNext/>
      <w:numPr>
        <w:ilvl w:val="3"/>
        <w:numId w:val="3"/>
      </w:numPr>
      <w:spacing w:before="240" w:after="60"/>
      <w:outlineLvl w:val="3"/>
    </w:pPr>
    <w:rPr>
      <w:b/>
      <w:bCs/>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rPr>
      <w:sz w:val="24"/>
    </w:rPr>
  </w:style>
  <w:style w:type="paragraph" w:styleId="Heading8">
    <w:name w:val="heading 8"/>
    <w:basedOn w:val="Normal"/>
    <w:next w:val="Normal"/>
    <w:qFormat/>
    <w:pPr>
      <w:numPr>
        <w:ilvl w:val="7"/>
        <w:numId w:val="3"/>
      </w:numPr>
      <w:spacing w:before="240" w:after="60"/>
      <w:outlineLvl w:val="7"/>
    </w:pPr>
    <w:rPr>
      <w:i/>
      <w:iCs/>
      <w:sz w:val="24"/>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
    <w:name w:val="Чертежный"/>
    <w:pPr>
      <w:jc w:val="both"/>
    </w:pPr>
    <w:rPr>
      <w:rFonts w:ascii="ISOCPEUR" w:hAnsi="ISOCPEUR"/>
      <w:i/>
      <w:iCs/>
      <w:sz w:val="28"/>
      <w:szCs w:val="28"/>
      <w:lang w:val="uk-UA"/>
    </w:rPr>
  </w:style>
  <w:style w:type="paragraph" w:styleId="Footer">
    <w:name w:val="footer"/>
    <w:basedOn w:val="Normal"/>
    <w:semiHidden/>
    <w:pPr>
      <w:tabs>
        <w:tab w:val="center" w:pos="4677"/>
        <w:tab w:val="right" w:pos="9355"/>
      </w:tabs>
    </w:pPr>
  </w:style>
  <w:style w:type="paragraph" w:styleId="Header">
    <w:name w:val="header"/>
    <w:basedOn w:val="Normal"/>
    <w:semiHidden/>
    <w:pPr>
      <w:tabs>
        <w:tab w:val="center" w:pos="4677"/>
        <w:tab w:val="right" w:pos="9355"/>
      </w:tabs>
    </w:pPr>
  </w:style>
  <w:style w:type="paragraph" w:customStyle="1" w:styleId="a">
    <w:name w:val="Заголовок ГЛАВЫ"/>
    <w:pPr>
      <w:keepNext/>
      <w:keepLines/>
      <w:pageBreakBefore/>
      <w:numPr>
        <w:numId w:val="3"/>
      </w:numPr>
      <w:suppressAutoHyphens/>
      <w:spacing w:after="480"/>
      <w:jc w:val="center"/>
      <w:outlineLvl w:val="0"/>
    </w:pPr>
    <w:rPr>
      <w:b/>
      <w:caps/>
      <w:sz w:val="28"/>
    </w:rPr>
  </w:style>
  <w:style w:type="paragraph" w:customStyle="1" w:styleId="10">
    <w:name w:val="Заголовок Х.1"/>
    <w:basedOn w:val="Heading2"/>
    <w:pPr>
      <w:keepLines/>
      <w:numPr>
        <w:ilvl w:val="1"/>
        <w:numId w:val="3"/>
      </w:numPr>
      <w:suppressAutoHyphens/>
      <w:spacing w:before="480" w:after="480"/>
      <w:ind w:right="1134"/>
      <w:jc w:val="center"/>
    </w:pPr>
    <w:rPr>
      <w:rFonts w:ascii="Times New Roman" w:hAnsi="Times New Roman"/>
      <w:i w:val="0"/>
    </w:rPr>
  </w:style>
  <w:style w:type="paragraph" w:customStyle="1" w:styleId="11">
    <w:name w:val="Заголовок Х.Х.1"/>
    <w:basedOn w:val="10"/>
    <w:pPr>
      <w:numPr>
        <w:ilvl w:val="2"/>
      </w:numPr>
      <w:ind w:right="1418"/>
      <w:jc w:val="both"/>
      <w:outlineLvl w:val="2"/>
    </w:pPr>
    <w:rPr>
      <w:b w:val="0"/>
    </w:rPr>
  </w:style>
  <w:style w:type="paragraph" w:customStyle="1" w:styleId="1">
    <w:name w:val="Список МАРКЕР (1уровень)"/>
    <w:basedOn w:val="Normal"/>
    <w:pPr>
      <w:numPr>
        <w:numId w:val="2"/>
      </w:numPr>
      <w:tabs>
        <w:tab w:val="num" w:pos="360"/>
      </w:tabs>
      <w:ind w:left="1208" w:hanging="357"/>
    </w:pPr>
    <w:rPr>
      <w:lang w:val="ru-RU"/>
    </w:rPr>
  </w:style>
  <w:style w:type="character" w:customStyle="1" w:styleId="a1">
    <w:name w:val="Раздел в тексте"/>
    <w:rPr>
      <w:b/>
      <w:dstrike w:val="0"/>
      <w:vertAlign w:val="baseline"/>
    </w:rPr>
  </w:style>
  <w:style w:type="paragraph" w:customStyle="1" w:styleId="a2">
    <w:name w:val="ГДЕ...."/>
    <w:basedOn w:val="Normal"/>
    <w:pPr>
      <w:keepNext/>
      <w:keepLines/>
      <w:ind w:left="1474" w:hanging="737"/>
      <w:jc w:val="left"/>
    </w:pPr>
    <w:rPr>
      <w:lang w:val="ru-RU"/>
    </w:rPr>
  </w:style>
  <w:style w:type="paragraph" w:customStyle="1" w:styleId="a3">
    <w:name w:val="Свои замечания (Абзац)"/>
    <w:basedOn w:val="Normal"/>
    <w:pPr>
      <w:shd w:val="clear" w:color="auto" w:fill="FFFFCC"/>
    </w:pPr>
    <w:rPr>
      <w:rFonts w:ascii="Arial" w:hAnsi="Arial"/>
      <w:lang w:val="ru-RU"/>
    </w:rPr>
  </w:style>
  <w:style w:type="character" w:customStyle="1" w:styleId="a4">
    <w:name w:val="Свои замечания (Символ)"/>
    <w:rPr>
      <w:rFonts w:ascii="Arial" w:hAnsi="Arial"/>
      <w:dstrike w:val="0"/>
      <w:kern w:val="0"/>
      <w:sz w:val="28"/>
      <w:bdr w:val="none" w:sz="0" w:space="0" w:color="auto"/>
      <w:shd w:val="clear" w:color="auto" w:fill="FFFFCC"/>
      <w:vertAlign w:val="baseline"/>
      <w:lang w:val="ru-RU"/>
    </w:rPr>
  </w:style>
  <w:style w:type="character" w:styleId="PageNumber">
    <w:name w:val="page number"/>
    <w:basedOn w:val="DefaultParagraphFont"/>
    <w:semiHidden/>
  </w:style>
  <w:style w:type="paragraph" w:styleId="BodyTextIndent">
    <w:name w:val="Body Text Indent"/>
    <w:basedOn w:val="Normal"/>
    <w:link w:val="BodyTextIndentChar"/>
    <w:semiHidden/>
    <w:rPr>
      <w:lang w:eastAsia="x-none"/>
    </w:rPr>
  </w:style>
  <w:style w:type="paragraph" w:customStyle="1" w:styleId="a5">
    <w:name w:val="Название таблицы"/>
    <w:basedOn w:val="Normal"/>
    <w:pPr>
      <w:keepNext/>
      <w:jc w:val="right"/>
    </w:pPr>
  </w:style>
  <w:style w:type="paragraph" w:customStyle="1" w:styleId="a6">
    <w:name w:val="Надпись в таблице"/>
    <w:basedOn w:val="Normal"/>
    <w:pPr>
      <w:spacing w:line="240" w:lineRule="auto"/>
      <w:ind w:firstLine="0"/>
      <w:jc w:val="left"/>
    </w:pPr>
    <w:rPr>
      <w:sz w:val="24"/>
    </w:rPr>
  </w:style>
  <w:style w:type="paragraph" w:customStyle="1" w:styleId="12">
    <w:name w:val="Название1"/>
    <w:basedOn w:val="Normal"/>
    <w:qFormat/>
    <w:pPr>
      <w:ind w:firstLine="0"/>
      <w:jc w:val="center"/>
    </w:pPr>
    <w:rPr>
      <w:b/>
      <w:szCs w:val="20"/>
      <w:lang w:val="ru-RU"/>
    </w:rPr>
  </w:style>
  <w:style w:type="paragraph" w:styleId="BodyTextIndent2">
    <w:name w:val="Body Text Indent 2"/>
    <w:basedOn w:val="Normal"/>
    <w:semiHidden/>
    <w:pPr>
      <w:jc w:val="center"/>
    </w:pPr>
    <w:rPr>
      <w:bCs/>
      <w:caps/>
      <w:sz w:val="16"/>
    </w:rPr>
  </w:style>
  <w:style w:type="paragraph" w:styleId="BodyText2">
    <w:name w:val="Body Text 2"/>
    <w:basedOn w:val="Normal"/>
    <w:link w:val="BodyText2Char"/>
    <w:semiHidden/>
    <w:pPr>
      <w:ind w:firstLine="0"/>
      <w:jc w:val="center"/>
    </w:pPr>
    <w:rPr>
      <w:sz w:val="24"/>
    </w:rPr>
  </w:style>
  <w:style w:type="paragraph" w:styleId="BodyTextIndent3">
    <w:name w:val="Body Text Indent 3"/>
    <w:basedOn w:val="Normal"/>
    <w:semiHidden/>
    <w:pPr>
      <w:spacing w:line="460" w:lineRule="exact"/>
      <w:ind w:firstLine="724"/>
    </w:pPr>
    <w:rPr>
      <w:szCs w:val="28"/>
    </w:rPr>
  </w:style>
  <w:style w:type="paragraph" w:styleId="BodyText">
    <w:name w:val="Body Text"/>
    <w:basedOn w:val="Normal"/>
    <w:semiHidden/>
    <w:pPr>
      <w:spacing w:after="120"/>
      <w:ind w:firstLine="0"/>
      <w:jc w:val="center"/>
    </w:pPr>
    <w:rPr>
      <w:szCs w:val="28"/>
    </w:rPr>
  </w:style>
  <w:style w:type="character" w:customStyle="1" w:styleId="FontStyle11">
    <w:name w:val="Font Style11"/>
    <w:rPr>
      <w:rFonts w:ascii="Times New Roman" w:hAnsi="Times New Roman" w:cs="Times New Roman"/>
      <w:sz w:val="28"/>
      <w:szCs w:val="28"/>
    </w:rPr>
  </w:style>
  <w:style w:type="character" w:customStyle="1" w:styleId="BodyTextIndentChar">
    <w:name w:val="Body Text Indent Char"/>
    <w:link w:val="BodyTextIndent"/>
    <w:semiHidden/>
    <w:rsid w:val="00D2216B"/>
    <w:rPr>
      <w:sz w:val="28"/>
      <w:szCs w:val="24"/>
      <w:lang w:val="uk-UA"/>
    </w:rPr>
  </w:style>
  <w:style w:type="paragraph" w:styleId="BalloonText">
    <w:name w:val="Balloon Text"/>
    <w:basedOn w:val="Normal"/>
    <w:link w:val="BalloonTextChar"/>
    <w:uiPriority w:val="99"/>
    <w:semiHidden/>
    <w:unhideWhenUsed/>
    <w:rsid w:val="00E1677D"/>
    <w:pPr>
      <w:spacing w:line="240" w:lineRule="auto"/>
    </w:pPr>
    <w:rPr>
      <w:rFonts w:ascii="Tahoma" w:hAnsi="Tahoma"/>
      <w:sz w:val="16"/>
      <w:szCs w:val="16"/>
      <w:lang w:eastAsia="x-none"/>
    </w:rPr>
  </w:style>
  <w:style w:type="character" w:customStyle="1" w:styleId="BalloonTextChar">
    <w:name w:val="Balloon Text Char"/>
    <w:link w:val="BalloonText"/>
    <w:uiPriority w:val="99"/>
    <w:semiHidden/>
    <w:rsid w:val="00E1677D"/>
    <w:rPr>
      <w:rFonts w:ascii="Tahoma" w:hAnsi="Tahoma" w:cs="Tahoma"/>
      <w:sz w:val="16"/>
      <w:szCs w:val="16"/>
      <w:lang w:val="uk-UA"/>
    </w:rPr>
  </w:style>
  <w:style w:type="table" w:styleId="TableGrid">
    <w:name w:val="Table Grid"/>
    <w:basedOn w:val="TableNormal"/>
    <w:uiPriority w:val="59"/>
    <w:rsid w:val="00C53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7D25"/>
    <w:rPr>
      <w:color w:val="808080"/>
    </w:rPr>
  </w:style>
  <w:style w:type="paragraph" w:styleId="Title">
    <w:name w:val="Title"/>
    <w:basedOn w:val="Normal"/>
    <w:link w:val="TitleChar"/>
    <w:qFormat/>
    <w:rsid w:val="00607EFB"/>
    <w:pPr>
      <w:ind w:firstLine="0"/>
      <w:jc w:val="center"/>
    </w:pPr>
    <w:rPr>
      <w:b/>
      <w:szCs w:val="20"/>
      <w:lang w:val="ru-RU"/>
    </w:rPr>
  </w:style>
  <w:style w:type="character" w:customStyle="1" w:styleId="TitleChar">
    <w:name w:val="Title Char"/>
    <w:basedOn w:val="DefaultParagraphFont"/>
    <w:link w:val="Title"/>
    <w:rsid w:val="00607EFB"/>
    <w:rPr>
      <w:b/>
      <w:sz w:val="28"/>
    </w:rPr>
  </w:style>
  <w:style w:type="paragraph" w:customStyle="1" w:styleId="Style2">
    <w:name w:val="Style2"/>
    <w:basedOn w:val="Normal"/>
    <w:rsid w:val="00607EFB"/>
    <w:pPr>
      <w:autoSpaceDE w:val="0"/>
      <w:autoSpaceDN w:val="0"/>
      <w:adjustRightInd w:val="0"/>
      <w:spacing w:line="460" w:lineRule="exact"/>
      <w:ind w:firstLine="0"/>
      <w:jc w:val="center"/>
    </w:pPr>
    <w:rPr>
      <w:sz w:val="24"/>
    </w:rPr>
  </w:style>
  <w:style w:type="paragraph" w:customStyle="1" w:styleId="Style3">
    <w:name w:val="Style3"/>
    <w:basedOn w:val="Normal"/>
    <w:rsid w:val="00607EFB"/>
    <w:pPr>
      <w:widowControl w:val="0"/>
      <w:autoSpaceDE w:val="0"/>
      <w:autoSpaceDN w:val="0"/>
      <w:adjustRightInd w:val="0"/>
      <w:spacing w:line="480" w:lineRule="exact"/>
      <w:ind w:firstLine="720"/>
    </w:pPr>
    <w:rPr>
      <w:sz w:val="24"/>
      <w:lang w:val="ru-RU"/>
    </w:rPr>
  </w:style>
  <w:style w:type="character" w:customStyle="1" w:styleId="FontStyle12">
    <w:name w:val="Font Style12"/>
    <w:rsid w:val="00607EFB"/>
    <w:rPr>
      <w:rFonts w:ascii="Times New Roman" w:hAnsi="Times New Roman" w:cs="Times New Roman"/>
      <w:sz w:val="28"/>
      <w:szCs w:val="28"/>
    </w:rPr>
  </w:style>
  <w:style w:type="paragraph" w:customStyle="1" w:styleId="Style6">
    <w:name w:val="Style6"/>
    <w:basedOn w:val="Normal"/>
    <w:rsid w:val="00607EFB"/>
    <w:pPr>
      <w:widowControl w:val="0"/>
      <w:autoSpaceDE w:val="0"/>
      <w:autoSpaceDN w:val="0"/>
      <w:adjustRightInd w:val="0"/>
      <w:spacing w:line="240" w:lineRule="auto"/>
      <w:ind w:firstLine="0"/>
      <w:jc w:val="left"/>
    </w:pPr>
    <w:rPr>
      <w:sz w:val="24"/>
      <w:lang w:val="ru-RU"/>
    </w:rPr>
  </w:style>
  <w:style w:type="paragraph" w:customStyle="1" w:styleId="Style5">
    <w:name w:val="Style5"/>
    <w:basedOn w:val="Normal"/>
    <w:rsid w:val="00607EFB"/>
    <w:pPr>
      <w:widowControl w:val="0"/>
      <w:autoSpaceDE w:val="0"/>
      <w:autoSpaceDN w:val="0"/>
      <w:adjustRightInd w:val="0"/>
      <w:spacing w:line="484" w:lineRule="exact"/>
      <w:ind w:firstLine="0"/>
      <w:jc w:val="left"/>
    </w:pPr>
    <w:rPr>
      <w:sz w:val="24"/>
      <w:lang w:val="ru-RU"/>
    </w:rPr>
  </w:style>
  <w:style w:type="paragraph" w:customStyle="1" w:styleId="Style9">
    <w:name w:val="Style9"/>
    <w:basedOn w:val="Normal"/>
    <w:rsid w:val="00607EFB"/>
    <w:pPr>
      <w:widowControl w:val="0"/>
      <w:autoSpaceDE w:val="0"/>
      <w:autoSpaceDN w:val="0"/>
      <w:adjustRightInd w:val="0"/>
      <w:spacing w:line="240" w:lineRule="auto"/>
      <w:ind w:firstLine="0"/>
      <w:jc w:val="left"/>
    </w:pPr>
    <w:rPr>
      <w:sz w:val="24"/>
      <w:lang w:val="ru-RU"/>
    </w:rPr>
  </w:style>
  <w:style w:type="character" w:customStyle="1" w:styleId="FontStyle25">
    <w:name w:val="Font Style25"/>
    <w:rsid w:val="00607EFB"/>
    <w:rPr>
      <w:rFonts w:ascii="Times New Roman" w:hAnsi="Times New Roman" w:cs="Times New Roman"/>
      <w:sz w:val="28"/>
      <w:szCs w:val="28"/>
    </w:rPr>
  </w:style>
  <w:style w:type="character" w:customStyle="1" w:styleId="FontStyle13">
    <w:name w:val="Font Style13"/>
    <w:rsid w:val="00607EFB"/>
    <w:rPr>
      <w:rFonts w:ascii="Times New Roman" w:hAnsi="Times New Roman" w:cs="Times New Roman"/>
      <w:b/>
      <w:bCs/>
      <w:sz w:val="28"/>
      <w:szCs w:val="28"/>
    </w:rPr>
  </w:style>
  <w:style w:type="paragraph" w:customStyle="1" w:styleId="Style4">
    <w:name w:val="Style4"/>
    <w:basedOn w:val="Normal"/>
    <w:rsid w:val="00607EFB"/>
    <w:pPr>
      <w:widowControl w:val="0"/>
      <w:autoSpaceDE w:val="0"/>
      <w:autoSpaceDN w:val="0"/>
      <w:adjustRightInd w:val="0"/>
      <w:spacing w:line="480" w:lineRule="exact"/>
      <w:ind w:firstLine="0"/>
    </w:pPr>
    <w:rPr>
      <w:sz w:val="24"/>
      <w:lang w:val="ru-RU"/>
    </w:rPr>
  </w:style>
  <w:style w:type="character" w:customStyle="1" w:styleId="FontStyle15">
    <w:name w:val="Font Style15"/>
    <w:rsid w:val="00607EFB"/>
    <w:rPr>
      <w:rFonts w:ascii="Franklin Gothic Medium" w:hAnsi="Franklin Gothic Medium" w:cs="Franklin Gothic Medium"/>
      <w:sz w:val="26"/>
      <w:szCs w:val="26"/>
    </w:rPr>
  </w:style>
  <w:style w:type="paragraph" w:customStyle="1" w:styleId="Style8">
    <w:name w:val="Style8"/>
    <w:basedOn w:val="Normal"/>
    <w:rsid w:val="00607EFB"/>
    <w:pPr>
      <w:widowControl w:val="0"/>
      <w:autoSpaceDE w:val="0"/>
      <w:autoSpaceDN w:val="0"/>
      <w:adjustRightInd w:val="0"/>
      <w:spacing w:line="240" w:lineRule="auto"/>
      <w:ind w:firstLine="0"/>
      <w:jc w:val="left"/>
    </w:pPr>
    <w:rPr>
      <w:sz w:val="24"/>
      <w:lang w:val="ru-RU"/>
    </w:rPr>
  </w:style>
  <w:style w:type="paragraph" w:customStyle="1" w:styleId="Style7">
    <w:name w:val="Style7"/>
    <w:basedOn w:val="Normal"/>
    <w:rsid w:val="00607EFB"/>
    <w:pPr>
      <w:widowControl w:val="0"/>
      <w:autoSpaceDE w:val="0"/>
      <w:autoSpaceDN w:val="0"/>
      <w:adjustRightInd w:val="0"/>
      <w:spacing w:line="482" w:lineRule="exact"/>
      <w:ind w:firstLine="710"/>
    </w:pPr>
    <w:rPr>
      <w:sz w:val="24"/>
      <w:lang w:val="ru-RU"/>
    </w:rPr>
  </w:style>
  <w:style w:type="character" w:customStyle="1" w:styleId="FontStyle14">
    <w:name w:val="Font Style14"/>
    <w:rsid w:val="00607EFB"/>
    <w:rPr>
      <w:rFonts w:ascii="Times New Roman" w:hAnsi="Times New Roman" w:cs="Times New Roman"/>
      <w:spacing w:val="-20"/>
      <w:sz w:val="32"/>
      <w:szCs w:val="32"/>
    </w:rPr>
  </w:style>
  <w:style w:type="paragraph" w:styleId="ListParagraph">
    <w:name w:val="List Paragraph"/>
    <w:basedOn w:val="Normal"/>
    <w:uiPriority w:val="34"/>
    <w:qFormat/>
    <w:rsid w:val="003B6D08"/>
    <w:pPr>
      <w:ind w:left="720"/>
      <w:contextualSpacing/>
    </w:pPr>
  </w:style>
  <w:style w:type="character" w:customStyle="1" w:styleId="BodyText2Char">
    <w:name w:val="Body Text 2 Char"/>
    <w:basedOn w:val="DefaultParagraphFont"/>
    <w:link w:val="BodyText2"/>
    <w:semiHidden/>
    <w:rsid w:val="00AF755A"/>
    <w:rPr>
      <w:sz w:val="24"/>
      <w:szCs w:val="24"/>
      <w:lang w:val="uk-UA"/>
    </w:rPr>
  </w:style>
  <w:style w:type="paragraph" w:styleId="TOCHeading">
    <w:name w:val="TOC Heading"/>
    <w:basedOn w:val="Heading1"/>
    <w:next w:val="Normal"/>
    <w:uiPriority w:val="39"/>
    <w:unhideWhenUsed/>
    <w:qFormat/>
    <w:rsid w:val="00E00238"/>
    <w:pPr>
      <w:keepLines/>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lang w:val="ru-RU"/>
    </w:rPr>
  </w:style>
  <w:style w:type="paragraph" w:styleId="TOC2">
    <w:name w:val="toc 2"/>
    <w:basedOn w:val="Normal"/>
    <w:next w:val="Normal"/>
    <w:autoRedefine/>
    <w:uiPriority w:val="39"/>
    <w:unhideWhenUsed/>
    <w:rsid w:val="00E00238"/>
    <w:pPr>
      <w:spacing w:after="100" w:line="259" w:lineRule="auto"/>
      <w:ind w:left="220" w:firstLine="0"/>
      <w:jc w:val="left"/>
    </w:pPr>
    <w:rPr>
      <w:rFonts w:asciiTheme="minorHAnsi" w:eastAsiaTheme="minorEastAsia" w:hAnsiTheme="minorHAnsi"/>
      <w:sz w:val="22"/>
      <w:szCs w:val="22"/>
      <w:lang w:val="ru-RU"/>
    </w:rPr>
  </w:style>
  <w:style w:type="paragraph" w:styleId="TOC1">
    <w:name w:val="toc 1"/>
    <w:basedOn w:val="Normal"/>
    <w:next w:val="Normal"/>
    <w:autoRedefine/>
    <w:uiPriority w:val="39"/>
    <w:unhideWhenUsed/>
    <w:rsid w:val="00E00238"/>
    <w:pPr>
      <w:spacing w:after="100" w:line="259" w:lineRule="auto"/>
      <w:ind w:firstLine="0"/>
      <w:jc w:val="left"/>
    </w:pPr>
    <w:rPr>
      <w:rFonts w:asciiTheme="minorHAnsi" w:eastAsiaTheme="minorEastAsia" w:hAnsiTheme="minorHAnsi"/>
      <w:sz w:val="22"/>
      <w:szCs w:val="22"/>
      <w:lang w:val="ru-RU"/>
    </w:rPr>
  </w:style>
  <w:style w:type="paragraph" w:styleId="TOC3">
    <w:name w:val="toc 3"/>
    <w:basedOn w:val="Normal"/>
    <w:next w:val="Normal"/>
    <w:autoRedefine/>
    <w:uiPriority w:val="39"/>
    <w:unhideWhenUsed/>
    <w:rsid w:val="00E00238"/>
    <w:pPr>
      <w:spacing w:after="100" w:line="259" w:lineRule="auto"/>
      <w:ind w:left="440" w:firstLine="0"/>
      <w:jc w:val="left"/>
    </w:pPr>
    <w:rPr>
      <w:rFonts w:asciiTheme="minorHAnsi" w:eastAsiaTheme="minorEastAsia" w:hAnsiTheme="minorHAns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61705">
      <w:bodyDiv w:val="1"/>
      <w:marLeft w:val="0"/>
      <w:marRight w:val="0"/>
      <w:marTop w:val="0"/>
      <w:marBottom w:val="0"/>
      <w:divBdr>
        <w:top w:val="none" w:sz="0" w:space="0" w:color="auto"/>
        <w:left w:val="none" w:sz="0" w:space="0" w:color="auto"/>
        <w:bottom w:val="none" w:sz="0" w:space="0" w:color="auto"/>
        <w:right w:val="none" w:sz="0" w:space="0" w:color="auto"/>
      </w:divBdr>
    </w:div>
    <w:div w:id="1282372913">
      <w:bodyDiv w:val="1"/>
      <w:marLeft w:val="0"/>
      <w:marRight w:val="0"/>
      <w:marTop w:val="0"/>
      <w:marBottom w:val="0"/>
      <w:divBdr>
        <w:top w:val="none" w:sz="0" w:space="0" w:color="auto"/>
        <w:left w:val="none" w:sz="0" w:space="0" w:color="auto"/>
        <w:bottom w:val="none" w:sz="0" w:space="0" w:color="auto"/>
        <w:right w:val="none" w:sz="0" w:space="0" w:color="auto"/>
      </w:divBdr>
    </w:div>
    <w:div w:id="1367751685">
      <w:bodyDiv w:val="1"/>
      <w:marLeft w:val="0"/>
      <w:marRight w:val="0"/>
      <w:marTop w:val="0"/>
      <w:marBottom w:val="0"/>
      <w:divBdr>
        <w:top w:val="none" w:sz="0" w:space="0" w:color="auto"/>
        <w:left w:val="none" w:sz="0" w:space="0" w:color="auto"/>
        <w:bottom w:val="none" w:sz="0" w:space="0" w:color="auto"/>
        <w:right w:val="none" w:sz="0" w:space="0" w:color="auto"/>
      </w:divBdr>
    </w:div>
    <w:div w:id="1854951904">
      <w:bodyDiv w:val="1"/>
      <w:marLeft w:val="0"/>
      <w:marRight w:val="0"/>
      <w:marTop w:val="0"/>
      <w:marBottom w:val="0"/>
      <w:divBdr>
        <w:top w:val="none" w:sz="0" w:space="0" w:color="auto"/>
        <w:left w:val="none" w:sz="0" w:space="0" w:color="auto"/>
        <w:bottom w:val="none" w:sz="0" w:space="0" w:color="auto"/>
        <w:right w:val="none" w:sz="0" w:space="0" w:color="auto"/>
      </w:divBdr>
    </w:div>
    <w:div w:id="19375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45;&#1075;&#1086;&#1088;\Application%20Data\Microsoft\&#1064;&#1072;&#1073;&#1083;&#1086;&#1085;&#1099;\&#1056;&#1072;&#1079;&#1076;&#1077;&#1083;%20&#1076;&#1080;&#1087;&#1083;&#1086;&#1084;&#1072;%20b4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512E8-B71B-4AF1-90D1-863499D4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Раздел диплома b41.dot</Template>
  <TotalTime>199</TotalTime>
  <Pages>4</Pages>
  <Words>574</Words>
  <Characters>3272</Characters>
  <Application>Microsoft Office Word</Application>
  <DocSecurity>0</DocSecurity>
  <Lines>27</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1</vt:lpstr>
      <vt:lpstr>1</vt:lpstr>
    </vt:vector>
  </TitlesOfParts>
  <Company>AnderGround</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ivanoff</dc:creator>
  <cp:keywords/>
  <cp:lastModifiedBy>Admin PC</cp:lastModifiedBy>
  <cp:revision>98</cp:revision>
  <cp:lastPrinted>2018-06-24T09:32:00Z</cp:lastPrinted>
  <dcterms:created xsi:type="dcterms:W3CDTF">2018-06-18T19:07:00Z</dcterms:created>
  <dcterms:modified xsi:type="dcterms:W3CDTF">2021-12-18T12:09:00Z</dcterms:modified>
</cp:coreProperties>
</file>