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4B4FB" w14:textId="77777777" w:rsidR="00507D6E" w:rsidRPr="00B07458" w:rsidRDefault="00AB064E" w:rsidP="00915F34">
      <w:pPr>
        <w:spacing w:before="100" w:beforeAutospacing="1" w:after="100" w:afterAutospacing="1" w:line="360" w:lineRule="auto"/>
        <w:contextualSpacing/>
        <w:jc w:val="right"/>
        <w:rPr>
          <w:rFonts w:ascii="Arial" w:hAnsi="Arial" w:cs="Arial"/>
          <w:b/>
          <w:color w:val="262626"/>
          <w:sz w:val="40"/>
          <w:szCs w:val="40"/>
        </w:rPr>
      </w:pPr>
      <w:r>
        <w:rPr>
          <w:rFonts w:ascii="Arial" w:hAnsi="Arial" w:cs="Arial"/>
          <w:b/>
          <w:noProof/>
          <w:color w:val="262626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7CF73C45" wp14:editId="07777777">
                <wp:simplePos x="0" y="0"/>
                <wp:positionH relativeFrom="margin">
                  <wp:posOffset>-86995</wp:posOffset>
                </wp:positionH>
                <wp:positionV relativeFrom="margin">
                  <wp:posOffset>-26035</wp:posOffset>
                </wp:positionV>
                <wp:extent cx="5984875" cy="7916545"/>
                <wp:effectExtent l="17780" t="21590" r="17145" b="24765"/>
                <wp:wrapSquare wrapText="bothSides"/>
                <wp:docPr id="1" name="AutoShape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4875" cy="7916545"/>
                        </a:xfrm>
                        <a:prstGeom prst="roundRect">
                          <a:avLst>
                            <a:gd name="adj" fmla="val 3093"/>
                          </a:avLst>
                        </a:prstGeom>
                        <a:gradFill rotWithShape="1">
                          <a:gsLst>
                            <a:gs pos="0">
                              <a:srgbClr val="FFFFFF">
                                <a:alpha val="0"/>
                              </a:srgbClr>
                            </a:gs>
                            <a:gs pos="100000">
                              <a:srgbClr val="767676">
                                <a:alpha val="0"/>
                              </a:srgbClr>
                            </a:gs>
                          </a:gsLst>
                          <a:lin ang="5400000" scaled="1"/>
                        </a:gradFill>
                        <a:ln w="31750">
                          <a:solidFill>
                            <a:srgbClr val="272727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8765" w:type="dxa"/>
                              <w:tblInd w:w="250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276"/>
                              <w:gridCol w:w="1701"/>
                              <w:gridCol w:w="5788"/>
                            </w:tblGrid>
                            <w:tr w:rsidR="006C248A" w:rsidRPr="00B223BD" w14:paraId="3DFA3CA8" w14:textId="77777777" w:rsidTr="00FE51CF">
                              <w:trPr>
                                <w:trHeight w:val="223"/>
                              </w:trPr>
                              <w:tc>
                                <w:tcPr>
                                  <w:tcW w:w="1276" w:type="dxa"/>
                                  <w:tcBorders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AB3B6AE" w14:textId="77777777" w:rsidR="006C248A" w:rsidRPr="00B223BD" w:rsidRDefault="006C248A" w:rsidP="00933661">
                                  <w:pPr>
                                    <w:spacing w:after="12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i/>
                                      <w:iCs/>
                                      <w:color w:val="000000"/>
                                    </w:rPr>
                                  </w:pPr>
                                  <w:r w:rsidRPr="00B223BD">
                                    <w:rPr>
                                      <w:rFonts w:ascii="Arial" w:hAnsi="Arial" w:cs="Arial"/>
                                      <w:b/>
                                      <w:i/>
                                      <w:iCs/>
                                      <w:color w:val="000000"/>
                                    </w:rPr>
                                    <w:t>Revisão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1A59785" w14:textId="77777777" w:rsidR="006C248A" w:rsidRPr="00B223BD" w:rsidRDefault="006C248A" w:rsidP="00933661">
                                  <w:pPr>
                                    <w:spacing w:after="12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i/>
                                      <w:iCs/>
                                      <w:color w:val="000000"/>
                                    </w:rPr>
                                  </w:pPr>
                                  <w:r w:rsidRPr="00B223BD">
                                    <w:rPr>
                                      <w:rFonts w:ascii="Arial" w:hAnsi="Arial" w:cs="Arial"/>
                                      <w:b/>
                                      <w:i/>
                                      <w:iCs/>
                                      <w:color w:val="000000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5788" w:type="dxa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</w:tcBorders>
                                </w:tcPr>
                                <w:p w14:paraId="1BCFD9F8" w14:textId="77777777" w:rsidR="006C248A" w:rsidRPr="00B223BD" w:rsidRDefault="006C248A" w:rsidP="00933661">
                                  <w:pPr>
                                    <w:spacing w:after="120"/>
                                    <w:jc w:val="both"/>
                                    <w:rPr>
                                      <w:rFonts w:ascii="Arial" w:hAnsi="Arial" w:cs="Arial"/>
                                      <w:b/>
                                      <w:i/>
                                      <w:iCs/>
                                      <w:color w:val="000000"/>
                                    </w:rPr>
                                  </w:pPr>
                                  <w:r w:rsidRPr="00B223BD">
                                    <w:rPr>
                                      <w:rFonts w:ascii="Arial" w:hAnsi="Arial" w:cs="Arial"/>
                                      <w:b/>
                                      <w:i/>
                                      <w:iCs/>
                                      <w:color w:val="000000"/>
                                    </w:rPr>
                                    <w:t>Observações</w:t>
                                  </w:r>
                                </w:p>
                              </w:tc>
                            </w:tr>
                            <w:tr w:rsidR="006C248A" w:rsidRPr="00B223BD" w14:paraId="094393CF" w14:textId="77777777" w:rsidTr="00FE51CF">
                              <w:trPr>
                                <w:trHeight w:val="217"/>
                              </w:trPr>
                              <w:tc>
                                <w:tcPr>
                                  <w:tcW w:w="1276" w:type="dxa"/>
                                  <w:tcBorders>
                                    <w:top w:val="single" w:sz="12" w:space="0" w:color="auto"/>
                                    <w:left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82C3BA8" w14:textId="77777777" w:rsidR="006C248A" w:rsidRPr="00B223BD" w:rsidRDefault="006C248A" w:rsidP="00933661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</w:pPr>
                                  <w:r w:rsidRPr="00B223BD"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  <w:t>00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D03DE26" w14:textId="77777777" w:rsidR="006C248A" w:rsidRPr="00B223BD" w:rsidRDefault="006C248A" w:rsidP="00933661">
                                  <w:pPr>
                                    <w:pStyle w:val="Cabealho"/>
                                    <w:tabs>
                                      <w:tab w:val="clear" w:pos="4419"/>
                                      <w:tab w:val="clear" w:pos="8838"/>
                                    </w:tabs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</w:pPr>
                                  <w:r w:rsidRPr="0090331C">
                                    <w:rPr>
                                      <w:rFonts w:ascii="Arial" w:hAnsi="Arial" w:cs="Arial"/>
                                      <w:color w:val="000000"/>
                                      <w:highlight w:val="yellow"/>
                                    </w:rPr>
                                    <w:t>XX/XX/XXXX</w:t>
                                  </w:r>
                                </w:p>
                              </w:tc>
                              <w:tc>
                                <w:tcPr>
                                  <w:tcW w:w="5788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</w:tcBorders>
                                  <w:vAlign w:val="center"/>
                                </w:tcPr>
                                <w:p w14:paraId="7844D87D" w14:textId="77777777" w:rsidR="006C248A" w:rsidRPr="00B223BD" w:rsidRDefault="006C248A" w:rsidP="003E5E43">
                                  <w:pPr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</w:pPr>
                                  <w:r w:rsidRPr="00B223BD"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  <w:t>Emissão inicial</w:t>
                                  </w:r>
                                </w:p>
                              </w:tc>
                            </w:tr>
                          </w:tbl>
                          <w:p w14:paraId="672A6659" w14:textId="77777777" w:rsidR="006C248A" w:rsidRPr="00B223BD" w:rsidRDefault="006C248A" w:rsidP="006C248A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</w:p>
                          <w:p w14:paraId="0A37501D" w14:textId="77777777" w:rsidR="006C248A" w:rsidRPr="00B223BD" w:rsidRDefault="006C248A" w:rsidP="006C248A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</w:p>
                          <w:p w14:paraId="5DAB6C7B" w14:textId="77777777" w:rsidR="006C248A" w:rsidRPr="00B223BD" w:rsidRDefault="006C248A" w:rsidP="006C248A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</w:p>
                          <w:p w14:paraId="02EB378F" w14:textId="77777777" w:rsidR="006C248A" w:rsidRPr="00B223BD" w:rsidRDefault="006C248A" w:rsidP="006C248A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</w:p>
                          <w:p w14:paraId="6A05A809" w14:textId="77777777" w:rsidR="006C248A" w:rsidRPr="00B223BD" w:rsidRDefault="006C248A" w:rsidP="006C248A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</w:p>
                          <w:p w14:paraId="5A39BBE3" w14:textId="77777777" w:rsidR="006C248A" w:rsidRPr="00B223BD" w:rsidRDefault="006C248A" w:rsidP="006C248A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</w:p>
                          <w:p w14:paraId="41C8F396" w14:textId="77777777" w:rsidR="006C248A" w:rsidRPr="00B223BD" w:rsidRDefault="006C248A" w:rsidP="006C248A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</w:p>
                          <w:p w14:paraId="72A3D3EC" w14:textId="77777777" w:rsidR="006C248A" w:rsidRPr="00B223BD" w:rsidRDefault="006C248A" w:rsidP="006C248A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</w:p>
                          <w:p w14:paraId="0D0B940D" w14:textId="77777777" w:rsidR="006C248A" w:rsidRPr="00B223BD" w:rsidRDefault="006C248A" w:rsidP="006C248A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</w:p>
                          <w:p w14:paraId="0E27B00A" w14:textId="77777777" w:rsidR="006C248A" w:rsidRDefault="006C248A" w:rsidP="006C248A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</w:p>
                          <w:p w14:paraId="60061E4C" w14:textId="77777777" w:rsidR="006C248A" w:rsidRDefault="006C248A" w:rsidP="006C248A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</w:p>
                          <w:p w14:paraId="44EAFD9C" w14:textId="77777777" w:rsidR="006C248A" w:rsidRDefault="006C248A" w:rsidP="006C248A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</w:p>
                          <w:p w14:paraId="4B94D5A5" w14:textId="77777777" w:rsidR="006C248A" w:rsidRDefault="006C248A" w:rsidP="006C248A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</w:p>
                          <w:p w14:paraId="3DEEC669" w14:textId="77777777" w:rsidR="006C248A" w:rsidRDefault="006C248A" w:rsidP="006C248A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</w:p>
                          <w:p w14:paraId="3656B9AB" w14:textId="77777777" w:rsidR="006C248A" w:rsidRDefault="006C248A" w:rsidP="006C248A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</w:p>
                          <w:p w14:paraId="45FB0818" w14:textId="77777777" w:rsidR="006C248A" w:rsidRDefault="006C248A" w:rsidP="006C248A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</w:p>
                          <w:p w14:paraId="049F31CB" w14:textId="77777777" w:rsidR="006C248A" w:rsidRDefault="006C248A" w:rsidP="006C248A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</w:p>
                          <w:p w14:paraId="53128261" w14:textId="77777777" w:rsidR="006C248A" w:rsidRDefault="006C248A" w:rsidP="006C248A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</w:p>
                          <w:p w14:paraId="62486C05" w14:textId="77777777" w:rsidR="006C248A" w:rsidRDefault="006C248A" w:rsidP="006C248A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</w:p>
                          <w:p w14:paraId="4101652C" w14:textId="77777777" w:rsidR="006C248A" w:rsidRDefault="006C248A" w:rsidP="006C248A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</w:p>
                          <w:p w14:paraId="4B99056E" w14:textId="77777777" w:rsidR="006C248A" w:rsidRDefault="006C248A" w:rsidP="006C248A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</w:p>
                          <w:p w14:paraId="1299C43A" w14:textId="77777777" w:rsidR="006C248A" w:rsidRPr="00B223BD" w:rsidRDefault="006C248A" w:rsidP="006C248A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</w:p>
                          <w:p w14:paraId="4DDBEF00" w14:textId="77777777" w:rsidR="006C248A" w:rsidRPr="00B223BD" w:rsidRDefault="006C248A" w:rsidP="006C248A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</w:p>
                          <w:p w14:paraId="3461D779" w14:textId="77777777" w:rsidR="006C248A" w:rsidRDefault="006C248A" w:rsidP="006C248A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</w:p>
                          <w:p w14:paraId="3CF2D8B6" w14:textId="77777777" w:rsidR="006C248A" w:rsidRDefault="006C248A" w:rsidP="006C248A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</w:p>
                          <w:p w14:paraId="0FB78278" w14:textId="77777777" w:rsidR="006C248A" w:rsidRPr="00B223BD" w:rsidRDefault="006C248A" w:rsidP="006C248A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</w:p>
                          <w:p w14:paraId="1FC39945" w14:textId="77777777" w:rsidR="006C248A" w:rsidRPr="00B223BD" w:rsidRDefault="006C248A" w:rsidP="006C248A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</w:p>
                          <w:tbl>
                            <w:tblPr>
                              <w:tblW w:w="8647" w:type="dxa"/>
                              <w:tblInd w:w="216" w:type="dxa"/>
                              <w:tblBorders>
                                <w:top w:val="single" w:sz="18" w:space="0" w:color="365F91"/>
                                <w:insideH w:val="single" w:sz="2" w:space="0" w:color="365F91"/>
                                <w:insideV w:val="single" w:sz="2" w:space="0" w:color="365F91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490"/>
                              <w:gridCol w:w="4157"/>
                            </w:tblGrid>
                            <w:tr w:rsidR="006C248A" w:rsidRPr="00B223BD" w14:paraId="3EF5B804" w14:textId="77777777" w:rsidTr="00574958">
                              <w:trPr>
                                <w:trHeight w:val="356"/>
                              </w:trPr>
                              <w:tc>
                                <w:tcPr>
                                  <w:tcW w:w="4490" w:type="dxa"/>
                                  <w:tcBorders>
                                    <w:top w:val="single" w:sz="18" w:space="0" w:color="3B3838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tcMar>
                                    <w:top w:w="11" w:type="dxa"/>
                                    <w:left w:w="74" w:type="dxa"/>
                                    <w:bottom w:w="0" w:type="dxa"/>
                                    <w:right w:w="74" w:type="dxa"/>
                                  </w:tcMar>
                                  <w:hideMark/>
                                </w:tcPr>
                                <w:p w14:paraId="7111F74C" w14:textId="77777777" w:rsidR="006C248A" w:rsidRPr="00B223BD" w:rsidRDefault="0090331C" w:rsidP="003E5E43">
                                  <w:pPr>
                                    <w:pStyle w:val="Rodap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iCs/>
                                      <w:szCs w:val="32"/>
                                    </w:rPr>
                                    <w:t>Elaboração</w:t>
                                  </w:r>
                                </w:p>
                              </w:tc>
                              <w:tc>
                                <w:tcPr>
                                  <w:tcW w:w="4157" w:type="dxa"/>
                                  <w:tcBorders>
                                    <w:top w:val="single" w:sz="18" w:space="0" w:color="3B3838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125366C9" w14:textId="77777777" w:rsidR="006C248A" w:rsidRPr="00B223BD" w:rsidRDefault="006C248A" w:rsidP="003E5E43">
                                  <w:pPr>
                                    <w:pStyle w:val="Rodap"/>
                                    <w:tabs>
                                      <w:tab w:val="clear" w:pos="4419"/>
                                    </w:tabs>
                                    <w:jc w:val="center"/>
                                    <w:rPr>
                                      <w:rFonts w:ascii="Arial" w:hAnsi="Arial" w:cs="Arial"/>
                                      <w:szCs w:val="32"/>
                                    </w:rPr>
                                  </w:pPr>
                                  <w:r w:rsidRPr="00B223BD">
                                    <w:rPr>
                                      <w:rFonts w:ascii="Arial" w:hAnsi="Arial" w:cs="Arial"/>
                                      <w:b/>
                                      <w:bCs/>
                                      <w:szCs w:val="32"/>
                                    </w:rPr>
                                    <w:t>Aprovação</w:t>
                                  </w:r>
                                </w:p>
                              </w:tc>
                            </w:tr>
                            <w:tr w:rsidR="006C248A" w:rsidRPr="00B223BD" w14:paraId="2C90BCB6" w14:textId="77777777" w:rsidTr="00574958">
                              <w:trPr>
                                <w:trHeight w:val="362"/>
                              </w:trPr>
                              <w:tc>
                                <w:tcPr>
                                  <w:tcW w:w="4490" w:type="dxa"/>
                                  <w:tcBorders>
                                    <w:top w:val="single" w:sz="4" w:space="0" w:color="auto"/>
                                    <w:right w:val="single" w:sz="4" w:space="0" w:color="auto"/>
                                  </w:tcBorders>
                                  <w:tcMar>
                                    <w:top w:w="11" w:type="dxa"/>
                                    <w:left w:w="74" w:type="dxa"/>
                                    <w:bottom w:w="0" w:type="dxa"/>
                                    <w:right w:w="74" w:type="dxa"/>
                                  </w:tcMar>
                                  <w:hideMark/>
                                </w:tcPr>
                                <w:p w14:paraId="43815548" w14:textId="77777777" w:rsidR="006C248A" w:rsidRPr="00B223BD" w:rsidRDefault="006C248A" w:rsidP="003E5E43">
                                  <w:pPr>
                                    <w:pStyle w:val="Rodap"/>
                                    <w:jc w:val="center"/>
                                    <w:rPr>
                                      <w:rFonts w:ascii="Arial" w:hAnsi="Arial" w:cs="Arial"/>
                                      <w:bCs/>
                                      <w:iCs/>
                                      <w:szCs w:val="32"/>
                                    </w:rPr>
                                  </w:pPr>
                                  <w:r w:rsidRPr="0090331C">
                                    <w:rPr>
                                      <w:rFonts w:ascii="Arial" w:hAnsi="Arial" w:cs="Arial"/>
                                      <w:bCs/>
                                      <w:iCs/>
                                      <w:szCs w:val="32"/>
                                      <w:highlight w:val="yellow"/>
                                    </w:rPr>
                                    <w:t>Fulano de tal</w:t>
                                  </w:r>
                                </w:p>
                              </w:tc>
                              <w:tc>
                                <w:tcPr>
                                  <w:tcW w:w="415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</w:tcBorders>
                                </w:tcPr>
                                <w:p w14:paraId="659CFE30" w14:textId="77777777" w:rsidR="006C248A" w:rsidRPr="00B223BD" w:rsidRDefault="006C248A" w:rsidP="003E5E43">
                                  <w:pPr>
                                    <w:pStyle w:val="Rodap"/>
                                    <w:jc w:val="center"/>
                                    <w:rPr>
                                      <w:rFonts w:ascii="Arial" w:hAnsi="Arial" w:cs="Arial"/>
                                      <w:bCs/>
                                      <w:iCs/>
                                      <w:szCs w:val="32"/>
                                    </w:rPr>
                                  </w:pPr>
                                  <w:r w:rsidRPr="0090331C">
                                    <w:rPr>
                                      <w:rFonts w:ascii="Arial" w:hAnsi="Arial" w:cs="Arial"/>
                                      <w:bCs/>
                                      <w:iCs/>
                                      <w:szCs w:val="32"/>
                                      <w:highlight w:val="yellow"/>
                                    </w:rPr>
                                    <w:t>Fulano de tal</w:t>
                                  </w:r>
                                </w:p>
                              </w:tc>
                            </w:tr>
                          </w:tbl>
                          <w:p w14:paraId="0562CB0E" w14:textId="77777777" w:rsidR="006C248A" w:rsidRPr="00F24B84" w:rsidRDefault="006C248A" w:rsidP="006C248A">
                            <w:pPr>
                              <w:pStyle w:val="Rodap"/>
                              <w:tabs>
                                <w:tab w:val="clear" w:pos="4419"/>
                                <w:tab w:val="clear" w:pos="8838"/>
                              </w:tabs>
                              <w:spacing w:line="276" w:lineRule="auto"/>
                              <w:rPr>
                                <w:rFonts w:cs="Arial"/>
                                <w:i/>
                                <w:iCs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F73C45" id="AutoShape 372" o:spid="_x0000_s1026" style="position:absolute;left:0;text-align:left;margin-left:-6.85pt;margin-top:-2.05pt;width:471.25pt;height:623.3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arcsize="202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" o:allowincell="f" strokecolor="#272727" strokeweight="2.5pt">
                <v:fill opacity="0" color2="#767676" o:opacity2="0" rotate="t" focus="100%" type="gradient"/>
                <v:shadow color="#868686"/>
                <v:textbox inset=",7.2pt,,7.2pt">
                  <w:txbxContent>
                    <w:tbl>
                      <w:tblPr>
                        <w:tblW w:w="8765" w:type="dxa"/>
                        <w:tblInd w:w="250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276"/>
                        <w:gridCol w:w="1701"/>
                        <w:gridCol w:w="5788"/>
                      </w:tblGrid>
                      <w:tr w:rsidR="006C248A" w:rsidRPr="00B223BD" w14:paraId="3DFA3CA8" w14:textId="77777777" w:rsidTr="00FE51CF">
                        <w:trPr>
                          <w:trHeight w:val="223"/>
                        </w:trPr>
                        <w:tc>
                          <w:tcPr>
                            <w:tcW w:w="1276" w:type="dxa"/>
                            <w:tcBorders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6AB3B6AE" w14:textId="77777777" w:rsidR="006C248A" w:rsidRPr="00B223BD" w:rsidRDefault="006C248A" w:rsidP="00933661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b/>
                                <w:i/>
                                <w:iCs/>
                                <w:color w:val="000000"/>
                              </w:rPr>
                            </w:pPr>
                            <w:r w:rsidRPr="00B223BD">
                              <w:rPr>
                                <w:rFonts w:ascii="Arial" w:hAnsi="Arial" w:cs="Arial"/>
                                <w:b/>
                                <w:i/>
                                <w:iCs/>
                                <w:color w:val="000000"/>
                              </w:rPr>
                              <w:t>Revisão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51A59785" w14:textId="77777777" w:rsidR="006C248A" w:rsidRPr="00B223BD" w:rsidRDefault="006C248A" w:rsidP="00933661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b/>
                                <w:i/>
                                <w:iCs/>
                                <w:color w:val="000000"/>
                              </w:rPr>
                            </w:pPr>
                            <w:r w:rsidRPr="00B223BD">
                              <w:rPr>
                                <w:rFonts w:ascii="Arial" w:hAnsi="Arial" w:cs="Arial"/>
                                <w:b/>
                                <w:i/>
                                <w:iCs/>
                                <w:color w:val="000000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5788" w:type="dxa"/>
                            <w:tcBorders>
                              <w:left w:val="single" w:sz="12" w:space="0" w:color="auto"/>
                              <w:bottom w:val="single" w:sz="12" w:space="0" w:color="auto"/>
                            </w:tcBorders>
                          </w:tcPr>
                          <w:p w14:paraId="1BCFD9F8" w14:textId="77777777" w:rsidR="006C248A" w:rsidRPr="00B223BD" w:rsidRDefault="006C248A" w:rsidP="00933661">
                            <w:pPr>
                              <w:spacing w:after="120"/>
                              <w:jc w:val="both"/>
                              <w:rPr>
                                <w:rFonts w:ascii="Arial" w:hAnsi="Arial" w:cs="Arial"/>
                                <w:b/>
                                <w:i/>
                                <w:iCs/>
                                <w:color w:val="000000"/>
                              </w:rPr>
                            </w:pPr>
                            <w:r w:rsidRPr="00B223BD">
                              <w:rPr>
                                <w:rFonts w:ascii="Arial" w:hAnsi="Arial" w:cs="Arial"/>
                                <w:b/>
                                <w:i/>
                                <w:iCs/>
                                <w:color w:val="000000"/>
                              </w:rPr>
                              <w:t>Observações</w:t>
                            </w:r>
                          </w:p>
                        </w:tc>
                      </w:tr>
                      <w:tr w:rsidR="006C248A" w:rsidRPr="00B223BD" w14:paraId="094393CF" w14:textId="77777777" w:rsidTr="00FE51CF">
                        <w:trPr>
                          <w:trHeight w:val="217"/>
                        </w:trPr>
                        <w:tc>
                          <w:tcPr>
                            <w:tcW w:w="1276" w:type="dxa"/>
                            <w:tcBorders>
                              <w:top w:val="single" w:sz="12" w:space="0" w:color="auto"/>
                              <w:left w:val="nil"/>
                              <w:right w:val="single" w:sz="4" w:space="0" w:color="auto"/>
                            </w:tcBorders>
                            <w:vAlign w:val="center"/>
                          </w:tcPr>
                          <w:p w14:paraId="382C3BA8" w14:textId="77777777" w:rsidR="006C248A" w:rsidRPr="00B223BD" w:rsidRDefault="006C248A" w:rsidP="00933661">
                            <w:pPr>
                              <w:jc w:val="center"/>
                              <w:rPr>
                                <w:rFonts w:ascii="Arial" w:hAnsi="Arial" w:cs="Arial"/>
                                <w:color w:val="000000"/>
                              </w:rPr>
                            </w:pPr>
                            <w:r w:rsidRPr="00B223BD">
                              <w:rPr>
                                <w:rFonts w:ascii="Arial" w:hAnsi="Arial" w:cs="Arial"/>
                                <w:color w:val="000000"/>
                              </w:rPr>
                              <w:t>00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12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D03DE26" w14:textId="77777777" w:rsidR="006C248A" w:rsidRPr="00B223BD" w:rsidRDefault="006C248A" w:rsidP="00933661">
                            <w:pPr>
                              <w:pStyle w:val="Cabealho"/>
                              <w:tabs>
                                <w:tab w:val="clear" w:pos="4419"/>
                                <w:tab w:val="clear" w:pos="8838"/>
                              </w:tabs>
                              <w:rPr>
                                <w:rFonts w:ascii="Arial" w:hAnsi="Arial" w:cs="Arial"/>
                                <w:color w:val="000000"/>
                              </w:rPr>
                            </w:pPr>
                            <w:r w:rsidRPr="0090331C">
                              <w:rPr>
                                <w:rFonts w:ascii="Arial" w:hAnsi="Arial" w:cs="Arial"/>
                                <w:color w:val="000000"/>
                                <w:highlight w:val="yellow"/>
                              </w:rPr>
                              <w:t>XX/XX/XXXX</w:t>
                            </w:r>
                          </w:p>
                        </w:tc>
                        <w:tc>
                          <w:tcPr>
                            <w:tcW w:w="5788" w:type="dxa"/>
                            <w:tcBorders>
                              <w:top w:val="single" w:sz="12" w:space="0" w:color="auto"/>
                              <w:left w:val="single" w:sz="4" w:space="0" w:color="auto"/>
                            </w:tcBorders>
                            <w:vAlign w:val="center"/>
                          </w:tcPr>
                          <w:p w14:paraId="7844D87D" w14:textId="77777777" w:rsidR="006C248A" w:rsidRPr="00B223BD" w:rsidRDefault="006C248A" w:rsidP="003E5E43">
                            <w:pPr>
                              <w:rPr>
                                <w:rFonts w:ascii="Arial" w:hAnsi="Arial" w:cs="Arial"/>
                                <w:color w:val="000000"/>
                              </w:rPr>
                            </w:pPr>
                            <w:r w:rsidRPr="00B223BD">
                              <w:rPr>
                                <w:rFonts w:ascii="Arial" w:hAnsi="Arial" w:cs="Arial"/>
                                <w:color w:val="000000"/>
                              </w:rPr>
                              <w:t>Emissão inicial</w:t>
                            </w:r>
                          </w:p>
                        </w:tc>
                      </w:tr>
                    </w:tbl>
                    <w:p w14:paraId="672A6659" w14:textId="77777777" w:rsidR="006C248A" w:rsidRPr="00B223BD" w:rsidRDefault="006C248A" w:rsidP="006C248A">
                      <w:pPr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</w:p>
                    <w:p w14:paraId="0A37501D" w14:textId="77777777" w:rsidR="006C248A" w:rsidRPr="00B223BD" w:rsidRDefault="006C248A" w:rsidP="006C248A">
                      <w:pPr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</w:p>
                    <w:p w14:paraId="5DAB6C7B" w14:textId="77777777" w:rsidR="006C248A" w:rsidRPr="00B223BD" w:rsidRDefault="006C248A" w:rsidP="006C248A">
                      <w:pPr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</w:p>
                    <w:p w14:paraId="02EB378F" w14:textId="77777777" w:rsidR="006C248A" w:rsidRPr="00B223BD" w:rsidRDefault="006C248A" w:rsidP="006C248A">
                      <w:pPr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</w:p>
                    <w:p w14:paraId="6A05A809" w14:textId="77777777" w:rsidR="006C248A" w:rsidRPr="00B223BD" w:rsidRDefault="006C248A" w:rsidP="006C248A">
                      <w:pPr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</w:p>
                    <w:p w14:paraId="5A39BBE3" w14:textId="77777777" w:rsidR="006C248A" w:rsidRPr="00B223BD" w:rsidRDefault="006C248A" w:rsidP="006C248A">
                      <w:pPr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</w:p>
                    <w:p w14:paraId="41C8F396" w14:textId="77777777" w:rsidR="006C248A" w:rsidRPr="00B223BD" w:rsidRDefault="006C248A" w:rsidP="006C248A">
                      <w:pPr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</w:p>
                    <w:p w14:paraId="72A3D3EC" w14:textId="77777777" w:rsidR="006C248A" w:rsidRPr="00B223BD" w:rsidRDefault="006C248A" w:rsidP="006C248A">
                      <w:pPr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</w:p>
                    <w:p w14:paraId="0D0B940D" w14:textId="77777777" w:rsidR="006C248A" w:rsidRPr="00B223BD" w:rsidRDefault="006C248A" w:rsidP="006C248A">
                      <w:pPr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</w:p>
                    <w:p w14:paraId="0E27B00A" w14:textId="77777777" w:rsidR="006C248A" w:rsidRDefault="006C248A" w:rsidP="006C248A">
                      <w:pPr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</w:p>
                    <w:p w14:paraId="60061E4C" w14:textId="77777777" w:rsidR="006C248A" w:rsidRDefault="006C248A" w:rsidP="006C248A">
                      <w:pPr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</w:p>
                    <w:p w14:paraId="44EAFD9C" w14:textId="77777777" w:rsidR="006C248A" w:rsidRDefault="006C248A" w:rsidP="006C248A">
                      <w:pPr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</w:p>
                    <w:p w14:paraId="4B94D5A5" w14:textId="77777777" w:rsidR="006C248A" w:rsidRDefault="006C248A" w:rsidP="006C248A">
                      <w:pPr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</w:p>
                    <w:p w14:paraId="3DEEC669" w14:textId="77777777" w:rsidR="006C248A" w:rsidRDefault="006C248A" w:rsidP="006C248A">
                      <w:pPr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</w:p>
                    <w:p w14:paraId="3656B9AB" w14:textId="77777777" w:rsidR="006C248A" w:rsidRDefault="006C248A" w:rsidP="006C248A">
                      <w:pPr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</w:p>
                    <w:p w14:paraId="45FB0818" w14:textId="77777777" w:rsidR="006C248A" w:rsidRDefault="006C248A" w:rsidP="006C248A">
                      <w:pPr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</w:p>
                    <w:p w14:paraId="049F31CB" w14:textId="77777777" w:rsidR="006C248A" w:rsidRDefault="006C248A" w:rsidP="006C248A">
                      <w:pPr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</w:p>
                    <w:p w14:paraId="53128261" w14:textId="77777777" w:rsidR="006C248A" w:rsidRDefault="006C248A" w:rsidP="006C248A">
                      <w:pPr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</w:p>
                    <w:p w14:paraId="62486C05" w14:textId="77777777" w:rsidR="006C248A" w:rsidRDefault="006C248A" w:rsidP="006C248A">
                      <w:pPr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</w:p>
                    <w:p w14:paraId="4101652C" w14:textId="77777777" w:rsidR="006C248A" w:rsidRDefault="006C248A" w:rsidP="006C248A">
                      <w:pPr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</w:p>
                    <w:p w14:paraId="4B99056E" w14:textId="77777777" w:rsidR="006C248A" w:rsidRDefault="006C248A" w:rsidP="006C248A">
                      <w:pPr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</w:p>
                    <w:p w14:paraId="1299C43A" w14:textId="77777777" w:rsidR="006C248A" w:rsidRPr="00B223BD" w:rsidRDefault="006C248A" w:rsidP="006C248A">
                      <w:pPr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</w:p>
                    <w:p w14:paraId="4DDBEF00" w14:textId="77777777" w:rsidR="006C248A" w:rsidRPr="00B223BD" w:rsidRDefault="006C248A" w:rsidP="006C248A">
                      <w:pPr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</w:p>
                    <w:p w14:paraId="3461D779" w14:textId="77777777" w:rsidR="006C248A" w:rsidRDefault="006C248A" w:rsidP="006C248A">
                      <w:pPr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</w:p>
                    <w:p w14:paraId="3CF2D8B6" w14:textId="77777777" w:rsidR="006C248A" w:rsidRDefault="006C248A" w:rsidP="006C248A">
                      <w:pPr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</w:p>
                    <w:p w14:paraId="0FB78278" w14:textId="77777777" w:rsidR="006C248A" w:rsidRPr="00B223BD" w:rsidRDefault="006C248A" w:rsidP="006C248A">
                      <w:pPr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</w:p>
                    <w:p w14:paraId="1FC39945" w14:textId="77777777" w:rsidR="006C248A" w:rsidRPr="00B223BD" w:rsidRDefault="006C248A" w:rsidP="006C248A">
                      <w:pPr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</w:p>
                    <w:tbl>
                      <w:tblPr>
                        <w:tblW w:w="8647" w:type="dxa"/>
                        <w:tblInd w:w="216" w:type="dxa"/>
                        <w:tblBorders>
                          <w:top w:val="single" w:sz="18" w:space="0" w:color="365F91"/>
                          <w:insideH w:val="single" w:sz="2" w:space="0" w:color="365F91"/>
                          <w:insideV w:val="single" w:sz="2" w:space="0" w:color="365F91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490"/>
                        <w:gridCol w:w="4157"/>
                      </w:tblGrid>
                      <w:tr w:rsidR="006C248A" w:rsidRPr="00B223BD" w14:paraId="3EF5B804" w14:textId="77777777" w:rsidTr="00574958">
                        <w:trPr>
                          <w:trHeight w:val="356"/>
                        </w:trPr>
                        <w:tc>
                          <w:tcPr>
                            <w:tcW w:w="4490" w:type="dxa"/>
                            <w:tcBorders>
                              <w:top w:val="single" w:sz="18" w:space="0" w:color="3B3838"/>
                              <w:bottom w:val="single" w:sz="4" w:space="0" w:color="auto"/>
                              <w:right w:val="single" w:sz="4" w:space="0" w:color="auto"/>
                            </w:tcBorders>
                            <w:tcMar>
                              <w:top w:w="11" w:type="dxa"/>
                              <w:left w:w="74" w:type="dxa"/>
                              <w:bottom w:w="0" w:type="dxa"/>
                              <w:right w:w="74" w:type="dxa"/>
                            </w:tcMar>
                            <w:hideMark/>
                          </w:tcPr>
                          <w:p w14:paraId="7111F74C" w14:textId="77777777" w:rsidR="006C248A" w:rsidRPr="00B223BD" w:rsidRDefault="0090331C" w:rsidP="003E5E43">
                            <w:pPr>
                              <w:pStyle w:val="Rodap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Cs/>
                                <w:szCs w:val="32"/>
                              </w:rPr>
                              <w:t>Elaboração</w:t>
                            </w:r>
                          </w:p>
                        </w:tc>
                        <w:tc>
                          <w:tcPr>
                            <w:tcW w:w="4157" w:type="dxa"/>
                            <w:tcBorders>
                              <w:top w:val="single" w:sz="18" w:space="0" w:color="3B3838"/>
                              <w:left w:val="single" w:sz="4" w:space="0" w:color="auto"/>
                              <w:bottom w:val="single" w:sz="4" w:space="0" w:color="auto"/>
                            </w:tcBorders>
                          </w:tcPr>
                          <w:p w14:paraId="125366C9" w14:textId="77777777" w:rsidR="006C248A" w:rsidRPr="00B223BD" w:rsidRDefault="006C248A" w:rsidP="003E5E43">
                            <w:pPr>
                              <w:pStyle w:val="Rodap"/>
                              <w:tabs>
                                <w:tab w:val="clear" w:pos="4419"/>
                              </w:tabs>
                              <w:jc w:val="center"/>
                              <w:rPr>
                                <w:rFonts w:ascii="Arial" w:hAnsi="Arial" w:cs="Arial"/>
                                <w:szCs w:val="32"/>
                              </w:rPr>
                            </w:pPr>
                            <w:r w:rsidRPr="00B223BD">
                              <w:rPr>
                                <w:rFonts w:ascii="Arial" w:hAnsi="Arial" w:cs="Arial"/>
                                <w:b/>
                                <w:bCs/>
                                <w:szCs w:val="32"/>
                              </w:rPr>
                              <w:t>Aprovação</w:t>
                            </w:r>
                          </w:p>
                        </w:tc>
                      </w:tr>
                      <w:tr w:rsidR="006C248A" w:rsidRPr="00B223BD" w14:paraId="2C90BCB6" w14:textId="77777777" w:rsidTr="00574958">
                        <w:trPr>
                          <w:trHeight w:val="362"/>
                        </w:trPr>
                        <w:tc>
                          <w:tcPr>
                            <w:tcW w:w="4490" w:type="dxa"/>
                            <w:tcBorders>
                              <w:top w:val="single" w:sz="4" w:space="0" w:color="auto"/>
                              <w:right w:val="single" w:sz="4" w:space="0" w:color="auto"/>
                            </w:tcBorders>
                            <w:tcMar>
                              <w:top w:w="11" w:type="dxa"/>
                              <w:left w:w="74" w:type="dxa"/>
                              <w:bottom w:w="0" w:type="dxa"/>
                              <w:right w:w="74" w:type="dxa"/>
                            </w:tcMar>
                            <w:hideMark/>
                          </w:tcPr>
                          <w:p w14:paraId="43815548" w14:textId="77777777" w:rsidR="006C248A" w:rsidRPr="00B223BD" w:rsidRDefault="006C248A" w:rsidP="003E5E43">
                            <w:pPr>
                              <w:pStyle w:val="Rodap"/>
                              <w:jc w:val="center"/>
                              <w:rPr>
                                <w:rFonts w:ascii="Arial" w:hAnsi="Arial" w:cs="Arial"/>
                                <w:bCs/>
                                <w:iCs/>
                                <w:szCs w:val="32"/>
                              </w:rPr>
                            </w:pPr>
                            <w:r w:rsidRPr="0090331C">
                              <w:rPr>
                                <w:rFonts w:ascii="Arial" w:hAnsi="Arial" w:cs="Arial"/>
                                <w:bCs/>
                                <w:iCs/>
                                <w:szCs w:val="32"/>
                                <w:highlight w:val="yellow"/>
                              </w:rPr>
                              <w:t>Fulano de tal</w:t>
                            </w:r>
                          </w:p>
                        </w:tc>
                        <w:tc>
                          <w:tcPr>
                            <w:tcW w:w="4157" w:type="dxa"/>
                            <w:tcBorders>
                              <w:top w:val="single" w:sz="4" w:space="0" w:color="auto"/>
                              <w:left w:val="single" w:sz="4" w:space="0" w:color="auto"/>
                            </w:tcBorders>
                          </w:tcPr>
                          <w:p w14:paraId="659CFE30" w14:textId="77777777" w:rsidR="006C248A" w:rsidRPr="00B223BD" w:rsidRDefault="006C248A" w:rsidP="003E5E43">
                            <w:pPr>
                              <w:pStyle w:val="Rodap"/>
                              <w:jc w:val="center"/>
                              <w:rPr>
                                <w:rFonts w:ascii="Arial" w:hAnsi="Arial" w:cs="Arial"/>
                                <w:bCs/>
                                <w:iCs/>
                                <w:szCs w:val="32"/>
                              </w:rPr>
                            </w:pPr>
                            <w:r w:rsidRPr="0090331C">
                              <w:rPr>
                                <w:rFonts w:ascii="Arial" w:hAnsi="Arial" w:cs="Arial"/>
                                <w:bCs/>
                                <w:iCs/>
                                <w:szCs w:val="32"/>
                                <w:highlight w:val="yellow"/>
                              </w:rPr>
                              <w:t>Fulano de tal</w:t>
                            </w:r>
                          </w:p>
                        </w:tc>
                      </w:tr>
                    </w:tbl>
                    <w:p w14:paraId="0562CB0E" w14:textId="77777777" w:rsidR="006C248A" w:rsidRPr="00F24B84" w:rsidRDefault="006C248A" w:rsidP="006C248A">
                      <w:pPr>
                        <w:pStyle w:val="Rodap"/>
                        <w:tabs>
                          <w:tab w:val="clear" w:pos="4419"/>
                          <w:tab w:val="clear" w:pos="8838"/>
                        </w:tabs>
                        <w:spacing w:line="276" w:lineRule="auto"/>
                        <w:rPr>
                          <w:rFonts w:cs="Arial"/>
                          <w:i/>
                          <w:iCs/>
                          <w:sz w:val="20"/>
                        </w:rPr>
                      </w:pP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28016D" w:rsidRPr="00933661">
        <w:rPr>
          <w:rFonts w:ascii="Arial" w:hAnsi="Arial" w:cs="Arial"/>
          <w:b/>
          <w:color w:val="262626"/>
          <w:sz w:val="48"/>
          <w:szCs w:val="48"/>
        </w:rPr>
        <w:t xml:space="preserve">    </w:t>
      </w:r>
    </w:p>
    <w:p w14:paraId="44A1A359" w14:textId="77777777" w:rsidR="00770CF5" w:rsidRPr="009814EE" w:rsidRDefault="00DD7CEB" w:rsidP="006228BB">
      <w:pPr>
        <w:pStyle w:val="CabealhodoSumrio"/>
        <w:spacing w:line="360" w:lineRule="auto"/>
        <w:contextualSpacing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r w:rsidRPr="5241C6C5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SUMÁRIO</w:t>
      </w:r>
    </w:p>
    <w:p w14:paraId="61829076" w14:textId="77777777" w:rsidR="009814EE" w:rsidRPr="009814EE" w:rsidRDefault="009814EE" w:rsidP="009814EE"/>
    <w:p w14:paraId="4F54A43E" w14:textId="4249F49E" w:rsidR="00555CB0" w:rsidRPr="00A05743" w:rsidRDefault="00770CF5" w:rsidP="00555CB0">
      <w:pPr>
        <w:pStyle w:val="Sumrio1"/>
        <w:rPr>
          <w:rFonts w:ascii="Arial" w:hAnsi="Arial" w:cs="Arial"/>
          <w:b/>
          <w:bCs/>
          <w:noProof/>
          <w:sz w:val="22"/>
          <w:szCs w:val="22"/>
        </w:rPr>
      </w:pPr>
      <w:r w:rsidRPr="00555CB0">
        <w:rPr>
          <w:rFonts w:ascii="Arial" w:hAnsi="Arial" w:cs="Arial"/>
        </w:rPr>
        <w:fldChar w:fldCharType="begin"/>
      </w:r>
      <w:r w:rsidRPr="00555CB0">
        <w:rPr>
          <w:rFonts w:ascii="Arial" w:hAnsi="Arial" w:cs="Arial"/>
        </w:rPr>
        <w:instrText xml:space="preserve"> TOC \o "1-3" \h \z \u </w:instrText>
      </w:r>
      <w:r w:rsidRPr="00555CB0">
        <w:rPr>
          <w:rFonts w:ascii="Arial" w:hAnsi="Arial" w:cs="Arial"/>
        </w:rPr>
        <w:fldChar w:fldCharType="separate"/>
      </w:r>
      <w:hyperlink w:anchor="_Toc93390735" w:history="1">
        <w:r w:rsidR="50201FFF" w:rsidRPr="00555CB0">
          <w:rPr>
            <w:rStyle w:val="Hyperlink"/>
            <w:rFonts w:ascii="Arial" w:hAnsi="Arial" w:cs="Arial"/>
            <w:b/>
            <w:bCs/>
            <w:noProof/>
          </w:rPr>
          <w:t>1.</w:t>
        </w:r>
        <w:r w:rsidR="00555CB0" w:rsidRPr="00A05743">
          <w:rPr>
            <w:rFonts w:ascii="Arial" w:hAnsi="Arial" w:cs="Arial"/>
            <w:b/>
            <w:bCs/>
            <w:noProof/>
            <w:sz w:val="22"/>
            <w:szCs w:val="22"/>
          </w:rPr>
          <w:tab/>
        </w:r>
        <w:r w:rsidR="50201FFF" w:rsidRPr="00555CB0">
          <w:rPr>
            <w:rStyle w:val="Hyperlink"/>
            <w:rFonts w:ascii="Arial" w:hAnsi="Arial" w:cs="Arial"/>
            <w:b/>
            <w:bCs/>
            <w:noProof/>
          </w:rPr>
          <w:t>OBJETIVO</w:t>
        </w:r>
        <w:r w:rsidR="188F9F8D">
          <w:rPr>
            <w:rStyle w:val="Hyperlink"/>
            <w:rFonts w:ascii="Arial" w:hAnsi="Arial" w:cs="Arial"/>
            <w:b/>
            <w:bCs/>
            <w:noProof/>
          </w:rPr>
          <w:t xml:space="preserve"> E APLICAÇÃO</w:t>
        </w:r>
        <w:r w:rsidR="00555CB0" w:rsidRPr="00555CB0">
          <w:rPr>
            <w:rFonts w:ascii="Arial" w:hAnsi="Arial" w:cs="Arial"/>
            <w:b/>
            <w:bCs/>
            <w:noProof/>
            <w:webHidden/>
          </w:rPr>
          <w:tab/>
        </w:r>
        <w:r w:rsidR="00555CB0" w:rsidRPr="00555CB0">
          <w:rPr>
            <w:rFonts w:ascii="Arial" w:hAnsi="Arial" w:cs="Arial"/>
            <w:b/>
            <w:bCs/>
            <w:noProof/>
            <w:webHidden/>
          </w:rPr>
          <w:fldChar w:fldCharType="begin"/>
        </w:r>
        <w:r w:rsidR="00555CB0" w:rsidRPr="00555CB0">
          <w:rPr>
            <w:rFonts w:ascii="Arial" w:hAnsi="Arial" w:cs="Arial"/>
            <w:b/>
            <w:bCs/>
            <w:noProof/>
            <w:webHidden/>
          </w:rPr>
          <w:instrText xml:space="preserve"> PAGEREF _Toc93390735 \h </w:instrText>
        </w:r>
        <w:r w:rsidR="00555CB0" w:rsidRPr="00555CB0">
          <w:rPr>
            <w:rFonts w:ascii="Arial" w:hAnsi="Arial" w:cs="Arial"/>
            <w:b/>
            <w:bCs/>
            <w:noProof/>
            <w:webHidden/>
          </w:rPr>
        </w:r>
        <w:r w:rsidR="00555CB0" w:rsidRPr="00555CB0">
          <w:rPr>
            <w:rFonts w:ascii="Arial" w:hAnsi="Arial" w:cs="Arial"/>
            <w:b/>
            <w:bCs/>
            <w:noProof/>
            <w:webHidden/>
          </w:rPr>
          <w:fldChar w:fldCharType="separate"/>
        </w:r>
        <w:r w:rsidR="00F30298">
          <w:rPr>
            <w:rFonts w:ascii="Arial" w:hAnsi="Arial" w:cs="Arial"/>
            <w:b/>
            <w:bCs/>
            <w:noProof/>
            <w:webHidden/>
          </w:rPr>
          <w:t>3</w:t>
        </w:r>
        <w:r w:rsidR="00555CB0" w:rsidRPr="00555CB0">
          <w:rPr>
            <w:rFonts w:ascii="Arial" w:hAnsi="Arial" w:cs="Arial"/>
            <w:b/>
            <w:bCs/>
            <w:noProof/>
            <w:webHidden/>
          </w:rPr>
          <w:fldChar w:fldCharType="end"/>
        </w:r>
      </w:hyperlink>
    </w:p>
    <w:p w14:paraId="5C1E93E9" w14:textId="47C32373" w:rsidR="00555CB0" w:rsidRPr="00A05743" w:rsidRDefault="00555CB0" w:rsidP="00555CB0">
      <w:pPr>
        <w:pStyle w:val="Sumrio1"/>
        <w:rPr>
          <w:rFonts w:ascii="Arial" w:hAnsi="Arial" w:cs="Arial"/>
          <w:b/>
          <w:bCs/>
          <w:noProof/>
          <w:sz w:val="22"/>
          <w:szCs w:val="22"/>
        </w:rPr>
      </w:pPr>
      <w:hyperlink w:anchor="_Toc93390736" w:history="1">
        <w:r w:rsidRPr="00555CB0">
          <w:rPr>
            <w:rStyle w:val="Hyperlink"/>
            <w:rFonts w:ascii="Arial" w:hAnsi="Arial" w:cs="Arial"/>
            <w:b/>
            <w:bCs/>
            <w:noProof/>
          </w:rPr>
          <w:t>2.</w:t>
        </w:r>
        <w:r w:rsidRPr="00A05743">
          <w:rPr>
            <w:rFonts w:ascii="Arial" w:hAnsi="Arial" w:cs="Arial"/>
            <w:b/>
            <w:bCs/>
            <w:noProof/>
            <w:sz w:val="22"/>
            <w:szCs w:val="22"/>
          </w:rPr>
          <w:tab/>
        </w:r>
        <w:r w:rsidRPr="00555CB0">
          <w:rPr>
            <w:rStyle w:val="Hyperlink"/>
            <w:rFonts w:ascii="Arial" w:hAnsi="Arial" w:cs="Arial"/>
            <w:b/>
            <w:bCs/>
            <w:noProof/>
          </w:rPr>
          <w:t>DOCUMENTOS DE REFERÊNCIA</w:t>
        </w:r>
        <w:r w:rsidRPr="00555CB0">
          <w:rPr>
            <w:rFonts w:ascii="Arial" w:hAnsi="Arial" w:cs="Arial"/>
            <w:b/>
            <w:bCs/>
            <w:noProof/>
            <w:webHidden/>
          </w:rPr>
          <w:tab/>
        </w:r>
        <w:r w:rsidRPr="00555CB0">
          <w:rPr>
            <w:rFonts w:ascii="Arial" w:hAnsi="Arial" w:cs="Arial"/>
            <w:b/>
            <w:bCs/>
            <w:noProof/>
            <w:webHidden/>
          </w:rPr>
          <w:fldChar w:fldCharType="begin"/>
        </w:r>
        <w:r w:rsidRPr="00555CB0">
          <w:rPr>
            <w:rFonts w:ascii="Arial" w:hAnsi="Arial" w:cs="Arial"/>
            <w:b/>
            <w:bCs/>
            <w:noProof/>
            <w:webHidden/>
          </w:rPr>
          <w:instrText xml:space="preserve"> PAGEREF _Toc93390736 \h </w:instrText>
        </w:r>
        <w:r w:rsidRPr="00555CB0">
          <w:rPr>
            <w:rFonts w:ascii="Arial" w:hAnsi="Arial" w:cs="Arial"/>
            <w:b/>
            <w:bCs/>
            <w:noProof/>
            <w:webHidden/>
          </w:rPr>
        </w:r>
        <w:r w:rsidRPr="00555CB0">
          <w:rPr>
            <w:rFonts w:ascii="Arial" w:hAnsi="Arial" w:cs="Arial"/>
            <w:b/>
            <w:bCs/>
            <w:noProof/>
            <w:webHidden/>
          </w:rPr>
          <w:fldChar w:fldCharType="separate"/>
        </w:r>
        <w:r w:rsidR="00F30298">
          <w:rPr>
            <w:rFonts w:ascii="Arial" w:hAnsi="Arial" w:cs="Arial"/>
            <w:noProof/>
            <w:webHidden/>
          </w:rPr>
          <w:t>Erro! Indicador não definido.</w:t>
        </w:r>
        <w:r w:rsidRPr="00555CB0">
          <w:rPr>
            <w:rFonts w:ascii="Arial" w:hAnsi="Arial" w:cs="Arial"/>
            <w:b/>
            <w:bCs/>
            <w:noProof/>
            <w:webHidden/>
          </w:rPr>
          <w:fldChar w:fldCharType="end"/>
        </w:r>
      </w:hyperlink>
    </w:p>
    <w:p w14:paraId="1B3C2E27" w14:textId="744E8345" w:rsidR="00555CB0" w:rsidRPr="00A05743" w:rsidRDefault="00555CB0" w:rsidP="00555CB0">
      <w:pPr>
        <w:pStyle w:val="Sumrio1"/>
        <w:rPr>
          <w:rFonts w:ascii="Arial" w:hAnsi="Arial" w:cs="Arial"/>
          <w:b/>
          <w:bCs/>
          <w:noProof/>
          <w:sz w:val="22"/>
          <w:szCs w:val="22"/>
        </w:rPr>
      </w:pPr>
      <w:hyperlink w:anchor="_Toc93390737" w:history="1">
        <w:r w:rsidRPr="00555CB0">
          <w:rPr>
            <w:rStyle w:val="Hyperlink"/>
            <w:rFonts w:ascii="Arial" w:hAnsi="Arial" w:cs="Arial"/>
            <w:b/>
            <w:bCs/>
            <w:noProof/>
          </w:rPr>
          <w:t>3.</w:t>
        </w:r>
        <w:r w:rsidRPr="00A05743">
          <w:rPr>
            <w:rFonts w:ascii="Arial" w:hAnsi="Arial" w:cs="Arial"/>
            <w:b/>
            <w:bCs/>
            <w:noProof/>
            <w:sz w:val="22"/>
            <w:szCs w:val="22"/>
          </w:rPr>
          <w:tab/>
        </w:r>
        <w:r w:rsidRPr="00555CB0">
          <w:rPr>
            <w:rStyle w:val="Hyperlink"/>
            <w:rFonts w:ascii="Arial" w:hAnsi="Arial" w:cs="Arial"/>
            <w:b/>
            <w:bCs/>
            <w:noProof/>
          </w:rPr>
          <w:t>CONCEITOS E DEFINIÇÕES</w:t>
        </w:r>
        <w:r w:rsidRPr="00555CB0">
          <w:rPr>
            <w:rFonts w:ascii="Arial" w:hAnsi="Arial" w:cs="Arial"/>
            <w:b/>
            <w:bCs/>
            <w:noProof/>
            <w:webHidden/>
          </w:rPr>
          <w:tab/>
        </w:r>
        <w:r w:rsidRPr="00555CB0">
          <w:rPr>
            <w:rFonts w:ascii="Arial" w:hAnsi="Arial" w:cs="Arial"/>
            <w:b/>
            <w:bCs/>
            <w:noProof/>
            <w:webHidden/>
          </w:rPr>
          <w:fldChar w:fldCharType="begin"/>
        </w:r>
        <w:r w:rsidRPr="00555CB0">
          <w:rPr>
            <w:rFonts w:ascii="Arial" w:hAnsi="Arial" w:cs="Arial"/>
            <w:b/>
            <w:bCs/>
            <w:noProof/>
            <w:webHidden/>
          </w:rPr>
          <w:instrText xml:space="preserve"> PAGEREF _Toc93390737 \h </w:instrText>
        </w:r>
        <w:r w:rsidRPr="00555CB0">
          <w:rPr>
            <w:rFonts w:ascii="Arial" w:hAnsi="Arial" w:cs="Arial"/>
            <w:b/>
            <w:bCs/>
            <w:noProof/>
            <w:webHidden/>
          </w:rPr>
        </w:r>
        <w:r w:rsidRPr="00555CB0">
          <w:rPr>
            <w:rFonts w:ascii="Arial" w:hAnsi="Arial" w:cs="Arial"/>
            <w:b/>
            <w:bCs/>
            <w:noProof/>
            <w:webHidden/>
          </w:rPr>
          <w:fldChar w:fldCharType="separate"/>
        </w:r>
        <w:r w:rsidR="00F30298">
          <w:rPr>
            <w:rFonts w:ascii="Arial" w:hAnsi="Arial" w:cs="Arial"/>
            <w:b/>
            <w:bCs/>
            <w:noProof/>
            <w:webHidden/>
          </w:rPr>
          <w:t>3</w:t>
        </w:r>
        <w:r w:rsidRPr="00555CB0">
          <w:rPr>
            <w:rFonts w:ascii="Arial" w:hAnsi="Arial" w:cs="Arial"/>
            <w:b/>
            <w:bCs/>
            <w:noProof/>
            <w:webHidden/>
          </w:rPr>
          <w:fldChar w:fldCharType="end"/>
        </w:r>
      </w:hyperlink>
    </w:p>
    <w:p w14:paraId="476A6BA3" w14:textId="701F5011" w:rsidR="00555CB0" w:rsidRPr="00A05743" w:rsidRDefault="00555CB0" w:rsidP="00555CB0">
      <w:pPr>
        <w:pStyle w:val="Sumrio1"/>
        <w:rPr>
          <w:rFonts w:ascii="Arial" w:hAnsi="Arial" w:cs="Arial"/>
          <w:b/>
          <w:bCs/>
          <w:noProof/>
          <w:sz w:val="22"/>
          <w:szCs w:val="22"/>
        </w:rPr>
      </w:pPr>
      <w:hyperlink w:anchor="_Toc93390738" w:history="1">
        <w:r w:rsidRPr="00555CB0">
          <w:rPr>
            <w:rStyle w:val="Hyperlink"/>
            <w:rFonts w:ascii="Arial" w:hAnsi="Arial" w:cs="Arial"/>
            <w:b/>
            <w:bCs/>
            <w:noProof/>
          </w:rPr>
          <w:t>4.</w:t>
        </w:r>
        <w:r w:rsidRPr="00A05743">
          <w:rPr>
            <w:rFonts w:ascii="Arial" w:hAnsi="Arial" w:cs="Arial"/>
            <w:b/>
            <w:bCs/>
            <w:noProof/>
            <w:sz w:val="22"/>
            <w:szCs w:val="22"/>
          </w:rPr>
          <w:tab/>
        </w:r>
        <w:r w:rsidRPr="00555CB0">
          <w:rPr>
            <w:rStyle w:val="Hyperlink"/>
            <w:rFonts w:ascii="Arial" w:hAnsi="Arial" w:cs="Arial"/>
            <w:b/>
            <w:bCs/>
            <w:noProof/>
          </w:rPr>
          <w:t>RESPONSABILIDADES</w:t>
        </w:r>
        <w:r w:rsidRPr="00555CB0">
          <w:rPr>
            <w:rFonts w:ascii="Arial" w:hAnsi="Arial" w:cs="Arial"/>
            <w:b/>
            <w:bCs/>
            <w:noProof/>
            <w:webHidden/>
          </w:rPr>
          <w:tab/>
        </w:r>
        <w:r w:rsidRPr="00555CB0">
          <w:rPr>
            <w:rFonts w:ascii="Arial" w:hAnsi="Arial" w:cs="Arial"/>
            <w:b/>
            <w:bCs/>
            <w:noProof/>
            <w:webHidden/>
          </w:rPr>
          <w:fldChar w:fldCharType="begin"/>
        </w:r>
        <w:r w:rsidRPr="00555CB0">
          <w:rPr>
            <w:rFonts w:ascii="Arial" w:hAnsi="Arial" w:cs="Arial"/>
            <w:b/>
            <w:bCs/>
            <w:noProof/>
            <w:webHidden/>
          </w:rPr>
          <w:instrText xml:space="preserve"> PAGEREF _Toc93390738 \h </w:instrText>
        </w:r>
        <w:r w:rsidRPr="00555CB0">
          <w:rPr>
            <w:rFonts w:ascii="Arial" w:hAnsi="Arial" w:cs="Arial"/>
            <w:b/>
            <w:bCs/>
            <w:noProof/>
            <w:webHidden/>
          </w:rPr>
        </w:r>
        <w:r w:rsidRPr="00555CB0">
          <w:rPr>
            <w:rFonts w:ascii="Arial" w:hAnsi="Arial" w:cs="Arial"/>
            <w:b/>
            <w:bCs/>
            <w:noProof/>
            <w:webHidden/>
          </w:rPr>
          <w:fldChar w:fldCharType="separate"/>
        </w:r>
        <w:r w:rsidR="00F30298">
          <w:rPr>
            <w:rFonts w:ascii="Arial" w:hAnsi="Arial" w:cs="Arial"/>
            <w:b/>
            <w:bCs/>
            <w:noProof/>
            <w:webHidden/>
          </w:rPr>
          <w:t>4</w:t>
        </w:r>
        <w:r w:rsidRPr="00555CB0">
          <w:rPr>
            <w:rFonts w:ascii="Arial" w:hAnsi="Arial" w:cs="Arial"/>
            <w:b/>
            <w:bCs/>
            <w:noProof/>
            <w:webHidden/>
          </w:rPr>
          <w:fldChar w:fldCharType="end"/>
        </w:r>
      </w:hyperlink>
    </w:p>
    <w:p w14:paraId="7BBA2685" w14:textId="7EE4288A" w:rsidR="00555CB0" w:rsidRPr="00A05743" w:rsidRDefault="00555CB0" w:rsidP="00555CB0">
      <w:pPr>
        <w:pStyle w:val="Sumrio2"/>
        <w:tabs>
          <w:tab w:val="left" w:pos="880"/>
          <w:tab w:val="right" w:leader="dot" w:pos="9062"/>
        </w:tabs>
        <w:spacing w:line="360" w:lineRule="auto"/>
        <w:rPr>
          <w:rFonts w:ascii="Arial" w:hAnsi="Arial" w:cs="Arial"/>
          <w:b/>
          <w:bCs/>
          <w:noProof/>
          <w:sz w:val="22"/>
          <w:szCs w:val="22"/>
        </w:rPr>
      </w:pPr>
      <w:hyperlink w:anchor="_Toc93390739" w:history="1">
        <w:r w:rsidRPr="00555CB0">
          <w:rPr>
            <w:rStyle w:val="Hyperlink"/>
            <w:rFonts w:ascii="Arial" w:eastAsia="Calibri" w:hAnsi="Arial" w:cs="Arial"/>
            <w:b/>
            <w:bCs/>
            <w:noProof/>
          </w:rPr>
          <w:t>4.1</w:t>
        </w:r>
        <w:r w:rsidRPr="00A05743">
          <w:rPr>
            <w:rFonts w:ascii="Arial" w:hAnsi="Arial" w:cs="Arial"/>
            <w:b/>
            <w:bCs/>
            <w:noProof/>
            <w:sz w:val="22"/>
            <w:szCs w:val="22"/>
          </w:rPr>
          <w:tab/>
        </w:r>
        <w:r w:rsidRPr="00555CB0">
          <w:rPr>
            <w:rStyle w:val="Hyperlink"/>
            <w:rFonts w:ascii="Arial" w:eastAsia="Calibri" w:hAnsi="Arial" w:cs="Arial"/>
            <w:b/>
            <w:bCs/>
            <w:noProof/>
          </w:rPr>
          <w:t>Xxxxxxxxxxxx</w:t>
        </w:r>
        <w:r w:rsidRPr="00555CB0">
          <w:rPr>
            <w:rFonts w:ascii="Arial" w:hAnsi="Arial" w:cs="Arial"/>
            <w:b/>
            <w:bCs/>
            <w:noProof/>
            <w:webHidden/>
          </w:rPr>
          <w:tab/>
        </w:r>
        <w:r w:rsidRPr="00555CB0">
          <w:rPr>
            <w:rFonts w:ascii="Arial" w:hAnsi="Arial" w:cs="Arial"/>
            <w:b/>
            <w:bCs/>
            <w:noProof/>
            <w:webHidden/>
          </w:rPr>
          <w:fldChar w:fldCharType="begin"/>
        </w:r>
        <w:r w:rsidRPr="00555CB0">
          <w:rPr>
            <w:rFonts w:ascii="Arial" w:hAnsi="Arial" w:cs="Arial"/>
            <w:b/>
            <w:bCs/>
            <w:noProof/>
            <w:webHidden/>
          </w:rPr>
          <w:instrText xml:space="preserve"> PAGEREF _Toc93390739 \h </w:instrText>
        </w:r>
        <w:r w:rsidRPr="00555CB0">
          <w:rPr>
            <w:rFonts w:ascii="Arial" w:hAnsi="Arial" w:cs="Arial"/>
            <w:b/>
            <w:bCs/>
            <w:noProof/>
            <w:webHidden/>
          </w:rPr>
        </w:r>
        <w:r w:rsidRPr="00555CB0">
          <w:rPr>
            <w:rFonts w:ascii="Arial" w:hAnsi="Arial" w:cs="Arial"/>
            <w:b/>
            <w:bCs/>
            <w:noProof/>
            <w:webHidden/>
          </w:rPr>
          <w:fldChar w:fldCharType="separate"/>
        </w:r>
        <w:r w:rsidR="00F30298">
          <w:rPr>
            <w:rFonts w:ascii="Arial" w:hAnsi="Arial" w:cs="Arial"/>
            <w:noProof/>
            <w:webHidden/>
          </w:rPr>
          <w:t>Erro! Indicador não definido.</w:t>
        </w:r>
        <w:r w:rsidRPr="00555CB0">
          <w:rPr>
            <w:rFonts w:ascii="Arial" w:hAnsi="Arial" w:cs="Arial"/>
            <w:b/>
            <w:bCs/>
            <w:noProof/>
            <w:webHidden/>
          </w:rPr>
          <w:fldChar w:fldCharType="end"/>
        </w:r>
      </w:hyperlink>
    </w:p>
    <w:p w14:paraId="1A90645E" w14:textId="4A15F30C" w:rsidR="00555CB0" w:rsidRPr="00A05743" w:rsidRDefault="00555CB0" w:rsidP="00555CB0">
      <w:pPr>
        <w:pStyle w:val="Sumrio2"/>
        <w:tabs>
          <w:tab w:val="left" w:pos="880"/>
          <w:tab w:val="right" w:leader="dot" w:pos="9062"/>
        </w:tabs>
        <w:spacing w:line="360" w:lineRule="auto"/>
        <w:rPr>
          <w:rFonts w:ascii="Arial" w:hAnsi="Arial" w:cs="Arial"/>
          <w:b/>
          <w:bCs/>
          <w:noProof/>
          <w:sz w:val="22"/>
          <w:szCs w:val="22"/>
        </w:rPr>
      </w:pPr>
      <w:hyperlink w:anchor="_Toc93390740" w:history="1">
        <w:r w:rsidRPr="00555CB0">
          <w:rPr>
            <w:rStyle w:val="Hyperlink"/>
            <w:rFonts w:ascii="Arial" w:eastAsia="Calibri" w:hAnsi="Arial" w:cs="Arial"/>
            <w:b/>
            <w:bCs/>
            <w:noProof/>
          </w:rPr>
          <w:t>4.2</w:t>
        </w:r>
        <w:r w:rsidRPr="00A05743">
          <w:rPr>
            <w:rFonts w:ascii="Arial" w:hAnsi="Arial" w:cs="Arial"/>
            <w:b/>
            <w:bCs/>
            <w:noProof/>
            <w:sz w:val="22"/>
            <w:szCs w:val="22"/>
          </w:rPr>
          <w:tab/>
        </w:r>
        <w:r w:rsidRPr="00555CB0">
          <w:rPr>
            <w:rStyle w:val="Hyperlink"/>
            <w:rFonts w:ascii="Arial" w:eastAsia="Calibri" w:hAnsi="Arial" w:cs="Arial"/>
            <w:b/>
            <w:bCs/>
            <w:noProof/>
          </w:rPr>
          <w:t>Xxxxxxxxxxxx</w:t>
        </w:r>
        <w:r w:rsidRPr="00555CB0">
          <w:rPr>
            <w:rFonts w:ascii="Arial" w:hAnsi="Arial" w:cs="Arial"/>
            <w:b/>
            <w:bCs/>
            <w:noProof/>
            <w:webHidden/>
          </w:rPr>
          <w:tab/>
        </w:r>
        <w:r w:rsidRPr="00555CB0">
          <w:rPr>
            <w:rFonts w:ascii="Arial" w:hAnsi="Arial" w:cs="Arial"/>
            <w:b/>
            <w:bCs/>
            <w:noProof/>
            <w:webHidden/>
          </w:rPr>
          <w:fldChar w:fldCharType="begin"/>
        </w:r>
        <w:r w:rsidRPr="00555CB0">
          <w:rPr>
            <w:rFonts w:ascii="Arial" w:hAnsi="Arial" w:cs="Arial"/>
            <w:b/>
            <w:bCs/>
            <w:noProof/>
            <w:webHidden/>
          </w:rPr>
          <w:instrText xml:space="preserve"> PAGEREF _Toc93390740 \h </w:instrText>
        </w:r>
        <w:r w:rsidRPr="00555CB0">
          <w:rPr>
            <w:rFonts w:ascii="Arial" w:hAnsi="Arial" w:cs="Arial"/>
            <w:b/>
            <w:bCs/>
            <w:noProof/>
            <w:webHidden/>
          </w:rPr>
        </w:r>
        <w:r w:rsidRPr="00555CB0">
          <w:rPr>
            <w:rFonts w:ascii="Arial" w:hAnsi="Arial" w:cs="Arial"/>
            <w:b/>
            <w:bCs/>
            <w:noProof/>
            <w:webHidden/>
          </w:rPr>
          <w:fldChar w:fldCharType="separate"/>
        </w:r>
        <w:r w:rsidR="00F30298">
          <w:rPr>
            <w:rFonts w:ascii="Arial" w:hAnsi="Arial" w:cs="Arial"/>
            <w:noProof/>
            <w:webHidden/>
          </w:rPr>
          <w:t>Erro! Indicador não definido.</w:t>
        </w:r>
        <w:r w:rsidRPr="00555CB0">
          <w:rPr>
            <w:rFonts w:ascii="Arial" w:hAnsi="Arial" w:cs="Arial"/>
            <w:b/>
            <w:bCs/>
            <w:noProof/>
            <w:webHidden/>
          </w:rPr>
          <w:fldChar w:fldCharType="end"/>
        </w:r>
      </w:hyperlink>
    </w:p>
    <w:p w14:paraId="49F111B2" w14:textId="4BCCAB3F" w:rsidR="00555CB0" w:rsidRPr="00A05743" w:rsidRDefault="00555CB0" w:rsidP="00555CB0">
      <w:pPr>
        <w:pStyle w:val="Sumrio1"/>
        <w:rPr>
          <w:rFonts w:ascii="Arial" w:hAnsi="Arial" w:cs="Arial"/>
          <w:b/>
          <w:bCs/>
          <w:noProof/>
          <w:sz w:val="22"/>
          <w:szCs w:val="22"/>
        </w:rPr>
      </w:pPr>
      <w:hyperlink w:anchor="_Toc93390741" w:history="1">
        <w:r w:rsidRPr="00555CB0">
          <w:rPr>
            <w:rStyle w:val="Hyperlink"/>
            <w:rFonts w:ascii="Arial" w:hAnsi="Arial" w:cs="Arial"/>
            <w:b/>
            <w:bCs/>
            <w:noProof/>
          </w:rPr>
          <w:t>5.</w:t>
        </w:r>
        <w:r w:rsidRPr="00A05743">
          <w:rPr>
            <w:rFonts w:ascii="Arial" w:hAnsi="Arial" w:cs="Arial"/>
            <w:b/>
            <w:bCs/>
            <w:noProof/>
            <w:sz w:val="22"/>
            <w:szCs w:val="22"/>
          </w:rPr>
          <w:tab/>
        </w:r>
        <w:r w:rsidRPr="00555CB0">
          <w:rPr>
            <w:rStyle w:val="Hyperlink"/>
            <w:rFonts w:ascii="Arial" w:hAnsi="Arial" w:cs="Arial"/>
            <w:b/>
            <w:bCs/>
            <w:noProof/>
          </w:rPr>
          <w:t>DIRETRIZES</w:t>
        </w:r>
        <w:r w:rsidRPr="00555CB0">
          <w:rPr>
            <w:rFonts w:ascii="Arial" w:hAnsi="Arial" w:cs="Arial"/>
            <w:b/>
            <w:bCs/>
            <w:noProof/>
            <w:webHidden/>
          </w:rPr>
          <w:tab/>
        </w:r>
        <w:r w:rsidRPr="00555CB0">
          <w:rPr>
            <w:rFonts w:ascii="Arial" w:hAnsi="Arial" w:cs="Arial"/>
            <w:b/>
            <w:bCs/>
            <w:noProof/>
            <w:webHidden/>
          </w:rPr>
          <w:fldChar w:fldCharType="begin"/>
        </w:r>
        <w:r w:rsidRPr="00555CB0">
          <w:rPr>
            <w:rFonts w:ascii="Arial" w:hAnsi="Arial" w:cs="Arial"/>
            <w:b/>
            <w:bCs/>
            <w:noProof/>
            <w:webHidden/>
          </w:rPr>
          <w:instrText xml:space="preserve"> PAGEREF _Toc93390741 \h </w:instrText>
        </w:r>
        <w:r w:rsidRPr="00555CB0">
          <w:rPr>
            <w:rFonts w:ascii="Arial" w:hAnsi="Arial" w:cs="Arial"/>
            <w:b/>
            <w:bCs/>
            <w:noProof/>
            <w:webHidden/>
          </w:rPr>
        </w:r>
        <w:r w:rsidRPr="00555CB0">
          <w:rPr>
            <w:rFonts w:ascii="Arial" w:hAnsi="Arial" w:cs="Arial"/>
            <w:b/>
            <w:bCs/>
            <w:noProof/>
            <w:webHidden/>
          </w:rPr>
          <w:fldChar w:fldCharType="separate"/>
        </w:r>
        <w:r w:rsidR="00F30298">
          <w:rPr>
            <w:rFonts w:ascii="Arial" w:hAnsi="Arial" w:cs="Arial"/>
            <w:b/>
            <w:bCs/>
            <w:noProof/>
            <w:webHidden/>
          </w:rPr>
          <w:t>4</w:t>
        </w:r>
        <w:r w:rsidRPr="00555CB0">
          <w:rPr>
            <w:rFonts w:ascii="Arial" w:hAnsi="Arial" w:cs="Arial"/>
            <w:b/>
            <w:bCs/>
            <w:noProof/>
            <w:webHidden/>
          </w:rPr>
          <w:fldChar w:fldCharType="end"/>
        </w:r>
      </w:hyperlink>
    </w:p>
    <w:p w14:paraId="2B34BC37" w14:textId="55785AEA" w:rsidR="00555CB0" w:rsidRPr="00A05743" w:rsidRDefault="00555CB0" w:rsidP="00555CB0">
      <w:pPr>
        <w:pStyle w:val="Sumrio2"/>
        <w:tabs>
          <w:tab w:val="left" w:pos="880"/>
          <w:tab w:val="right" w:leader="dot" w:pos="9062"/>
        </w:tabs>
        <w:spacing w:line="360" w:lineRule="auto"/>
        <w:rPr>
          <w:rFonts w:ascii="Arial" w:hAnsi="Arial" w:cs="Arial"/>
          <w:b/>
          <w:bCs/>
          <w:noProof/>
          <w:sz w:val="22"/>
          <w:szCs w:val="22"/>
        </w:rPr>
      </w:pPr>
      <w:hyperlink w:anchor="_Toc93390742" w:history="1">
        <w:r w:rsidRPr="00555CB0">
          <w:rPr>
            <w:rStyle w:val="Hyperlink"/>
            <w:rFonts w:ascii="Arial" w:eastAsia="Calibri" w:hAnsi="Arial" w:cs="Arial"/>
            <w:b/>
            <w:bCs/>
            <w:noProof/>
          </w:rPr>
          <w:t>5.1</w:t>
        </w:r>
        <w:r w:rsidRPr="00A05743">
          <w:rPr>
            <w:rFonts w:ascii="Arial" w:hAnsi="Arial" w:cs="Arial"/>
            <w:b/>
            <w:bCs/>
            <w:noProof/>
            <w:sz w:val="22"/>
            <w:szCs w:val="22"/>
          </w:rPr>
          <w:tab/>
        </w:r>
        <w:r w:rsidRPr="00555CB0">
          <w:rPr>
            <w:rStyle w:val="Hyperlink"/>
            <w:rFonts w:ascii="Arial" w:eastAsia="Calibri" w:hAnsi="Arial" w:cs="Arial"/>
            <w:b/>
            <w:bCs/>
            <w:noProof/>
          </w:rPr>
          <w:t>Xxxxxxxxxxxx</w:t>
        </w:r>
        <w:r w:rsidRPr="00555CB0">
          <w:rPr>
            <w:rFonts w:ascii="Arial" w:hAnsi="Arial" w:cs="Arial"/>
            <w:b/>
            <w:bCs/>
            <w:noProof/>
            <w:webHidden/>
          </w:rPr>
          <w:tab/>
        </w:r>
        <w:r w:rsidRPr="00555CB0">
          <w:rPr>
            <w:rFonts w:ascii="Arial" w:hAnsi="Arial" w:cs="Arial"/>
            <w:b/>
            <w:bCs/>
            <w:noProof/>
            <w:webHidden/>
          </w:rPr>
          <w:fldChar w:fldCharType="begin"/>
        </w:r>
        <w:r w:rsidRPr="00555CB0">
          <w:rPr>
            <w:rFonts w:ascii="Arial" w:hAnsi="Arial" w:cs="Arial"/>
            <w:b/>
            <w:bCs/>
            <w:noProof/>
            <w:webHidden/>
          </w:rPr>
          <w:instrText xml:space="preserve"> PAGEREF _Toc93390742 \h </w:instrText>
        </w:r>
        <w:r w:rsidRPr="00555CB0">
          <w:rPr>
            <w:rFonts w:ascii="Arial" w:hAnsi="Arial" w:cs="Arial"/>
            <w:b/>
            <w:bCs/>
            <w:noProof/>
            <w:webHidden/>
          </w:rPr>
        </w:r>
        <w:r w:rsidRPr="00555CB0">
          <w:rPr>
            <w:rFonts w:ascii="Arial" w:hAnsi="Arial" w:cs="Arial"/>
            <w:b/>
            <w:bCs/>
            <w:noProof/>
            <w:webHidden/>
          </w:rPr>
          <w:fldChar w:fldCharType="separate"/>
        </w:r>
        <w:r w:rsidR="00F30298">
          <w:rPr>
            <w:rFonts w:ascii="Arial" w:hAnsi="Arial" w:cs="Arial"/>
            <w:noProof/>
            <w:webHidden/>
          </w:rPr>
          <w:t>Erro! Indicador não definido.</w:t>
        </w:r>
        <w:r w:rsidRPr="00555CB0">
          <w:rPr>
            <w:rFonts w:ascii="Arial" w:hAnsi="Arial" w:cs="Arial"/>
            <w:b/>
            <w:bCs/>
            <w:noProof/>
            <w:webHidden/>
          </w:rPr>
          <w:fldChar w:fldCharType="end"/>
        </w:r>
      </w:hyperlink>
    </w:p>
    <w:p w14:paraId="33A614A2" w14:textId="650F921A" w:rsidR="00555CB0" w:rsidRPr="00A05743" w:rsidRDefault="00555CB0" w:rsidP="00555CB0">
      <w:pPr>
        <w:pStyle w:val="Sumrio2"/>
        <w:tabs>
          <w:tab w:val="left" w:pos="880"/>
          <w:tab w:val="right" w:leader="dot" w:pos="9062"/>
        </w:tabs>
        <w:spacing w:line="360" w:lineRule="auto"/>
        <w:rPr>
          <w:rFonts w:ascii="Arial" w:hAnsi="Arial" w:cs="Arial"/>
          <w:b/>
          <w:bCs/>
          <w:noProof/>
          <w:sz w:val="22"/>
          <w:szCs w:val="22"/>
        </w:rPr>
      </w:pPr>
      <w:hyperlink w:anchor="_Toc93390743" w:history="1">
        <w:r w:rsidRPr="00555CB0">
          <w:rPr>
            <w:rStyle w:val="Hyperlink"/>
            <w:rFonts w:ascii="Arial" w:eastAsia="Calibri" w:hAnsi="Arial" w:cs="Arial"/>
            <w:b/>
            <w:bCs/>
            <w:noProof/>
          </w:rPr>
          <w:t>5.2</w:t>
        </w:r>
        <w:r w:rsidRPr="00A05743">
          <w:rPr>
            <w:rFonts w:ascii="Arial" w:hAnsi="Arial" w:cs="Arial"/>
            <w:b/>
            <w:bCs/>
            <w:noProof/>
            <w:sz w:val="22"/>
            <w:szCs w:val="22"/>
          </w:rPr>
          <w:tab/>
        </w:r>
        <w:r w:rsidRPr="00555CB0">
          <w:rPr>
            <w:rStyle w:val="Hyperlink"/>
            <w:rFonts w:ascii="Arial" w:eastAsia="Calibri" w:hAnsi="Arial" w:cs="Arial"/>
            <w:b/>
            <w:bCs/>
            <w:noProof/>
          </w:rPr>
          <w:t>Xxxxxxxxxxxx</w:t>
        </w:r>
        <w:r w:rsidRPr="00555CB0">
          <w:rPr>
            <w:rFonts w:ascii="Arial" w:hAnsi="Arial" w:cs="Arial"/>
            <w:b/>
            <w:bCs/>
            <w:noProof/>
            <w:webHidden/>
          </w:rPr>
          <w:tab/>
        </w:r>
        <w:r w:rsidRPr="00555CB0">
          <w:rPr>
            <w:rFonts w:ascii="Arial" w:hAnsi="Arial" w:cs="Arial"/>
            <w:b/>
            <w:bCs/>
            <w:noProof/>
            <w:webHidden/>
          </w:rPr>
          <w:fldChar w:fldCharType="begin"/>
        </w:r>
        <w:r w:rsidRPr="00555CB0">
          <w:rPr>
            <w:rFonts w:ascii="Arial" w:hAnsi="Arial" w:cs="Arial"/>
            <w:b/>
            <w:bCs/>
            <w:noProof/>
            <w:webHidden/>
          </w:rPr>
          <w:instrText xml:space="preserve"> PAGEREF _Toc93390743 \h </w:instrText>
        </w:r>
        <w:r w:rsidRPr="00555CB0">
          <w:rPr>
            <w:rFonts w:ascii="Arial" w:hAnsi="Arial" w:cs="Arial"/>
            <w:b/>
            <w:bCs/>
            <w:noProof/>
            <w:webHidden/>
          </w:rPr>
        </w:r>
        <w:r w:rsidRPr="00555CB0">
          <w:rPr>
            <w:rFonts w:ascii="Arial" w:hAnsi="Arial" w:cs="Arial"/>
            <w:b/>
            <w:bCs/>
            <w:noProof/>
            <w:webHidden/>
          </w:rPr>
          <w:fldChar w:fldCharType="separate"/>
        </w:r>
        <w:r w:rsidR="00F30298">
          <w:rPr>
            <w:rFonts w:ascii="Arial" w:hAnsi="Arial" w:cs="Arial"/>
            <w:noProof/>
            <w:webHidden/>
          </w:rPr>
          <w:t>Erro! Indicador não definido.</w:t>
        </w:r>
        <w:r w:rsidRPr="00555CB0">
          <w:rPr>
            <w:rFonts w:ascii="Arial" w:hAnsi="Arial" w:cs="Arial"/>
            <w:b/>
            <w:bCs/>
            <w:noProof/>
            <w:webHidden/>
          </w:rPr>
          <w:fldChar w:fldCharType="end"/>
        </w:r>
      </w:hyperlink>
    </w:p>
    <w:p w14:paraId="3B43CEEB" w14:textId="47DDE85E" w:rsidR="00555CB0" w:rsidRPr="00A05743" w:rsidRDefault="00555CB0" w:rsidP="00555CB0">
      <w:pPr>
        <w:pStyle w:val="Sumrio2"/>
        <w:tabs>
          <w:tab w:val="left" w:pos="880"/>
          <w:tab w:val="right" w:leader="dot" w:pos="9062"/>
        </w:tabs>
        <w:spacing w:line="360" w:lineRule="auto"/>
        <w:rPr>
          <w:rFonts w:ascii="Arial" w:hAnsi="Arial" w:cs="Arial"/>
          <w:b/>
          <w:bCs/>
          <w:noProof/>
          <w:sz w:val="22"/>
          <w:szCs w:val="22"/>
        </w:rPr>
      </w:pPr>
      <w:hyperlink w:anchor="_Toc93390744" w:history="1">
        <w:r w:rsidRPr="00555CB0">
          <w:rPr>
            <w:rStyle w:val="Hyperlink"/>
            <w:rFonts w:ascii="Arial" w:eastAsia="Calibri" w:hAnsi="Arial" w:cs="Arial"/>
            <w:b/>
            <w:bCs/>
            <w:noProof/>
          </w:rPr>
          <w:t>5.3</w:t>
        </w:r>
        <w:r w:rsidRPr="00A05743">
          <w:rPr>
            <w:rFonts w:ascii="Arial" w:hAnsi="Arial" w:cs="Arial"/>
            <w:b/>
            <w:bCs/>
            <w:noProof/>
            <w:sz w:val="22"/>
            <w:szCs w:val="22"/>
          </w:rPr>
          <w:tab/>
        </w:r>
        <w:r w:rsidRPr="00555CB0">
          <w:rPr>
            <w:rStyle w:val="Hyperlink"/>
            <w:rFonts w:ascii="Arial" w:eastAsia="Calibri" w:hAnsi="Arial" w:cs="Arial"/>
            <w:b/>
            <w:bCs/>
            <w:noProof/>
          </w:rPr>
          <w:t>Xxxxxxxxxxxxxxxx</w:t>
        </w:r>
        <w:r w:rsidRPr="00555CB0">
          <w:rPr>
            <w:rFonts w:ascii="Arial" w:hAnsi="Arial" w:cs="Arial"/>
            <w:b/>
            <w:bCs/>
            <w:noProof/>
            <w:webHidden/>
          </w:rPr>
          <w:tab/>
        </w:r>
        <w:r w:rsidRPr="00555CB0">
          <w:rPr>
            <w:rFonts w:ascii="Arial" w:hAnsi="Arial" w:cs="Arial"/>
            <w:b/>
            <w:bCs/>
            <w:noProof/>
            <w:webHidden/>
          </w:rPr>
          <w:fldChar w:fldCharType="begin"/>
        </w:r>
        <w:r w:rsidRPr="00555CB0">
          <w:rPr>
            <w:rFonts w:ascii="Arial" w:hAnsi="Arial" w:cs="Arial"/>
            <w:b/>
            <w:bCs/>
            <w:noProof/>
            <w:webHidden/>
          </w:rPr>
          <w:instrText xml:space="preserve"> PAGEREF _Toc93390744 \h </w:instrText>
        </w:r>
        <w:r w:rsidRPr="00555CB0">
          <w:rPr>
            <w:rFonts w:ascii="Arial" w:hAnsi="Arial" w:cs="Arial"/>
            <w:b/>
            <w:bCs/>
            <w:noProof/>
            <w:webHidden/>
          </w:rPr>
        </w:r>
        <w:r w:rsidRPr="00555CB0">
          <w:rPr>
            <w:rFonts w:ascii="Arial" w:hAnsi="Arial" w:cs="Arial"/>
            <w:b/>
            <w:bCs/>
            <w:noProof/>
            <w:webHidden/>
          </w:rPr>
          <w:fldChar w:fldCharType="separate"/>
        </w:r>
        <w:r w:rsidR="00F30298">
          <w:rPr>
            <w:rFonts w:ascii="Arial" w:hAnsi="Arial" w:cs="Arial"/>
            <w:noProof/>
            <w:webHidden/>
          </w:rPr>
          <w:t>Erro! Indicador não definido.</w:t>
        </w:r>
        <w:r w:rsidRPr="00555CB0">
          <w:rPr>
            <w:rFonts w:ascii="Arial" w:hAnsi="Arial" w:cs="Arial"/>
            <w:b/>
            <w:bCs/>
            <w:noProof/>
            <w:webHidden/>
          </w:rPr>
          <w:fldChar w:fldCharType="end"/>
        </w:r>
      </w:hyperlink>
    </w:p>
    <w:p w14:paraId="63F0BC42" w14:textId="4EA22371" w:rsidR="00555CB0" w:rsidRPr="00A05743" w:rsidRDefault="00555CB0" w:rsidP="00555CB0">
      <w:pPr>
        <w:pStyle w:val="Sumrio1"/>
        <w:rPr>
          <w:rFonts w:ascii="Arial" w:hAnsi="Arial" w:cs="Arial"/>
          <w:b/>
          <w:bCs/>
          <w:noProof/>
          <w:sz w:val="22"/>
          <w:szCs w:val="22"/>
        </w:rPr>
      </w:pPr>
      <w:hyperlink w:anchor="_Toc93390745" w:history="1">
        <w:r w:rsidRPr="00555CB0">
          <w:rPr>
            <w:rStyle w:val="Hyperlink"/>
            <w:rFonts w:ascii="Arial" w:hAnsi="Arial" w:cs="Arial"/>
            <w:b/>
            <w:bCs/>
            <w:noProof/>
          </w:rPr>
          <w:t>6.</w:t>
        </w:r>
        <w:r w:rsidRPr="00A05743">
          <w:rPr>
            <w:rFonts w:ascii="Arial" w:hAnsi="Arial" w:cs="Arial"/>
            <w:b/>
            <w:bCs/>
            <w:noProof/>
            <w:sz w:val="22"/>
            <w:szCs w:val="22"/>
          </w:rPr>
          <w:tab/>
        </w:r>
        <w:r w:rsidRPr="00555CB0">
          <w:rPr>
            <w:rStyle w:val="Hyperlink"/>
            <w:rFonts w:ascii="Arial" w:hAnsi="Arial" w:cs="Arial"/>
            <w:b/>
            <w:bCs/>
            <w:noProof/>
          </w:rPr>
          <w:t>ANEXOS</w:t>
        </w:r>
        <w:r w:rsidRPr="00555CB0">
          <w:rPr>
            <w:rFonts w:ascii="Arial" w:hAnsi="Arial" w:cs="Arial"/>
            <w:b/>
            <w:bCs/>
            <w:noProof/>
            <w:webHidden/>
          </w:rPr>
          <w:tab/>
        </w:r>
        <w:r w:rsidRPr="00555CB0">
          <w:rPr>
            <w:rFonts w:ascii="Arial" w:hAnsi="Arial" w:cs="Arial"/>
            <w:b/>
            <w:bCs/>
            <w:noProof/>
            <w:webHidden/>
          </w:rPr>
          <w:fldChar w:fldCharType="begin"/>
        </w:r>
        <w:r w:rsidRPr="00555CB0">
          <w:rPr>
            <w:rFonts w:ascii="Arial" w:hAnsi="Arial" w:cs="Arial"/>
            <w:b/>
            <w:bCs/>
            <w:noProof/>
            <w:webHidden/>
          </w:rPr>
          <w:instrText xml:space="preserve"> PAGEREF _Toc93390745 \h </w:instrText>
        </w:r>
        <w:r w:rsidRPr="00555CB0">
          <w:rPr>
            <w:rFonts w:ascii="Arial" w:hAnsi="Arial" w:cs="Arial"/>
            <w:b/>
            <w:bCs/>
            <w:noProof/>
            <w:webHidden/>
          </w:rPr>
        </w:r>
        <w:r w:rsidRPr="00555CB0">
          <w:rPr>
            <w:rFonts w:ascii="Arial" w:hAnsi="Arial" w:cs="Arial"/>
            <w:b/>
            <w:bCs/>
            <w:noProof/>
            <w:webHidden/>
          </w:rPr>
          <w:fldChar w:fldCharType="separate"/>
        </w:r>
        <w:r w:rsidR="00F30298">
          <w:rPr>
            <w:rFonts w:ascii="Arial" w:hAnsi="Arial" w:cs="Arial"/>
            <w:b/>
            <w:bCs/>
            <w:noProof/>
            <w:webHidden/>
          </w:rPr>
          <w:t>8</w:t>
        </w:r>
        <w:r w:rsidRPr="00555CB0">
          <w:rPr>
            <w:rFonts w:ascii="Arial" w:hAnsi="Arial" w:cs="Arial"/>
            <w:b/>
            <w:bCs/>
            <w:noProof/>
            <w:webHidden/>
          </w:rPr>
          <w:fldChar w:fldCharType="end"/>
        </w:r>
      </w:hyperlink>
    </w:p>
    <w:p w14:paraId="0737DE22" w14:textId="6F59598C" w:rsidR="00555CB0" w:rsidRPr="00A05743" w:rsidRDefault="00555CB0" w:rsidP="00555CB0">
      <w:pPr>
        <w:pStyle w:val="Sumrio1"/>
        <w:rPr>
          <w:rFonts w:ascii="Arial" w:hAnsi="Arial" w:cs="Arial"/>
          <w:b/>
          <w:bCs/>
          <w:noProof/>
          <w:sz w:val="22"/>
          <w:szCs w:val="22"/>
        </w:rPr>
      </w:pPr>
      <w:hyperlink w:anchor="_Toc93390746" w:history="1">
        <w:r w:rsidRPr="00555CB0">
          <w:rPr>
            <w:rStyle w:val="Hyperlink"/>
            <w:rFonts w:ascii="Arial" w:hAnsi="Arial" w:cs="Arial"/>
            <w:b/>
            <w:bCs/>
            <w:noProof/>
          </w:rPr>
          <w:t>7.</w:t>
        </w:r>
        <w:r w:rsidRPr="00A05743">
          <w:rPr>
            <w:rFonts w:ascii="Arial" w:hAnsi="Arial" w:cs="Arial"/>
            <w:b/>
            <w:bCs/>
            <w:noProof/>
            <w:sz w:val="22"/>
            <w:szCs w:val="22"/>
          </w:rPr>
          <w:tab/>
        </w:r>
        <w:r w:rsidRPr="00555CB0">
          <w:rPr>
            <w:rStyle w:val="Hyperlink"/>
            <w:rFonts w:ascii="Arial" w:hAnsi="Arial" w:cs="Arial"/>
            <w:b/>
            <w:bCs/>
            <w:noProof/>
          </w:rPr>
          <w:t>FLUXOGRAMA</w:t>
        </w:r>
        <w:r w:rsidRPr="00555CB0">
          <w:rPr>
            <w:rFonts w:ascii="Arial" w:hAnsi="Arial" w:cs="Arial"/>
            <w:b/>
            <w:bCs/>
            <w:noProof/>
            <w:webHidden/>
          </w:rPr>
          <w:tab/>
        </w:r>
        <w:r w:rsidRPr="00555CB0">
          <w:rPr>
            <w:rFonts w:ascii="Arial" w:hAnsi="Arial" w:cs="Arial"/>
            <w:b/>
            <w:bCs/>
            <w:noProof/>
            <w:webHidden/>
          </w:rPr>
          <w:fldChar w:fldCharType="begin"/>
        </w:r>
        <w:r w:rsidRPr="00555CB0">
          <w:rPr>
            <w:rFonts w:ascii="Arial" w:hAnsi="Arial" w:cs="Arial"/>
            <w:b/>
            <w:bCs/>
            <w:noProof/>
            <w:webHidden/>
          </w:rPr>
          <w:instrText xml:space="preserve"> PAGEREF _Toc93390746 \h </w:instrText>
        </w:r>
        <w:r w:rsidRPr="00555CB0">
          <w:rPr>
            <w:rFonts w:ascii="Arial" w:hAnsi="Arial" w:cs="Arial"/>
            <w:b/>
            <w:bCs/>
            <w:noProof/>
            <w:webHidden/>
          </w:rPr>
        </w:r>
        <w:r w:rsidRPr="00555CB0">
          <w:rPr>
            <w:rFonts w:ascii="Arial" w:hAnsi="Arial" w:cs="Arial"/>
            <w:b/>
            <w:bCs/>
            <w:noProof/>
            <w:webHidden/>
          </w:rPr>
          <w:fldChar w:fldCharType="separate"/>
        </w:r>
        <w:r w:rsidR="00F30298">
          <w:rPr>
            <w:rFonts w:ascii="Arial" w:hAnsi="Arial" w:cs="Arial"/>
            <w:b/>
            <w:bCs/>
            <w:noProof/>
            <w:webHidden/>
          </w:rPr>
          <w:t>11</w:t>
        </w:r>
        <w:r w:rsidRPr="00555CB0">
          <w:rPr>
            <w:rFonts w:ascii="Arial" w:hAnsi="Arial" w:cs="Arial"/>
            <w:b/>
            <w:bCs/>
            <w:noProof/>
            <w:webHidden/>
          </w:rPr>
          <w:fldChar w:fldCharType="end"/>
        </w:r>
      </w:hyperlink>
    </w:p>
    <w:p w14:paraId="2BA226A1" w14:textId="77777777" w:rsidR="00770CF5" w:rsidRDefault="00770CF5" w:rsidP="006228BB">
      <w:pPr>
        <w:spacing w:line="360" w:lineRule="auto"/>
        <w:contextualSpacing/>
        <w:rPr>
          <w:rFonts w:ascii="Arial" w:hAnsi="Arial" w:cs="Arial"/>
          <w:b/>
          <w:bCs/>
        </w:rPr>
      </w:pPr>
      <w:r w:rsidRPr="00555CB0">
        <w:rPr>
          <w:rFonts w:ascii="Arial" w:hAnsi="Arial" w:cs="Arial"/>
          <w:b/>
          <w:bCs/>
        </w:rPr>
        <w:fldChar w:fldCharType="end"/>
      </w:r>
    </w:p>
    <w:p w14:paraId="17AD93B2" w14:textId="77777777" w:rsidR="00555CB0" w:rsidRPr="009814EE" w:rsidRDefault="009814EE" w:rsidP="009814EE">
      <w:pPr>
        <w:spacing w:line="360" w:lineRule="auto"/>
        <w:contextualSpacing/>
        <w:rPr>
          <w:rFonts w:ascii="Arial" w:hAnsi="Arial" w:cs="Arial"/>
        </w:rPr>
      </w:pPr>
      <w:r>
        <w:rPr>
          <w:rFonts w:ascii="Arial" w:hAnsi="Arial" w:cs="Arial"/>
          <w:b/>
          <w:bCs/>
        </w:rPr>
        <w:br w:type="page"/>
      </w:r>
    </w:p>
    <w:p w14:paraId="54AE6FD5" w14:textId="77777777" w:rsidR="00E10B97" w:rsidRPr="00E10B97" w:rsidRDefault="00E10B97" w:rsidP="00E10B97">
      <w:pPr>
        <w:pStyle w:val="Ttulo1"/>
        <w:tabs>
          <w:tab w:val="left" w:pos="567"/>
        </w:tabs>
        <w:spacing w:before="0" w:line="360" w:lineRule="auto"/>
        <w:contextualSpacing/>
        <w:jc w:val="both"/>
        <w:rPr>
          <w:rFonts w:ascii="Arial" w:hAnsi="Arial" w:cs="Arial"/>
          <w:b w:val="0"/>
          <w:bCs w:val="0"/>
          <w:sz w:val="24"/>
        </w:rPr>
      </w:pPr>
      <w:bookmarkStart w:id="0" w:name="_Toc93390735"/>
    </w:p>
    <w:p w14:paraId="372ED845" w14:textId="4063EE01" w:rsidR="00A04DA0" w:rsidRDefault="00A04DA0" w:rsidP="00F014E2">
      <w:pPr>
        <w:pStyle w:val="Ttulo1"/>
        <w:numPr>
          <w:ilvl w:val="0"/>
          <w:numId w:val="8"/>
        </w:numPr>
        <w:tabs>
          <w:tab w:val="left" w:pos="567"/>
        </w:tabs>
        <w:spacing w:before="0" w:line="360" w:lineRule="auto"/>
        <w:ind w:left="567" w:hanging="567"/>
        <w:contextualSpacing/>
        <w:jc w:val="both"/>
        <w:rPr>
          <w:rFonts w:ascii="Arial" w:hAnsi="Arial" w:cs="Arial"/>
          <w:sz w:val="24"/>
        </w:rPr>
      </w:pPr>
      <w:r w:rsidRPr="009814EE">
        <w:rPr>
          <w:rFonts w:ascii="Arial" w:hAnsi="Arial" w:cs="Arial"/>
          <w:sz w:val="24"/>
        </w:rPr>
        <w:t>OBJETIVO</w:t>
      </w:r>
      <w:bookmarkEnd w:id="0"/>
      <w:r w:rsidR="009814EE">
        <w:rPr>
          <w:rFonts w:ascii="Arial" w:hAnsi="Arial" w:cs="Arial"/>
          <w:sz w:val="24"/>
        </w:rPr>
        <w:t xml:space="preserve"> E APLICAÇÃO</w:t>
      </w:r>
    </w:p>
    <w:p w14:paraId="0DE4B5B7" w14:textId="77777777" w:rsidR="009814EE" w:rsidRPr="009814EE" w:rsidRDefault="009814EE" w:rsidP="009814EE">
      <w:pPr>
        <w:spacing w:line="360" w:lineRule="auto"/>
        <w:contextualSpacing/>
        <w:rPr>
          <w:rFonts w:ascii="Arial" w:hAnsi="Arial" w:cs="Arial"/>
        </w:rPr>
      </w:pPr>
    </w:p>
    <w:p w14:paraId="44EB59B2" w14:textId="10D280D6" w:rsidR="009814EE" w:rsidRDefault="188F9F8D" w:rsidP="009814EE">
      <w:pPr>
        <w:spacing w:line="360" w:lineRule="auto"/>
        <w:ind w:firstLine="709"/>
        <w:jc w:val="both"/>
        <w:rPr>
          <w:rFonts w:ascii="Arial" w:hAnsi="Arial" w:cs="Arial"/>
        </w:rPr>
      </w:pPr>
      <w:r w:rsidRPr="33A247BE">
        <w:rPr>
          <w:rFonts w:ascii="Arial" w:hAnsi="Arial" w:cs="Arial"/>
        </w:rPr>
        <w:t xml:space="preserve">Este procedimento tem a finalidade de direcionar e padronizar as atividades relativas à </w:t>
      </w:r>
      <w:r w:rsidR="5AE8E9EB" w:rsidRPr="33A247BE">
        <w:rPr>
          <w:rFonts w:ascii="Arial" w:hAnsi="Arial" w:cs="Arial"/>
        </w:rPr>
        <w:t>comunicação interna e externa</w:t>
      </w:r>
      <w:r w:rsidRPr="33A247BE">
        <w:rPr>
          <w:rFonts w:ascii="Arial" w:hAnsi="Arial" w:cs="Arial"/>
        </w:rPr>
        <w:t xml:space="preserve"> da Monte Rodovias S.A</w:t>
      </w:r>
      <w:r w:rsidR="5D864759" w:rsidRPr="33A247BE">
        <w:rPr>
          <w:rFonts w:ascii="Arial" w:hAnsi="Arial" w:cs="Arial"/>
        </w:rPr>
        <w:t>.</w:t>
      </w:r>
      <w:r w:rsidRPr="33A247BE">
        <w:rPr>
          <w:rFonts w:ascii="Arial" w:hAnsi="Arial" w:cs="Arial"/>
        </w:rPr>
        <w:t xml:space="preserve"> e suas empresas controladas, Concessionária Bahia Norte S.A</w:t>
      </w:r>
      <w:r w:rsidR="5D864759" w:rsidRPr="33A247BE">
        <w:rPr>
          <w:rFonts w:ascii="Arial" w:hAnsi="Arial" w:cs="Arial"/>
        </w:rPr>
        <w:t>.</w:t>
      </w:r>
      <w:r w:rsidRPr="33A247BE">
        <w:rPr>
          <w:rFonts w:ascii="Arial" w:hAnsi="Arial" w:cs="Arial"/>
        </w:rPr>
        <w:t xml:space="preserve">, </w:t>
      </w:r>
      <w:r w:rsidR="000B6EF3">
        <w:rPr>
          <w:rFonts w:ascii="Arial" w:hAnsi="Arial" w:cs="Arial"/>
        </w:rPr>
        <w:t xml:space="preserve">Concessionária Litoral Norte S.A., </w:t>
      </w:r>
      <w:r w:rsidRPr="33A247BE">
        <w:rPr>
          <w:rFonts w:ascii="Arial" w:hAnsi="Arial" w:cs="Arial"/>
        </w:rPr>
        <w:t>Concessionária Rota do Atlântico S.A</w:t>
      </w:r>
      <w:r w:rsidR="5D864759" w:rsidRPr="33A247BE">
        <w:rPr>
          <w:rFonts w:ascii="Arial" w:hAnsi="Arial" w:cs="Arial"/>
        </w:rPr>
        <w:t>.</w:t>
      </w:r>
      <w:r w:rsidRPr="33A247BE">
        <w:rPr>
          <w:rFonts w:ascii="Arial" w:hAnsi="Arial" w:cs="Arial"/>
        </w:rPr>
        <w:t xml:space="preserve"> e Concessionária Rota dos Coqueiros S.A</w:t>
      </w:r>
      <w:r w:rsidR="5D864759" w:rsidRPr="33A247BE">
        <w:rPr>
          <w:rFonts w:ascii="Arial" w:hAnsi="Arial" w:cs="Arial"/>
        </w:rPr>
        <w:t>.</w:t>
      </w:r>
      <w:r w:rsidRPr="33A247BE">
        <w:rPr>
          <w:rFonts w:ascii="Arial" w:hAnsi="Arial" w:cs="Arial"/>
        </w:rPr>
        <w:t>, bem como eventuais empresas que passem a ser controladas pela Monte Rodovias (“Grupo Monte").</w:t>
      </w:r>
    </w:p>
    <w:p w14:paraId="26D30893" w14:textId="2DEC4FBF" w:rsidR="005C79FF" w:rsidRDefault="188F9F8D" w:rsidP="009814EE">
      <w:pPr>
        <w:spacing w:line="360" w:lineRule="auto"/>
        <w:ind w:firstLine="709"/>
        <w:jc w:val="both"/>
        <w:rPr>
          <w:rFonts w:ascii="Arial" w:hAnsi="Arial" w:cs="Arial"/>
        </w:rPr>
      </w:pPr>
      <w:r w:rsidRPr="33A247BE">
        <w:rPr>
          <w:rFonts w:ascii="Arial" w:hAnsi="Arial" w:cs="Arial"/>
        </w:rPr>
        <w:t xml:space="preserve">Este processo aplica-se a todos os colaboradores e </w:t>
      </w:r>
      <w:r w:rsidR="5AE8E9EB" w:rsidRPr="33A247BE">
        <w:rPr>
          <w:rFonts w:ascii="Arial" w:hAnsi="Arial" w:cs="Arial"/>
        </w:rPr>
        <w:t>demais partes interessadas</w:t>
      </w:r>
      <w:r w:rsidRPr="33A247BE">
        <w:rPr>
          <w:rFonts w:ascii="Arial" w:hAnsi="Arial" w:cs="Arial"/>
        </w:rPr>
        <w:t xml:space="preserve"> do Grupo Monte.</w:t>
      </w:r>
    </w:p>
    <w:p w14:paraId="23576608" w14:textId="7B6FE2F4" w:rsidR="33A247BE" w:rsidRDefault="33A247BE" w:rsidP="33A247BE">
      <w:pPr>
        <w:pStyle w:val="Recuodecorpodetexto3"/>
        <w:spacing w:after="0" w:line="360" w:lineRule="auto"/>
        <w:ind w:left="0"/>
        <w:contextualSpacing/>
        <w:jc w:val="both"/>
        <w:rPr>
          <w:rFonts w:ascii="Arial" w:hAnsi="Arial" w:cs="Arial"/>
        </w:rPr>
      </w:pPr>
    </w:p>
    <w:p w14:paraId="1DC55843" w14:textId="1494BE16" w:rsidR="00B13015" w:rsidRDefault="00DC23CC" w:rsidP="00F014E2">
      <w:pPr>
        <w:pStyle w:val="Ttulo1"/>
        <w:numPr>
          <w:ilvl w:val="0"/>
          <w:numId w:val="8"/>
        </w:numPr>
        <w:tabs>
          <w:tab w:val="left" w:pos="567"/>
        </w:tabs>
        <w:spacing w:before="0" w:line="360" w:lineRule="auto"/>
        <w:ind w:left="567" w:hanging="567"/>
        <w:contextualSpacing/>
        <w:jc w:val="both"/>
        <w:rPr>
          <w:rFonts w:ascii="Arial" w:hAnsi="Arial" w:cs="Arial"/>
          <w:sz w:val="24"/>
        </w:rPr>
      </w:pPr>
      <w:bookmarkStart w:id="1" w:name="_Toc93390737"/>
      <w:r w:rsidRPr="5241C6C5">
        <w:rPr>
          <w:rFonts w:ascii="Arial" w:hAnsi="Arial" w:cs="Arial"/>
          <w:sz w:val="24"/>
        </w:rPr>
        <w:t>definições</w:t>
      </w:r>
      <w:bookmarkEnd w:id="1"/>
    </w:p>
    <w:p w14:paraId="02F2C34E" w14:textId="77777777" w:rsidR="009814EE" w:rsidRPr="009814EE" w:rsidRDefault="009814EE" w:rsidP="009814EE">
      <w:pPr>
        <w:spacing w:line="360" w:lineRule="auto"/>
        <w:rPr>
          <w:rFonts w:ascii="Arial" w:hAnsi="Arial" w:cs="Arial"/>
        </w:rPr>
      </w:pPr>
    </w:p>
    <w:p w14:paraId="6AE9FF0E" w14:textId="2E9EDE2C" w:rsidR="00AC7BC1" w:rsidRDefault="00AC7BC1" w:rsidP="00AC7BC1">
      <w:pPr>
        <w:pStyle w:val="Recuodecorpodetexto3"/>
        <w:numPr>
          <w:ilvl w:val="0"/>
          <w:numId w:val="11"/>
        </w:numPr>
        <w:spacing w:after="0" w:line="360" w:lineRule="auto"/>
        <w:ind w:left="567" w:hanging="567"/>
        <w:contextualSpacing/>
        <w:jc w:val="both"/>
        <w:rPr>
          <w:rFonts w:ascii="Arial" w:hAnsi="Arial" w:cs="Arial"/>
          <w:sz w:val="24"/>
          <w:szCs w:val="24"/>
        </w:rPr>
      </w:pPr>
      <w:r w:rsidRPr="003C091C">
        <w:rPr>
          <w:rFonts w:ascii="Arial" w:hAnsi="Arial" w:cs="Arial"/>
          <w:b/>
          <w:bCs/>
          <w:i/>
          <w:iCs/>
          <w:sz w:val="24"/>
          <w:szCs w:val="24"/>
        </w:rPr>
        <w:t>B</w:t>
      </w:r>
      <w:r w:rsidR="00441288">
        <w:rPr>
          <w:rFonts w:ascii="Arial" w:hAnsi="Arial" w:cs="Arial"/>
          <w:b/>
          <w:bCs/>
          <w:i/>
          <w:iCs/>
          <w:sz w:val="24"/>
          <w:szCs w:val="24"/>
        </w:rPr>
        <w:t>riefing</w:t>
      </w:r>
      <w:r w:rsidRPr="009D6CDE">
        <w:rPr>
          <w:rFonts w:ascii="Arial" w:hAnsi="Arial" w:cs="Arial"/>
          <w:b/>
          <w:bCs/>
          <w:sz w:val="24"/>
          <w:szCs w:val="24"/>
        </w:rPr>
        <w:t>:</w:t>
      </w:r>
      <w:r w:rsidRPr="33A247B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Conjunto </w:t>
      </w:r>
      <w:r w:rsidRPr="001923AA">
        <w:rPr>
          <w:rFonts w:ascii="Arial" w:hAnsi="Arial" w:cs="Arial"/>
          <w:sz w:val="24"/>
          <w:szCs w:val="24"/>
        </w:rPr>
        <w:t>mínimo de informações (texto, objetivo, formato e referências) necessário para iniciar a produção.</w:t>
      </w:r>
    </w:p>
    <w:p w14:paraId="3A1A34A1" w14:textId="2D698730" w:rsidR="00483A14" w:rsidRDefault="00483A14" w:rsidP="009814EE">
      <w:pPr>
        <w:pStyle w:val="Recuodecorpodetexto3"/>
        <w:numPr>
          <w:ilvl w:val="0"/>
          <w:numId w:val="11"/>
        </w:numPr>
        <w:spacing w:after="0" w:line="360" w:lineRule="auto"/>
        <w:ind w:left="567" w:hanging="567"/>
        <w:contextualSpacing/>
        <w:jc w:val="both"/>
        <w:rPr>
          <w:rFonts w:ascii="Arial" w:hAnsi="Arial" w:cs="Arial"/>
          <w:sz w:val="24"/>
          <w:szCs w:val="24"/>
        </w:rPr>
      </w:pPr>
      <w:r w:rsidRPr="00483A14">
        <w:rPr>
          <w:rFonts w:ascii="Arial" w:hAnsi="Arial" w:cs="Arial"/>
          <w:b/>
          <w:bCs/>
          <w:sz w:val="24"/>
          <w:szCs w:val="24"/>
        </w:rPr>
        <w:t>CCO:</w:t>
      </w:r>
      <w:r>
        <w:rPr>
          <w:rFonts w:ascii="Arial" w:hAnsi="Arial" w:cs="Arial"/>
          <w:sz w:val="24"/>
          <w:szCs w:val="24"/>
        </w:rPr>
        <w:t xml:space="preserve"> Centro de Controle Operacional.</w:t>
      </w:r>
    </w:p>
    <w:p w14:paraId="3EAE1F0B" w14:textId="7E7C704F" w:rsidR="00AC7BC1" w:rsidRDefault="00AC7BC1" w:rsidP="009814EE">
      <w:pPr>
        <w:pStyle w:val="Recuodecorpodetexto3"/>
        <w:numPr>
          <w:ilvl w:val="0"/>
          <w:numId w:val="11"/>
        </w:numPr>
        <w:spacing w:after="0" w:line="360" w:lineRule="auto"/>
        <w:ind w:left="567" w:hanging="567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B200AA">
        <w:rPr>
          <w:rFonts w:ascii="Arial" w:hAnsi="Arial" w:cs="Arial"/>
          <w:b/>
          <w:bCs/>
          <w:i/>
          <w:iCs/>
          <w:sz w:val="24"/>
          <w:szCs w:val="24"/>
        </w:rPr>
        <w:t>DoD</w:t>
      </w:r>
      <w:proofErr w:type="spellEnd"/>
      <w:r w:rsidRPr="00B200AA">
        <w:rPr>
          <w:rFonts w:ascii="Arial" w:hAnsi="Arial" w:cs="Arial"/>
          <w:b/>
          <w:bCs/>
          <w:i/>
          <w:iCs/>
          <w:sz w:val="24"/>
          <w:szCs w:val="24"/>
        </w:rPr>
        <w:t xml:space="preserve"> (</w:t>
      </w:r>
      <w:proofErr w:type="spellStart"/>
      <w:r w:rsidRPr="00B200AA">
        <w:rPr>
          <w:rFonts w:ascii="Arial" w:hAnsi="Arial" w:cs="Arial"/>
          <w:b/>
          <w:bCs/>
          <w:i/>
          <w:iCs/>
          <w:sz w:val="24"/>
          <w:szCs w:val="24"/>
        </w:rPr>
        <w:t>Definition</w:t>
      </w:r>
      <w:proofErr w:type="spellEnd"/>
      <w:r w:rsidRPr="00B200AA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proofErr w:type="spellStart"/>
      <w:r w:rsidRPr="00B200AA">
        <w:rPr>
          <w:rFonts w:ascii="Arial" w:hAnsi="Arial" w:cs="Arial"/>
          <w:b/>
          <w:bCs/>
          <w:i/>
          <w:iCs/>
          <w:sz w:val="24"/>
          <w:szCs w:val="24"/>
        </w:rPr>
        <w:t>of</w:t>
      </w:r>
      <w:proofErr w:type="spellEnd"/>
      <w:r w:rsidRPr="00B200AA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proofErr w:type="spellStart"/>
      <w:r w:rsidRPr="00B200AA">
        <w:rPr>
          <w:rFonts w:ascii="Arial" w:hAnsi="Arial" w:cs="Arial"/>
          <w:b/>
          <w:bCs/>
          <w:i/>
          <w:iCs/>
          <w:sz w:val="24"/>
          <w:szCs w:val="24"/>
        </w:rPr>
        <w:t>Done</w:t>
      </w:r>
      <w:proofErr w:type="spellEnd"/>
      <w:r w:rsidRPr="00B200AA">
        <w:rPr>
          <w:rFonts w:ascii="Arial" w:hAnsi="Arial" w:cs="Arial"/>
          <w:b/>
          <w:bCs/>
          <w:i/>
          <w:iCs/>
          <w:sz w:val="24"/>
          <w:szCs w:val="24"/>
        </w:rPr>
        <w:t>):</w:t>
      </w:r>
      <w:r>
        <w:rPr>
          <w:rFonts w:ascii="Arial" w:hAnsi="Arial" w:cs="Arial"/>
          <w:sz w:val="24"/>
          <w:szCs w:val="24"/>
        </w:rPr>
        <w:t xml:space="preserve"> </w:t>
      </w:r>
      <w:r w:rsidR="00AC4B62" w:rsidRPr="00AC4B62">
        <w:rPr>
          <w:rFonts w:ascii="Arial" w:hAnsi="Arial" w:cs="Arial"/>
          <w:sz w:val="24"/>
          <w:szCs w:val="24"/>
        </w:rPr>
        <w:t xml:space="preserve">Critérios obrigatórios para que uma demanda seja considerada finalizada. Uma tarefa de </w:t>
      </w:r>
      <w:r w:rsidR="00AC4B62">
        <w:rPr>
          <w:rFonts w:ascii="Arial" w:hAnsi="Arial" w:cs="Arial"/>
          <w:sz w:val="24"/>
          <w:szCs w:val="24"/>
        </w:rPr>
        <w:t>C</w:t>
      </w:r>
      <w:r w:rsidR="00AC4B62" w:rsidRPr="00AC4B62">
        <w:rPr>
          <w:rFonts w:ascii="Arial" w:hAnsi="Arial" w:cs="Arial"/>
          <w:sz w:val="24"/>
          <w:szCs w:val="24"/>
        </w:rPr>
        <w:t xml:space="preserve">omunicação só atinge o </w:t>
      </w:r>
      <w:proofErr w:type="spellStart"/>
      <w:r w:rsidR="00AC4B62" w:rsidRPr="00AC4B62">
        <w:rPr>
          <w:rFonts w:ascii="Arial" w:hAnsi="Arial" w:cs="Arial"/>
          <w:sz w:val="24"/>
          <w:szCs w:val="24"/>
        </w:rPr>
        <w:t>DoD</w:t>
      </w:r>
      <w:proofErr w:type="spellEnd"/>
      <w:r w:rsidR="00AC4B62" w:rsidRPr="00AC4B62">
        <w:rPr>
          <w:rFonts w:ascii="Arial" w:hAnsi="Arial" w:cs="Arial"/>
          <w:sz w:val="24"/>
          <w:szCs w:val="24"/>
        </w:rPr>
        <w:t xml:space="preserve"> quando cumpre todos os requisitos estabelecidos na seção de Entregas.</w:t>
      </w:r>
    </w:p>
    <w:p w14:paraId="1F646FB2" w14:textId="28CD909E" w:rsidR="00C55033" w:rsidRPr="00483A14" w:rsidRDefault="00C55033" w:rsidP="009814EE">
      <w:pPr>
        <w:pStyle w:val="Recuodecorpodetexto3"/>
        <w:numPr>
          <w:ilvl w:val="0"/>
          <w:numId w:val="11"/>
        </w:numPr>
        <w:spacing w:after="0" w:line="360" w:lineRule="auto"/>
        <w:ind w:left="567" w:hanging="567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2E54D1">
        <w:rPr>
          <w:rFonts w:ascii="Arial" w:eastAsia="Calibri" w:hAnsi="Arial" w:cs="Arial"/>
          <w:b/>
          <w:bCs/>
          <w:i/>
          <w:iCs/>
          <w:sz w:val="24"/>
          <w:szCs w:val="24"/>
        </w:rPr>
        <w:t>Employer</w:t>
      </w:r>
      <w:proofErr w:type="spellEnd"/>
      <w:r w:rsidRPr="002E54D1">
        <w:rPr>
          <w:rFonts w:ascii="Arial" w:eastAsia="Calibri" w:hAnsi="Arial" w:cs="Arial"/>
          <w:b/>
          <w:bCs/>
          <w:i/>
          <w:iCs/>
          <w:sz w:val="24"/>
          <w:szCs w:val="24"/>
        </w:rPr>
        <w:t xml:space="preserve"> Branding</w:t>
      </w:r>
      <w:r>
        <w:rPr>
          <w:rFonts w:ascii="Arial" w:eastAsia="Calibri" w:hAnsi="Arial" w:cs="Arial"/>
          <w:b/>
          <w:bCs/>
          <w:sz w:val="24"/>
          <w:szCs w:val="24"/>
        </w:rPr>
        <w:t xml:space="preserve">: </w:t>
      </w:r>
      <w:r w:rsidR="002E54D1" w:rsidRPr="002E54D1">
        <w:rPr>
          <w:rFonts w:ascii="Arial" w:eastAsia="Calibri" w:hAnsi="Arial" w:cs="Arial"/>
          <w:sz w:val="24"/>
          <w:szCs w:val="24"/>
        </w:rPr>
        <w:t>Conjunto de estratégias e práticas que uma empresa adota para construir, gerenciar e promover a sua imagem como um excelente lugar para trabalhar.</w:t>
      </w:r>
    </w:p>
    <w:p w14:paraId="59D595F7" w14:textId="6FCA0A4D" w:rsidR="00AC7BC1" w:rsidRDefault="00AC7BC1" w:rsidP="009814EE">
      <w:pPr>
        <w:pStyle w:val="Recuodecorpodetexto3"/>
        <w:numPr>
          <w:ilvl w:val="0"/>
          <w:numId w:val="11"/>
        </w:numPr>
        <w:spacing w:after="0" w:line="360" w:lineRule="auto"/>
        <w:ind w:left="567" w:hanging="567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SLA (Service </w:t>
      </w:r>
      <w:proofErr w:type="spellStart"/>
      <w:r>
        <w:rPr>
          <w:rFonts w:ascii="Arial" w:hAnsi="Arial" w:cs="Arial"/>
          <w:b/>
          <w:bCs/>
          <w:i/>
          <w:iCs/>
          <w:sz w:val="24"/>
          <w:szCs w:val="24"/>
        </w:rPr>
        <w:t>Level</w:t>
      </w:r>
      <w:proofErr w:type="spellEnd"/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i/>
          <w:iCs/>
          <w:sz w:val="24"/>
          <w:szCs w:val="24"/>
        </w:rPr>
        <w:t>Agreement</w:t>
      </w:r>
      <w:proofErr w:type="spellEnd"/>
      <w:r>
        <w:rPr>
          <w:rFonts w:ascii="Arial" w:hAnsi="Arial" w:cs="Arial"/>
          <w:b/>
          <w:bCs/>
          <w:i/>
          <w:iCs/>
          <w:sz w:val="24"/>
          <w:szCs w:val="24"/>
        </w:rPr>
        <w:t>):</w:t>
      </w:r>
      <w:r>
        <w:rPr>
          <w:rFonts w:ascii="Arial" w:hAnsi="Arial" w:cs="Arial"/>
          <w:sz w:val="24"/>
          <w:szCs w:val="24"/>
        </w:rPr>
        <w:t xml:space="preserve"> </w:t>
      </w:r>
      <w:r w:rsidRPr="00AC7BC1">
        <w:rPr>
          <w:rFonts w:ascii="Arial" w:hAnsi="Arial" w:cs="Arial"/>
          <w:sz w:val="24"/>
          <w:szCs w:val="24"/>
        </w:rPr>
        <w:t>Acordo de nível de serviço que define o prazo de entrega com base na complexidade</w:t>
      </w:r>
      <w:r>
        <w:rPr>
          <w:rFonts w:ascii="Arial" w:hAnsi="Arial" w:cs="Arial"/>
          <w:sz w:val="24"/>
          <w:szCs w:val="24"/>
        </w:rPr>
        <w:t>.</w:t>
      </w:r>
    </w:p>
    <w:p w14:paraId="30847E5F" w14:textId="6FD607AF" w:rsidR="001923AA" w:rsidRPr="00D92E9D" w:rsidRDefault="001923AA" w:rsidP="009814EE">
      <w:pPr>
        <w:pStyle w:val="Recuodecorpodetexto3"/>
        <w:numPr>
          <w:ilvl w:val="0"/>
          <w:numId w:val="11"/>
        </w:numPr>
        <w:spacing w:after="0" w:line="360" w:lineRule="auto"/>
        <w:ind w:left="567" w:hanging="567"/>
        <w:contextualSpacing/>
        <w:jc w:val="both"/>
        <w:rPr>
          <w:rFonts w:ascii="Arial" w:hAnsi="Arial" w:cs="Arial"/>
          <w:sz w:val="24"/>
          <w:szCs w:val="24"/>
        </w:rPr>
      </w:pPr>
      <w:r w:rsidRPr="00D92E9D">
        <w:rPr>
          <w:rFonts w:ascii="Arial" w:hAnsi="Arial" w:cs="Arial"/>
          <w:b/>
          <w:bCs/>
          <w:i/>
          <w:iCs/>
          <w:sz w:val="24"/>
          <w:szCs w:val="24"/>
        </w:rPr>
        <w:t xml:space="preserve">SSOT (Single </w:t>
      </w:r>
      <w:proofErr w:type="spellStart"/>
      <w:r w:rsidRPr="00D92E9D">
        <w:rPr>
          <w:rFonts w:ascii="Arial" w:hAnsi="Arial" w:cs="Arial"/>
          <w:b/>
          <w:bCs/>
          <w:i/>
          <w:iCs/>
          <w:sz w:val="24"/>
          <w:szCs w:val="24"/>
        </w:rPr>
        <w:t>Source</w:t>
      </w:r>
      <w:proofErr w:type="spellEnd"/>
      <w:r w:rsidRPr="00D92E9D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proofErr w:type="spellStart"/>
      <w:r w:rsidRPr="00D92E9D">
        <w:rPr>
          <w:rFonts w:ascii="Arial" w:hAnsi="Arial" w:cs="Arial"/>
          <w:b/>
          <w:bCs/>
          <w:i/>
          <w:iCs/>
          <w:sz w:val="24"/>
          <w:szCs w:val="24"/>
        </w:rPr>
        <w:t>of</w:t>
      </w:r>
      <w:proofErr w:type="spellEnd"/>
      <w:r w:rsidRPr="00D92E9D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proofErr w:type="spellStart"/>
      <w:r w:rsidRPr="00D92E9D">
        <w:rPr>
          <w:rFonts w:ascii="Arial" w:hAnsi="Arial" w:cs="Arial"/>
          <w:b/>
          <w:bCs/>
          <w:i/>
          <w:iCs/>
          <w:sz w:val="24"/>
          <w:szCs w:val="24"/>
        </w:rPr>
        <w:t>Tru</w:t>
      </w:r>
      <w:r w:rsidR="00D92E9D" w:rsidRPr="00D92E9D">
        <w:rPr>
          <w:rFonts w:ascii="Arial" w:hAnsi="Arial" w:cs="Arial"/>
          <w:b/>
          <w:bCs/>
          <w:i/>
          <w:iCs/>
          <w:sz w:val="24"/>
          <w:szCs w:val="24"/>
        </w:rPr>
        <w:t>th</w:t>
      </w:r>
      <w:proofErr w:type="spellEnd"/>
      <w:r w:rsidR="00D92E9D" w:rsidRPr="00D92E9D">
        <w:rPr>
          <w:rFonts w:ascii="Arial" w:hAnsi="Arial" w:cs="Arial"/>
          <w:b/>
          <w:bCs/>
          <w:i/>
          <w:iCs/>
          <w:sz w:val="24"/>
          <w:szCs w:val="24"/>
        </w:rPr>
        <w:t>)</w:t>
      </w:r>
      <w:r w:rsidR="008B47BF">
        <w:rPr>
          <w:rFonts w:ascii="Arial" w:hAnsi="Arial" w:cs="Arial"/>
          <w:b/>
          <w:bCs/>
          <w:i/>
          <w:iCs/>
          <w:sz w:val="24"/>
          <w:szCs w:val="24"/>
        </w:rPr>
        <w:t xml:space="preserve"> - </w:t>
      </w:r>
      <w:proofErr w:type="spellStart"/>
      <w:r w:rsidR="008B47BF">
        <w:rPr>
          <w:rFonts w:ascii="Arial" w:hAnsi="Arial" w:cs="Arial"/>
          <w:b/>
          <w:bCs/>
          <w:i/>
          <w:iCs/>
          <w:sz w:val="24"/>
          <w:szCs w:val="24"/>
        </w:rPr>
        <w:t>Forms</w:t>
      </w:r>
      <w:proofErr w:type="spellEnd"/>
      <w:r w:rsidR="00D92E9D" w:rsidRPr="00D92E9D">
        <w:rPr>
          <w:rFonts w:ascii="Arial" w:hAnsi="Arial" w:cs="Arial"/>
          <w:b/>
          <w:bCs/>
          <w:i/>
          <w:iCs/>
          <w:sz w:val="24"/>
          <w:szCs w:val="24"/>
        </w:rPr>
        <w:t>:</w:t>
      </w:r>
      <w:r w:rsidR="00D92E9D" w:rsidRPr="00D92E9D">
        <w:rPr>
          <w:rFonts w:ascii="Arial" w:hAnsi="Arial" w:cs="Arial"/>
          <w:sz w:val="24"/>
          <w:szCs w:val="24"/>
        </w:rPr>
        <w:t xml:space="preserve"> </w:t>
      </w:r>
      <w:r w:rsidR="008B47BF" w:rsidRPr="008B47BF">
        <w:rPr>
          <w:rFonts w:ascii="Arial" w:hAnsi="Arial" w:cs="Arial"/>
          <w:sz w:val="24"/>
          <w:szCs w:val="24"/>
        </w:rPr>
        <w:t>O único canal oficial para entrada de novas demandas. Nenhuma solicitação por e-mail</w:t>
      </w:r>
      <w:r w:rsidR="008B47BF">
        <w:rPr>
          <w:rFonts w:ascii="Arial" w:hAnsi="Arial" w:cs="Arial"/>
          <w:sz w:val="24"/>
          <w:szCs w:val="24"/>
        </w:rPr>
        <w:t xml:space="preserve">, Teams </w:t>
      </w:r>
      <w:r w:rsidR="008B47BF" w:rsidRPr="008B47BF">
        <w:rPr>
          <w:rFonts w:ascii="Arial" w:hAnsi="Arial" w:cs="Arial"/>
          <w:sz w:val="24"/>
          <w:szCs w:val="24"/>
        </w:rPr>
        <w:t>ou WhatsApp será considerada oficial para fins de SLA.</w:t>
      </w:r>
    </w:p>
    <w:p w14:paraId="60C3D7B9" w14:textId="799C29C2" w:rsidR="009D6CDE" w:rsidRPr="00D92E9D" w:rsidRDefault="009D6CDE" w:rsidP="00D92E9D">
      <w:pPr>
        <w:pStyle w:val="Recuodecorpodetexto3"/>
        <w:numPr>
          <w:ilvl w:val="0"/>
          <w:numId w:val="11"/>
        </w:numPr>
        <w:spacing w:after="0" w:line="360" w:lineRule="auto"/>
        <w:ind w:left="567" w:hanging="567"/>
        <w:contextualSpacing/>
        <w:jc w:val="both"/>
        <w:rPr>
          <w:rFonts w:ascii="Arial" w:hAnsi="Arial" w:cs="Arial"/>
          <w:sz w:val="24"/>
          <w:szCs w:val="24"/>
        </w:rPr>
      </w:pPr>
      <w:r w:rsidRPr="00321765">
        <w:rPr>
          <w:rFonts w:ascii="Arial" w:hAnsi="Arial" w:cs="Arial"/>
          <w:b/>
          <w:bCs/>
          <w:i/>
          <w:iCs/>
          <w:sz w:val="24"/>
          <w:szCs w:val="24"/>
        </w:rPr>
        <w:t>S</w:t>
      </w:r>
      <w:r w:rsidR="002E54D1">
        <w:rPr>
          <w:rFonts w:ascii="Arial" w:hAnsi="Arial" w:cs="Arial"/>
          <w:b/>
          <w:bCs/>
          <w:i/>
          <w:iCs/>
          <w:sz w:val="24"/>
          <w:szCs w:val="24"/>
        </w:rPr>
        <w:t>takeholders</w:t>
      </w:r>
      <w:r w:rsidRPr="00321765"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 xml:space="preserve">São as pessoas, também conhecidas como partes interessadas, que podem afetar ou ser afetadas por uma decisão ou atividade da organização. Ex.: </w:t>
      </w:r>
      <w:r w:rsidR="009B2A3D">
        <w:rPr>
          <w:rFonts w:ascii="Arial" w:hAnsi="Arial" w:cs="Arial"/>
          <w:sz w:val="24"/>
          <w:szCs w:val="24"/>
        </w:rPr>
        <w:t xml:space="preserve">Poder Concedente, </w:t>
      </w:r>
      <w:r w:rsidR="00E33B3F">
        <w:rPr>
          <w:rFonts w:ascii="Arial" w:hAnsi="Arial" w:cs="Arial"/>
          <w:sz w:val="24"/>
          <w:szCs w:val="24"/>
        </w:rPr>
        <w:t xml:space="preserve">Colaboradores, </w:t>
      </w:r>
      <w:r>
        <w:rPr>
          <w:rFonts w:ascii="Arial" w:hAnsi="Arial" w:cs="Arial"/>
          <w:sz w:val="24"/>
          <w:szCs w:val="24"/>
        </w:rPr>
        <w:t xml:space="preserve">Clientes, Acionistas, </w:t>
      </w:r>
      <w:r w:rsidR="00E33B3F">
        <w:rPr>
          <w:rFonts w:ascii="Arial" w:hAnsi="Arial" w:cs="Arial"/>
          <w:sz w:val="24"/>
          <w:szCs w:val="24"/>
        </w:rPr>
        <w:t>Comunidade</w:t>
      </w:r>
      <w:r>
        <w:rPr>
          <w:rFonts w:ascii="Arial" w:hAnsi="Arial" w:cs="Arial"/>
          <w:sz w:val="24"/>
          <w:szCs w:val="24"/>
        </w:rPr>
        <w:t xml:space="preserve"> etc.</w:t>
      </w:r>
    </w:p>
    <w:p w14:paraId="54CD245A" w14:textId="77777777" w:rsidR="000307D9" w:rsidRPr="009814EE" w:rsidRDefault="000307D9" w:rsidP="009814EE">
      <w:pPr>
        <w:spacing w:line="360" w:lineRule="auto"/>
        <w:rPr>
          <w:rFonts w:ascii="Arial" w:hAnsi="Arial" w:cs="Arial"/>
        </w:rPr>
      </w:pPr>
    </w:p>
    <w:p w14:paraId="0A2EB03F" w14:textId="77777777" w:rsidR="00D6579A" w:rsidRDefault="00D6579A" w:rsidP="00F014E2">
      <w:pPr>
        <w:pStyle w:val="Ttulo1"/>
        <w:numPr>
          <w:ilvl w:val="0"/>
          <w:numId w:val="8"/>
        </w:numPr>
        <w:tabs>
          <w:tab w:val="left" w:pos="567"/>
        </w:tabs>
        <w:spacing w:before="0" w:line="360" w:lineRule="auto"/>
        <w:ind w:left="567" w:hanging="567"/>
        <w:contextualSpacing/>
        <w:jc w:val="both"/>
        <w:rPr>
          <w:rFonts w:ascii="Arial" w:hAnsi="Arial" w:cs="Arial"/>
          <w:sz w:val="24"/>
        </w:rPr>
      </w:pPr>
      <w:bookmarkStart w:id="2" w:name="_Toc93390738"/>
      <w:r w:rsidRPr="009814EE">
        <w:rPr>
          <w:rFonts w:ascii="Arial" w:hAnsi="Arial" w:cs="Arial"/>
          <w:sz w:val="24"/>
        </w:rPr>
        <w:t>responsabilidades</w:t>
      </w:r>
      <w:bookmarkEnd w:id="2"/>
    </w:p>
    <w:p w14:paraId="1231BE67" w14:textId="77777777" w:rsidR="009814EE" w:rsidRPr="009814EE" w:rsidRDefault="009814EE" w:rsidP="009814EE">
      <w:pPr>
        <w:spacing w:line="360" w:lineRule="auto"/>
        <w:rPr>
          <w:rFonts w:ascii="Arial" w:hAnsi="Arial" w:cs="Arial"/>
        </w:rPr>
      </w:pPr>
    </w:p>
    <w:p w14:paraId="36FEB5B0" w14:textId="5B66AB1F" w:rsidR="00795E70" w:rsidRPr="00F014E2" w:rsidRDefault="00F014E2" w:rsidP="00E10B97">
      <w:pPr>
        <w:pStyle w:val="Ttulo2"/>
        <w:tabs>
          <w:tab w:val="clear" w:pos="672"/>
          <w:tab w:val="left" w:pos="567"/>
        </w:tabs>
        <w:spacing w:before="0" w:after="0" w:line="360" w:lineRule="auto"/>
        <w:ind w:left="567" w:hanging="578"/>
        <w:rPr>
          <w:rFonts w:ascii="Arial" w:hAnsi="Arial" w:cs="Arial"/>
          <w:b w:val="0"/>
          <w:bCs/>
          <w:sz w:val="24"/>
          <w:szCs w:val="24"/>
        </w:rPr>
      </w:pPr>
      <w:r w:rsidRPr="00F014E2">
        <w:rPr>
          <w:rFonts w:ascii="Arial" w:hAnsi="Arial" w:cs="Arial"/>
          <w:b w:val="0"/>
          <w:bCs/>
          <w:sz w:val="24"/>
          <w:szCs w:val="24"/>
        </w:rPr>
        <w:t>COMUNICAÇÃO</w:t>
      </w:r>
    </w:p>
    <w:p w14:paraId="61139900" w14:textId="592A2B1E" w:rsidR="003447D0" w:rsidRPr="00404617" w:rsidRDefault="003447D0" w:rsidP="003447D0">
      <w:pPr>
        <w:pStyle w:val="Recuodecorpodetexto3"/>
        <w:numPr>
          <w:ilvl w:val="0"/>
          <w:numId w:val="11"/>
        </w:numPr>
        <w:spacing w:after="0" w:line="360" w:lineRule="auto"/>
        <w:ind w:left="567" w:hanging="567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Zelar pel</w:t>
      </w:r>
      <w:r w:rsidR="008759A7">
        <w:rPr>
          <w:rFonts w:ascii="Arial" w:hAnsi="Arial" w:cs="Arial"/>
          <w:sz w:val="24"/>
          <w:szCs w:val="24"/>
        </w:rPr>
        <w:t xml:space="preserve">o uso correto da </w:t>
      </w:r>
      <w:r>
        <w:rPr>
          <w:rFonts w:ascii="Arial" w:hAnsi="Arial" w:cs="Arial"/>
          <w:sz w:val="24"/>
          <w:szCs w:val="24"/>
        </w:rPr>
        <w:t>marca, imagem e identidade visual do Grupo Monte em qualquer documento ou campanha publicitária;</w:t>
      </w:r>
    </w:p>
    <w:p w14:paraId="30D7AA69" w14:textId="0BD657EA" w:rsidR="00A003CA" w:rsidRDefault="002872AF" w:rsidP="00E10B97">
      <w:pPr>
        <w:pStyle w:val="Recuodecorpodetexto3"/>
        <w:numPr>
          <w:ilvl w:val="0"/>
          <w:numId w:val="11"/>
        </w:numPr>
        <w:spacing w:after="0" w:line="360" w:lineRule="auto"/>
        <w:ind w:left="567" w:hanging="567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Planejar, implementar</w:t>
      </w:r>
      <w:r w:rsidR="009E5823">
        <w:rPr>
          <w:rFonts w:ascii="Arial" w:hAnsi="Arial" w:cs="Arial"/>
          <w:sz w:val="24"/>
          <w:szCs w:val="24"/>
        </w:rPr>
        <w:t xml:space="preserve"> e</w:t>
      </w:r>
      <w:r>
        <w:rPr>
          <w:rFonts w:ascii="Arial" w:hAnsi="Arial" w:cs="Arial"/>
          <w:sz w:val="24"/>
          <w:szCs w:val="24"/>
        </w:rPr>
        <w:t xml:space="preserve"> acompanhar </w:t>
      </w:r>
      <w:r w:rsidR="007F56CE">
        <w:rPr>
          <w:rFonts w:ascii="Arial" w:hAnsi="Arial" w:cs="Arial"/>
          <w:sz w:val="24"/>
          <w:szCs w:val="24"/>
        </w:rPr>
        <w:t>as atividades de comunicação</w:t>
      </w:r>
      <w:r w:rsidR="00F62D95">
        <w:rPr>
          <w:rFonts w:ascii="Arial" w:hAnsi="Arial" w:cs="Arial"/>
          <w:sz w:val="24"/>
          <w:szCs w:val="24"/>
        </w:rPr>
        <w:t>, cumprindo a periodicidade definida para cada uma delas e garantindo a sua efetividade</w:t>
      </w:r>
      <w:r w:rsidR="007F56CE">
        <w:rPr>
          <w:rFonts w:ascii="Arial" w:hAnsi="Arial" w:cs="Arial"/>
          <w:sz w:val="24"/>
          <w:szCs w:val="24"/>
        </w:rPr>
        <w:t>;</w:t>
      </w:r>
    </w:p>
    <w:p w14:paraId="708490BC" w14:textId="76805C97" w:rsidR="007F56CE" w:rsidRDefault="00C01A07" w:rsidP="00E10B97">
      <w:pPr>
        <w:pStyle w:val="Recuodecorpodetexto3"/>
        <w:numPr>
          <w:ilvl w:val="0"/>
          <w:numId w:val="11"/>
        </w:numPr>
        <w:spacing w:after="0" w:line="360" w:lineRule="auto"/>
        <w:ind w:left="567" w:hanging="567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Ser referência técnica e atuar como consultoria</w:t>
      </w:r>
      <w:r w:rsidR="0049264F">
        <w:rPr>
          <w:rFonts w:ascii="Arial" w:hAnsi="Arial" w:cs="Arial"/>
          <w:sz w:val="24"/>
          <w:szCs w:val="24"/>
        </w:rPr>
        <w:t xml:space="preserve"> aos gestores das demais áreas, orientando as melhores estratégias, linguagem</w:t>
      </w:r>
      <w:r w:rsidR="00C615A8">
        <w:rPr>
          <w:rFonts w:ascii="Arial" w:hAnsi="Arial" w:cs="Arial"/>
          <w:sz w:val="24"/>
          <w:szCs w:val="24"/>
        </w:rPr>
        <w:t xml:space="preserve"> e abordagem para o </w:t>
      </w:r>
      <w:r w:rsidR="00C25164">
        <w:rPr>
          <w:rFonts w:ascii="Arial" w:hAnsi="Arial" w:cs="Arial"/>
          <w:sz w:val="24"/>
          <w:szCs w:val="24"/>
        </w:rPr>
        <w:t>relacionamento com os diversos públicos;</w:t>
      </w:r>
    </w:p>
    <w:p w14:paraId="30C66ACA" w14:textId="7187D550" w:rsidR="00C25164" w:rsidRDefault="006D665E" w:rsidP="00E10B97">
      <w:pPr>
        <w:pStyle w:val="Recuodecorpodetexto3"/>
        <w:numPr>
          <w:ilvl w:val="0"/>
          <w:numId w:val="11"/>
        </w:numPr>
        <w:spacing w:after="0" w:line="360" w:lineRule="auto"/>
        <w:ind w:left="567" w:hanging="567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Contribuir para a disseminação do posicionamento do Grupo Monte</w:t>
      </w:r>
      <w:r w:rsidR="008D2B05">
        <w:rPr>
          <w:rFonts w:ascii="Arial" w:hAnsi="Arial" w:cs="Arial"/>
          <w:sz w:val="24"/>
          <w:szCs w:val="24"/>
        </w:rPr>
        <w:t xml:space="preserve"> a respeito dos temas ligados às suas atividades</w:t>
      </w:r>
      <w:r w:rsidR="004A632B">
        <w:rPr>
          <w:rFonts w:ascii="Arial" w:hAnsi="Arial" w:cs="Arial"/>
          <w:sz w:val="24"/>
          <w:szCs w:val="24"/>
        </w:rPr>
        <w:t xml:space="preserve"> e ao gerenciamento de crises</w:t>
      </w:r>
      <w:r w:rsidR="008D2B05">
        <w:rPr>
          <w:rFonts w:ascii="Arial" w:hAnsi="Arial" w:cs="Arial"/>
          <w:sz w:val="24"/>
          <w:szCs w:val="24"/>
        </w:rPr>
        <w:t>;</w:t>
      </w:r>
    </w:p>
    <w:p w14:paraId="0A3EFA7B" w14:textId="5C239C96" w:rsidR="008D2B05" w:rsidRDefault="003C0D77" w:rsidP="00E10B97">
      <w:pPr>
        <w:pStyle w:val="Recuodecorpodetexto3"/>
        <w:numPr>
          <w:ilvl w:val="0"/>
          <w:numId w:val="11"/>
        </w:numPr>
        <w:spacing w:after="0" w:line="360" w:lineRule="auto"/>
        <w:ind w:left="567" w:hanging="567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Manter</w:t>
      </w:r>
      <w:r w:rsidR="00363279">
        <w:rPr>
          <w:rFonts w:ascii="Arial" w:hAnsi="Arial" w:cs="Arial"/>
          <w:sz w:val="24"/>
          <w:szCs w:val="24"/>
        </w:rPr>
        <w:t xml:space="preserve"> e gerenciar os</w:t>
      </w:r>
      <w:r>
        <w:rPr>
          <w:rFonts w:ascii="Arial" w:hAnsi="Arial" w:cs="Arial"/>
          <w:sz w:val="24"/>
          <w:szCs w:val="24"/>
        </w:rPr>
        <w:t xml:space="preserve"> canais de relacionamento com os </w:t>
      </w:r>
      <w:r w:rsidR="00363279">
        <w:rPr>
          <w:rFonts w:ascii="Arial" w:hAnsi="Arial" w:cs="Arial"/>
          <w:sz w:val="24"/>
          <w:szCs w:val="24"/>
        </w:rPr>
        <w:t xml:space="preserve">diversos </w:t>
      </w:r>
      <w:r>
        <w:rPr>
          <w:rFonts w:ascii="Arial" w:hAnsi="Arial" w:cs="Arial"/>
          <w:sz w:val="24"/>
          <w:szCs w:val="24"/>
        </w:rPr>
        <w:t>públicos</w:t>
      </w:r>
      <w:r w:rsidR="00EB536E">
        <w:rPr>
          <w:rFonts w:ascii="Arial" w:hAnsi="Arial" w:cs="Arial"/>
          <w:sz w:val="24"/>
          <w:szCs w:val="24"/>
        </w:rPr>
        <w:t>;</w:t>
      </w:r>
    </w:p>
    <w:p w14:paraId="26A89DCC" w14:textId="2E10B093" w:rsidR="00EB536E" w:rsidRPr="009814EE" w:rsidRDefault="25D0249F" w:rsidP="00E10B97">
      <w:pPr>
        <w:pStyle w:val="Recuodecorpodetexto3"/>
        <w:numPr>
          <w:ilvl w:val="0"/>
          <w:numId w:val="11"/>
        </w:numPr>
        <w:spacing w:after="0" w:line="360" w:lineRule="auto"/>
        <w:ind w:left="567" w:hanging="567"/>
        <w:contextualSpacing/>
        <w:jc w:val="both"/>
        <w:rPr>
          <w:rFonts w:ascii="Arial" w:hAnsi="Arial" w:cs="Arial"/>
          <w:sz w:val="24"/>
          <w:szCs w:val="24"/>
        </w:rPr>
      </w:pPr>
      <w:r w:rsidRPr="33A247BE">
        <w:rPr>
          <w:rFonts w:ascii="Arial" w:hAnsi="Arial" w:cs="Arial"/>
          <w:sz w:val="24"/>
          <w:szCs w:val="24"/>
        </w:rPr>
        <w:t xml:space="preserve">Articular-se com a </w:t>
      </w:r>
      <w:r w:rsidR="04ED812D" w:rsidRPr="33A247BE">
        <w:rPr>
          <w:rFonts w:ascii="Arial" w:hAnsi="Arial" w:cs="Arial"/>
          <w:sz w:val="24"/>
          <w:szCs w:val="24"/>
        </w:rPr>
        <w:t>A</w:t>
      </w:r>
      <w:r w:rsidRPr="33A247BE">
        <w:rPr>
          <w:rFonts w:ascii="Arial" w:hAnsi="Arial" w:cs="Arial"/>
          <w:sz w:val="24"/>
          <w:szCs w:val="24"/>
        </w:rPr>
        <w:t xml:space="preserve">ssessoria de </w:t>
      </w:r>
      <w:r w:rsidR="3E14AADF" w:rsidRPr="33A247BE">
        <w:rPr>
          <w:rFonts w:ascii="Arial" w:hAnsi="Arial" w:cs="Arial"/>
          <w:sz w:val="24"/>
          <w:szCs w:val="24"/>
        </w:rPr>
        <w:t>Co</w:t>
      </w:r>
      <w:r w:rsidR="47932981" w:rsidRPr="33A247BE">
        <w:rPr>
          <w:rFonts w:ascii="Arial" w:hAnsi="Arial" w:cs="Arial"/>
          <w:sz w:val="24"/>
          <w:szCs w:val="24"/>
        </w:rPr>
        <w:t xml:space="preserve">municação </w:t>
      </w:r>
      <w:r w:rsidR="4C4BD4A8" w:rsidRPr="33A247BE">
        <w:rPr>
          <w:rFonts w:ascii="Arial" w:hAnsi="Arial" w:cs="Arial"/>
          <w:sz w:val="24"/>
          <w:szCs w:val="24"/>
        </w:rPr>
        <w:t xml:space="preserve">contratada, buscando espaços de divulgação </w:t>
      </w:r>
      <w:r w:rsidR="1E82EE1A" w:rsidRPr="33A247BE">
        <w:rPr>
          <w:rFonts w:ascii="Arial" w:hAnsi="Arial" w:cs="Arial"/>
          <w:sz w:val="24"/>
          <w:szCs w:val="24"/>
        </w:rPr>
        <w:t>institucional nos veículos disponíveis.</w:t>
      </w:r>
    </w:p>
    <w:p w14:paraId="7196D064" w14:textId="77777777" w:rsidR="000307D9" w:rsidRDefault="000307D9" w:rsidP="009814EE">
      <w:pPr>
        <w:spacing w:line="360" w:lineRule="auto"/>
        <w:rPr>
          <w:rFonts w:ascii="Arial" w:hAnsi="Arial" w:cs="Arial"/>
        </w:rPr>
      </w:pPr>
    </w:p>
    <w:p w14:paraId="6F9008A7" w14:textId="0BC84814" w:rsidR="00404617" w:rsidRPr="00404617" w:rsidRDefault="00404617" w:rsidP="00404617">
      <w:pPr>
        <w:pStyle w:val="Ttulo2"/>
        <w:tabs>
          <w:tab w:val="clear" w:pos="672"/>
          <w:tab w:val="left" w:pos="567"/>
        </w:tabs>
        <w:spacing w:before="0" w:after="0" w:line="360" w:lineRule="auto"/>
        <w:ind w:left="567" w:hanging="578"/>
        <w:rPr>
          <w:rFonts w:ascii="Arial" w:hAnsi="Arial" w:cs="Arial"/>
          <w:b w:val="0"/>
          <w:bCs/>
          <w:sz w:val="24"/>
          <w:szCs w:val="24"/>
        </w:rPr>
      </w:pPr>
      <w:r w:rsidRPr="00404617">
        <w:rPr>
          <w:rFonts w:ascii="Arial" w:hAnsi="Arial" w:cs="Arial"/>
          <w:b w:val="0"/>
          <w:bCs/>
          <w:sz w:val="24"/>
          <w:szCs w:val="24"/>
        </w:rPr>
        <w:t>GESTORES</w:t>
      </w:r>
    </w:p>
    <w:p w14:paraId="0B1D407E" w14:textId="77777777" w:rsidR="00575F6D" w:rsidRDefault="000A2DA5" w:rsidP="00404617">
      <w:pPr>
        <w:pStyle w:val="Recuodecorpodetexto3"/>
        <w:numPr>
          <w:ilvl w:val="0"/>
          <w:numId w:val="11"/>
        </w:numPr>
        <w:spacing w:after="0" w:line="360" w:lineRule="auto"/>
        <w:ind w:left="567" w:hanging="567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Identificar oportunidades de comunicação</w:t>
      </w:r>
      <w:r w:rsidR="00575F6D">
        <w:rPr>
          <w:rFonts w:ascii="Arial" w:hAnsi="Arial" w:cs="Arial"/>
          <w:sz w:val="24"/>
          <w:szCs w:val="24"/>
        </w:rPr>
        <w:t>;</w:t>
      </w:r>
    </w:p>
    <w:p w14:paraId="17B1D3B8" w14:textId="43E5E2CF" w:rsidR="00404617" w:rsidRDefault="00575F6D" w:rsidP="00404617">
      <w:pPr>
        <w:pStyle w:val="Recuodecorpodetexto3"/>
        <w:numPr>
          <w:ilvl w:val="0"/>
          <w:numId w:val="11"/>
        </w:numPr>
        <w:spacing w:after="0" w:line="360" w:lineRule="auto"/>
        <w:ind w:left="567" w:hanging="567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Acionar a equipe de Comunicação sempre que necessário para </w:t>
      </w:r>
      <w:r w:rsidR="00FD3121">
        <w:rPr>
          <w:rFonts w:ascii="Arial" w:hAnsi="Arial" w:cs="Arial"/>
          <w:sz w:val="24"/>
          <w:szCs w:val="24"/>
        </w:rPr>
        <w:t>apontar t</w:t>
      </w:r>
      <w:r w:rsidR="00FF551E">
        <w:rPr>
          <w:rFonts w:ascii="Arial" w:hAnsi="Arial" w:cs="Arial"/>
          <w:sz w:val="24"/>
          <w:szCs w:val="24"/>
        </w:rPr>
        <w:t>emas relevantes a serem trabalhados</w:t>
      </w:r>
      <w:r w:rsidR="000A2DA5">
        <w:rPr>
          <w:rFonts w:ascii="Arial" w:hAnsi="Arial" w:cs="Arial"/>
          <w:sz w:val="24"/>
          <w:szCs w:val="24"/>
        </w:rPr>
        <w:t>;</w:t>
      </w:r>
    </w:p>
    <w:p w14:paraId="1B2023D2" w14:textId="12AF7C07" w:rsidR="00FF5A91" w:rsidRDefault="00FF5A91" w:rsidP="00404617">
      <w:pPr>
        <w:pStyle w:val="Recuodecorpodetexto3"/>
        <w:numPr>
          <w:ilvl w:val="0"/>
          <w:numId w:val="11"/>
        </w:numPr>
        <w:spacing w:after="0" w:line="360" w:lineRule="auto"/>
        <w:ind w:left="567" w:hanging="567"/>
        <w:contextualSpacing/>
        <w:jc w:val="both"/>
        <w:rPr>
          <w:rFonts w:ascii="Arial" w:hAnsi="Arial" w:cs="Arial"/>
          <w:sz w:val="24"/>
          <w:szCs w:val="24"/>
        </w:rPr>
      </w:pPr>
      <w:r w:rsidRPr="00FF5A91">
        <w:rPr>
          <w:rFonts w:ascii="Arial" w:hAnsi="Arial" w:cs="Arial"/>
          <w:sz w:val="24"/>
          <w:szCs w:val="24"/>
        </w:rPr>
        <w:t>Preencher o briefing detalhado e fornecer aprovações dentro do prazo.</w:t>
      </w:r>
    </w:p>
    <w:p w14:paraId="44609D91" w14:textId="6A2AD624" w:rsidR="00BD47C7" w:rsidRDefault="00BD47C7" w:rsidP="00404617">
      <w:pPr>
        <w:pStyle w:val="Recuodecorpodetexto3"/>
        <w:numPr>
          <w:ilvl w:val="0"/>
          <w:numId w:val="11"/>
        </w:numPr>
        <w:spacing w:after="0" w:line="360" w:lineRule="auto"/>
        <w:ind w:left="567" w:hanging="567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Fornecer informações</w:t>
      </w:r>
      <w:r w:rsidR="003064DF">
        <w:rPr>
          <w:rFonts w:ascii="Arial" w:hAnsi="Arial" w:cs="Arial"/>
          <w:sz w:val="24"/>
          <w:szCs w:val="24"/>
        </w:rPr>
        <w:t>, servindo como fonte para a Assessoria de Comunicação.</w:t>
      </w:r>
    </w:p>
    <w:p w14:paraId="391DB1C3" w14:textId="77777777" w:rsidR="007607BE" w:rsidRDefault="007607BE" w:rsidP="003447D0">
      <w:pPr>
        <w:pStyle w:val="Recuodecorpodetexto3"/>
        <w:spacing w:after="0" w:line="360" w:lineRule="auto"/>
        <w:ind w:left="0"/>
        <w:contextualSpacing/>
        <w:jc w:val="both"/>
        <w:rPr>
          <w:rFonts w:ascii="Arial" w:hAnsi="Arial" w:cs="Arial"/>
          <w:sz w:val="24"/>
          <w:szCs w:val="24"/>
        </w:rPr>
      </w:pPr>
    </w:p>
    <w:p w14:paraId="215EBE06" w14:textId="61E70A32" w:rsidR="003447D0" w:rsidRPr="003447D0" w:rsidRDefault="003447D0" w:rsidP="003447D0">
      <w:pPr>
        <w:pStyle w:val="Ttulo2"/>
        <w:tabs>
          <w:tab w:val="clear" w:pos="672"/>
          <w:tab w:val="left" w:pos="567"/>
        </w:tabs>
        <w:spacing w:before="0" w:after="0" w:line="360" w:lineRule="auto"/>
        <w:ind w:left="567" w:hanging="578"/>
        <w:rPr>
          <w:rFonts w:ascii="Arial" w:hAnsi="Arial" w:cs="Arial"/>
          <w:b w:val="0"/>
          <w:bCs/>
          <w:sz w:val="24"/>
          <w:szCs w:val="24"/>
        </w:rPr>
      </w:pPr>
      <w:r w:rsidRPr="003447D0">
        <w:rPr>
          <w:rFonts w:ascii="Arial" w:hAnsi="Arial" w:cs="Arial"/>
          <w:b w:val="0"/>
          <w:bCs/>
          <w:sz w:val="24"/>
          <w:szCs w:val="24"/>
        </w:rPr>
        <w:t>COLABORADORES</w:t>
      </w:r>
    </w:p>
    <w:p w14:paraId="2F601487" w14:textId="7AD462FC" w:rsidR="003447D0" w:rsidRDefault="003447D0" w:rsidP="003447D0">
      <w:pPr>
        <w:pStyle w:val="Recuodecorpodetexto3"/>
        <w:numPr>
          <w:ilvl w:val="0"/>
          <w:numId w:val="11"/>
        </w:numPr>
        <w:spacing w:after="0" w:line="360" w:lineRule="auto"/>
        <w:ind w:left="567" w:hanging="567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Zelar pela marca, imagem e identidade visual do Grupo Monte seguindo as orientações </w:t>
      </w:r>
      <w:r w:rsidR="00F5151D">
        <w:rPr>
          <w:rFonts w:ascii="Arial" w:hAnsi="Arial" w:cs="Arial"/>
          <w:sz w:val="24"/>
          <w:szCs w:val="24"/>
        </w:rPr>
        <w:t>deste procedimento</w:t>
      </w:r>
      <w:r w:rsidR="00BD47C7">
        <w:rPr>
          <w:rFonts w:ascii="Arial" w:hAnsi="Arial" w:cs="Arial"/>
          <w:sz w:val="24"/>
          <w:szCs w:val="24"/>
        </w:rPr>
        <w:t>;</w:t>
      </w:r>
    </w:p>
    <w:p w14:paraId="61ACF4CD" w14:textId="529F8318" w:rsidR="00BD47C7" w:rsidRPr="00BD47C7" w:rsidRDefault="00BD47C7" w:rsidP="00BD47C7">
      <w:pPr>
        <w:pStyle w:val="Recuodecorpodetexto3"/>
        <w:numPr>
          <w:ilvl w:val="0"/>
          <w:numId w:val="11"/>
        </w:numPr>
        <w:spacing w:after="0" w:line="360" w:lineRule="auto"/>
        <w:ind w:left="567" w:hanging="567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Não utilizar imagem, marca ou patrimônio do Grupo Monte em proveito próprio ou de outrem.</w:t>
      </w:r>
    </w:p>
    <w:p w14:paraId="7FDE556A" w14:textId="77777777" w:rsidR="00404617" w:rsidRPr="009814EE" w:rsidRDefault="00404617" w:rsidP="009814EE">
      <w:pPr>
        <w:spacing w:line="360" w:lineRule="auto"/>
        <w:rPr>
          <w:rFonts w:ascii="Arial" w:hAnsi="Arial" w:cs="Arial"/>
        </w:rPr>
      </w:pPr>
    </w:p>
    <w:p w14:paraId="2E9312B1" w14:textId="77777777" w:rsidR="00F22B4E" w:rsidRDefault="00534F02" w:rsidP="00F014E2">
      <w:pPr>
        <w:pStyle w:val="Ttulo1"/>
        <w:numPr>
          <w:ilvl w:val="0"/>
          <w:numId w:val="8"/>
        </w:numPr>
        <w:tabs>
          <w:tab w:val="left" w:pos="567"/>
        </w:tabs>
        <w:spacing w:before="0" w:line="360" w:lineRule="auto"/>
        <w:ind w:left="567" w:hanging="567"/>
        <w:contextualSpacing/>
        <w:jc w:val="both"/>
        <w:rPr>
          <w:rFonts w:ascii="Arial" w:hAnsi="Arial" w:cs="Arial"/>
          <w:sz w:val="24"/>
        </w:rPr>
      </w:pPr>
      <w:bookmarkStart w:id="3" w:name="_Toc93390741"/>
      <w:r w:rsidRPr="009814EE">
        <w:rPr>
          <w:rFonts w:ascii="Arial" w:hAnsi="Arial" w:cs="Arial"/>
          <w:sz w:val="24"/>
        </w:rPr>
        <w:t>diretrizes</w:t>
      </w:r>
      <w:bookmarkEnd w:id="3"/>
    </w:p>
    <w:p w14:paraId="34FF1C98" w14:textId="77777777" w:rsidR="009814EE" w:rsidRPr="009814EE" w:rsidRDefault="009814EE" w:rsidP="009814EE">
      <w:pPr>
        <w:spacing w:line="360" w:lineRule="auto"/>
        <w:rPr>
          <w:rFonts w:ascii="Arial" w:hAnsi="Arial" w:cs="Arial"/>
        </w:rPr>
      </w:pPr>
    </w:p>
    <w:p w14:paraId="1C63BFFD" w14:textId="5FE7CD1F" w:rsidR="006F08CA" w:rsidRPr="00F014E2" w:rsidRDefault="57605EB5" w:rsidP="0E28B552">
      <w:pPr>
        <w:pStyle w:val="Ttulo2"/>
        <w:tabs>
          <w:tab w:val="clear" w:pos="672"/>
          <w:tab w:val="left" w:pos="567"/>
        </w:tabs>
        <w:spacing w:before="0" w:after="0" w:line="360" w:lineRule="auto"/>
        <w:ind w:left="567" w:hanging="567"/>
        <w:contextualSpacing/>
        <w:rPr>
          <w:rFonts w:ascii="Arial" w:eastAsia="Calibri" w:hAnsi="Arial" w:cs="Arial"/>
          <w:b w:val="0"/>
          <w:sz w:val="24"/>
          <w:szCs w:val="24"/>
        </w:rPr>
      </w:pPr>
      <w:r w:rsidRPr="0E28B552">
        <w:rPr>
          <w:rFonts w:ascii="Arial" w:eastAsia="Calibri" w:hAnsi="Arial" w:cs="Arial"/>
          <w:b w:val="0"/>
          <w:sz w:val="24"/>
          <w:szCs w:val="24"/>
        </w:rPr>
        <w:t>COMUNICAÇÃO INTERNA</w:t>
      </w:r>
      <w:r w:rsidR="3ACAEC6B" w:rsidRPr="0E28B552">
        <w:rPr>
          <w:rFonts w:ascii="Arial" w:eastAsia="Calibri" w:hAnsi="Arial" w:cs="Arial"/>
          <w:b w:val="0"/>
          <w:sz w:val="24"/>
          <w:szCs w:val="24"/>
        </w:rPr>
        <w:t xml:space="preserve"> </w:t>
      </w:r>
    </w:p>
    <w:p w14:paraId="4B069A35" w14:textId="50A42ABD" w:rsidR="006F08CA" w:rsidRPr="00F014E2" w:rsidRDefault="006F08CA" w:rsidP="0E28B552">
      <w:pPr>
        <w:tabs>
          <w:tab w:val="left" w:pos="567"/>
        </w:tabs>
        <w:contextualSpacing/>
      </w:pPr>
    </w:p>
    <w:p w14:paraId="78606B26" w14:textId="7447A7E1" w:rsidR="006F08CA" w:rsidRPr="00F014E2" w:rsidRDefault="5604DE3A" w:rsidP="00040275">
      <w:pPr>
        <w:pStyle w:val="Recuodecorpodetexto3"/>
        <w:spacing w:after="0" w:line="360" w:lineRule="auto"/>
        <w:ind w:left="0" w:firstLine="567"/>
        <w:contextualSpacing/>
        <w:jc w:val="both"/>
        <w:rPr>
          <w:rFonts w:ascii="Arial" w:hAnsi="Arial" w:cs="Arial"/>
          <w:sz w:val="24"/>
          <w:szCs w:val="24"/>
        </w:rPr>
      </w:pPr>
      <w:r w:rsidRPr="0E28B552">
        <w:rPr>
          <w:rFonts w:ascii="Arial" w:hAnsi="Arial" w:cs="Arial"/>
          <w:sz w:val="24"/>
          <w:szCs w:val="24"/>
        </w:rPr>
        <w:t>A comunicação interna é regida por ações cujo objetivo é transmitir informações relevantes entre áreas e colaboradores, tais como:</w:t>
      </w:r>
    </w:p>
    <w:p w14:paraId="6A0F3442" w14:textId="04009FDE" w:rsidR="006F08CA" w:rsidRDefault="00040275" w:rsidP="00040275">
      <w:pPr>
        <w:pStyle w:val="PargrafodaLista"/>
        <w:numPr>
          <w:ilvl w:val="0"/>
          <w:numId w:val="38"/>
        </w:numPr>
        <w:tabs>
          <w:tab w:val="left" w:pos="567"/>
        </w:tabs>
        <w:spacing w:line="360" w:lineRule="auto"/>
        <w:contextualSpacing/>
        <w:jc w:val="both"/>
        <w:rPr>
          <w:rFonts w:ascii="Arial" w:hAnsi="Arial" w:cs="Arial"/>
        </w:rPr>
      </w:pPr>
      <w:r w:rsidRPr="00040275">
        <w:rPr>
          <w:rFonts w:ascii="Arial" w:hAnsi="Arial" w:cs="Arial"/>
          <w:b/>
          <w:bCs/>
        </w:rPr>
        <w:t xml:space="preserve">Experiência do </w:t>
      </w:r>
      <w:r w:rsidR="005C6BFE">
        <w:rPr>
          <w:rFonts w:ascii="Arial" w:hAnsi="Arial" w:cs="Arial"/>
          <w:b/>
          <w:bCs/>
        </w:rPr>
        <w:t>c</w:t>
      </w:r>
      <w:r w:rsidRPr="00040275">
        <w:rPr>
          <w:rFonts w:ascii="Arial" w:hAnsi="Arial" w:cs="Arial"/>
          <w:b/>
          <w:bCs/>
        </w:rPr>
        <w:t>olaborado</w:t>
      </w:r>
      <w:r w:rsidR="005C6BFE">
        <w:rPr>
          <w:rFonts w:ascii="Arial" w:hAnsi="Arial" w:cs="Arial"/>
          <w:b/>
          <w:bCs/>
        </w:rPr>
        <w:t>r</w:t>
      </w:r>
      <w:r w:rsidRPr="00040275">
        <w:rPr>
          <w:rFonts w:ascii="Arial" w:hAnsi="Arial" w:cs="Arial"/>
          <w:b/>
          <w:bCs/>
        </w:rPr>
        <w:t>:</w:t>
      </w:r>
      <w:r w:rsidRPr="00040275">
        <w:rPr>
          <w:rFonts w:ascii="Arial" w:hAnsi="Arial" w:cs="Arial"/>
        </w:rPr>
        <w:t xml:space="preserve"> Promoção do engajamento através da divulgação de movimentações internas, reconhecimento de progressões e celebração de marcos temporais ou profissionais</w:t>
      </w:r>
      <w:r>
        <w:rPr>
          <w:rFonts w:ascii="Arial" w:hAnsi="Arial" w:cs="Arial"/>
        </w:rPr>
        <w:t>.</w:t>
      </w:r>
    </w:p>
    <w:p w14:paraId="17BF7B2C" w14:textId="1F0CE87E" w:rsidR="00040275" w:rsidRDefault="005C6BFE" w:rsidP="00040275">
      <w:pPr>
        <w:pStyle w:val="PargrafodaLista"/>
        <w:numPr>
          <w:ilvl w:val="0"/>
          <w:numId w:val="38"/>
        </w:numPr>
        <w:tabs>
          <w:tab w:val="left" w:pos="567"/>
        </w:tabs>
        <w:spacing w:line="360" w:lineRule="auto"/>
        <w:contextualSpacing/>
        <w:jc w:val="both"/>
        <w:rPr>
          <w:rFonts w:ascii="Arial" w:hAnsi="Arial" w:cs="Arial"/>
        </w:rPr>
      </w:pPr>
      <w:r w:rsidRPr="005C6BFE">
        <w:rPr>
          <w:rFonts w:ascii="Arial" w:hAnsi="Arial" w:cs="Arial"/>
          <w:b/>
          <w:bCs/>
        </w:rPr>
        <w:t xml:space="preserve">Suporte à </w:t>
      </w:r>
      <w:r>
        <w:rPr>
          <w:rFonts w:ascii="Arial" w:hAnsi="Arial" w:cs="Arial"/>
          <w:b/>
          <w:bCs/>
        </w:rPr>
        <w:t>e</w:t>
      </w:r>
      <w:r w:rsidRPr="005C6BFE">
        <w:rPr>
          <w:rFonts w:ascii="Arial" w:hAnsi="Arial" w:cs="Arial"/>
          <w:b/>
          <w:bCs/>
        </w:rPr>
        <w:t xml:space="preserve">ficiência </w:t>
      </w:r>
      <w:r>
        <w:rPr>
          <w:rFonts w:ascii="Arial" w:hAnsi="Arial" w:cs="Arial"/>
          <w:b/>
          <w:bCs/>
        </w:rPr>
        <w:t>o</w:t>
      </w:r>
      <w:r w:rsidRPr="005C6BFE">
        <w:rPr>
          <w:rFonts w:ascii="Arial" w:hAnsi="Arial" w:cs="Arial"/>
          <w:b/>
          <w:bCs/>
        </w:rPr>
        <w:t xml:space="preserve">peracional e </w:t>
      </w:r>
      <w:r>
        <w:rPr>
          <w:rFonts w:ascii="Arial" w:hAnsi="Arial" w:cs="Arial"/>
          <w:b/>
          <w:bCs/>
        </w:rPr>
        <w:t>i</w:t>
      </w:r>
      <w:r w:rsidRPr="005C6BFE">
        <w:rPr>
          <w:rFonts w:ascii="Arial" w:hAnsi="Arial" w:cs="Arial"/>
          <w:b/>
          <w:bCs/>
        </w:rPr>
        <w:t>nfraestrutura:</w:t>
      </w:r>
      <w:r w:rsidRPr="005C6BFE">
        <w:rPr>
          <w:rFonts w:ascii="Arial" w:hAnsi="Arial" w:cs="Arial"/>
        </w:rPr>
        <w:t xml:space="preserve"> Apoio consultivo a áreas técnicas (TI, </w:t>
      </w:r>
      <w:proofErr w:type="spellStart"/>
      <w:r w:rsidRPr="005C6BFE">
        <w:rPr>
          <w:rFonts w:ascii="Arial" w:hAnsi="Arial" w:cs="Arial"/>
        </w:rPr>
        <w:t>Facilities</w:t>
      </w:r>
      <w:proofErr w:type="spellEnd"/>
      <w:r w:rsidRPr="005C6BFE">
        <w:rPr>
          <w:rFonts w:ascii="Arial" w:hAnsi="Arial" w:cs="Arial"/>
        </w:rPr>
        <w:t>, CSC) para garantir que manutenções, atualizações de sistemas e normas de utilização de recursos físicos sejam compreendidas por todos.</w:t>
      </w:r>
    </w:p>
    <w:p w14:paraId="3330902F" w14:textId="6305DD62" w:rsidR="00910602" w:rsidRDefault="00910602" w:rsidP="00040275">
      <w:pPr>
        <w:pStyle w:val="PargrafodaLista"/>
        <w:numPr>
          <w:ilvl w:val="0"/>
          <w:numId w:val="38"/>
        </w:numPr>
        <w:tabs>
          <w:tab w:val="left" w:pos="567"/>
        </w:tabs>
        <w:spacing w:line="360" w:lineRule="auto"/>
        <w:contextualSpacing/>
        <w:jc w:val="both"/>
        <w:rPr>
          <w:rFonts w:ascii="Arial" w:hAnsi="Arial" w:cs="Arial"/>
        </w:rPr>
      </w:pPr>
      <w:r w:rsidRPr="00910602">
        <w:rPr>
          <w:rFonts w:ascii="Arial" w:hAnsi="Arial" w:cs="Arial"/>
          <w:b/>
          <w:bCs/>
        </w:rPr>
        <w:t>Promoção da Cultura de Saúde, Segurança e Sustentabilidade:</w:t>
      </w:r>
      <w:r>
        <w:rPr>
          <w:rFonts w:ascii="Arial" w:hAnsi="Arial" w:cs="Arial"/>
        </w:rPr>
        <w:t xml:space="preserve"> </w:t>
      </w:r>
      <w:r w:rsidRPr="00910602">
        <w:rPr>
          <w:rFonts w:ascii="Arial" w:hAnsi="Arial" w:cs="Arial"/>
        </w:rPr>
        <w:t>Disseminação de normas de segurança do trabalho, programas de saúde preventiva e iniciativas de responsabilidade socioambiental (ESG)</w:t>
      </w:r>
      <w:r>
        <w:rPr>
          <w:rFonts w:ascii="Arial" w:hAnsi="Arial" w:cs="Arial"/>
        </w:rPr>
        <w:t>.</w:t>
      </w:r>
    </w:p>
    <w:p w14:paraId="02549DEC" w14:textId="17044514" w:rsidR="00910602" w:rsidRDefault="00910602" w:rsidP="00040275">
      <w:pPr>
        <w:pStyle w:val="PargrafodaLista"/>
        <w:numPr>
          <w:ilvl w:val="0"/>
          <w:numId w:val="38"/>
        </w:numPr>
        <w:tabs>
          <w:tab w:val="left" w:pos="567"/>
        </w:tabs>
        <w:spacing w:line="360" w:lineRule="auto"/>
        <w:contextualSpacing/>
        <w:jc w:val="both"/>
        <w:rPr>
          <w:rFonts w:ascii="Arial" w:hAnsi="Arial" w:cs="Arial"/>
        </w:rPr>
      </w:pPr>
      <w:r w:rsidRPr="00910602">
        <w:rPr>
          <w:rFonts w:ascii="Arial" w:hAnsi="Arial" w:cs="Arial"/>
          <w:b/>
          <w:bCs/>
        </w:rPr>
        <w:t>Governança, Compliance e Integridade:</w:t>
      </w:r>
      <w:r w:rsidRPr="00910602">
        <w:rPr>
          <w:rFonts w:ascii="Arial" w:hAnsi="Arial" w:cs="Arial"/>
        </w:rPr>
        <w:t xml:space="preserve"> Garantia da transparência institucional através da divulgação de políticas, códigos de conduta, diretrizes de privacidade de dados (LGPD) e resultados de auditorias ou pesquisas de clima</w:t>
      </w:r>
      <w:r>
        <w:rPr>
          <w:rFonts w:ascii="Arial" w:hAnsi="Arial" w:cs="Arial"/>
        </w:rPr>
        <w:t>.</w:t>
      </w:r>
    </w:p>
    <w:p w14:paraId="70194F27" w14:textId="17CAEDC4" w:rsidR="005C6BFE" w:rsidRDefault="00DA5743" w:rsidP="00040275">
      <w:pPr>
        <w:pStyle w:val="PargrafodaLista"/>
        <w:numPr>
          <w:ilvl w:val="0"/>
          <w:numId w:val="38"/>
        </w:numPr>
        <w:tabs>
          <w:tab w:val="left" w:pos="567"/>
        </w:tabs>
        <w:spacing w:line="360" w:lineRule="auto"/>
        <w:contextualSpacing/>
        <w:jc w:val="both"/>
        <w:rPr>
          <w:rFonts w:ascii="Arial" w:hAnsi="Arial" w:cs="Arial"/>
        </w:rPr>
      </w:pPr>
      <w:r w:rsidRPr="00DA5743">
        <w:rPr>
          <w:rFonts w:ascii="Arial" w:hAnsi="Arial" w:cs="Arial"/>
          <w:b/>
          <w:bCs/>
        </w:rPr>
        <w:t xml:space="preserve">Consultoria </w:t>
      </w:r>
      <w:r w:rsidR="002B483E">
        <w:rPr>
          <w:rFonts w:ascii="Arial" w:hAnsi="Arial" w:cs="Arial"/>
          <w:b/>
          <w:bCs/>
        </w:rPr>
        <w:t>t</w:t>
      </w:r>
      <w:r w:rsidRPr="00DA5743">
        <w:rPr>
          <w:rFonts w:ascii="Arial" w:hAnsi="Arial" w:cs="Arial"/>
          <w:b/>
          <w:bCs/>
        </w:rPr>
        <w:t xml:space="preserve">écnica para </w:t>
      </w:r>
      <w:r w:rsidR="002B483E">
        <w:rPr>
          <w:rFonts w:ascii="Arial" w:hAnsi="Arial" w:cs="Arial"/>
          <w:b/>
          <w:bCs/>
        </w:rPr>
        <w:t>g</w:t>
      </w:r>
      <w:r w:rsidRPr="00DA5743">
        <w:rPr>
          <w:rFonts w:ascii="Arial" w:hAnsi="Arial" w:cs="Arial"/>
          <w:b/>
          <w:bCs/>
        </w:rPr>
        <w:t>estores:</w:t>
      </w:r>
      <w:r w:rsidRPr="00DA5743">
        <w:rPr>
          <w:rFonts w:ascii="Arial" w:hAnsi="Arial" w:cs="Arial"/>
        </w:rPr>
        <w:t xml:space="preserve"> Atuar como referência técnica para orientar as melhores linguagens e abordagens para o relacionamento entre líderes e seus diversos públicos internos</w:t>
      </w:r>
      <w:r>
        <w:rPr>
          <w:rFonts w:ascii="Arial" w:hAnsi="Arial" w:cs="Arial"/>
        </w:rPr>
        <w:t>.</w:t>
      </w:r>
    </w:p>
    <w:p w14:paraId="14D380B2" w14:textId="6CAC969A" w:rsidR="00DA5743" w:rsidRDefault="00DA5743" w:rsidP="00040275">
      <w:pPr>
        <w:pStyle w:val="PargrafodaLista"/>
        <w:numPr>
          <w:ilvl w:val="0"/>
          <w:numId w:val="38"/>
        </w:numPr>
        <w:tabs>
          <w:tab w:val="left" w:pos="567"/>
        </w:tabs>
        <w:spacing w:line="360" w:lineRule="auto"/>
        <w:contextualSpacing/>
        <w:jc w:val="both"/>
        <w:rPr>
          <w:rFonts w:ascii="Arial" w:hAnsi="Arial" w:cs="Arial"/>
        </w:rPr>
      </w:pPr>
      <w:r w:rsidRPr="00DA5743">
        <w:rPr>
          <w:rFonts w:ascii="Arial" w:hAnsi="Arial" w:cs="Arial"/>
          <w:b/>
          <w:bCs/>
        </w:rPr>
        <w:t xml:space="preserve">Gestão de </w:t>
      </w:r>
      <w:r w:rsidR="002B483E">
        <w:rPr>
          <w:rFonts w:ascii="Arial" w:hAnsi="Arial" w:cs="Arial"/>
          <w:b/>
          <w:bCs/>
        </w:rPr>
        <w:t>c</w:t>
      </w:r>
      <w:r w:rsidRPr="00DA5743">
        <w:rPr>
          <w:rFonts w:ascii="Arial" w:hAnsi="Arial" w:cs="Arial"/>
          <w:b/>
          <w:bCs/>
        </w:rPr>
        <w:t xml:space="preserve">rises </w:t>
      </w:r>
      <w:r w:rsidR="002B483E">
        <w:rPr>
          <w:rFonts w:ascii="Arial" w:hAnsi="Arial" w:cs="Arial"/>
          <w:b/>
          <w:bCs/>
        </w:rPr>
        <w:t>i</w:t>
      </w:r>
      <w:r w:rsidRPr="00DA5743">
        <w:rPr>
          <w:rFonts w:ascii="Arial" w:hAnsi="Arial" w:cs="Arial"/>
          <w:b/>
          <w:bCs/>
        </w:rPr>
        <w:t>nternas:</w:t>
      </w:r>
      <w:r w:rsidRPr="00DA5743">
        <w:rPr>
          <w:rFonts w:ascii="Arial" w:hAnsi="Arial" w:cs="Arial"/>
        </w:rPr>
        <w:t xml:space="preserve"> Mediação da troca de informações em eventos que possam gerar instabilidade ou danos à imagem, garantindo o posicionamento oficial do Grupo.</w:t>
      </w:r>
    </w:p>
    <w:p w14:paraId="464402C9" w14:textId="77777777" w:rsidR="00DA5743" w:rsidRPr="00040275" w:rsidRDefault="00DA5743" w:rsidP="00DA5743">
      <w:pPr>
        <w:pStyle w:val="PargrafodaLista"/>
        <w:tabs>
          <w:tab w:val="left" w:pos="567"/>
        </w:tabs>
        <w:spacing w:line="360" w:lineRule="auto"/>
        <w:ind w:left="720"/>
        <w:contextualSpacing/>
        <w:jc w:val="both"/>
        <w:rPr>
          <w:rFonts w:ascii="Arial" w:hAnsi="Arial" w:cs="Arial"/>
        </w:rPr>
      </w:pPr>
    </w:p>
    <w:p w14:paraId="7387FF30" w14:textId="688452BE" w:rsidR="006F08CA" w:rsidRPr="00F014E2" w:rsidRDefault="00A437DC" w:rsidP="0E28B552">
      <w:pPr>
        <w:pStyle w:val="Ttulo2"/>
        <w:numPr>
          <w:ilvl w:val="1"/>
          <w:numId w:val="0"/>
        </w:numPr>
        <w:tabs>
          <w:tab w:val="clear" w:pos="672"/>
          <w:tab w:val="left" w:pos="567"/>
        </w:tabs>
        <w:spacing w:before="0" w:after="0" w:line="360" w:lineRule="auto"/>
        <w:contextualSpacing/>
        <w:rPr>
          <w:rFonts w:ascii="Arial" w:eastAsia="Calibri" w:hAnsi="Arial" w:cs="Arial"/>
          <w:b w:val="0"/>
          <w:sz w:val="24"/>
          <w:szCs w:val="24"/>
        </w:rPr>
      </w:pPr>
      <w:r>
        <w:rPr>
          <w:rFonts w:ascii="Arial" w:eastAsia="Calibri" w:hAnsi="Arial" w:cs="Arial"/>
          <w:b w:val="0"/>
          <w:sz w:val="24"/>
          <w:szCs w:val="24"/>
        </w:rPr>
        <w:t>4</w:t>
      </w:r>
      <w:r w:rsidR="65A3E3A0" w:rsidRPr="0E28B552">
        <w:rPr>
          <w:rFonts w:ascii="Arial" w:eastAsia="Calibri" w:hAnsi="Arial" w:cs="Arial"/>
          <w:b w:val="0"/>
          <w:sz w:val="24"/>
          <w:szCs w:val="24"/>
        </w:rPr>
        <w:t xml:space="preserve">.2    COMUNICAÇÃO </w:t>
      </w:r>
      <w:r w:rsidR="3ACAEC6B" w:rsidRPr="0E28B552">
        <w:rPr>
          <w:rFonts w:ascii="Arial" w:eastAsia="Calibri" w:hAnsi="Arial" w:cs="Arial"/>
          <w:b w:val="0"/>
          <w:sz w:val="24"/>
          <w:szCs w:val="24"/>
        </w:rPr>
        <w:t>EXTERNA</w:t>
      </w:r>
    </w:p>
    <w:p w14:paraId="348B1CD7" w14:textId="7C3E457F" w:rsidR="33A247BE" w:rsidRDefault="33A247BE" w:rsidP="33A247BE">
      <w:pPr>
        <w:pStyle w:val="Recuodecorpodetexto3"/>
        <w:spacing w:after="0" w:line="360" w:lineRule="auto"/>
        <w:ind w:left="0"/>
        <w:contextualSpacing/>
        <w:jc w:val="both"/>
        <w:rPr>
          <w:rFonts w:ascii="Arial" w:hAnsi="Arial" w:cs="Arial"/>
        </w:rPr>
      </w:pPr>
    </w:p>
    <w:p w14:paraId="463FA4F9" w14:textId="77777777" w:rsidR="006D34FC" w:rsidRDefault="006D34FC" w:rsidP="006D34FC">
      <w:pPr>
        <w:pStyle w:val="Recuodecorpodetexto3"/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6D34FC">
        <w:rPr>
          <w:rFonts w:ascii="Arial" w:eastAsia="Calibri" w:hAnsi="Arial" w:cs="Arial"/>
          <w:sz w:val="24"/>
          <w:szCs w:val="24"/>
        </w:rPr>
        <w:t>A comunicação externa concentra-se na gestão estratégica da informação para clientes, órgãos reguladores e demais partes interessadas (stakeholders), atuando nos seguintes pilares:</w:t>
      </w:r>
    </w:p>
    <w:p w14:paraId="145F0B37" w14:textId="26E5C449" w:rsidR="006D34FC" w:rsidRDefault="006D34FC" w:rsidP="006D34FC">
      <w:pPr>
        <w:pStyle w:val="Recuodecorpodetexto3"/>
        <w:numPr>
          <w:ilvl w:val="0"/>
          <w:numId w:val="39"/>
        </w:num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6D34FC">
        <w:rPr>
          <w:rFonts w:ascii="Arial" w:eastAsia="Calibri" w:hAnsi="Arial" w:cs="Arial"/>
          <w:b/>
          <w:bCs/>
          <w:sz w:val="24"/>
          <w:szCs w:val="24"/>
        </w:rPr>
        <w:lastRenderedPageBreak/>
        <w:t xml:space="preserve">Gestão da </w:t>
      </w:r>
      <w:r w:rsidR="002B483E">
        <w:rPr>
          <w:rFonts w:ascii="Arial" w:eastAsia="Calibri" w:hAnsi="Arial" w:cs="Arial"/>
          <w:b/>
          <w:bCs/>
          <w:sz w:val="24"/>
          <w:szCs w:val="24"/>
        </w:rPr>
        <w:t>i</w:t>
      </w:r>
      <w:r w:rsidRPr="006D34FC">
        <w:rPr>
          <w:rFonts w:ascii="Arial" w:eastAsia="Calibri" w:hAnsi="Arial" w:cs="Arial"/>
          <w:b/>
          <w:bCs/>
          <w:sz w:val="24"/>
          <w:szCs w:val="24"/>
        </w:rPr>
        <w:t xml:space="preserve">nformação </w:t>
      </w:r>
      <w:r w:rsidR="002B483E">
        <w:rPr>
          <w:rFonts w:ascii="Arial" w:eastAsia="Calibri" w:hAnsi="Arial" w:cs="Arial"/>
          <w:b/>
          <w:bCs/>
          <w:sz w:val="24"/>
          <w:szCs w:val="24"/>
        </w:rPr>
        <w:t>o</w:t>
      </w:r>
      <w:r w:rsidRPr="006D34FC">
        <w:rPr>
          <w:rFonts w:ascii="Arial" w:eastAsia="Calibri" w:hAnsi="Arial" w:cs="Arial"/>
          <w:b/>
          <w:bCs/>
          <w:sz w:val="24"/>
          <w:szCs w:val="24"/>
        </w:rPr>
        <w:t xml:space="preserve">peracional e de </w:t>
      </w:r>
      <w:r w:rsidR="002B483E">
        <w:rPr>
          <w:rFonts w:ascii="Arial" w:eastAsia="Calibri" w:hAnsi="Arial" w:cs="Arial"/>
          <w:b/>
          <w:bCs/>
          <w:sz w:val="24"/>
          <w:szCs w:val="24"/>
        </w:rPr>
        <w:t>c</w:t>
      </w:r>
      <w:r w:rsidRPr="006D34FC">
        <w:rPr>
          <w:rFonts w:ascii="Arial" w:eastAsia="Calibri" w:hAnsi="Arial" w:cs="Arial"/>
          <w:b/>
          <w:bCs/>
          <w:sz w:val="24"/>
          <w:szCs w:val="24"/>
        </w:rPr>
        <w:t>oncessão:</w:t>
      </w:r>
      <w:r w:rsidRPr="006D34FC">
        <w:rPr>
          <w:rFonts w:ascii="Arial" w:eastAsia="Calibri" w:hAnsi="Arial" w:cs="Arial"/>
          <w:sz w:val="24"/>
          <w:szCs w:val="24"/>
        </w:rPr>
        <w:t xml:space="preserve"> Garantir a transparência sobre a dinâmica das rodovias, incluindo fluxos de tráfego, intervenções de engenharia e operações especiais</w:t>
      </w:r>
      <w:r>
        <w:rPr>
          <w:rFonts w:ascii="Arial" w:eastAsia="Calibri" w:hAnsi="Arial" w:cs="Arial"/>
          <w:sz w:val="24"/>
          <w:szCs w:val="24"/>
        </w:rPr>
        <w:t>.</w:t>
      </w:r>
    </w:p>
    <w:p w14:paraId="4473E570" w14:textId="5B11E601" w:rsidR="006D34FC" w:rsidRDefault="002B483E" w:rsidP="006D34FC">
      <w:pPr>
        <w:pStyle w:val="Recuodecorpodetexto3"/>
        <w:numPr>
          <w:ilvl w:val="0"/>
          <w:numId w:val="39"/>
        </w:num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b/>
          <w:bCs/>
          <w:sz w:val="24"/>
          <w:szCs w:val="24"/>
        </w:rPr>
        <w:t>F</w:t>
      </w:r>
      <w:r w:rsidRPr="002B483E">
        <w:rPr>
          <w:rFonts w:ascii="Arial" w:eastAsia="Calibri" w:hAnsi="Arial" w:cs="Arial"/>
          <w:b/>
          <w:bCs/>
          <w:sz w:val="24"/>
          <w:szCs w:val="24"/>
        </w:rPr>
        <w:t xml:space="preserve">ortalecimento da </w:t>
      </w:r>
      <w:r>
        <w:rPr>
          <w:rFonts w:ascii="Arial" w:eastAsia="Calibri" w:hAnsi="Arial" w:cs="Arial"/>
          <w:b/>
          <w:bCs/>
          <w:sz w:val="24"/>
          <w:szCs w:val="24"/>
        </w:rPr>
        <w:t>i</w:t>
      </w:r>
      <w:r w:rsidRPr="002B483E">
        <w:rPr>
          <w:rFonts w:ascii="Arial" w:eastAsia="Calibri" w:hAnsi="Arial" w:cs="Arial"/>
          <w:b/>
          <w:bCs/>
          <w:sz w:val="24"/>
          <w:szCs w:val="24"/>
        </w:rPr>
        <w:t xml:space="preserve">magem </w:t>
      </w:r>
      <w:r>
        <w:rPr>
          <w:rFonts w:ascii="Arial" w:eastAsia="Calibri" w:hAnsi="Arial" w:cs="Arial"/>
          <w:b/>
          <w:bCs/>
          <w:sz w:val="24"/>
          <w:szCs w:val="24"/>
        </w:rPr>
        <w:t>i</w:t>
      </w:r>
      <w:r w:rsidRPr="002B483E">
        <w:rPr>
          <w:rFonts w:ascii="Arial" w:eastAsia="Calibri" w:hAnsi="Arial" w:cs="Arial"/>
          <w:b/>
          <w:bCs/>
          <w:sz w:val="24"/>
          <w:szCs w:val="24"/>
        </w:rPr>
        <w:t xml:space="preserve">nstitucional e </w:t>
      </w:r>
      <w:r>
        <w:rPr>
          <w:rFonts w:ascii="Arial" w:eastAsia="Calibri" w:hAnsi="Arial" w:cs="Arial"/>
          <w:b/>
          <w:bCs/>
          <w:sz w:val="24"/>
          <w:szCs w:val="24"/>
        </w:rPr>
        <w:t>r</w:t>
      </w:r>
      <w:r w:rsidRPr="002B483E">
        <w:rPr>
          <w:rFonts w:ascii="Arial" w:eastAsia="Calibri" w:hAnsi="Arial" w:cs="Arial"/>
          <w:b/>
          <w:bCs/>
          <w:sz w:val="24"/>
          <w:szCs w:val="24"/>
        </w:rPr>
        <w:t>eputação:</w:t>
      </w:r>
      <w:r w:rsidRPr="002B483E">
        <w:rPr>
          <w:rFonts w:ascii="Arial" w:eastAsia="Calibri" w:hAnsi="Arial" w:cs="Arial"/>
          <w:sz w:val="24"/>
          <w:szCs w:val="24"/>
        </w:rPr>
        <w:t xml:space="preserve"> Desenvolver narrativas que ressaltem os diferenciais competitivos do Grupo Monte, focando na ampliação da visibilidade e na geração de novos negócios.</w:t>
      </w:r>
    </w:p>
    <w:p w14:paraId="21FF51D8" w14:textId="7E0A1475" w:rsidR="00A33B0A" w:rsidRDefault="00A33B0A" w:rsidP="006D34FC">
      <w:pPr>
        <w:pStyle w:val="Recuodecorpodetexto3"/>
        <w:numPr>
          <w:ilvl w:val="0"/>
          <w:numId w:val="39"/>
        </w:num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A33B0A">
        <w:rPr>
          <w:rFonts w:ascii="Arial" w:eastAsia="Calibri" w:hAnsi="Arial" w:cs="Arial"/>
          <w:b/>
          <w:bCs/>
          <w:sz w:val="24"/>
          <w:szCs w:val="24"/>
        </w:rPr>
        <w:t xml:space="preserve">Educação para o </w:t>
      </w:r>
      <w:r w:rsidR="00C55033">
        <w:rPr>
          <w:rFonts w:ascii="Arial" w:eastAsia="Calibri" w:hAnsi="Arial" w:cs="Arial"/>
          <w:b/>
          <w:bCs/>
          <w:sz w:val="24"/>
          <w:szCs w:val="24"/>
        </w:rPr>
        <w:t>t</w:t>
      </w:r>
      <w:r w:rsidRPr="00A33B0A">
        <w:rPr>
          <w:rFonts w:ascii="Arial" w:eastAsia="Calibri" w:hAnsi="Arial" w:cs="Arial"/>
          <w:b/>
          <w:bCs/>
          <w:sz w:val="24"/>
          <w:szCs w:val="24"/>
        </w:rPr>
        <w:t xml:space="preserve">rânsito e </w:t>
      </w:r>
      <w:r w:rsidR="00C55033">
        <w:rPr>
          <w:rFonts w:ascii="Arial" w:eastAsia="Calibri" w:hAnsi="Arial" w:cs="Arial"/>
          <w:b/>
          <w:bCs/>
          <w:sz w:val="24"/>
          <w:szCs w:val="24"/>
        </w:rPr>
        <w:t>c</w:t>
      </w:r>
      <w:r w:rsidRPr="00A33B0A">
        <w:rPr>
          <w:rFonts w:ascii="Arial" w:eastAsia="Calibri" w:hAnsi="Arial" w:cs="Arial"/>
          <w:b/>
          <w:bCs/>
          <w:sz w:val="24"/>
          <w:szCs w:val="24"/>
        </w:rPr>
        <w:t xml:space="preserve">onsciência </w:t>
      </w:r>
      <w:r w:rsidR="00C55033">
        <w:rPr>
          <w:rFonts w:ascii="Arial" w:eastAsia="Calibri" w:hAnsi="Arial" w:cs="Arial"/>
          <w:b/>
          <w:bCs/>
          <w:sz w:val="24"/>
          <w:szCs w:val="24"/>
        </w:rPr>
        <w:t>s</w:t>
      </w:r>
      <w:r w:rsidRPr="00A33B0A">
        <w:rPr>
          <w:rFonts w:ascii="Arial" w:eastAsia="Calibri" w:hAnsi="Arial" w:cs="Arial"/>
          <w:b/>
          <w:bCs/>
          <w:sz w:val="24"/>
          <w:szCs w:val="24"/>
        </w:rPr>
        <w:t>ocial:</w:t>
      </w:r>
      <w:r w:rsidRPr="00A33B0A">
        <w:rPr>
          <w:rFonts w:ascii="Arial" w:eastAsia="Calibri" w:hAnsi="Arial" w:cs="Arial"/>
          <w:sz w:val="24"/>
          <w:szCs w:val="24"/>
        </w:rPr>
        <w:t xml:space="preserve"> Promover a segurança viária através de campanhas de sensibilização e ações que visem a mudança de comportamento e o bem-estar da sociedade.</w:t>
      </w:r>
    </w:p>
    <w:p w14:paraId="24727652" w14:textId="0B886519" w:rsidR="00C55033" w:rsidRDefault="00C55033" w:rsidP="006D34FC">
      <w:pPr>
        <w:pStyle w:val="Recuodecorpodetexto3"/>
        <w:numPr>
          <w:ilvl w:val="0"/>
          <w:numId w:val="39"/>
        </w:num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proofErr w:type="spellStart"/>
      <w:r w:rsidRPr="00C55033">
        <w:rPr>
          <w:rFonts w:ascii="Arial" w:eastAsia="Calibri" w:hAnsi="Arial" w:cs="Arial"/>
          <w:b/>
          <w:bCs/>
          <w:i/>
          <w:iCs/>
          <w:sz w:val="24"/>
          <w:szCs w:val="24"/>
        </w:rPr>
        <w:t>Employer</w:t>
      </w:r>
      <w:proofErr w:type="spellEnd"/>
      <w:r w:rsidRPr="00C55033">
        <w:rPr>
          <w:rFonts w:ascii="Arial" w:eastAsia="Calibri" w:hAnsi="Arial" w:cs="Arial"/>
          <w:b/>
          <w:bCs/>
          <w:i/>
          <w:iCs/>
          <w:sz w:val="24"/>
          <w:szCs w:val="24"/>
        </w:rPr>
        <w:t xml:space="preserve"> Branding:</w:t>
      </w:r>
      <w:r w:rsidRPr="00C55033">
        <w:rPr>
          <w:rFonts w:ascii="Arial" w:eastAsia="Calibri" w:hAnsi="Arial" w:cs="Arial"/>
          <w:sz w:val="24"/>
          <w:szCs w:val="24"/>
        </w:rPr>
        <w:t xml:space="preserve"> Posicionar o Grupo como um empregador de referência, utilizando canais externos para atrair novos profissionais alinhados à cultura da companhia.</w:t>
      </w:r>
    </w:p>
    <w:p w14:paraId="7E4DE3FF" w14:textId="713756E1" w:rsidR="00C55033" w:rsidRDefault="00FF54DF" w:rsidP="006D34FC">
      <w:pPr>
        <w:pStyle w:val="Recuodecorpodetexto3"/>
        <w:numPr>
          <w:ilvl w:val="0"/>
          <w:numId w:val="39"/>
        </w:num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FF54DF">
        <w:rPr>
          <w:rFonts w:ascii="Arial" w:eastAsia="Calibri" w:hAnsi="Arial" w:cs="Arial"/>
          <w:b/>
          <w:bCs/>
          <w:sz w:val="24"/>
          <w:szCs w:val="24"/>
        </w:rPr>
        <w:t xml:space="preserve">Gestão de </w:t>
      </w:r>
      <w:r>
        <w:rPr>
          <w:rFonts w:ascii="Arial" w:eastAsia="Calibri" w:hAnsi="Arial" w:cs="Arial"/>
          <w:b/>
          <w:bCs/>
          <w:sz w:val="24"/>
          <w:szCs w:val="24"/>
        </w:rPr>
        <w:t>r</w:t>
      </w:r>
      <w:r w:rsidRPr="00FF54DF">
        <w:rPr>
          <w:rFonts w:ascii="Arial" w:eastAsia="Calibri" w:hAnsi="Arial" w:cs="Arial"/>
          <w:b/>
          <w:bCs/>
          <w:sz w:val="24"/>
          <w:szCs w:val="24"/>
        </w:rPr>
        <w:t xml:space="preserve">elações </w:t>
      </w:r>
      <w:r>
        <w:rPr>
          <w:rFonts w:ascii="Arial" w:eastAsia="Calibri" w:hAnsi="Arial" w:cs="Arial"/>
          <w:b/>
          <w:bCs/>
          <w:sz w:val="24"/>
          <w:szCs w:val="24"/>
        </w:rPr>
        <w:t>p</w:t>
      </w:r>
      <w:r w:rsidRPr="00FF54DF">
        <w:rPr>
          <w:rFonts w:ascii="Arial" w:eastAsia="Calibri" w:hAnsi="Arial" w:cs="Arial"/>
          <w:b/>
          <w:bCs/>
          <w:sz w:val="24"/>
          <w:szCs w:val="24"/>
        </w:rPr>
        <w:t xml:space="preserve">úblicas e </w:t>
      </w:r>
      <w:r>
        <w:rPr>
          <w:rFonts w:ascii="Arial" w:eastAsia="Calibri" w:hAnsi="Arial" w:cs="Arial"/>
          <w:b/>
          <w:bCs/>
          <w:sz w:val="24"/>
          <w:szCs w:val="24"/>
        </w:rPr>
        <w:t>p</w:t>
      </w:r>
      <w:r w:rsidRPr="00FF54DF">
        <w:rPr>
          <w:rFonts w:ascii="Arial" w:eastAsia="Calibri" w:hAnsi="Arial" w:cs="Arial"/>
          <w:b/>
          <w:bCs/>
          <w:sz w:val="24"/>
          <w:szCs w:val="24"/>
        </w:rPr>
        <w:t xml:space="preserve">osicionamento em </w:t>
      </w:r>
      <w:r>
        <w:rPr>
          <w:rFonts w:ascii="Arial" w:eastAsia="Calibri" w:hAnsi="Arial" w:cs="Arial"/>
          <w:b/>
          <w:bCs/>
          <w:sz w:val="24"/>
          <w:szCs w:val="24"/>
        </w:rPr>
        <w:t>c</w:t>
      </w:r>
      <w:r w:rsidRPr="00FF54DF">
        <w:rPr>
          <w:rFonts w:ascii="Arial" w:eastAsia="Calibri" w:hAnsi="Arial" w:cs="Arial"/>
          <w:b/>
          <w:bCs/>
          <w:sz w:val="24"/>
          <w:szCs w:val="24"/>
        </w:rPr>
        <w:t>rises:</w:t>
      </w:r>
      <w:r w:rsidRPr="00FF54DF">
        <w:rPr>
          <w:rFonts w:ascii="Arial" w:eastAsia="Calibri" w:hAnsi="Arial" w:cs="Arial"/>
          <w:sz w:val="24"/>
          <w:szCs w:val="24"/>
        </w:rPr>
        <w:t xml:space="preserve"> Manter um relacionamento assertivo com a mídia e </w:t>
      </w:r>
      <w:r w:rsidRPr="00FF54DF">
        <w:rPr>
          <w:rFonts w:ascii="Arial" w:eastAsia="Calibri" w:hAnsi="Arial" w:cs="Arial"/>
          <w:i/>
          <w:iCs/>
          <w:sz w:val="24"/>
          <w:szCs w:val="24"/>
        </w:rPr>
        <w:t>stakeholders</w:t>
      </w:r>
      <w:r w:rsidRPr="00FF54DF">
        <w:rPr>
          <w:rFonts w:ascii="Arial" w:eastAsia="Calibri" w:hAnsi="Arial" w:cs="Arial"/>
          <w:sz w:val="24"/>
          <w:szCs w:val="24"/>
        </w:rPr>
        <w:t>, assegurando a defesa da reputação e a divulgação de posicionamentos oficiais em situações críticas.</w:t>
      </w:r>
    </w:p>
    <w:p w14:paraId="53D96992" w14:textId="124B9AD7" w:rsidR="00FF54DF" w:rsidRDefault="00FF54DF" w:rsidP="006D34FC">
      <w:pPr>
        <w:pStyle w:val="Recuodecorpodetexto3"/>
        <w:numPr>
          <w:ilvl w:val="0"/>
          <w:numId w:val="39"/>
        </w:num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FF54DF">
        <w:rPr>
          <w:rFonts w:ascii="Arial" w:eastAsia="Calibri" w:hAnsi="Arial" w:cs="Arial"/>
          <w:b/>
          <w:bCs/>
          <w:sz w:val="24"/>
          <w:szCs w:val="24"/>
        </w:rPr>
        <w:t xml:space="preserve">Conformidade </w:t>
      </w:r>
      <w:r>
        <w:rPr>
          <w:rFonts w:ascii="Arial" w:eastAsia="Calibri" w:hAnsi="Arial" w:cs="Arial"/>
          <w:b/>
          <w:bCs/>
          <w:sz w:val="24"/>
          <w:szCs w:val="24"/>
        </w:rPr>
        <w:t>c</w:t>
      </w:r>
      <w:r w:rsidRPr="00FF54DF">
        <w:rPr>
          <w:rFonts w:ascii="Arial" w:eastAsia="Calibri" w:hAnsi="Arial" w:cs="Arial"/>
          <w:b/>
          <w:bCs/>
          <w:sz w:val="24"/>
          <w:szCs w:val="24"/>
        </w:rPr>
        <w:t xml:space="preserve">ontratual e </w:t>
      </w:r>
      <w:r>
        <w:rPr>
          <w:rFonts w:ascii="Arial" w:eastAsia="Calibri" w:hAnsi="Arial" w:cs="Arial"/>
          <w:b/>
          <w:bCs/>
          <w:sz w:val="24"/>
          <w:szCs w:val="24"/>
        </w:rPr>
        <w:t>t</w:t>
      </w:r>
      <w:r w:rsidRPr="00FF54DF">
        <w:rPr>
          <w:rFonts w:ascii="Arial" w:eastAsia="Calibri" w:hAnsi="Arial" w:cs="Arial"/>
          <w:b/>
          <w:bCs/>
          <w:sz w:val="24"/>
          <w:szCs w:val="24"/>
        </w:rPr>
        <w:t xml:space="preserve">ransparência </w:t>
      </w:r>
      <w:r>
        <w:rPr>
          <w:rFonts w:ascii="Arial" w:eastAsia="Calibri" w:hAnsi="Arial" w:cs="Arial"/>
          <w:b/>
          <w:bCs/>
          <w:sz w:val="24"/>
          <w:szCs w:val="24"/>
        </w:rPr>
        <w:t>p</w:t>
      </w:r>
      <w:r w:rsidRPr="00FF54DF">
        <w:rPr>
          <w:rFonts w:ascii="Arial" w:eastAsia="Calibri" w:hAnsi="Arial" w:cs="Arial"/>
          <w:b/>
          <w:bCs/>
          <w:sz w:val="24"/>
          <w:szCs w:val="24"/>
        </w:rPr>
        <w:t>ública:</w:t>
      </w:r>
      <w:r w:rsidRPr="00FF54DF">
        <w:rPr>
          <w:rFonts w:ascii="Arial" w:eastAsia="Calibri" w:hAnsi="Arial" w:cs="Arial"/>
          <w:sz w:val="24"/>
          <w:szCs w:val="24"/>
        </w:rPr>
        <w:t xml:space="preserve"> Assegurar o cumprimento de obrigações de comunicação previstas nos contratos de concessão e em processos de escuta pública</w:t>
      </w:r>
      <w:r w:rsidR="00BB415F">
        <w:rPr>
          <w:rFonts w:ascii="Arial" w:eastAsia="Calibri" w:hAnsi="Arial" w:cs="Arial"/>
          <w:sz w:val="24"/>
          <w:szCs w:val="24"/>
        </w:rPr>
        <w:t>.</w:t>
      </w:r>
    </w:p>
    <w:p w14:paraId="3A786263" w14:textId="54E7C778" w:rsidR="00BB415F" w:rsidRDefault="00BB415F" w:rsidP="006D34FC">
      <w:pPr>
        <w:pStyle w:val="Recuodecorpodetexto3"/>
        <w:numPr>
          <w:ilvl w:val="0"/>
          <w:numId w:val="39"/>
        </w:num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BB415F">
        <w:rPr>
          <w:rFonts w:ascii="Arial" w:eastAsia="Calibri" w:hAnsi="Arial" w:cs="Arial"/>
          <w:b/>
          <w:bCs/>
          <w:sz w:val="24"/>
          <w:szCs w:val="24"/>
        </w:rPr>
        <w:t xml:space="preserve">Gestão de </w:t>
      </w:r>
      <w:r>
        <w:rPr>
          <w:rFonts w:ascii="Arial" w:eastAsia="Calibri" w:hAnsi="Arial" w:cs="Arial"/>
          <w:b/>
          <w:bCs/>
          <w:sz w:val="24"/>
          <w:szCs w:val="24"/>
        </w:rPr>
        <w:t>c</w:t>
      </w:r>
      <w:r w:rsidRPr="00BB415F">
        <w:rPr>
          <w:rFonts w:ascii="Arial" w:eastAsia="Calibri" w:hAnsi="Arial" w:cs="Arial"/>
          <w:b/>
          <w:bCs/>
          <w:sz w:val="24"/>
          <w:szCs w:val="24"/>
        </w:rPr>
        <w:t xml:space="preserve">anais </w:t>
      </w:r>
      <w:r>
        <w:rPr>
          <w:rFonts w:ascii="Arial" w:eastAsia="Calibri" w:hAnsi="Arial" w:cs="Arial"/>
          <w:b/>
          <w:bCs/>
          <w:sz w:val="24"/>
          <w:szCs w:val="24"/>
        </w:rPr>
        <w:t>d</w:t>
      </w:r>
      <w:r w:rsidRPr="00BB415F">
        <w:rPr>
          <w:rFonts w:ascii="Arial" w:eastAsia="Calibri" w:hAnsi="Arial" w:cs="Arial"/>
          <w:b/>
          <w:bCs/>
          <w:sz w:val="24"/>
          <w:szCs w:val="24"/>
        </w:rPr>
        <w:t>igitais</w:t>
      </w:r>
      <w:r>
        <w:rPr>
          <w:rFonts w:ascii="Arial" w:eastAsia="Calibri" w:hAnsi="Arial" w:cs="Arial"/>
          <w:b/>
          <w:bCs/>
          <w:sz w:val="24"/>
          <w:szCs w:val="24"/>
        </w:rPr>
        <w:t xml:space="preserve">: </w:t>
      </w:r>
      <w:r w:rsidRPr="00BB415F">
        <w:rPr>
          <w:rFonts w:ascii="Arial" w:eastAsia="Calibri" w:hAnsi="Arial" w:cs="Arial"/>
          <w:sz w:val="24"/>
          <w:szCs w:val="24"/>
        </w:rPr>
        <w:t>Administrar a identidade digital do Grupo e de suas unidades de negócio em redes sociais e websites, garantindo uma linguagem consistente e informativa</w:t>
      </w:r>
      <w:r>
        <w:rPr>
          <w:rFonts w:ascii="Arial" w:eastAsia="Calibri" w:hAnsi="Arial" w:cs="Arial"/>
          <w:sz w:val="24"/>
          <w:szCs w:val="24"/>
        </w:rPr>
        <w:t>.</w:t>
      </w:r>
    </w:p>
    <w:p w14:paraId="43819C8A" w14:textId="77777777" w:rsidR="00CB6147" w:rsidRPr="00CB6147" w:rsidRDefault="00CB6147" w:rsidP="009814EE">
      <w:pPr>
        <w:spacing w:line="360" w:lineRule="auto"/>
        <w:rPr>
          <w:rFonts w:ascii="Arial" w:eastAsia="Calibri" w:hAnsi="Arial" w:cs="Arial"/>
        </w:rPr>
      </w:pPr>
    </w:p>
    <w:p w14:paraId="746841A6" w14:textId="7E7ECDB6" w:rsidR="00ED02E2" w:rsidRDefault="00A437DC" w:rsidP="000B060A">
      <w:pPr>
        <w:pStyle w:val="Ttulo2"/>
        <w:numPr>
          <w:ilvl w:val="1"/>
          <w:numId w:val="0"/>
        </w:numPr>
        <w:tabs>
          <w:tab w:val="clear" w:pos="672"/>
          <w:tab w:val="left" w:pos="567"/>
        </w:tabs>
        <w:spacing w:before="0" w:after="0" w:line="360" w:lineRule="auto"/>
        <w:ind w:left="207"/>
        <w:contextualSpacing/>
        <w:rPr>
          <w:rFonts w:ascii="Arial" w:eastAsia="Calibri" w:hAnsi="Arial" w:cs="Arial"/>
          <w:b w:val="0"/>
          <w:sz w:val="24"/>
          <w:szCs w:val="24"/>
        </w:rPr>
      </w:pPr>
      <w:r>
        <w:rPr>
          <w:rFonts w:ascii="Arial" w:eastAsia="Calibri" w:hAnsi="Arial" w:cs="Arial"/>
          <w:b w:val="0"/>
          <w:sz w:val="24"/>
          <w:szCs w:val="24"/>
        </w:rPr>
        <w:t>4</w:t>
      </w:r>
      <w:r w:rsidR="51C3E98E" w:rsidRPr="0E28B552">
        <w:rPr>
          <w:rFonts w:ascii="Arial" w:eastAsia="Calibri" w:hAnsi="Arial" w:cs="Arial"/>
          <w:b w:val="0"/>
          <w:sz w:val="24"/>
          <w:szCs w:val="24"/>
        </w:rPr>
        <w:t xml:space="preserve">.3 </w:t>
      </w:r>
      <w:r w:rsidR="009F6B8F">
        <w:rPr>
          <w:rFonts w:ascii="Arial" w:eastAsia="Calibri" w:hAnsi="Arial" w:cs="Arial"/>
          <w:b w:val="0"/>
          <w:sz w:val="24"/>
          <w:szCs w:val="24"/>
        </w:rPr>
        <w:t>GESTÃO DE PRAZOS (SLA)</w:t>
      </w:r>
    </w:p>
    <w:p w14:paraId="3926848B" w14:textId="77777777" w:rsidR="008F2CA4" w:rsidRDefault="008F2CA4" w:rsidP="008F2CA4"/>
    <w:p w14:paraId="48F6E987" w14:textId="57EADAE9" w:rsidR="008F2CA4" w:rsidRDefault="008F2CA4" w:rsidP="008F2CA4">
      <w:pPr>
        <w:pStyle w:val="Recuodecorpodetexto3"/>
        <w:spacing w:after="0" w:line="360" w:lineRule="auto"/>
        <w:ind w:left="0"/>
        <w:contextualSpacing/>
        <w:jc w:val="both"/>
        <w:rPr>
          <w:rFonts w:ascii="Arial" w:hAnsi="Arial" w:cs="Arial"/>
          <w:bCs/>
          <w:sz w:val="24"/>
          <w:szCs w:val="24"/>
        </w:rPr>
      </w:pPr>
      <w:r>
        <w:tab/>
      </w:r>
      <w:r w:rsidRPr="00BB5F72">
        <w:rPr>
          <w:rFonts w:ascii="Arial" w:hAnsi="Arial" w:cs="Arial"/>
          <w:bCs/>
          <w:sz w:val="24"/>
          <w:szCs w:val="24"/>
        </w:rPr>
        <w:t xml:space="preserve">O horário limite para recebimento de demandas no dia corrente é </w:t>
      </w:r>
      <w:r>
        <w:rPr>
          <w:rFonts w:ascii="Arial" w:hAnsi="Arial" w:cs="Arial"/>
          <w:bCs/>
          <w:sz w:val="24"/>
          <w:szCs w:val="24"/>
        </w:rPr>
        <w:t xml:space="preserve">até </w:t>
      </w:r>
      <w:r w:rsidR="00415D7B">
        <w:rPr>
          <w:rFonts w:ascii="Arial" w:hAnsi="Arial" w:cs="Arial"/>
          <w:bCs/>
          <w:sz w:val="24"/>
          <w:szCs w:val="24"/>
        </w:rPr>
        <w:t xml:space="preserve">as 16h. </w:t>
      </w:r>
      <w:r w:rsidRPr="00BB5F72">
        <w:rPr>
          <w:rFonts w:ascii="Arial" w:hAnsi="Arial" w:cs="Arial"/>
          <w:bCs/>
          <w:sz w:val="24"/>
          <w:szCs w:val="24"/>
        </w:rPr>
        <w:t xml:space="preserve">Solicitações via </w:t>
      </w:r>
      <w:proofErr w:type="spellStart"/>
      <w:r w:rsidRPr="00BB5F72">
        <w:rPr>
          <w:rFonts w:ascii="Arial" w:hAnsi="Arial" w:cs="Arial"/>
          <w:bCs/>
          <w:sz w:val="24"/>
          <w:szCs w:val="24"/>
        </w:rPr>
        <w:t>Forms</w:t>
      </w:r>
      <w:proofErr w:type="spellEnd"/>
      <w:r w:rsidRPr="00BB5F72">
        <w:rPr>
          <w:rFonts w:ascii="Arial" w:hAnsi="Arial" w:cs="Arial"/>
          <w:bCs/>
          <w:sz w:val="24"/>
          <w:szCs w:val="24"/>
        </w:rPr>
        <w:t xml:space="preserve"> após este horário terão seu SLA iniciado no próximo dia útil.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29"/>
        <w:gridCol w:w="1701"/>
        <w:gridCol w:w="2410"/>
        <w:gridCol w:w="3822"/>
      </w:tblGrid>
      <w:tr w:rsidR="008A2C88" w14:paraId="0AB50BAB" w14:textId="77777777" w:rsidTr="00C70198">
        <w:tc>
          <w:tcPr>
            <w:tcW w:w="1129" w:type="dxa"/>
            <w:vAlign w:val="center"/>
          </w:tcPr>
          <w:p w14:paraId="63FA8329" w14:textId="1B8DF589" w:rsidR="008A2C88" w:rsidRDefault="008A2C88" w:rsidP="008A2C88">
            <w:r w:rsidRPr="000F5D2B">
              <w:rPr>
                <w:rStyle w:val="Forte"/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SLA (Dias Úteis)</w:t>
            </w:r>
          </w:p>
        </w:tc>
        <w:tc>
          <w:tcPr>
            <w:tcW w:w="1701" w:type="dxa"/>
          </w:tcPr>
          <w:p w14:paraId="1C86AE9D" w14:textId="0E65A194" w:rsidR="008A2C88" w:rsidRDefault="008A2C88" w:rsidP="008A2C88">
            <w:r w:rsidRPr="000F5D2B">
              <w:rPr>
                <w:rStyle w:val="Forte"/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Categoria de esforço</w:t>
            </w:r>
          </w:p>
        </w:tc>
        <w:tc>
          <w:tcPr>
            <w:tcW w:w="2410" w:type="dxa"/>
          </w:tcPr>
          <w:p w14:paraId="75E57408" w14:textId="155E718C" w:rsidR="008A2C88" w:rsidRDefault="008A2C88" w:rsidP="008A2C88">
            <w:r w:rsidRPr="000F5D2B">
              <w:rPr>
                <w:rStyle w:val="Forte"/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Descrição da demanda</w:t>
            </w:r>
          </w:p>
        </w:tc>
        <w:tc>
          <w:tcPr>
            <w:tcW w:w="3822" w:type="dxa"/>
          </w:tcPr>
          <w:p w14:paraId="7EA13D2E" w14:textId="4D453A59" w:rsidR="008A2C88" w:rsidRDefault="008A2C88" w:rsidP="008A2C88">
            <w:r w:rsidRPr="000F5D2B">
              <w:rPr>
                <w:rStyle w:val="Forte"/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 xml:space="preserve">Exemplos de itens (O que pedir no </w:t>
            </w:r>
            <w:proofErr w:type="spellStart"/>
            <w:r w:rsidRPr="000F5D2B">
              <w:rPr>
                <w:rStyle w:val="Forte"/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Forms</w:t>
            </w:r>
            <w:proofErr w:type="spellEnd"/>
            <w:r w:rsidRPr="000F5D2B">
              <w:rPr>
                <w:rStyle w:val="Forte"/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)</w:t>
            </w:r>
          </w:p>
        </w:tc>
      </w:tr>
      <w:tr w:rsidR="008A2C88" w14:paraId="26E58EC3" w14:textId="77777777" w:rsidTr="00C70198">
        <w:tc>
          <w:tcPr>
            <w:tcW w:w="1129" w:type="dxa"/>
          </w:tcPr>
          <w:p w14:paraId="5E8D5FA2" w14:textId="3A3176D4" w:rsidR="008A2C88" w:rsidRPr="006A6887" w:rsidRDefault="008A2C88" w:rsidP="008A2C88">
            <w:pPr>
              <w:rPr>
                <w:rFonts w:ascii="Arial" w:hAnsi="Arial" w:cs="Arial"/>
                <w:sz w:val="20"/>
                <w:szCs w:val="20"/>
              </w:rPr>
            </w:pPr>
            <w:r w:rsidRPr="006A6887">
              <w:rPr>
                <w:rFonts w:ascii="Arial" w:hAnsi="Arial" w:cs="Arial"/>
                <w:sz w:val="20"/>
                <w:szCs w:val="20"/>
              </w:rPr>
              <w:t>2 dias</w:t>
            </w:r>
          </w:p>
        </w:tc>
        <w:tc>
          <w:tcPr>
            <w:tcW w:w="1701" w:type="dxa"/>
          </w:tcPr>
          <w:p w14:paraId="709AB2C0" w14:textId="6F6AA4A9" w:rsidR="008A2C88" w:rsidRPr="00C70198" w:rsidRDefault="008A2C88" w:rsidP="008A2C88">
            <w:pPr>
              <w:rPr>
                <w:b/>
                <w:bCs/>
              </w:rPr>
            </w:pPr>
            <w:r w:rsidRPr="00C70198">
              <w:rPr>
                <w:rFonts w:ascii="Arial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 xml:space="preserve">Operacional / </w:t>
            </w:r>
            <w:r w:rsidR="00C70198">
              <w:rPr>
                <w:rFonts w:ascii="Arial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D</w:t>
            </w:r>
            <w:r w:rsidRPr="00C70198">
              <w:rPr>
                <w:rFonts w:ascii="Arial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istribuição</w:t>
            </w:r>
          </w:p>
        </w:tc>
        <w:tc>
          <w:tcPr>
            <w:tcW w:w="2410" w:type="dxa"/>
          </w:tcPr>
          <w:p w14:paraId="79C854FA" w14:textId="66542222" w:rsidR="008A2C88" w:rsidRDefault="008A2C88" w:rsidP="00C70198">
            <w:pPr>
              <w:jc w:val="both"/>
            </w:pPr>
            <w:r w:rsidRPr="00F2736E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 xml:space="preserve">Demandas que consistem apenas no envio de informações ou ajustes rápidos em </w:t>
            </w:r>
            <w:r w:rsidRPr="00F2736E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lastRenderedPageBreak/>
              <w:t>materiais que já existem. Não envolve a criação de novos layouts ou roteiros.</w:t>
            </w:r>
          </w:p>
        </w:tc>
        <w:tc>
          <w:tcPr>
            <w:tcW w:w="3822" w:type="dxa"/>
          </w:tcPr>
          <w:p w14:paraId="50716130" w14:textId="77777777" w:rsidR="008A2C88" w:rsidRDefault="008A2C88" w:rsidP="00C70198">
            <w:pPr>
              <w:spacing w:after="240" w:line="276" w:lineRule="auto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0F5D2B">
              <w:rPr>
                <w:rFonts w:ascii="Arial" w:hAnsi="Arial" w:cs="Arial"/>
                <w:color w:val="1F1F1F"/>
                <w:sz w:val="20"/>
                <w:szCs w:val="20"/>
              </w:rPr>
              <w:lastRenderedPageBreak/>
              <w:t>• Divulgação de fotos/vídeos já prontos</w:t>
            </w:r>
            <w:r>
              <w:rPr>
                <w:rFonts w:ascii="Arial" w:hAnsi="Arial" w:cs="Arial"/>
                <w:color w:val="1F1F1F"/>
                <w:sz w:val="20"/>
                <w:szCs w:val="20"/>
              </w:rPr>
              <w:t>;</w:t>
            </w:r>
          </w:p>
          <w:p w14:paraId="28AA611E" w14:textId="77777777" w:rsidR="008A2C88" w:rsidRDefault="008A2C88" w:rsidP="00C70198">
            <w:pPr>
              <w:spacing w:after="240" w:line="276" w:lineRule="auto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0F5D2B">
              <w:rPr>
                <w:rFonts w:ascii="Arial" w:hAnsi="Arial" w:cs="Arial"/>
                <w:color w:val="1F1F1F"/>
                <w:sz w:val="20"/>
                <w:szCs w:val="20"/>
              </w:rPr>
              <w:lastRenderedPageBreak/>
              <w:t>• Comunicados apenas em texto (</w:t>
            </w:r>
            <w:r>
              <w:rPr>
                <w:rFonts w:ascii="Arial" w:hAnsi="Arial" w:cs="Arial"/>
                <w:color w:val="1F1F1F"/>
                <w:sz w:val="20"/>
                <w:szCs w:val="20"/>
              </w:rPr>
              <w:t>e</w:t>
            </w:r>
            <w:r w:rsidRPr="000F5D2B">
              <w:rPr>
                <w:rFonts w:ascii="Arial" w:hAnsi="Arial" w:cs="Arial"/>
                <w:color w:val="1F1F1F"/>
                <w:sz w:val="20"/>
                <w:szCs w:val="20"/>
              </w:rPr>
              <w:t>-mail)</w:t>
            </w:r>
            <w:r>
              <w:rPr>
                <w:rFonts w:ascii="Arial" w:hAnsi="Arial" w:cs="Arial"/>
                <w:color w:val="1F1F1F"/>
                <w:sz w:val="20"/>
                <w:szCs w:val="20"/>
              </w:rPr>
              <w:t>;</w:t>
            </w:r>
          </w:p>
          <w:p w14:paraId="2B5C82A2" w14:textId="77777777" w:rsidR="008A2C88" w:rsidRDefault="008A2C88" w:rsidP="00C70198">
            <w:pPr>
              <w:spacing w:after="240" w:line="276" w:lineRule="auto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0F5D2B">
              <w:rPr>
                <w:rFonts w:ascii="Arial" w:hAnsi="Arial" w:cs="Arial"/>
                <w:color w:val="1F1F1F"/>
                <w:sz w:val="20"/>
                <w:szCs w:val="20"/>
              </w:rPr>
              <w:t>• Divulgação de vagas (</w:t>
            </w:r>
            <w:r>
              <w:rPr>
                <w:rFonts w:ascii="Arial" w:hAnsi="Arial" w:cs="Arial"/>
                <w:color w:val="1F1F1F"/>
                <w:sz w:val="20"/>
                <w:szCs w:val="20"/>
              </w:rPr>
              <w:t>p</w:t>
            </w:r>
            <w:r w:rsidRPr="000F5D2B">
              <w:rPr>
                <w:rFonts w:ascii="Arial" w:hAnsi="Arial" w:cs="Arial"/>
                <w:color w:val="1F1F1F"/>
                <w:sz w:val="20"/>
                <w:szCs w:val="20"/>
              </w:rPr>
              <w:t>adrão)</w:t>
            </w:r>
            <w:r>
              <w:rPr>
                <w:rFonts w:ascii="Arial" w:hAnsi="Arial" w:cs="Arial"/>
                <w:color w:val="1F1F1F"/>
                <w:sz w:val="20"/>
                <w:szCs w:val="20"/>
              </w:rPr>
              <w:t>;</w:t>
            </w:r>
          </w:p>
          <w:p w14:paraId="1570E3F3" w14:textId="170C4650" w:rsidR="008A2C88" w:rsidRDefault="008A2C88" w:rsidP="00C70198">
            <w:pPr>
              <w:spacing w:line="276" w:lineRule="auto"/>
            </w:pPr>
            <w:r w:rsidRPr="000F5D2B">
              <w:rPr>
                <w:rFonts w:ascii="Arial" w:hAnsi="Arial" w:cs="Arial"/>
                <w:color w:val="1F1F1F"/>
                <w:sz w:val="20"/>
                <w:szCs w:val="20"/>
              </w:rPr>
              <w:t xml:space="preserve">• </w:t>
            </w:r>
            <w:r w:rsidRPr="00F2736E">
              <w:rPr>
                <w:rFonts w:ascii="Arial" w:hAnsi="Arial" w:cs="Arial"/>
                <w:color w:val="1F1F1F"/>
                <w:sz w:val="20"/>
                <w:szCs w:val="20"/>
              </w:rPr>
              <w:t>Republicação de conteúdos institucionais.</w:t>
            </w:r>
          </w:p>
        </w:tc>
      </w:tr>
      <w:tr w:rsidR="004456E1" w14:paraId="039AD8DC" w14:textId="77777777" w:rsidTr="00C70198">
        <w:tc>
          <w:tcPr>
            <w:tcW w:w="1129" w:type="dxa"/>
          </w:tcPr>
          <w:p w14:paraId="7B13FC70" w14:textId="560A827F" w:rsidR="004456E1" w:rsidRPr="006A6887" w:rsidRDefault="004456E1" w:rsidP="008A2C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lastRenderedPageBreak/>
              <w:t>3</w:t>
            </w:r>
            <w:r w:rsidRPr="000F5D2B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dias</w:t>
            </w:r>
          </w:p>
        </w:tc>
        <w:tc>
          <w:tcPr>
            <w:tcW w:w="1701" w:type="dxa"/>
          </w:tcPr>
          <w:p w14:paraId="48C84D19" w14:textId="389E3C6F" w:rsidR="004456E1" w:rsidRPr="00C70198" w:rsidRDefault="004456E1" w:rsidP="008A2C88">
            <w:pPr>
              <w:rPr>
                <w:rFonts w:ascii="Arial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</w:pPr>
            <w:r w:rsidRPr="00C70198">
              <w:rPr>
                <w:rFonts w:ascii="Arial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 xml:space="preserve">Comunicação simples / </w:t>
            </w:r>
            <w:r w:rsidR="00C70198">
              <w:rPr>
                <w:rFonts w:ascii="Arial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I</w:t>
            </w:r>
            <w:r w:rsidRPr="00C70198">
              <w:rPr>
                <w:rFonts w:ascii="Arial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nformativa</w:t>
            </w:r>
          </w:p>
        </w:tc>
        <w:tc>
          <w:tcPr>
            <w:tcW w:w="2410" w:type="dxa"/>
          </w:tcPr>
          <w:p w14:paraId="47428E06" w14:textId="375DF5A1" w:rsidR="004456E1" w:rsidRPr="00F2736E" w:rsidRDefault="004456E1" w:rsidP="00C70198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</w:pPr>
            <w:r w:rsidRPr="000F5D2B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Demandas de rápida execução, sem necessidade de criação visual complexa</w:t>
            </w:r>
            <w:r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  <w:tc>
          <w:tcPr>
            <w:tcW w:w="3822" w:type="dxa"/>
          </w:tcPr>
          <w:p w14:paraId="45042F88" w14:textId="77777777" w:rsidR="004456E1" w:rsidRPr="000F5D2B" w:rsidRDefault="004456E1" w:rsidP="00C70198">
            <w:pPr>
              <w:pStyle w:val="NormalWeb"/>
              <w:spacing w:before="0" w:beforeAutospacing="0" w:after="240" w:afterAutospacing="0" w:line="276" w:lineRule="auto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0F5D2B">
              <w:rPr>
                <w:rFonts w:ascii="Arial" w:hAnsi="Arial" w:cs="Arial"/>
                <w:color w:val="1F1F1F"/>
                <w:sz w:val="20"/>
                <w:szCs w:val="20"/>
              </w:rPr>
              <w:t xml:space="preserve">• </w:t>
            </w:r>
            <w:r>
              <w:rPr>
                <w:rFonts w:ascii="Arial" w:hAnsi="Arial" w:cs="Arial"/>
                <w:color w:val="1F1F1F"/>
                <w:sz w:val="20"/>
                <w:szCs w:val="20"/>
              </w:rPr>
              <w:t>Criação de peça única, rápida e direta para redes sociais;</w:t>
            </w:r>
          </w:p>
          <w:p w14:paraId="4CA0452E" w14:textId="77777777" w:rsidR="004456E1" w:rsidRDefault="004456E1" w:rsidP="00C70198">
            <w:pPr>
              <w:pStyle w:val="NormalWeb"/>
              <w:spacing w:before="0" w:beforeAutospacing="0" w:after="240" w:afterAutospacing="0" w:line="276" w:lineRule="auto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0F5D2B">
              <w:rPr>
                <w:rFonts w:ascii="Arial" w:hAnsi="Arial" w:cs="Arial"/>
                <w:color w:val="1F1F1F"/>
                <w:sz w:val="20"/>
                <w:szCs w:val="20"/>
              </w:rPr>
              <w:t xml:space="preserve">• Atualização </w:t>
            </w:r>
            <w:r>
              <w:rPr>
                <w:rFonts w:ascii="Arial" w:hAnsi="Arial" w:cs="Arial"/>
                <w:color w:val="1F1F1F"/>
                <w:sz w:val="20"/>
                <w:szCs w:val="20"/>
              </w:rPr>
              <w:t>de informações em artes</w:t>
            </w:r>
            <w:r w:rsidRPr="000F5D2B">
              <w:rPr>
                <w:rFonts w:ascii="Arial" w:hAnsi="Arial" w:cs="Arial"/>
                <w:color w:val="1F1F1F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1F1F1F"/>
                <w:sz w:val="20"/>
                <w:szCs w:val="20"/>
              </w:rPr>
              <w:t>já existentes;</w:t>
            </w:r>
          </w:p>
          <w:p w14:paraId="3B8AC835" w14:textId="77777777" w:rsidR="004456E1" w:rsidRDefault="004456E1" w:rsidP="00C70198">
            <w:pPr>
              <w:pStyle w:val="NormalWeb"/>
              <w:spacing w:before="0" w:beforeAutospacing="0" w:after="240" w:afterAutospacing="0" w:line="276" w:lineRule="auto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0F5D2B">
              <w:rPr>
                <w:rFonts w:ascii="Arial" w:hAnsi="Arial" w:cs="Arial"/>
                <w:color w:val="1F1F1F"/>
                <w:sz w:val="20"/>
                <w:szCs w:val="20"/>
              </w:rPr>
              <w:t xml:space="preserve">• </w:t>
            </w:r>
            <w:r>
              <w:rPr>
                <w:rFonts w:ascii="Arial" w:hAnsi="Arial" w:cs="Arial"/>
                <w:color w:val="1F1F1F"/>
                <w:sz w:val="20"/>
                <w:szCs w:val="20"/>
              </w:rPr>
              <w:t>Release para imprensa;</w:t>
            </w:r>
          </w:p>
          <w:p w14:paraId="562F7291" w14:textId="77777777" w:rsidR="004456E1" w:rsidRDefault="004456E1" w:rsidP="00C70198">
            <w:pPr>
              <w:spacing w:line="276" w:lineRule="auto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0F5D2B">
              <w:rPr>
                <w:rFonts w:ascii="Arial" w:hAnsi="Arial" w:cs="Arial"/>
                <w:color w:val="1F1F1F"/>
                <w:sz w:val="20"/>
                <w:szCs w:val="20"/>
              </w:rPr>
              <w:t xml:space="preserve">• Divulgação de fotos/vídeos </w:t>
            </w:r>
            <w:r>
              <w:rPr>
                <w:rFonts w:ascii="Arial" w:hAnsi="Arial" w:cs="Arial"/>
                <w:color w:val="1F1F1F"/>
                <w:sz w:val="20"/>
                <w:szCs w:val="20"/>
              </w:rPr>
              <w:t>pós-eventos, sejam externos ou internos;</w:t>
            </w:r>
          </w:p>
          <w:p w14:paraId="754B124B" w14:textId="77777777" w:rsidR="004456E1" w:rsidRDefault="004456E1" w:rsidP="00C70198">
            <w:pPr>
              <w:spacing w:line="276" w:lineRule="auto"/>
              <w:rPr>
                <w:rFonts w:ascii="Arial" w:hAnsi="Arial" w:cs="Arial"/>
                <w:color w:val="1F1F1F"/>
                <w:sz w:val="20"/>
                <w:szCs w:val="20"/>
              </w:rPr>
            </w:pPr>
          </w:p>
          <w:p w14:paraId="5F4F6321" w14:textId="6ABCDB09" w:rsidR="004456E1" w:rsidRPr="000F5D2B" w:rsidRDefault="004456E1" w:rsidP="00C70198">
            <w:pPr>
              <w:spacing w:line="276" w:lineRule="auto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0F5D2B">
              <w:rPr>
                <w:rFonts w:ascii="Arial" w:hAnsi="Arial" w:cs="Arial"/>
                <w:color w:val="1F1F1F"/>
                <w:sz w:val="20"/>
                <w:szCs w:val="20"/>
              </w:rPr>
              <w:t xml:space="preserve">• </w:t>
            </w:r>
            <w:r>
              <w:rPr>
                <w:rFonts w:ascii="Arial" w:hAnsi="Arial" w:cs="Arial"/>
                <w:color w:val="1F1F1F"/>
                <w:sz w:val="20"/>
                <w:szCs w:val="20"/>
              </w:rPr>
              <w:t>Postagem no Linkedin da Monte Rodovias.</w:t>
            </w:r>
          </w:p>
        </w:tc>
      </w:tr>
      <w:tr w:rsidR="004456E1" w14:paraId="7901141A" w14:textId="77777777" w:rsidTr="00C70198">
        <w:tc>
          <w:tcPr>
            <w:tcW w:w="1129" w:type="dxa"/>
          </w:tcPr>
          <w:p w14:paraId="0DC1B78B" w14:textId="5C1D5425" w:rsidR="004456E1" w:rsidRDefault="004456E1" w:rsidP="008A2C88">
            <w:pPr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</w:pPr>
            <w:r w:rsidRPr="008D2460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5 dias</w:t>
            </w:r>
          </w:p>
        </w:tc>
        <w:tc>
          <w:tcPr>
            <w:tcW w:w="1701" w:type="dxa"/>
          </w:tcPr>
          <w:p w14:paraId="5BAB097D" w14:textId="32487FE9" w:rsidR="004456E1" w:rsidRPr="00C70198" w:rsidRDefault="004456E1" w:rsidP="008A2C88">
            <w:pPr>
              <w:rPr>
                <w:rFonts w:ascii="Arial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</w:pPr>
            <w:r w:rsidRPr="00C70198">
              <w:rPr>
                <w:rFonts w:ascii="Arial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Criação e design (peças únicas)</w:t>
            </w:r>
          </w:p>
        </w:tc>
        <w:tc>
          <w:tcPr>
            <w:tcW w:w="2410" w:type="dxa"/>
          </w:tcPr>
          <w:p w14:paraId="4B97F0E1" w14:textId="00117FDA" w:rsidR="004456E1" w:rsidRPr="000F5D2B" w:rsidRDefault="004456E1" w:rsidP="00C70198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</w:pPr>
            <w:r w:rsidRPr="008D2460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Exige desenvolvimento de layout, redação publicitária e adequação ao Manual de Marca.</w:t>
            </w:r>
          </w:p>
        </w:tc>
        <w:tc>
          <w:tcPr>
            <w:tcW w:w="3822" w:type="dxa"/>
          </w:tcPr>
          <w:p w14:paraId="5F21AB1D" w14:textId="77777777" w:rsidR="004456E1" w:rsidRDefault="004456E1" w:rsidP="00C70198">
            <w:pPr>
              <w:pStyle w:val="NormalWeb"/>
              <w:spacing w:before="0" w:beforeAutospacing="0" w:after="240" w:afterAutospacing="0" w:line="276" w:lineRule="auto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0F5D2B">
              <w:rPr>
                <w:rFonts w:ascii="Arial" w:hAnsi="Arial" w:cs="Arial"/>
                <w:color w:val="1F1F1F"/>
                <w:sz w:val="20"/>
                <w:szCs w:val="20"/>
              </w:rPr>
              <w:t xml:space="preserve">• Banners </w:t>
            </w:r>
            <w:r>
              <w:rPr>
                <w:rFonts w:ascii="Arial" w:hAnsi="Arial" w:cs="Arial"/>
                <w:color w:val="1F1F1F"/>
                <w:sz w:val="20"/>
                <w:szCs w:val="20"/>
              </w:rPr>
              <w:t>ou</w:t>
            </w:r>
            <w:r w:rsidRPr="000F5D2B">
              <w:rPr>
                <w:rFonts w:ascii="Arial" w:hAnsi="Arial" w:cs="Arial"/>
                <w:color w:val="1F1F1F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1F1F1F"/>
                <w:sz w:val="20"/>
                <w:szCs w:val="20"/>
              </w:rPr>
              <w:t>c</w:t>
            </w:r>
            <w:r w:rsidRPr="000F5D2B">
              <w:rPr>
                <w:rFonts w:ascii="Arial" w:hAnsi="Arial" w:cs="Arial"/>
                <w:color w:val="1F1F1F"/>
                <w:sz w:val="20"/>
                <w:szCs w:val="20"/>
              </w:rPr>
              <w:t>artazes digitais/físicos</w:t>
            </w:r>
            <w:r>
              <w:rPr>
                <w:rFonts w:ascii="Arial" w:hAnsi="Arial" w:cs="Arial"/>
                <w:color w:val="1F1F1F"/>
                <w:sz w:val="20"/>
                <w:szCs w:val="20"/>
              </w:rPr>
              <w:t>;</w:t>
            </w:r>
          </w:p>
          <w:p w14:paraId="29AE684E" w14:textId="77777777" w:rsidR="004456E1" w:rsidRDefault="004456E1" w:rsidP="00C70198">
            <w:pPr>
              <w:pStyle w:val="NormalWeb"/>
              <w:spacing w:before="0" w:beforeAutospacing="0" w:after="240" w:afterAutospacing="0" w:line="276" w:lineRule="auto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0F5D2B">
              <w:rPr>
                <w:rFonts w:ascii="Arial" w:hAnsi="Arial" w:cs="Arial"/>
                <w:color w:val="1F1F1F"/>
                <w:sz w:val="20"/>
                <w:szCs w:val="20"/>
              </w:rPr>
              <w:t>•</w:t>
            </w:r>
            <w:r>
              <w:rPr>
                <w:rFonts w:ascii="Arial" w:hAnsi="Arial" w:cs="Arial"/>
                <w:color w:val="1F1F1F"/>
                <w:sz w:val="20"/>
                <w:szCs w:val="20"/>
              </w:rPr>
              <w:t xml:space="preserve"> Design e conteúdo para divulgação nas redes sociais externas;</w:t>
            </w:r>
          </w:p>
          <w:p w14:paraId="22E439FA" w14:textId="77777777" w:rsidR="004456E1" w:rsidRDefault="004456E1" w:rsidP="00C70198">
            <w:pPr>
              <w:pStyle w:val="NormalWeb"/>
              <w:spacing w:before="0" w:beforeAutospacing="0" w:after="240" w:afterAutospacing="0" w:line="276" w:lineRule="auto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0F5D2B">
              <w:rPr>
                <w:rFonts w:ascii="Arial" w:hAnsi="Arial" w:cs="Arial"/>
                <w:color w:val="1F1F1F"/>
                <w:sz w:val="20"/>
                <w:szCs w:val="20"/>
              </w:rPr>
              <w:t>•</w:t>
            </w:r>
            <w:r>
              <w:rPr>
                <w:rFonts w:ascii="Arial" w:hAnsi="Arial" w:cs="Arial"/>
                <w:color w:val="1F1F1F"/>
                <w:sz w:val="20"/>
                <w:szCs w:val="20"/>
              </w:rPr>
              <w:t xml:space="preserve"> Aplicação de marca em brindes, fardamentos, veículos de frota ou equipamentos.</w:t>
            </w:r>
          </w:p>
          <w:p w14:paraId="1F00B3DE" w14:textId="2890E3CB" w:rsidR="004456E1" w:rsidRPr="000F5D2B" w:rsidRDefault="004456E1" w:rsidP="00C70198">
            <w:pPr>
              <w:pStyle w:val="NormalWeb"/>
              <w:spacing w:before="0" w:beforeAutospacing="0" w:after="240" w:afterAutospacing="0" w:line="276" w:lineRule="auto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0F5D2B">
              <w:rPr>
                <w:rFonts w:ascii="Arial" w:hAnsi="Arial" w:cs="Arial"/>
                <w:color w:val="1F1F1F"/>
                <w:sz w:val="20"/>
                <w:szCs w:val="20"/>
              </w:rPr>
              <w:t>•</w:t>
            </w:r>
            <w:r>
              <w:rPr>
                <w:rFonts w:ascii="Arial" w:hAnsi="Arial" w:cs="Arial"/>
                <w:color w:val="1F1F1F"/>
                <w:sz w:val="20"/>
                <w:szCs w:val="20"/>
              </w:rPr>
              <w:t xml:space="preserve"> Id. visual de praças e rodovias (testeira, cabines, </w:t>
            </w:r>
            <w:proofErr w:type="gramStart"/>
            <w:r>
              <w:rPr>
                <w:rFonts w:ascii="Arial" w:hAnsi="Arial" w:cs="Arial"/>
                <w:color w:val="1F1F1F"/>
                <w:sz w:val="20"/>
                <w:szCs w:val="20"/>
              </w:rPr>
              <w:t xml:space="preserve">placas </w:t>
            </w:r>
            <w:proofErr w:type="spellStart"/>
            <w:r>
              <w:rPr>
                <w:rFonts w:ascii="Arial" w:hAnsi="Arial" w:cs="Arial"/>
                <w:color w:val="1F1F1F"/>
                <w:sz w:val="20"/>
                <w:szCs w:val="20"/>
              </w:rPr>
              <w:t>etc</w:t>
            </w:r>
            <w:proofErr w:type="spellEnd"/>
            <w:proofErr w:type="gramEnd"/>
            <w:r>
              <w:rPr>
                <w:rFonts w:ascii="Arial" w:hAnsi="Arial" w:cs="Arial"/>
                <w:color w:val="1F1F1F"/>
                <w:sz w:val="20"/>
                <w:szCs w:val="20"/>
              </w:rPr>
              <w:t>).</w:t>
            </w:r>
          </w:p>
        </w:tc>
      </w:tr>
      <w:tr w:rsidR="004456E1" w14:paraId="30FD131F" w14:textId="77777777" w:rsidTr="00C70198">
        <w:tc>
          <w:tcPr>
            <w:tcW w:w="1129" w:type="dxa"/>
          </w:tcPr>
          <w:p w14:paraId="71DBD328" w14:textId="0A5616C1" w:rsidR="004456E1" w:rsidRPr="008D2460" w:rsidRDefault="004456E1" w:rsidP="008A2C88">
            <w:pPr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10 dias</w:t>
            </w:r>
          </w:p>
        </w:tc>
        <w:tc>
          <w:tcPr>
            <w:tcW w:w="1701" w:type="dxa"/>
          </w:tcPr>
          <w:p w14:paraId="1940945A" w14:textId="2B67A8DE" w:rsidR="004456E1" w:rsidRPr="00C70198" w:rsidRDefault="004456E1" w:rsidP="008A2C88">
            <w:pPr>
              <w:rPr>
                <w:rFonts w:ascii="Arial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</w:pPr>
            <w:r w:rsidRPr="00C70198">
              <w:rPr>
                <w:rFonts w:ascii="Arial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Produção audiovisual e Identidade estruturada</w:t>
            </w:r>
          </w:p>
        </w:tc>
        <w:tc>
          <w:tcPr>
            <w:tcW w:w="2410" w:type="dxa"/>
          </w:tcPr>
          <w:p w14:paraId="5D880D0C" w14:textId="5D7A2F1D" w:rsidR="004456E1" w:rsidRPr="008D2460" w:rsidRDefault="004456E1" w:rsidP="00C70198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</w:pPr>
            <w:r w:rsidRPr="002F391C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 xml:space="preserve">Projetos que exigem etapas sequenciais obrigatórias: </w:t>
            </w:r>
            <w:r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r</w:t>
            </w:r>
            <w:r w:rsidRPr="002F391C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 xml:space="preserve">oteirização, </w:t>
            </w:r>
            <w:r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a</w:t>
            </w:r>
            <w:r w:rsidRPr="002F391C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 xml:space="preserve">provação de </w:t>
            </w:r>
            <w:r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t</w:t>
            </w:r>
            <w:r w:rsidRPr="002F391C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 xml:space="preserve">exto e </w:t>
            </w:r>
            <w:r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p</w:t>
            </w:r>
            <w:r w:rsidRPr="002F391C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ós-produção (edição/finalização).</w:t>
            </w:r>
          </w:p>
        </w:tc>
        <w:tc>
          <w:tcPr>
            <w:tcW w:w="3822" w:type="dxa"/>
          </w:tcPr>
          <w:p w14:paraId="34497381" w14:textId="77777777" w:rsidR="004456E1" w:rsidRDefault="004456E1" w:rsidP="00C70198">
            <w:pPr>
              <w:pStyle w:val="NormalWeb"/>
              <w:spacing w:before="0" w:beforeAutospacing="0" w:after="240" w:afterAutospacing="0" w:line="276" w:lineRule="auto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0F5D2B">
              <w:rPr>
                <w:rFonts w:ascii="Arial" w:hAnsi="Arial" w:cs="Arial"/>
                <w:color w:val="1F1F1F"/>
                <w:sz w:val="20"/>
                <w:szCs w:val="20"/>
              </w:rPr>
              <w:t>•</w:t>
            </w:r>
            <w:r>
              <w:rPr>
                <w:rFonts w:ascii="Arial" w:hAnsi="Arial" w:cs="Arial"/>
                <w:color w:val="1F1F1F"/>
                <w:sz w:val="20"/>
                <w:szCs w:val="20"/>
              </w:rPr>
              <w:t xml:space="preserve"> </w:t>
            </w:r>
            <w:r w:rsidRPr="00930C27">
              <w:rPr>
                <w:rFonts w:ascii="Arial" w:hAnsi="Arial" w:cs="Arial"/>
                <w:color w:val="1F1F1F"/>
                <w:sz w:val="20"/>
                <w:szCs w:val="20"/>
              </w:rPr>
              <w:t>Criação de marcas para novos programas</w:t>
            </w:r>
            <w:r>
              <w:rPr>
                <w:rFonts w:ascii="Arial" w:hAnsi="Arial" w:cs="Arial"/>
                <w:color w:val="1F1F1F"/>
                <w:sz w:val="20"/>
                <w:szCs w:val="20"/>
              </w:rPr>
              <w:t>;</w:t>
            </w:r>
          </w:p>
          <w:p w14:paraId="476962B8" w14:textId="00E0DF27" w:rsidR="004456E1" w:rsidRPr="000F5D2B" w:rsidRDefault="004456E1" w:rsidP="00C70198">
            <w:pPr>
              <w:pStyle w:val="NormalWeb"/>
              <w:spacing w:before="0" w:beforeAutospacing="0" w:after="240" w:afterAutospacing="0" w:line="276" w:lineRule="auto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0F5D2B">
              <w:rPr>
                <w:rFonts w:ascii="Arial" w:hAnsi="Arial" w:cs="Arial"/>
                <w:color w:val="1F1F1F"/>
                <w:sz w:val="20"/>
                <w:szCs w:val="20"/>
              </w:rPr>
              <w:t>•</w:t>
            </w:r>
            <w:r>
              <w:rPr>
                <w:rFonts w:ascii="Arial" w:hAnsi="Arial" w:cs="Arial"/>
                <w:color w:val="1F1F1F"/>
                <w:sz w:val="20"/>
                <w:szCs w:val="20"/>
              </w:rPr>
              <w:t xml:space="preserve"> Produção de vídeos.</w:t>
            </w:r>
          </w:p>
        </w:tc>
      </w:tr>
      <w:tr w:rsidR="004456E1" w14:paraId="519C5E7C" w14:textId="77777777" w:rsidTr="00C70198">
        <w:tc>
          <w:tcPr>
            <w:tcW w:w="1129" w:type="dxa"/>
          </w:tcPr>
          <w:p w14:paraId="0187F9DB" w14:textId="56261813" w:rsidR="004456E1" w:rsidRDefault="004456E1" w:rsidP="008A2C88">
            <w:pPr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15 dias</w:t>
            </w:r>
          </w:p>
        </w:tc>
        <w:tc>
          <w:tcPr>
            <w:tcW w:w="1701" w:type="dxa"/>
          </w:tcPr>
          <w:p w14:paraId="5888E700" w14:textId="43B65112" w:rsidR="004456E1" w:rsidRPr="00C70198" w:rsidRDefault="004456E1" w:rsidP="008A2C88">
            <w:pPr>
              <w:rPr>
                <w:rFonts w:ascii="Arial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</w:pPr>
            <w:r w:rsidRPr="00C70198">
              <w:rPr>
                <w:rFonts w:ascii="Arial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Projetos e campanhas integradas</w:t>
            </w:r>
          </w:p>
        </w:tc>
        <w:tc>
          <w:tcPr>
            <w:tcW w:w="2410" w:type="dxa"/>
          </w:tcPr>
          <w:p w14:paraId="1712DDCB" w14:textId="59444D01" w:rsidR="004456E1" w:rsidRPr="002F391C" w:rsidRDefault="00C70198" w:rsidP="00C70198">
            <w:pPr>
              <w:jc w:val="both"/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 xml:space="preserve">Demandas </w:t>
            </w:r>
            <w:r w:rsidRPr="00230C7D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de alto impacto estratégico que envolvem múltiplos canais</w:t>
            </w:r>
            <w:r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e</w:t>
            </w:r>
            <w:r w:rsidRPr="00230C7D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conceito criativo unificado</w:t>
            </w:r>
            <w:r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  <w:tc>
          <w:tcPr>
            <w:tcW w:w="3822" w:type="dxa"/>
          </w:tcPr>
          <w:p w14:paraId="7E0ACF33" w14:textId="77777777" w:rsidR="00C70198" w:rsidRDefault="00C70198" w:rsidP="00C70198">
            <w:pPr>
              <w:pStyle w:val="NormalWeb"/>
              <w:spacing w:before="0" w:beforeAutospacing="0" w:after="240" w:afterAutospacing="0" w:line="276" w:lineRule="auto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0F5D2B">
              <w:rPr>
                <w:rFonts w:ascii="Arial" w:hAnsi="Arial" w:cs="Arial"/>
                <w:color w:val="1F1F1F"/>
                <w:sz w:val="20"/>
                <w:szCs w:val="20"/>
              </w:rPr>
              <w:t>•</w:t>
            </w:r>
            <w:r>
              <w:rPr>
                <w:rFonts w:ascii="Arial" w:hAnsi="Arial" w:cs="Arial"/>
                <w:color w:val="1F1F1F"/>
                <w:sz w:val="20"/>
                <w:szCs w:val="20"/>
              </w:rPr>
              <w:t xml:space="preserve"> Criação de id. visual, pacote de artes e cobertura de eventos;</w:t>
            </w:r>
          </w:p>
          <w:p w14:paraId="49D37E2D" w14:textId="7FBBC059" w:rsidR="004456E1" w:rsidRPr="000F5D2B" w:rsidRDefault="00C70198" w:rsidP="00C70198">
            <w:pPr>
              <w:pStyle w:val="NormalWeb"/>
              <w:spacing w:before="0" w:beforeAutospacing="0" w:after="240" w:afterAutospacing="0" w:line="276" w:lineRule="auto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AF4577">
              <w:rPr>
                <w:rFonts w:ascii="Arial" w:hAnsi="Arial" w:cs="Arial"/>
                <w:color w:val="1F1F1F"/>
                <w:sz w:val="20"/>
                <w:szCs w:val="20"/>
              </w:rPr>
              <w:t xml:space="preserve">• Campanhas </w:t>
            </w:r>
            <w:r>
              <w:rPr>
                <w:rFonts w:ascii="Arial" w:hAnsi="Arial" w:cs="Arial"/>
                <w:color w:val="1F1F1F"/>
                <w:sz w:val="20"/>
                <w:szCs w:val="20"/>
              </w:rPr>
              <w:t>a</w:t>
            </w:r>
            <w:r w:rsidRPr="00AF4577">
              <w:rPr>
                <w:rFonts w:ascii="Arial" w:hAnsi="Arial" w:cs="Arial"/>
                <w:color w:val="1F1F1F"/>
                <w:sz w:val="20"/>
                <w:szCs w:val="20"/>
              </w:rPr>
              <w:t>nuais (</w:t>
            </w:r>
            <w:proofErr w:type="gramStart"/>
            <w:r w:rsidRPr="00AF4577">
              <w:rPr>
                <w:rFonts w:ascii="Arial" w:hAnsi="Arial" w:cs="Arial"/>
                <w:color w:val="1F1F1F"/>
                <w:sz w:val="20"/>
                <w:szCs w:val="20"/>
              </w:rPr>
              <w:t>Maio</w:t>
            </w:r>
            <w:proofErr w:type="gramEnd"/>
            <w:r w:rsidRPr="00AF4577">
              <w:rPr>
                <w:rFonts w:ascii="Arial" w:hAnsi="Arial" w:cs="Arial"/>
                <w:color w:val="1F1F1F"/>
                <w:sz w:val="20"/>
                <w:szCs w:val="20"/>
              </w:rPr>
              <w:t xml:space="preserve"> Amarelo, </w:t>
            </w:r>
            <w:r>
              <w:rPr>
                <w:rFonts w:ascii="Arial" w:hAnsi="Arial" w:cs="Arial"/>
                <w:color w:val="1F1F1F"/>
                <w:sz w:val="20"/>
                <w:szCs w:val="20"/>
              </w:rPr>
              <w:t xml:space="preserve">SIPAT, </w:t>
            </w:r>
            <w:proofErr w:type="gramStart"/>
            <w:r>
              <w:rPr>
                <w:rFonts w:ascii="Arial" w:hAnsi="Arial" w:cs="Arial"/>
                <w:color w:val="1F1F1F"/>
                <w:sz w:val="20"/>
                <w:szCs w:val="20"/>
              </w:rPr>
              <w:t>GPTW</w:t>
            </w:r>
            <w:r w:rsidRPr="00AF4577">
              <w:rPr>
                <w:rFonts w:ascii="Arial" w:hAnsi="Arial" w:cs="Arial"/>
                <w:color w:val="1F1F1F"/>
                <w:sz w:val="20"/>
                <w:szCs w:val="20"/>
              </w:rPr>
              <w:t xml:space="preserve">, </w:t>
            </w:r>
            <w:proofErr w:type="spellStart"/>
            <w:r w:rsidRPr="00AF4577">
              <w:rPr>
                <w:rFonts w:ascii="Arial" w:hAnsi="Arial" w:cs="Arial"/>
                <w:color w:val="1F1F1F"/>
                <w:sz w:val="20"/>
                <w:szCs w:val="20"/>
              </w:rPr>
              <w:t>etc</w:t>
            </w:r>
            <w:proofErr w:type="spellEnd"/>
            <w:proofErr w:type="gramEnd"/>
            <w:r w:rsidRPr="00AF4577">
              <w:rPr>
                <w:rFonts w:ascii="Arial" w:hAnsi="Arial" w:cs="Arial"/>
                <w:color w:val="1F1F1F"/>
                <w:sz w:val="20"/>
                <w:szCs w:val="20"/>
              </w:rPr>
              <w:t>).</w:t>
            </w:r>
            <w:r>
              <w:rPr>
                <w:rFonts w:ascii="Arial" w:hAnsi="Arial" w:cs="Arial"/>
                <w:color w:val="1F1F1F"/>
                <w:sz w:val="20"/>
                <w:szCs w:val="20"/>
              </w:rPr>
              <w:br/>
            </w:r>
            <w:r w:rsidRPr="000F5D2B">
              <w:rPr>
                <w:rFonts w:ascii="Arial" w:hAnsi="Arial" w:cs="Arial"/>
                <w:color w:val="1F1F1F"/>
                <w:sz w:val="20"/>
                <w:szCs w:val="20"/>
              </w:rPr>
              <w:t>•</w:t>
            </w:r>
            <w:r>
              <w:rPr>
                <w:rFonts w:ascii="Arial" w:hAnsi="Arial" w:cs="Arial"/>
                <w:color w:val="1F1F1F"/>
                <w:sz w:val="20"/>
                <w:szCs w:val="20"/>
              </w:rPr>
              <w:t xml:space="preserve"> </w:t>
            </w:r>
            <w:r w:rsidRPr="002F2474">
              <w:rPr>
                <w:rFonts w:ascii="Arial" w:hAnsi="Arial" w:cs="Arial"/>
                <w:color w:val="1F1F1F"/>
                <w:sz w:val="20"/>
                <w:szCs w:val="20"/>
              </w:rPr>
              <w:t>Planejamento de comunicação externa estratégica</w:t>
            </w:r>
            <w:r>
              <w:rPr>
                <w:rFonts w:ascii="Arial" w:hAnsi="Arial" w:cs="Arial"/>
                <w:color w:val="1F1F1F"/>
                <w:sz w:val="20"/>
                <w:szCs w:val="20"/>
              </w:rPr>
              <w:t>.</w:t>
            </w:r>
          </w:p>
        </w:tc>
      </w:tr>
    </w:tbl>
    <w:p w14:paraId="78F26B76" w14:textId="4369BEE7" w:rsidR="008F2CA4" w:rsidRPr="008F2CA4" w:rsidRDefault="008F2CA4" w:rsidP="008F2CA4"/>
    <w:p w14:paraId="59932797" w14:textId="77777777" w:rsidR="000F5D2B" w:rsidRDefault="000F5D2B" w:rsidP="009814EE">
      <w:pPr>
        <w:pStyle w:val="Recuodecorpodetexto3"/>
        <w:spacing w:after="0" w:line="360" w:lineRule="auto"/>
        <w:ind w:left="0"/>
        <w:contextualSpacing/>
        <w:jc w:val="both"/>
        <w:rPr>
          <w:rFonts w:ascii="Arial" w:hAnsi="Arial" w:cs="Arial"/>
          <w:bCs/>
          <w:sz w:val="24"/>
          <w:szCs w:val="24"/>
        </w:rPr>
      </w:pPr>
    </w:p>
    <w:p w14:paraId="36B2B861" w14:textId="77777777" w:rsidR="00053F4F" w:rsidRPr="009814EE" w:rsidRDefault="00053F4F" w:rsidP="00053F4F">
      <w:pPr>
        <w:pStyle w:val="Recuodecorpodetexto3"/>
        <w:spacing w:after="0" w:line="360" w:lineRule="auto"/>
        <w:ind w:left="0" w:firstLine="567"/>
        <w:contextualSpacing/>
        <w:jc w:val="both"/>
        <w:rPr>
          <w:rFonts w:ascii="Arial" w:hAnsi="Arial" w:cs="Arial"/>
          <w:bCs/>
          <w:sz w:val="24"/>
          <w:szCs w:val="24"/>
        </w:rPr>
      </w:pPr>
    </w:p>
    <w:p w14:paraId="4666D048" w14:textId="1B98810C" w:rsidR="00FD2CA7" w:rsidRDefault="00FD2CA7" w:rsidP="00F014E2">
      <w:pPr>
        <w:pStyle w:val="Ttulo1"/>
        <w:numPr>
          <w:ilvl w:val="0"/>
          <w:numId w:val="8"/>
        </w:numPr>
        <w:tabs>
          <w:tab w:val="left" w:pos="567"/>
        </w:tabs>
        <w:spacing w:before="0" w:line="360" w:lineRule="auto"/>
        <w:ind w:left="567" w:hanging="567"/>
        <w:contextualSpacing/>
        <w:jc w:val="both"/>
        <w:rPr>
          <w:rFonts w:ascii="Arial" w:hAnsi="Arial" w:cs="Arial"/>
          <w:sz w:val="24"/>
        </w:rPr>
      </w:pPr>
      <w:bookmarkStart w:id="4" w:name="_Toc93390745"/>
      <w:r>
        <w:rPr>
          <w:rFonts w:ascii="Arial" w:hAnsi="Arial" w:cs="Arial"/>
          <w:sz w:val="24"/>
        </w:rPr>
        <w:lastRenderedPageBreak/>
        <w:t>E</w:t>
      </w:r>
      <w:r w:rsidR="00F267F2">
        <w:rPr>
          <w:rFonts w:ascii="Arial" w:hAnsi="Arial" w:cs="Arial"/>
          <w:sz w:val="24"/>
        </w:rPr>
        <w:t>TAPAS</w:t>
      </w:r>
      <w:r>
        <w:rPr>
          <w:rFonts w:ascii="Arial" w:hAnsi="Arial" w:cs="Arial"/>
          <w:sz w:val="24"/>
        </w:rPr>
        <w:t xml:space="preserve"> D</w:t>
      </w:r>
      <w:r w:rsidR="00F267F2">
        <w:rPr>
          <w:rFonts w:ascii="Arial" w:hAnsi="Arial" w:cs="Arial"/>
          <w:sz w:val="24"/>
        </w:rPr>
        <w:t>A</w:t>
      </w:r>
      <w:r>
        <w:rPr>
          <w:rFonts w:ascii="Arial" w:hAnsi="Arial" w:cs="Arial"/>
          <w:sz w:val="24"/>
        </w:rPr>
        <w:t xml:space="preserve"> </w:t>
      </w:r>
      <w:r w:rsidR="008B0D16">
        <w:rPr>
          <w:rFonts w:ascii="Arial" w:hAnsi="Arial" w:cs="Arial"/>
          <w:sz w:val="24"/>
        </w:rPr>
        <w:t>COMUNICAÇÃO</w:t>
      </w:r>
    </w:p>
    <w:p w14:paraId="70407179" w14:textId="665B47A0" w:rsidR="0E28B552" w:rsidRPr="000B060A" w:rsidRDefault="0E28B552" w:rsidP="000B060A">
      <w:pPr>
        <w:rPr>
          <w:b/>
        </w:rPr>
      </w:pPr>
    </w:p>
    <w:p w14:paraId="1CD83E20" w14:textId="7E29E0C7" w:rsidR="00EE5C7C" w:rsidRDefault="00406B41" w:rsidP="00EE5C7C">
      <w:pPr>
        <w:pStyle w:val="Recuodecorpodetexto3"/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406B41">
        <w:rPr>
          <w:rFonts w:ascii="Arial" w:hAnsi="Arial" w:cs="Arial"/>
          <w:sz w:val="24"/>
          <w:szCs w:val="24"/>
        </w:rPr>
        <w:t>O fluxo segue uma lógica de esteira de produção</w:t>
      </w:r>
      <w:r w:rsidR="001A16A8">
        <w:rPr>
          <w:rFonts w:ascii="Arial" w:hAnsi="Arial" w:cs="Arial"/>
          <w:sz w:val="24"/>
          <w:szCs w:val="24"/>
        </w:rPr>
        <w:t>:</w:t>
      </w:r>
    </w:p>
    <w:p w14:paraId="74AB4218" w14:textId="55F78E7B" w:rsidR="00EE5C7C" w:rsidRDefault="00EE5C7C" w:rsidP="00F115A0">
      <w:pPr>
        <w:pStyle w:val="Recuodecorpodetexto3"/>
        <w:numPr>
          <w:ilvl w:val="0"/>
          <w:numId w:val="42"/>
        </w:num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EE5C7C">
        <w:rPr>
          <w:rFonts w:ascii="Arial" w:hAnsi="Arial" w:cs="Arial"/>
          <w:b/>
          <w:bCs/>
          <w:sz w:val="24"/>
          <w:szCs w:val="24"/>
        </w:rPr>
        <w:t>Entrada:</w:t>
      </w:r>
      <w:r>
        <w:rPr>
          <w:rFonts w:ascii="Arial" w:hAnsi="Arial" w:cs="Arial"/>
          <w:sz w:val="24"/>
          <w:szCs w:val="24"/>
        </w:rPr>
        <w:t xml:space="preserve"> </w:t>
      </w:r>
      <w:r w:rsidR="365FB2FB" w:rsidRPr="0E28B552">
        <w:rPr>
          <w:rFonts w:ascii="Arial" w:hAnsi="Arial" w:cs="Arial"/>
          <w:sz w:val="24"/>
          <w:szCs w:val="24"/>
        </w:rPr>
        <w:t>O</w:t>
      </w:r>
      <w:r w:rsidR="1294A351" w:rsidRPr="0E28B552">
        <w:rPr>
          <w:rFonts w:ascii="Arial" w:hAnsi="Arial" w:cs="Arial"/>
          <w:sz w:val="24"/>
          <w:szCs w:val="24"/>
        </w:rPr>
        <w:t xml:space="preserve">s </w:t>
      </w:r>
      <w:r w:rsidR="00406B41">
        <w:rPr>
          <w:rFonts w:ascii="Arial" w:hAnsi="Arial" w:cs="Arial"/>
          <w:sz w:val="24"/>
          <w:szCs w:val="24"/>
        </w:rPr>
        <w:t xml:space="preserve">colaboradores </w:t>
      </w:r>
      <w:r w:rsidR="45DC78F6" w:rsidRPr="0E28B552">
        <w:rPr>
          <w:rFonts w:ascii="Arial" w:hAnsi="Arial" w:cs="Arial"/>
          <w:sz w:val="24"/>
          <w:szCs w:val="24"/>
        </w:rPr>
        <w:t xml:space="preserve">que necessitem </w:t>
      </w:r>
      <w:r w:rsidR="4436BDBF" w:rsidRPr="0E28B552">
        <w:rPr>
          <w:rFonts w:ascii="Arial" w:hAnsi="Arial" w:cs="Arial"/>
          <w:sz w:val="24"/>
          <w:szCs w:val="24"/>
        </w:rPr>
        <w:t>realizar</w:t>
      </w:r>
      <w:r w:rsidR="45DC78F6" w:rsidRPr="0E28B552">
        <w:rPr>
          <w:rFonts w:ascii="Arial" w:hAnsi="Arial" w:cs="Arial"/>
          <w:sz w:val="24"/>
          <w:szCs w:val="24"/>
        </w:rPr>
        <w:t xml:space="preserve"> </w:t>
      </w:r>
      <w:r w:rsidR="219EB0F4" w:rsidRPr="0E28B552">
        <w:rPr>
          <w:rFonts w:ascii="Arial" w:hAnsi="Arial" w:cs="Arial"/>
          <w:sz w:val="24"/>
          <w:szCs w:val="24"/>
        </w:rPr>
        <w:t>comunicação</w:t>
      </w:r>
      <w:r w:rsidR="662AA32E" w:rsidRPr="0E28B552">
        <w:rPr>
          <w:rFonts w:ascii="Arial" w:hAnsi="Arial" w:cs="Arial"/>
          <w:sz w:val="24"/>
          <w:szCs w:val="24"/>
        </w:rPr>
        <w:t xml:space="preserve"> interna </w:t>
      </w:r>
      <w:r w:rsidR="064880AB" w:rsidRPr="0E28B552">
        <w:rPr>
          <w:rFonts w:ascii="Arial" w:hAnsi="Arial" w:cs="Arial"/>
          <w:sz w:val="24"/>
          <w:szCs w:val="24"/>
        </w:rPr>
        <w:t>ou</w:t>
      </w:r>
      <w:r w:rsidR="662AA32E" w:rsidRPr="0E28B552">
        <w:rPr>
          <w:rFonts w:ascii="Arial" w:hAnsi="Arial" w:cs="Arial"/>
          <w:sz w:val="24"/>
          <w:szCs w:val="24"/>
        </w:rPr>
        <w:t xml:space="preserve"> externa</w:t>
      </w:r>
      <w:r w:rsidR="219EB0F4" w:rsidRPr="0E28B552">
        <w:rPr>
          <w:rFonts w:ascii="Arial" w:hAnsi="Arial" w:cs="Arial"/>
          <w:sz w:val="24"/>
          <w:szCs w:val="24"/>
        </w:rPr>
        <w:t xml:space="preserve">, devem </w:t>
      </w:r>
      <w:r w:rsidR="004A675B">
        <w:rPr>
          <w:rFonts w:ascii="Arial" w:hAnsi="Arial" w:cs="Arial"/>
          <w:sz w:val="24"/>
          <w:szCs w:val="24"/>
        </w:rPr>
        <w:t>submeter via formulário oficial</w:t>
      </w:r>
      <w:r w:rsidR="00AC42B7">
        <w:rPr>
          <w:rFonts w:ascii="Arial" w:hAnsi="Arial" w:cs="Arial"/>
          <w:sz w:val="24"/>
          <w:szCs w:val="24"/>
        </w:rPr>
        <w:t xml:space="preserve"> </w:t>
      </w:r>
      <w:r w:rsidR="004A675B">
        <w:rPr>
          <w:rFonts w:ascii="Arial" w:hAnsi="Arial" w:cs="Arial"/>
          <w:sz w:val="24"/>
          <w:szCs w:val="24"/>
        </w:rPr>
        <w:t xml:space="preserve">disponibilizado via </w:t>
      </w:r>
      <w:r w:rsidR="004A675B" w:rsidRPr="004A675B">
        <w:rPr>
          <w:rFonts w:ascii="Arial" w:hAnsi="Arial" w:cs="Arial"/>
          <w:i/>
          <w:iCs/>
          <w:sz w:val="24"/>
          <w:szCs w:val="24"/>
        </w:rPr>
        <w:t xml:space="preserve">Microsoft </w:t>
      </w:r>
      <w:proofErr w:type="spellStart"/>
      <w:r w:rsidR="004A675B" w:rsidRPr="004A675B">
        <w:rPr>
          <w:rFonts w:ascii="Arial" w:hAnsi="Arial" w:cs="Arial"/>
          <w:i/>
          <w:iCs/>
          <w:sz w:val="24"/>
          <w:szCs w:val="24"/>
        </w:rPr>
        <w:t>Forms</w:t>
      </w:r>
      <w:proofErr w:type="spellEnd"/>
      <w:r w:rsidR="004A675B">
        <w:rPr>
          <w:rFonts w:ascii="Arial" w:hAnsi="Arial" w:cs="Arial"/>
          <w:sz w:val="24"/>
          <w:szCs w:val="24"/>
        </w:rPr>
        <w:t>.</w:t>
      </w:r>
      <w:r w:rsidR="00427D3B">
        <w:rPr>
          <w:rFonts w:ascii="Arial" w:hAnsi="Arial" w:cs="Arial"/>
          <w:sz w:val="24"/>
          <w:szCs w:val="24"/>
        </w:rPr>
        <w:t xml:space="preserve"> O </w:t>
      </w:r>
      <w:proofErr w:type="spellStart"/>
      <w:r w:rsidR="00427D3B" w:rsidRPr="00427D3B">
        <w:rPr>
          <w:rFonts w:ascii="Arial" w:hAnsi="Arial" w:cs="Arial"/>
          <w:i/>
          <w:iCs/>
          <w:sz w:val="24"/>
          <w:szCs w:val="24"/>
        </w:rPr>
        <w:t>Forms</w:t>
      </w:r>
      <w:proofErr w:type="spellEnd"/>
      <w:r w:rsidR="00427D3B">
        <w:rPr>
          <w:rFonts w:ascii="Arial" w:hAnsi="Arial" w:cs="Arial"/>
          <w:sz w:val="24"/>
          <w:szCs w:val="24"/>
        </w:rPr>
        <w:t xml:space="preserve"> funciona como nosso </w:t>
      </w:r>
      <w:r w:rsidR="00427D3B" w:rsidRPr="00427D3B">
        <w:rPr>
          <w:rFonts w:ascii="Arial" w:hAnsi="Arial" w:cs="Arial"/>
          <w:i/>
          <w:iCs/>
          <w:sz w:val="24"/>
          <w:szCs w:val="24"/>
        </w:rPr>
        <w:t>SSOT</w:t>
      </w:r>
      <w:r w:rsidR="00427D3B">
        <w:rPr>
          <w:rFonts w:ascii="Arial" w:hAnsi="Arial" w:cs="Arial"/>
          <w:sz w:val="24"/>
          <w:szCs w:val="24"/>
        </w:rPr>
        <w:t xml:space="preserve">, sendo o canal oficial para solicitação de novas demandas. </w:t>
      </w:r>
    </w:p>
    <w:p w14:paraId="51C8EA64" w14:textId="701A8F3F" w:rsidR="00EE5C7C" w:rsidRDefault="00EE5C7C" w:rsidP="00F115A0">
      <w:pPr>
        <w:pStyle w:val="Recuodecorpodetexto3"/>
        <w:numPr>
          <w:ilvl w:val="0"/>
          <w:numId w:val="42"/>
        </w:num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EE5C7C">
        <w:rPr>
          <w:rFonts w:ascii="Arial" w:hAnsi="Arial" w:cs="Arial"/>
          <w:b/>
          <w:bCs/>
          <w:sz w:val="24"/>
          <w:szCs w:val="24"/>
        </w:rPr>
        <w:t>Registro:</w:t>
      </w:r>
      <w:r>
        <w:rPr>
          <w:rFonts w:ascii="Arial" w:hAnsi="Arial" w:cs="Arial"/>
          <w:sz w:val="24"/>
          <w:szCs w:val="24"/>
        </w:rPr>
        <w:t xml:space="preserve"> </w:t>
      </w:r>
      <w:r w:rsidR="0049763C" w:rsidRPr="00EE5C7C">
        <w:rPr>
          <w:rFonts w:ascii="Arial" w:hAnsi="Arial" w:cs="Arial"/>
          <w:sz w:val="24"/>
          <w:szCs w:val="24"/>
        </w:rPr>
        <w:t xml:space="preserve">A demanda é registrada de forma automática no </w:t>
      </w:r>
      <w:r w:rsidR="0049763C" w:rsidRPr="00EE5C7C">
        <w:rPr>
          <w:rFonts w:ascii="Arial" w:hAnsi="Arial" w:cs="Arial"/>
          <w:i/>
          <w:iCs/>
          <w:sz w:val="24"/>
          <w:szCs w:val="24"/>
        </w:rPr>
        <w:t xml:space="preserve">Microsoft </w:t>
      </w:r>
      <w:proofErr w:type="spellStart"/>
      <w:r w:rsidR="0049763C" w:rsidRPr="00EE5C7C">
        <w:rPr>
          <w:rFonts w:ascii="Arial" w:hAnsi="Arial" w:cs="Arial"/>
          <w:i/>
          <w:iCs/>
          <w:sz w:val="24"/>
          <w:szCs w:val="24"/>
        </w:rPr>
        <w:t>Planner</w:t>
      </w:r>
      <w:proofErr w:type="spellEnd"/>
      <w:r w:rsidR="0049763C" w:rsidRPr="00EE5C7C">
        <w:rPr>
          <w:rFonts w:ascii="Arial" w:hAnsi="Arial" w:cs="Arial"/>
          <w:sz w:val="24"/>
          <w:szCs w:val="24"/>
        </w:rPr>
        <w:t>, onde é categorizada por urgência</w:t>
      </w:r>
      <w:r w:rsidR="00C938B7">
        <w:rPr>
          <w:rFonts w:ascii="Arial" w:hAnsi="Arial" w:cs="Arial"/>
          <w:sz w:val="24"/>
          <w:szCs w:val="24"/>
        </w:rPr>
        <w:t>, tipo e concessão</w:t>
      </w:r>
      <w:r w:rsidR="0049763C" w:rsidRPr="00EE5C7C">
        <w:rPr>
          <w:rFonts w:ascii="Arial" w:hAnsi="Arial" w:cs="Arial"/>
          <w:sz w:val="24"/>
          <w:szCs w:val="24"/>
        </w:rPr>
        <w:t>.</w:t>
      </w:r>
    </w:p>
    <w:p w14:paraId="273326E3" w14:textId="22606851" w:rsidR="00EE5C7C" w:rsidRDefault="00EE5C7C" w:rsidP="00F115A0">
      <w:pPr>
        <w:pStyle w:val="Recuodecorpodetexto3"/>
        <w:numPr>
          <w:ilvl w:val="0"/>
          <w:numId w:val="42"/>
        </w:num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EE5C7C">
        <w:rPr>
          <w:rFonts w:ascii="Arial" w:hAnsi="Arial" w:cs="Arial"/>
          <w:b/>
          <w:bCs/>
          <w:sz w:val="24"/>
          <w:szCs w:val="24"/>
        </w:rPr>
        <w:t>Triagem:</w:t>
      </w:r>
      <w:r w:rsidRPr="00EE5C7C">
        <w:rPr>
          <w:rFonts w:ascii="Arial" w:hAnsi="Arial" w:cs="Arial"/>
          <w:sz w:val="24"/>
          <w:szCs w:val="24"/>
        </w:rPr>
        <w:t xml:space="preserve"> </w:t>
      </w:r>
      <w:r w:rsidR="00E56F0B" w:rsidRPr="00EE5C7C">
        <w:rPr>
          <w:rFonts w:ascii="Arial" w:hAnsi="Arial" w:cs="Arial"/>
          <w:sz w:val="24"/>
          <w:szCs w:val="24"/>
        </w:rPr>
        <w:t xml:space="preserve">A equipe de Comunicação valida se o briefing está completo. Se faltarem informações, a demanda é devolvida e o </w:t>
      </w:r>
      <w:r w:rsidR="00E56F0B" w:rsidRPr="00EE5C7C">
        <w:rPr>
          <w:rFonts w:ascii="Arial" w:hAnsi="Arial" w:cs="Arial"/>
          <w:b/>
          <w:bCs/>
          <w:sz w:val="24"/>
          <w:szCs w:val="24"/>
        </w:rPr>
        <w:t>SLA não inicia</w:t>
      </w:r>
      <w:r w:rsidR="00E56F0B" w:rsidRPr="00EE5C7C">
        <w:rPr>
          <w:rFonts w:ascii="Arial" w:hAnsi="Arial" w:cs="Arial"/>
          <w:sz w:val="24"/>
          <w:szCs w:val="24"/>
        </w:rPr>
        <w:t>.</w:t>
      </w:r>
    </w:p>
    <w:p w14:paraId="3BE44952" w14:textId="7DB36345" w:rsidR="00EE5C7C" w:rsidRDefault="00EE5C7C" w:rsidP="00F115A0">
      <w:pPr>
        <w:pStyle w:val="Recuodecorpodetexto3"/>
        <w:numPr>
          <w:ilvl w:val="0"/>
          <w:numId w:val="42"/>
        </w:num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EE5C7C">
        <w:rPr>
          <w:rFonts w:ascii="Arial" w:hAnsi="Arial" w:cs="Arial"/>
          <w:b/>
          <w:bCs/>
          <w:sz w:val="24"/>
          <w:szCs w:val="24"/>
        </w:rPr>
        <w:t>Produção:</w:t>
      </w:r>
      <w:r w:rsidR="0027781F">
        <w:rPr>
          <w:rFonts w:ascii="Arial" w:hAnsi="Arial" w:cs="Arial"/>
          <w:b/>
          <w:bCs/>
          <w:sz w:val="24"/>
          <w:szCs w:val="24"/>
        </w:rPr>
        <w:t xml:space="preserve"> </w:t>
      </w:r>
      <w:r w:rsidR="0027781F" w:rsidRPr="0027781F">
        <w:rPr>
          <w:rFonts w:ascii="Arial" w:hAnsi="Arial" w:cs="Arial"/>
          <w:sz w:val="24"/>
          <w:szCs w:val="24"/>
        </w:rPr>
        <w:t>Início da execução seguindo o SLA.</w:t>
      </w:r>
    </w:p>
    <w:p w14:paraId="59BF127D" w14:textId="42BADCD1" w:rsidR="00247EA9" w:rsidRPr="00247EA9" w:rsidRDefault="0027781F" w:rsidP="00247EA9">
      <w:pPr>
        <w:pStyle w:val="Recuodecorpodetexto3"/>
        <w:numPr>
          <w:ilvl w:val="0"/>
          <w:numId w:val="42"/>
        </w:numPr>
        <w:spacing w:line="360" w:lineRule="auto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Aprovação:</w:t>
      </w:r>
      <w:r>
        <w:rPr>
          <w:rFonts w:ascii="Arial" w:hAnsi="Arial" w:cs="Arial"/>
          <w:sz w:val="24"/>
          <w:szCs w:val="24"/>
        </w:rPr>
        <w:t xml:space="preserve"> </w:t>
      </w:r>
      <w:r w:rsidRPr="0027781F">
        <w:rPr>
          <w:rFonts w:ascii="Arial" w:hAnsi="Arial" w:cs="Arial"/>
          <w:sz w:val="24"/>
          <w:szCs w:val="24"/>
        </w:rPr>
        <w:t>Envio da primeira versão ao solicitante por e-mail</w:t>
      </w:r>
      <w:r w:rsidR="003C5CFC">
        <w:rPr>
          <w:rFonts w:ascii="Arial" w:hAnsi="Arial" w:cs="Arial"/>
          <w:sz w:val="24"/>
          <w:szCs w:val="24"/>
        </w:rPr>
        <w:t xml:space="preserve"> ou Teams</w:t>
      </w:r>
      <w:r w:rsidR="00AC74C7">
        <w:rPr>
          <w:rFonts w:ascii="Arial" w:hAnsi="Arial" w:cs="Arial"/>
          <w:sz w:val="24"/>
          <w:szCs w:val="24"/>
        </w:rPr>
        <w:t xml:space="preserve">. </w:t>
      </w:r>
      <w:r w:rsidR="00247EA9" w:rsidRPr="00247EA9">
        <w:rPr>
          <w:rFonts w:ascii="Arial" w:hAnsi="Arial" w:cs="Arial"/>
          <w:sz w:val="24"/>
          <w:szCs w:val="24"/>
        </w:rPr>
        <w:t>Para garantir a entrega na data solicitada</w:t>
      </w:r>
      <w:r w:rsidR="00247EA9">
        <w:rPr>
          <w:rFonts w:ascii="Arial" w:hAnsi="Arial" w:cs="Arial"/>
          <w:sz w:val="24"/>
          <w:szCs w:val="24"/>
        </w:rPr>
        <w:t xml:space="preserve">, </w:t>
      </w:r>
      <w:r w:rsidR="00247EA9" w:rsidRPr="00247EA9">
        <w:rPr>
          <w:rFonts w:ascii="Arial" w:hAnsi="Arial" w:cs="Arial"/>
          <w:sz w:val="24"/>
          <w:szCs w:val="24"/>
        </w:rPr>
        <w:t xml:space="preserve">o solicitante deve validar a arte ou solicitar ajustes em até </w:t>
      </w:r>
      <w:r w:rsidR="00247EA9" w:rsidRPr="00247EA9">
        <w:rPr>
          <w:rFonts w:ascii="Arial" w:hAnsi="Arial" w:cs="Arial"/>
          <w:b/>
          <w:bCs/>
          <w:sz w:val="24"/>
          <w:szCs w:val="24"/>
        </w:rPr>
        <w:t>24 horas úteis</w:t>
      </w:r>
      <w:r w:rsidR="00247EA9" w:rsidRPr="00247EA9">
        <w:rPr>
          <w:rFonts w:ascii="Arial" w:hAnsi="Arial" w:cs="Arial"/>
          <w:sz w:val="24"/>
          <w:szCs w:val="24"/>
        </w:rPr>
        <w:t xml:space="preserve"> após o envio da primeira versão.</w:t>
      </w:r>
    </w:p>
    <w:p w14:paraId="12353894" w14:textId="77777777" w:rsidR="00247EA9" w:rsidRPr="00247EA9" w:rsidRDefault="00247EA9" w:rsidP="00247EA9">
      <w:pPr>
        <w:pStyle w:val="Recuodecorpodetexto3"/>
        <w:spacing w:line="360" w:lineRule="auto"/>
        <w:ind w:left="1003"/>
        <w:contextualSpacing/>
        <w:jc w:val="both"/>
        <w:rPr>
          <w:rFonts w:ascii="Arial" w:hAnsi="Arial" w:cs="Arial"/>
          <w:sz w:val="24"/>
          <w:szCs w:val="24"/>
        </w:rPr>
      </w:pPr>
      <w:r w:rsidRPr="00247EA9">
        <w:rPr>
          <w:rFonts w:ascii="Arial" w:hAnsi="Arial" w:cs="Arial"/>
          <w:b/>
          <w:bCs/>
          <w:sz w:val="24"/>
          <w:szCs w:val="24"/>
        </w:rPr>
        <w:t>Aprovação em até 24h</w:t>
      </w:r>
      <w:r w:rsidRPr="00247EA9">
        <w:rPr>
          <w:rFonts w:ascii="Arial" w:hAnsi="Arial" w:cs="Arial"/>
          <w:sz w:val="24"/>
          <w:szCs w:val="24"/>
        </w:rPr>
        <w:t>: O deadline original é mantido.</w:t>
      </w:r>
    </w:p>
    <w:p w14:paraId="1EC84036" w14:textId="77777777" w:rsidR="00247EA9" w:rsidRPr="00247EA9" w:rsidRDefault="00247EA9" w:rsidP="00247EA9">
      <w:pPr>
        <w:pStyle w:val="Recuodecorpodetexto3"/>
        <w:spacing w:line="360" w:lineRule="auto"/>
        <w:ind w:left="1003"/>
        <w:contextualSpacing/>
        <w:jc w:val="both"/>
        <w:rPr>
          <w:rFonts w:ascii="Arial" w:hAnsi="Arial" w:cs="Arial"/>
          <w:sz w:val="24"/>
          <w:szCs w:val="24"/>
        </w:rPr>
      </w:pPr>
      <w:r w:rsidRPr="00247EA9">
        <w:rPr>
          <w:rFonts w:ascii="Arial" w:hAnsi="Arial" w:cs="Arial"/>
          <w:b/>
          <w:bCs/>
          <w:sz w:val="24"/>
          <w:szCs w:val="24"/>
        </w:rPr>
        <w:t>Aprovação após 24h:</w:t>
      </w:r>
      <w:r w:rsidRPr="00247EA9">
        <w:rPr>
          <w:rFonts w:ascii="Arial" w:hAnsi="Arial" w:cs="Arial"/>
          <w:sz w:val="24"/>
          <w:szCs w:val="24"/>
        </w:rPr>
        <w:t xml:space="preserve"> Cada dia adicional de espera por parte do solicitante será acrescido automaticamente à data final de entrega.</w:t>
      </w:r>
    </w:p>
    <w:p w14:paraId="1FFFF385" w14:textId="28E32408" w:rsidR="00012251" w:rsidRPr="00AC74C7" w:rsidRDefault="00012251" w:rsidP="00012251">
      <w:pPr>
        <w:pStyle w:val="Recuodecorpodetexto3"/>
        <w:spacing w:after="0" w:line="360" w:lineRule="auto"/>
        <w:ind w:left="643"/>
        <w:contextualSpacing/>
        <w:jc w:val="both"/>
        <w:rPr>
          <w:rFonts w:ascii="Arial" w:hAnsi="Arial" w:cs="Arial"/>
          <w:bCs/>
          <w:sz w:val="24"/>
          <w:szCs w:val="24"/>
        </w:rPr>
      </w:pPr>
      <w:r w:rsidRPr="00012251">
        <w:rPr>
          <w:rFonts w:ascii="Arial" w:hAnsi="Arial" w:cs="Arial"/>
          <w:bCs/>
          <w:sz w:val="24"/>
          <w:szCs w:val="24"/>
        </w:rPr>
        <w:t xml:space="preserve">A ausência de retorno por mais de 2 dias úteis resultará na suspensão imediata do SLA e na movimentação da tarefa para o </w:t>
      </w:r>
      <w:r w:rsidR="00223972" w:rsidRPr="00427D3B">
        <w:rPr>
          <w:rFonts w:ascii="Arial" w:hAnsi="Arial" w:cs="Arial"/>
          <w:bCs/>
          <w:i/>
          <w:iCs/>
          <w:sz w:val="24"/>
          <w:szCs w:val="24"/>
        </w:rPr>
        <w:t>“</w:t>
      </w:r>
      <w:proofErr w:type="spellStart"/>
      <w:r w:rsidR="00223972" w:rsidRPr="00427D3B">
        <w:rPr>
          <w:rFonts w:ascii="Arial" w:hAnsi="Arial" w:cs="Arial"/>
          <w:bCs/>
          <w:i/>
          <w:iCs/>
          <w:sz w:val="24"/>
          <w:szCs w:val="24"/>
        </w:rPr>
        <w:t>On</w:t>
      </w:r>
      <w:proofErr w:type="spellEnd"/>
      <w:r w:rsidR="00223972" w:rsidRPr="00427D3B">
        <w:rPr>
          <w:rFonts w:ascii="Arial" w:hAnsi="Arial" w:cs="Arial"/>
          <w:bCs/>
          <w:i/>
          <w:iCs/>
          <w:sz w:val="24"/>
          <w:szCs w:val="24"/>
        </w:rPr>
        <w:t xml:space="preserve"> </w:t>
      </w:r>
      <w:proofErr w:type="spellStart"/>
      <w:r w:rsidR="00223972" w:rsidRPr="00427D3B">
        <w:rPr>
          <w:rFonts w:ascii="Arial" w:hAnsi="Arial" w:cs="Arial"/>
          <w:bCs/>
          <w:i/>
          <w:iCs/>
          <w:sz w:val="24"/>
          <w:szCs w:val="24"/>
        </w:rPr>
        <w:t>Hold</w:t>
      </w:r>
      <w:proofErr w:type="spellEnd"/>
      <w:r w:rsidR="00223972" w:rsidRPr="00427D3B">
        <w:rPr>
          <w:rFonts w:ascii="Arial" w:hAnsi="Arial" w:cs="Arial"/>
          <w:bCs/>
          <w:i/>
          <w:iCs/>
          <w:sz w:val="24"/>
          <w:szCs w:val="24"/>
        </w:rPr>
        <w:t>”</w:t>
      </w:r>
      <w:r w:rsidRPr="00012251">
        <w:rPr>
          <w:rFonts w:ascii="Arial" w:hAnsi="Arial" w:cs="Arial"/>
          <w:bCs/>
          <w:sz w:val="24"/>
          <w:szCs w:val="24"/>
        </w:rPr>
        <w:t xml:space="preserve"> no </w:t>
      </w:r>
      <w:proofErr w:type="spellStart"/>
      <w:r w:rsidR="00247EA9" w:rsidRPr="00427D3B">
        <w:rPr>
          <w:rFonts w:ascii="Arial" w:hAnsi="Arial" w:cs="Arial"/>
          <w:bCs/>
          <w:i/>
          <w:iCs/>
          <w:sz w:val="24"/>
          <w:szCs w:val="24"/>
        </w:rPr>
        <w:t>Planner</w:t>
      </w:r>
      <w:proofErr w:type="spellEnd"/>
      <w:r w:rsidRPr="00012251">
        <w:rPr>
          <w:rFonts w:ascii="Arial" w:hAnsi="Arial" w:cs="Arial"/>
          <w:bCs/>
          <w:sz w:val="24"/>
          <w:szCs w:val="24"/>
        </w:rPr>
        <w:t>, perdendo sua prioridade na fila de execução.</w:t>
      </w:r>
    </w:p>
    <w:p w14:paraId="6BA7AEF2" w14:textId="7025A3A0" w:rsidR="0027781F" w:rsidRDefault="0027781F" w:rsidP="00247EA9">
      <w:pPr>
        <w:pStyle w:val="Recuodecorpodetexto3"/>
        <w:numPr>
          <w:ilvl w:val="0"/>
          <w:numId w:val="42"/>
        </w:num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Ajustes:</w:t>
      </w:r>
      <w:r>
        <w:rPr>
          <w:rFonts w:ascii="Arial" w:hAnsi="Arial" w:cs="Arial"/>
          <w:sz w:val="24"/>
          <w:szCs w:val="24"/>
        </w:rPr>
        <w:t xml:space="preserve"> </w:t>
      </w:r>
      <w:r w:rsidR="008D29CC" w:rsidRPr="008D29CC">
        <w:rPr>
          <w:rFonts w:ascii="Arial" w:hAnsi="Arial" w:cs="Arial"/>
          <w:sz w:val="24"/>
          <w:szCs w:val="24"/>
        </w:rPr>
        <w:t xml:space="preserve">Caso necessário, ajustes são realizados em até </w:t>
      </w:r>
      <w:r w:rsidR="008D29CC" w:rsidRPr="008D29CC">
        <w:rPr>
          <w:rFonts w:ascii="Arial" w:hAnsi="Arial" w:cs="Arial"/>
          <w:b/>
          <w:bCs/>
          <w:sz w:val="24"/>
          <w:szCs w:val="24"/>
        </w:rPr>
        <w:t>2 dias úteis</w:t>
      </w:r>
      <w:r w:rsidR="008D29CC" w:rsidRPr="008D29CC">
        <w:rPr>
          <w:rFonts w:ascii="Arial" w:hAnsi="Arial" w:cs="Arial"/>
          <w:sz w:val="24"/>
          <w:szCs w:val="24"/>
        </w:rPr>
        <w:t>.</w:t>
      </w:r>
    </w:p>
    <w:p w14:paraId="2D5B32B1" w14:textId="5C86EFE8" w:rsidR="008D29CC" w:rsidRDefault="008D29CC" w:rsidP="00247EA9">
      <w:pPr>
        <w:pStyle w:val="Recuodecorpodetexto3"/>
        <w:numPr>
          <w:ilvl w:val="0"/>
          <w:numId w:val="42"/>
        </w:num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Publicação/Conclusão:</w:t>
      </w:r>
      <w:r>
        <w:rPr>
          <w:rFonts w:ascii="Arial" w:hAnsi="Arial" w:cs="Arial"/>
          <w:sz w:val="24"/>
          <w:szCs w:val="24"/>
        </w:rPr>
        <w:t xml:space="preserve"> </w:t>
      </w:r>
      <w:r w:rsidR="00A35414">
        <w:rPr>
          <w:rFonts w:ascii="Arial" w:hAnsi="Arial" w:cs="Arial"/>
          <w:sz w:val="24"/>
          <w:szCs w:val="24"/>
        </w:rPr>
        <w:t>D</w:t>
      </w:r>
      <w:r w:rsidR="00A35414" w:rsidRPr="00A35414">
        <w:rPr>
          <w:rFonts w:ascii="Arial" w:hAnsi="Arial" w:cs="Arial"/>
          <w:sz w:val="24"/>
          <w:szCs w:val="24"/>
        </w:rPr>
        <w:t xml:space="preserve">isseminação do conteúdo nos canais </w:t>
      </w:r>
      <w:r w:rsidR="00A35414">
        <w:rPr>
          <w:rFonts w:ascii="Arial" w:hAnsi="Arial" w:cs="Arial"/>
          <w:sz w:val="24"/>
          <w:szCs w:val="24"/>
        </w:rPr>
        <w:t xml:space="preserve">definidos </w:t>
      </w:r>
      <w:r w:rsidR="00A35414" w:rsidRPr="00A35414">
        <w:rPr>
          <w:rFonts w:ascii="Arial" w:hAnsi="Arial" w:cs="Arial"/>
          <w:sz w:val="24"/>
          <w:szCs w:val="24"/>
        </w:rPr>
        <w:t xml:space="preserve">e encerramento da tarefa no </w:t>
      </w:r>
      <w:proofErr w:type="spellStart"/>
      <w:r w:rsidR="00A35414" w:rsidRPr="00A35414">
        <w:rPr>
          <w:rFonts w:ascii="Arial" w:hAnsi="Arial" w:cs="Arial"/>
          <w:i/>
          <w:iCs/>
          <w:sz w:val="24"/>
          <w:szCs w:val="24"/>
        </w:rPr>
        <w:t>Planner</w:t>
      </w:r>
      <w:proofErr w:type="spellEnd"/>
      <w:r w:rsidR="00A35414" w:rsidRPr="00A35414">
        <w:rPr>
          <w:rFonts w:ascii="Arial" w:hAnsi="Arial" w:cs="Arial"/>
          <w:sz w:val="24"/>
          <w:szCs w:val="24"/>
        </w:rPr>
        <w:t xml:space="preserve">. Ao marcar a tarefa como concluída, uma automação de sistema gera instantaneamente um registro no nosso </w:t>
      </w:r>
      <w:r w:rsidR="00A35414" w:rsidRPr="00A35414">
        <w:rPr>
          <w:rFonts w:ascii="Arial" w:hAnsi="Arial" w:cs="Arial"/>
          <w:b/>
          <w:bCs/>
          <w:sz w:val="24"/>
          <w:szCs w:val="24"/>
        </w:rPr>
        <w:t>Calendário Editorial</w:t>
      </w:r>
      <w:r w:rsidR="00A35414" w:rsidRPr="00A35414">
        <w:rPr>
          <w:rFonts w:ascii="Arial" w:hAnsi="Arial" w:cs="Arial"/>
          <w:sz w:val="24"/>
          <w:szCs w:val="24"/>
        </w:rPr>
        <w:t xml:space="preserve"> (</w:t>
      </w:r>
      <w:r w:rsidR="00A35414" w:rsidRPr="00A35414">
        <w:rPr>
          <w:rFonts w:ascii="Arial" w:hAnsi="Arial" w:cs="Arial"/>
          <w:i/>
          <w:iCs/>
          <w:sz w:val="24"/>
          <w:szCs w:val="24"/>
        </w:rPr>
        <w:t xml:space="preserve">Microsoft </w:t>
      </w:r>
      <w:proofErr w:type="spellStart"/>
      <w:r w:rsidR="00A35414" w:rsidRPr="00A35414">
        <w:rPr>
          <w:rFonts w:ascii="Arial" w:hAnsi="Arial" w:cs="Arial"/>
          <w:i/>
          <w:iCs/>
          <w:sz w:val="24"/>
          <w:szCs w:val="24"/>
        </w:rPr>
        <w:t>Lists</w:t>
      </w:r>
      <w:proofErr w:type="spellEnd"/>
      <w:r w:rsidR="00A35414" w:rsidRPr="00A35414">
        <w:rPr>
          <w:rFonts w:ascii="Arial" w:hAnsi="Arial" w:cs="Arial"/>
          <w:sz w:val="24"/>
          <w:szCs w:val="24"/>
        </w:rPr>
        <w:t xml:space="preserve">). Este painel funciona como a "vitrine" da área, permitindo que os gestores tenham acesso à visão de calendário em tempo real, onde podem consultar o que foi publicado, a data de publicação, a categoria de esforço e em quais canais o conteúdo foi distribuído (TV Corporativa, E-mail, Somos </w:t>
      </w:r>
      <w:proofErr w:type="gramStart"/>
      <w:r w:rsidR="00A35414" w:rsidRPr="00A35414">
        <w:rPr>
          <w:rFonts w:ascii="Arial" w:hAnsi="Arial" w:cs="Arial"/>
          <w:sz w:val="24"/>
          <w:szCs w:val="24"/>
        </w:rPr>
        <w:t>Monte, etc.</w:t>
      </w:r>
      <w:proofErr w:type="gramEnd"/>
      <w:r w:rsidR="00A35414" w:rsidRPr="00A35414">
        <w:rPr>
          <w:rFonts w:ascii="Arial" w:hAnsi="Arial" w:cs="Arial"/>
          <w:sz w:val="24"/>
          <w:szCs w:val="24"/>
        </w:rPr>
        <w:t>)</w:t>
      </w:r>
    </w:p>
    <w:p w14:paraId="0D769A4F" w14:textId="77777777" w:rsidR="004A6470" w:rsidRPr="00EE5C7C" w:rsidRDefault="004A6470" w:rsidP="004A6470">
      <w:pPr>
        <w:pStyle w:val="Recuodecorpodetexto3"/>
        <w:spacing w:after="0" w:line="360" w:lineRule="auto"/>
        <w:ind w:left="643"/>
        <w:contextualSpacing/>
        <w:jc w:val="both"/>
        <w:rPr>
          <w:rFonts w:ascii="Arial" w:hAnsi="Arial" w:cs="Arial"/>
          <w:sz w:val="24"/>
          <w:szCs w:val="24"/>
        </w:rPr>
      </w:pPr>
    </w:p>
    <w:p w14:paraId="70182741" w14:textId="677B1DB0" w:rsidR="005E7BB5" w:rsidRPr="00441288" w:rsidRDefault="004A6470" w:rsidP="004A6470">
      <w:pPr>
        <w:pStyle w:val="Ttulo2"/>
        <w:rPr>
          <w:rFonts w:ascii="Arial" w:hAnsi="Arial" w:cs="Arial"/>
          <w:b w:val="0"/>
          <w:bCs/>
          <w:sz w:val="24"/>
          <w:szCs w:val="24"/>
        </w:rPr>
      </w:pPr>
      <w:r w:rsidRPr="00441288">
        <w:rPr>
          <w:rFonts w:ascii="Arial" w:hAnsi="Arial" w:cs="Arial"/>
          <w:b w:val="0"/>
          <w:bCs/>
          <w:sz w:val="24"/>
          <w:szCs w:val="24"/>
        </w:rPr>
        <w:lastRenderedPageBreak/>
        <w:t>FLUXO DE EXCEÇÃO</w:t>
      </w:r>
    </w:p>
    <w:p w14:paraId="33A1F685" w14:textId="77777777" w:rsidR="004A6470" w:rsidRDefault="004A6470" w:rsidP="004A6470">
      <w:pPr>
        <w:pStyle w:val="Recuodecorpodetexto3"/>
        <w:spacing w:after="0" w:line="360" w:lineRule="auto"/>
        <w:ind w:firstLine="284"/>
        <w:contextualSpacing/>
        <w:jc w:val="both"/>
        <w:rPr>
          <w:rFonts w:ascii="Arial" w:hAnsi="Arial" w:cs="Arial"/>
          <w:bCs/>
          <w:sz w:val="24"/>
          <w:szCs w:val="24"/>
        </w:rPr>
      </w:pPr>
    </w:p>
    <w:p w14:paraId="66BC261E" w14:textId="1450DDDF" w:rsidR="00EC3969" w:rsidRDefault="00212172" w:rsidP="00BD57A0">
      <w:pPr>
        <w:pStyle w:val="Recuodecorpodetexto3"/>
        <w:spacing w:after="0" w:line="360" w:lineRule="auto"/>
        <w:ind w:firstLine="284"/>
        <w:contextualSpacing/>
        <w:jc w:val="both"/>
        <w:rPr>
          <w:rFonts w:ascii="Arial" w:hAnsi="Arial" w:cs="Arial"/>
          <w:bCs/>
          <w:sz w:val="24"/>
          <w:szCs w:val="24"/>
        </w:rPr>
      </w:pPr>
      <w:r w:rsidRPr="00212172">
        <w:rPr>
          <w:rFonts w:ascii="Arial" w:hAnsi="Arial" w:cs="Arial"/>
          <w:bCs/>
          <w:sz w:val="24"/>
          <w:szCs w:val="24"/>
        </w:rPr>
        <w:t xml:space="preserve">Casos urgentes devem ser </w:t>
      </w:r>
      <w:r w:rsidR="00BD57A0">
        <w:rPr>
          <w:rFonts w:ascii="Arial" w:hAnsi="Arial" w:cs="Arial"/>
          <w:bCs/>
          <w:sz w:val="24"/>
          <w:szCs w:val="24"/>
        </w:rPr>
        <w:t>sinalizados</w:t>
      </w:r>
      <w:r w:rsidRPr="00212172">
        <w:rPr>
          <w:rFonts w:ascii="Arial" w:hAnsi="Arial" w:cs="Arial"/>
          <w:bCs/>
          <w:sz w:val="24"/>
          <w:szCs w:val="24"/>
        </w:rPr>
        <w:t xml:space="preserve"> no formulário e </w:t>
      </w:r>
      <w:r w:rsidRPr="00BD57A0">
        <w:rPr>
          <w:rFonts w:ascii="Arial" w:hAnsi="Arial" w:cs="Arial"/>
          <w:b/>
          <w:sz w:val="24"/>
          <w:szCs w:val="24"/>
        </w:rPr>
        <w:t>validados obrigatoriamente via Teams/Whatsapp</w:t>
      </w:r>
      <w:r w:rsidRPr="00212172">
        <w:rPr>
          <w:rFonts w:ascii="Arial" w:hAnsi="Arial" w:cs="Arial"/>
          <w:bCs/>
          <w:sz w:val="24"/>
          <w:szCs w:val="24"/>
        </w:rPr>
        <w:t xml:space="preserve"> com a equipe de Comunicação. A priorização de uma urgência poderá impactar o cronograma de outras demandas da mesma área.</w:t>
      </w:r>
    </w:p>
    <w:p w14:paraId="2D4FDAEF" w14:textId="6F5B1B8E" w:rsidR="00EC3969" w:rsidRDefault="00EC3969" w:rsidP="00D77FC7">
      <w:pPr>
        <w:pStyle w:val="Ttulo2"/>
        <w:rPr>
          <w:rFonts w:ascii="Arial" w:hAnsi="Arial" w:cs="Arial"/>
          <w:b w:val="0"/>
          <w:bCs/>
          <w:sz w:val="24"/>
          <w:szCs w:val="24"/>
        </w:rPr>
      </w:pPr>
      <w:r w:rsidRPr="00441288">
        <w:rPr>
          <w:rFonts w:ascii="Arial" w:hAnsi="Arial" w:cs="Arial"/>
          <w:b w:val="0"/>
          <w:bCs/>
          <w:sz w:val="24"/>
          <w:szCs w:val="24"/>
        </w:rPr>
        <w:t>ENTREGAS</w:t>
      </w:r>
    </w:p>
    <w:p w14:paraId="7E647689" w14:textId="77777777" w:rsidR="007B2D09" w:rsidRPr="007B2D09" w:rsidRDefault="007B2D09" w:rsidP="007B2D09"/>
    <w:p w14:paraId="188295CC" w14:textId="7C6FE0A3" w:rsidR="007B2D09" w:rsidRPr="007B2D09" w:rsidRDefault="007B2D09" w:rsidP="007B2D09">
      <w:pPr>
        <w:spacing w:line="360" w:lineRule="auto"/>
        <w:ind w:left="283" w:firstLine="284"/>
        <w:jc w:val="both"/>
        <w:rPr>
          <w:rFonts w:ascii="Arial" w:hAnsi="Arial" w:cs="Arial"/>
          <w:bCs/>
        </w:rPr>
      </w:pPr>
      <w:r w:rsidRPr="007B2D09">
        <w:rPr>
          <w:rFonts w:ascii="Arial" w:hAnsi="Arial" w:cs="Arial"/>
          <w:bCs/>
        </w:rPr>
        <w:t>Para que qualquer demanda de comunicação interna ou externa seja</w:t>
      </w:r>
      <w:r>
        <w:rPr>
          <w:rFonts w:ascii="Arial" w:hAnsi="Arial" w:cs="Arial"/>
          <w:bCs/>
        </w:rPr>
        <w:t xml:space="preserve"> </w:t>
      </w:r>
      <w:r w:rsidRPr="007B2D09">
        <w:rPr>
          <w:rFonts w:ascii="Arial" w:hAnsi="Arial" w:cs="Arial"/>
          <w:bCs/>
        </w:rPr>
        <w:t xml:space="preserve">considerada 100% finalizada e o seu SLA encerrado com sucesso, ela deve obrigatoriamente cumprir o seguinte </w:t>
      </w:r>
      <w:r w:rsidRPr="00741CE3">
        <w:rPr>
          <w:rFonts w:ascii="Arial" w:hAnsi="Arial" w:cs="Arial"/>
          <w:bCs/>
          <w:i/>
          <w:iCs/>
        </w:rPr>
        <w:t>checklist</w:t>
      </w:r>
      <w:r w:rsidRPr="007B2D09">
        <w:rPr>
          <w:rFonts w:ascii="Arial" w:hAnsi="Arial" w:cs="Arial"/>
          <w:bCs/>
        </w:rPr>
        <w:t xml:space="preserve"> (</w:t>
      </w:r>
      <w:proofErr w:type="spellStart"/>
      <w:r w:rsidRPr="007B2D09">
        <w:rPr>
          <w:rFonts w:ascii="Arial" w:hAnsi="Arial" w:cs="Arial"/>
          <w:b/>
          <w:i/>
          <w:iCs/>
        </w:rPr>
        <w:t>DoD</w:t>
      </w:r>
      <w:proofErr w:type="spellEnd"/>
      <w:r w:rsidRPr="007B2D09">
        <w:rPr>
          <w:rFonts w:ascii="Arial" w:hAnsi="Arial" w:cs="Arial"/>
          <w:bCs/>
        </w:rPr>
        <w:t>):</w:t>
      </w:r>
    </w:p>
    <w:p w14:paraId="3C7C7F5A" w14:textId="77777777" w:rsidR="00741CE3" w:rsidRPr="00741CE3" w:rsidRDefault="007B2D09" w:rsidP="00741CE3">
      <w:pPr>
        <w:pStyle w:val="PargrafodaLista"/>
        <w:numPr>
          <w:ilvl w:val="0"/>
          <w:numId w:val="43"/>
        </w:numPr>
        <w:spacing w:line="360" w:lineRule="auto"/>
        <w:jc w:val="both"/>
        <w:rPr>
          <w:rFonts w:ascii="Arial" w:hAnsi="Arial" w:cs="Arial"/>
          <w:bCs/>
        </w:rPr>
      </w:pPr>
      <w:r w:rsidRPr="00741CE3">
        <w:rPr>
          <w:rFonts w:ascii="Arial" w:hAnsi="Arial" w:cs="Arial"/>
          <w:b/>
        </w:rPr>
        <w:t xml:space="preserve">Aprovação </w:t>
      </w:r>
      <w:r w:rsidRPr="00741CE3">
        <w:rPr>
          <w:rFonts w:ascii="Arial" w:hAnsi="Arial" w:cs="Arial"/>
          <w:b/>
        </w:rPr>
        <w:t>f</w:t>
      </w:r>
      <w:r w:rsidRPr="00741CE3">
        <w:rPr>
          <w:rFonts w:ascii="Arial" w:hAnsi="Arial" w:cs="Arial"/>
          <w:b/>
        </w:rPr>
        <w:t>ormal:</w:t>
      </w:r>
      <w:r w:rsidRPr="00741CE3">
        <w:rPr>
          <w:rFonts w:ascii="Arial" w:hAnsi="Arial" w:cs="Arial"/>
          <w:bCs/>
        </w:rPr>
        <w:t xml:space="preserve"> Arte e texto validados e aprovados pelo solicitante</w:t>
      </w:r>
      <w:r w:rsidRPr="00741CE3">
        <w:rPr>
          <w:rFonts w:ascii="Arial" w:hAnsi="Arial" w:cs="Arial"/>
          <w:bCs/>
        </w:rPr>
        <w:t>;</w:t>
      </w:r>
    </w:p>
    <w:p w14:paraId="49357FE5" w14:textId="61690086" w:rsidR="007B2D09" w:rsidRPr="00741CE3" w:rsidRDefault="007B2D09" w:rsidP="00741CE3">
      <w:pPr>
        <w:pStyle w:val="PargrafodaLista"/>
        <w:numPr>
          <w:ilvl w:val="0"/>
          <w:numId w:val="43"/>
        </w:numPr>
        <w:spacing w:line="360" w:lineRule="auto"/>
        <w:jc w:val="both"/>
        <w:rPr>
          <w:rFonts w:ascii="Arial" w:hAnsi="Arial" w:cs="Arial"/>
          <w:bCs/>
        </w:rPr>
      </w:pPr>
      <w:r w:rsidRPr="00741CE3">
        <w:rPr>
          <w:rFonts w:ascii="Arial" w:hAnsi="Arial" w:cs="Arial"/>
          <w:b/>
        </w:rPr>
        <w:t xml:space="preserve">Arquivos </w:t>
      </w:r>
      <w:r w:rsidR="00741CE3" w:rsidRPr="00741CE3">
        <w:rPr>
          <w:rFonts w:ascii="Arial" w:hAnsi="Arial" w:cs="Arial"/>
          <w:b/>
        </w:rPr>
        <w:t>f</w:t>
      </w:r>
      <w:r w:rsidRPr="00741CE3">
        <w:rPr>
          <w:rFonts w:ascii="Arial" w:hAnsi="Arial" w:cs="Arial"/>
          <w:b/>
        </w:rPr>
        <w:t>echados:</w:t>
      </w:r>
      <w:r w:rsidRPr="00741CE3">
        <w:rPr>
          <w:rFonts w:ascii="Arial" w:hAnsi="Arial" w:cs="Arial"/>
          <w:bCs/>
        </w:rPr>
        <w:t xml:space="preserve"> Material final gerado nos formatos adequados para veiculação (PDF, PNG, MP4) e armazenado nos repositórios oficiais.</w:t>
      </w:r>
    </w:p>
    <w:p w14:paraId="377B8D63" w14:textId="04A85EB0" w:rsidR="007B2D09" w:rsidRPr="00741CE3" w:rsidRDefault="007B2D09" w:rsidP="00741CE3">
      <w:pPr>
        <w:pStyle w:val="PargrafodaLista"/>
        <w:numPr>
          <w:ilvl w:val="0"/>
          <w:numId w:val="43"/>
        </w:numPr>
        <w:spacing w:line="360" w:lineRule="auto"/>
        <w:jc w:val="both"/>
        <w:rPr>
          <w:rFonts w:ascii="Arial" w:hAnsi="Arial" w:cs="Arial"/>
          <w:bCs/>
        </w:rPr>
      </w:pPr>
      <w:r w:rsidRPr="00741CE3">
        <w:rPr>
          <w:rFonts w:ascii="Arial" w:hAnsi="Arial" w:cs="Arial"/>
          <w:b/>
        </w:rPr>
        <w:t xml:space="preserve">Veiculação: </w:t>
      </w:r>
      <w:r w:rsidRPr="00741CE3">
        <w:rPr>
          <w:rFonts w:ascii="Arial" w:hAnsi="Arial" w:cs="Arial"/>
          <w:bCs/>
        </w:rPr>
        <w:t>Conteúdo disparado/publicado nos canais oficiais definidos durante o planejamento.</w:t>
      </w:r>
    </w:p>
    <w:p w14:paraId="40EF542A" w14:textId="77777777" w:rsidR="00741CE3" w:rsidRDefault="007B2D09" w:rsidP="00741CE3">
      <w:pPr>
        <w:pStyle w:val="PargrafodaLista"/>
        <w:numPr>
          <w:ilvl w:val="0"/>
          <w:numId w:val="43"/>
        </w:numPr>
        <w:spacing w:line="360" w:lineRule="auto"/>
        <w:jc w:val="both"/>
        <w:rPr>
          <w:rFonts w:ascii="Arial" w:hAnsi="Arial" w:cs="Arial"/>
          <w:bCs/>
        </w:rPr>
      </w:pPr>
      <w:r w:rsidRPr="00741CE3">
        <w:rPr>
          <w:rFonts w:ascii="Arial" w:hAnsi="Arial" w:cs="Arial"/>
          <w:b/>
        </w:rPr>
        <w:t>Baixa no Sistema:</w:t>
      </w:r>
      <w:r w:rsidRPr="00741CE3">
        <w:rPr>
          <w:rFonts w:ascii="Arial" w:hAnsi="Arial" w:cs="Arial"/>
          <w:bCs/>
        </w:rPr>
        <w:t xml:space="preserve"> Tarefa de produção marcada como "Concluída" no </w:t>
      </w:r>
      <w:r w:rsidRPr="00741CE3">
        <w:rPr>
          <w:rFonts w:ascii="Arial" w:hAnsi="Arial" w:cs="Arial"/>
          <w:bCs/>
          <w:i/>
          <w:iCs/>
        </w:rPr>
        <w:t xml:space="preserve">Microsoft </w:t>
      </w:r>
      <w:proofErr w:type="spellStart"/>
      <w:r w:rsidRPr="00741CE3">
        <w:rPr>
          <w:rFonts w:ascii="Arial" w:hAnsi="Arial" w:cs="Arial"/>
          <w:bCs/>
          <w:i/>
          <w:iCs/>
        </w:rPr>
        <w:t>Planner</w:t>
      </w:r>
      <w:r w:rsidRPr="00741CE3">
        <w:rPr>
          <w:rFonts w:ascii="Arial" w:hAnsi="Arial" w:cs="Arial"/>
          <w:bCs/>
        </w:rPr>
        <w:t>.</w:t>
      </w:r>
      <w:proofErr w:type="spellEnd"/>
    </w:p>
    <w:p w14:paraId="10185031" w14:textId="6A197FDE" w:rsidR="007B2D09" w:rsidRPr="00C32DF8" w:rsidRDefault="007B2D09" w:rsidP="00C32DF8">
      <w:pPr>
        <w:pStyle w:val="PargrafodaLista"/>
        <w:numPr>
          <w:ilvl w:val="0"/>
          <w:numId w:val="43"/>
        </w:numPr>
        <w:spacing w:line="360" w:lineRule="auto"/>
        <w:jc w:val="both"/>
        <w:rPr>
          <w:rFonts w:ascii="Arial" w:hAnsi="Arial" w:cs="Arial"/>
          <w:bCs/>
        </w:rPr>
      </w:pPr>
      <w:r w:rsidRPr="00741CE3">
        <w:rPr>
          <w:rFonts w:ascii="Arial" w:hAnsi="Arial" w:cs="Arial"/>
          <w:b/>
        </w:rPr>
        <w:t>Visibilidade:</w:t>
      </w:r>
      <w:r w:rsidRPr="00741CE3">
        <w:rPr>
          <w:rFonts w:ascii="Arial" w:hAnsi="Arial" w:cs="Arial"/>
          <w:bCs/>
        </w:rPr>
        <w:t xml:space="preserve"> Card gerado automaticamente no Calendário Editorial (</w:t>
      </w:r>
      <w:r w:rsidRPr="00741CE3">
        <w:rPr>
          <w:rFonts w:ascii="Arial" w:hAnsi="Arial" w:cs="Arial"/>
          <w:bCs/>
          <w:i/>
          <w:iCs/>
        </w:rPr>
        <w:t xml:space="preserve">Microsoft </w:t>
      </w:r>
      <w:proofErr w:type="spellStart"/>
      <w:r w:rsidRPr="00741CE3">
        <w:rPr>
          <w:rFonts w:ascii="Arial" w:hAnsi="Arial" w:cs="Arial"/>
          <w:bCs/>
          <w:i/>
          <w:iCs/>
        </w:rPr>
        <w:t>Lists</w:t>
      </w:r>
      <w:proofErr w:type="spellEnd"/>
      <w:r w:rsidRPr="00741CE3">
        <w:rPr>
          <w:rFonts w:ascii="Arial" w:hAnsi="Arial" w:cs="Arial"/>
          <w:bCs/>
        </w:rPr>
        <w:t>) com as informações de data e canal preenchidas, garantindo a transparência para os gestores.</w:t>
      </w:r>
    </w:p>
    <w:p w14:paraId="464E69C1" w14:textId="02BEE75F" w:rsidR="003C5CFC" w:rsidRDefault="00441288" w:rsidP="003C5CFC">
      <w:pPr>
        <w:pStyle w:val="Recuodecorpodetexto3"/>
        <w:spacing w:after="0" w:line="360" w:lineRule="auto"/>
        <w:ind w:firstLine="284"/>
        <w:contextualSpacing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A equipe de Comunicação se responsabiliza apenas pela criação das peças</w:t>
      </w:r>
      <w:r w:rsidR="006B5063">
        <w:rPr>
          <w:rFonts w:ascii="Arial" w:hAnsi="Arial" w:cs="Arial"/>
          <w:bCs/>
          <w:sz w:val="24"/>
          <w:szCs w:val="24"/>
        </w:rPr>
        <w:t>. D</w:t>
      </w:r>
      <w:r w:rsidR="003F7895" w:rsidRPr="003F7895">
        <w:rPr>
          <w:rFonts w:ascii="Arial" w:hAnsi="Arial" w:cs="Arial"/>
          <w:bCs/>
          <w:sz w:val="24"/>
          <w:szCs w:val="24"/>
        </w:rPr>
        <w:t xml:space="preserve">emandas </w:t>
      </w:r>
      <w:r w:rsidR="00C32DF8">
        <w:rPr>
          <w:rFonts w:ascii="Arial" w:hAnsi="Arial" w:cs="Arial"/>
          <w:bCs/>
          <w:sz w:val="24"/>
          <w:szCs w:val="24"/>
        </w:rPr>
        <w:t xml:space="preserve">que envolvam busca </w:t>
      </w:r>
      <w:r w:rsidR="003F7895" w:rsidRPr="003F7895">
        <w:rPr>
          <w:rFonts w:ascii="Arial" w:hAnsi="Arial" w:cs="Arial"/>
          <w:bCs/>
          <w:sz w:val="24"/>
          <w:szCs w:val="24"/>
        </w:rPr>
        <w:t>de orçamento</w:t>
      </w:r>
      <w:r w:rsidR="00C32DF8">
        <w:rPr>
          <w:rFonts w:ascii="Arial" w:hAnsi="Arial" w:cs="Arial"/>
          <w:bCs/>
          <w:sz w:val="24"/>
          <w:szCs w:val="24"/>
        </w:rPr>
        <w:t xml:space="preserve">s e </w:t>
      </w:r>
      <w:r w:rsidR="003F7895" w:rsidRPr="003F7895">
        <w:rPr>
          <w:rFonts w:ascii="Arial" w:hAnsi="Arial" w:cs="Arial"/>
          <w:bCs/>
          <w:sz w:val="24"/>
          <w:szCs w:val="24"/>
        </w:rPr>
        <w:t xml:space="preserve">fornecedores devem ser </w:t>
      </w:r>
      <w:r w:rsidR="003C5CFC">
        <w:rPr>
          <w:rFonts w:ascii="Arial" w:hAnsi="Arial" w:cs="Arial"/>
          <w:bCs/>
          <w:sz w:val="24"/>
          <w:szCs w:val="24"/>
        </w:rPr>
        <w:t>encaminhadas</w:t>
      </w:r>
      <w:r w:rsidR="003F7895" w:rsidRPr="003F7895">
        <w:rPr>
          <w:rFonts w:ascii="Arial" w:hAnsi="Arial" w:cs="Arial"/>
          <w:bCs/>
          <w:sz w:val="24"/>
          <w:szCs w:val="24"/>
        </w:rPr>
        <w:t xml:space="preserve"> para </w:t>
      </w:r>
      <w:r w:rsidR="006B5063">
        <w:rPr>
          <w:rFonts w:ascii="Arial" w:hAnsi="Arial" w:cs="Arial"/>
          <w:bCs/>
          <w:sz w:val="24"/>
          <w:szCs w:val="24"/>
        </w:rPr>
        <w:t xml:space="preserve">a área de </w:t>
      </w:r>
      <w:r w:rsidR="003F7895" w:rsidRPr="003F7895">
        <w:rPr>
          <w:rFonts w:ascii="Arial" w:hAnsi="Arial" w:cs="Arial"/>
          <w:bCs/>
          <w:sz w:val="24"/>
          <w:szCs w:val="24"/>
        </w:rPr>
        <w:t>Suprimentos</w:t>
      </w:r>
      <w:r w:rsidR="006B5063">
        <w:rPr>
          <w:rFonts w:ascii="Arial" w:hAnsi="Arial" w:cs="Arial"/>
          <w:bCs/>
          <w:sz w:val="24"/>
          <w:szCs w:val="24"/>
        </w:rPr>
        <w:t>.</w:t>
      </w:r>
    </w:p>
    <w:p w14:paraId="11B4E600" w14:textId="77777777" w:rsidR="00DF55E3" w:rsidRPr="00436856" w:rsidRDefault="00DF55E3" w:rsidP="005E7BB5">
      <w:pPr>
        <w:pStyle w:val="Recuodecorpodetexto3"/>
        <w:spacing w:after="0" w:line="360" w:lineRule="auto"/>
        <w:ind w:left="0"/>
        <w:contextualSpacing/>
        <w:jc w:val="both"/>
        <w:rPr>
          <w:rFonts w:ascii="Arial" w:hAnsi="Arial" w:cs="Arial"/>
          <w:bCs/>
          <w:sz w:val="24"/>
          <w:szCs w:val="24"/>
        </w:rPr>
      </w:pPr>
    </w:p>
    <w:p w14:paraId="5BD058D8" w14:textId="54B7F0DC" w:rsidR="002B6863" w:rsidRDefault="76687FC4" w:rsidP="33A247BE">
      <w:pPr>
        <w:pStyle w:val="Ttulo1"/>
        <w:numPr>
          <w:ilvl w:val="0"/>
          <w:numId w:val="8"/>
        </w:numPr>
        <w:tabs>
          <w:tab w:val="left" w:pos="567"/>
        </w:tabs>
        <w:spacing w:before="0" w:line="360" w:lineRule="auto"/>
        <w:ind w:left="567" w:hanging="567"/>
        <w:contextualSpacing/>
        <w:jc w:val="both"/>
        <w:rPr>
          <w:rFonts w:ascii="Arial" w:hAnsi="Arial" w:cs="Arial"/>
          <w:sz w:val="24"/>
        </w:rPr>
      </w:pPr>
      <w:r w:rsidRPr="33A247BE">
        <w:rPr>
          <w:rFonts w:ascii="Arial" w:hAnsi="Arial" w:cs="Arial"/>
          <w:sz w:val="24"/>
        </w:rPr>
        <w:t xml:space="preserve">assessoria de </w:t>
      </w:r>
      <w:r w:rsidR="10C971A1" w:rsidRPr="33A247BE">
        <w:rPr>
          <w:rFonts w:ascii="Arial" w:hAnsi="Arial" w:cs="Arial"/>
          <w:sz w:val="24"/>
        </w:rPr>
        <w:t>comunicação</w:t>
      </w:r>
    </w:p>
    <w:p w14:paraId="57D0A86A" w14:textId="67C669C7" w:rsidR="33A247BE" w:rsidRDefault="33A247BE" w:rsidP="33A247BE">
      <w:pPr>
        <w:tabs>
          <w:tab w:val="left" w:pos="567"/>
        </w:tabs>
        <w:contextualSpacing/>
      </w:pPr>
    </w:p>
    <w:p w14:paraId="7E4CD77E" w14:textId="2C4785EC" w:rsidR="55BDBF63" w:rsidRDefault="166E2DFB" w:rsidP="00A437DC">
      <w:pPr>
        <w:pStyle w:val="Recuodecorpodetexto3"/>
        <w:spacing w:after="0" w:line="360" w:lineRule="auto"/>
        <w:ind w:left="0" w:firstLine="709"/>
        <w:contextualSpacing/>
        <w:jc w:val="both"/>
        <w:rPr>
          <w:rFonts w:ascii="Arial" w:hAnsi="Arial" w:cs="Arial"/>
          <w:sz w:val="24"/>
          <w:szCs w:val="24"/>
        </w:rPr>
      </w:pPr>
      <w:r w:rsidRPr="0E28B552">
        <w:rPr>
          <w:rFonts w:ascii="Arial" w:hAnsi="Arial" w:cs="Arial"/>
          <w:sz w:val="24"/>
          <w:szCs w:val="24"/>
        </w:rPr>
        <w:t>A assessoria de</w:t>
      </w:r>
      <w:r w:rsidR="3B855716" w:rsidRPr="0E28B552">
        <w:rPr>
          <w:rFonts w:ascii="Arial" w:hAnsi="Arial" w:cs="Arial"/>
          <w:sz w:val="24"/>
          <w:szCs w:val="24"/>
        </w:rPr>
        <w:t xml:space="preserve"> comunicação</w:t>
      </w:r>
      <w:r w:rsidR="49C444A9" w:rsidRPr="0E28B552">
        <w:rPr>
          <w:rFonts w:ascii="Arial" w:hAnsi="Arial" w:cs="Arial"/>
          <w:sz w:val="24"/>
          <w:szCs w:val="24"/>
        </w:rPr>
        <w:t xml:space="preserve"> visa</w:t>
      </w:r>
      <w:r w:rsidR="741840A6" w:rsidRPr="0E28B552">
        <w:rPr>
          <w:rFonts w:ascii="Arial" w:hAnsi="Arial" w:cs="Arial"/>
          <w:sz w:val="24"/>
          <w:szCs w:val="24"/>
        </w:rPr>
        <w:t xml:space="preserve"> </w:t>
      </w:r>
      <w:r w:rsidR="49C444A9" w:rsidRPr="0E28B552">
        <w:rPr>
          <w:rFonts w:ascii="Arial" w:hAnsi="Arial" w:cs="Arial"/>
          <w:sz w:val="24"/>
          <w:szCs w:val="24"/>
        </w:rPr>
        <w:t xml:space="preserve">elaborar uma narrativa consistente para </w:t>
      </w:r>
      <w:r w:rsidR="1269EF08" w:rsidRPr="0E28B552">
        <w:rPr>
          <w:rFonts w:ascii="Arial" w:hAnsi="Arial" w:cs="Arial"/>
          <w:sz w:val="24"/>
          <w:szCs w:val="24"/>
        </w:rPr>
        <w:t>o Grupo Monte</w:t>
      </w:r>
      <w:r w:rsidR="49C444A9" w:rsidRPr="0E28B552">
        <w:rPr>
          <w:rFonts w:ascii="Arial" w:hAnsi="Arial" w:cs="Arial"/>
          <w:sz w:val="24"/>
          <w:szCs w:val="24"/>
        </w:rPr>
        <w:t xml:space="preserve"> divulgá-la na imprensa, ressaltando os seus diferenciais competitivos, com foco na</w:t>
      </w:r>
      <w:r w:rsidR="3CB56295" w:rsidRPr="0E28B552">
        <w:rPr>
          <w:rFonts w:ascii="Arial" w:hAnsi="Arial" w:cs="Arial"/>
          <w:sz w:val="24"/>
          <w:szCs w:val="24"/>
        </w:rPr>
        <w:t xml:space="preserve"> </w:t>
      </w:r>
      <w:r w:rsidR="49C444A9" w:rsidRPr="0E28B552">
        <w:rPr>
          <w:rFonts w:ascii="Arial" w:hAnsi="Arial" w:cs="Arial"/>
          <w:sz w:val="24"/>
          <w:szCs w:val="24"/>
        </w:rPr>
        <w:t xml:space="preserve">ampliação da visibilidade da empresa e geração de novos negócios, </w:t>
      </w:r>
      <w:r w:rsidR="49C444A9" w:rsidRPr="0E28B552">
        <w:rPr>
          <w:rFonts w:ascii="Arial" w:hAnsi="Arial" w:cs="Arial"/>
          <w:sz w:val="24"/>
          <w:szCs w:val="24"/>
        </w:rPr>
        <w:lastRenderedPageBreak/>
        <w:t>assim como promover a reputação</w:t>
      </w:r>
      <w:r w:rsidR="5E0031D4" w:rsidRPr="0E28B552">
        <w:rPr>
          <w:rFonts w:ascii="Arial" w:hAnsi="Arial" w:cs="Arial"/>
          <w:sz w:val="24"/>
          <w:szCs w:val="24"/>
        </w:rPr>
        <w:t xml:space="preserve"> </w:t>
      </w:r>
      <w:r w:rsidR="49C444A9" w:rsidRPr="0E28B552">
        <w:rPr>
          <w:rFonts w:ascii="Arial" w:hAnsi="Arial" w:cs="Arial"/>
          <w:sz w:val="24"/>
          <w:szCs w:val="24"/>
        </w:rPr>
        <w:t xml:space="preserve">e imagem de seus ativos, contemplando, pelo menos, </w:t>
      </w:r>
      <w:r w:rsidR="00A437DC">
        <w:rPr>
          <w:rFonts w:ascii="Arial" w:hAnsi="Arial" w:cs="Arial"/>
          <w:sz w:val="24"/>
          <w:szCs w:val="24"/>
        </w:rPr>
        <w:t>o r</w:t>
      </w:r>
      <w:r w:rsidR="55BDBF63" w:rsidRPr="33A247BE">
        <w:rPr>
          <w:rFonts w:ascii="Arial" w:hAnsi="Arial" w:cs="Arial"/>
          <w:sz w:val="24"/>
          <w:szCs w:val="24"/>
        </w:rPr>
        <w:t>elacionamento com a mídia</w:t>
      </w:r>
      <w:r w:rsidR="00A437DC">
        <w:rPr>
          <w:rFonts w:ascii="Arial" w:hAnsi="Arial" w:cs="Arial"/>
          <w:sz w:val="24"/>
          <w:szCs w:val="24"/>
        </w:rPr>
        <w:t xml:space="preserve"> e</w:t>
      </w:r>
      <w:r w:rsidR="55BDBF63" w:rsidRPr="33A247BE">
        <w:rPr>
          <w:rFonts w:ascii="Arial" w:hAnsi="Arial" w:cs="Arial"/>
          <w:sz w:val="24"/>
          <w:szCs w:val="24"/>
        </w:rPr>
        <w:t xml:space="preserve"> gestão de crise</w:t>
      </w:r>
      <w:r w:rsidR="00A437DC">
        <w:rPr>
          <w:rFonts w:ascii="Arial" w:hAnsi="Arial" w:cs="Arial"/>
          <w:sz w:val="24"/>
          <w:szCs w:val="24"/>
        </w:rPr>
        <w:t>.</w:t>
      </w:r>
    </w:p>
    <w:p w14:paraId="61E20B36" w14:textId="6C638387" w:rsidR="003D3576" w:rsidRPr="00994C12" w:rsidRDefault="691BA5FA" w:rsidP="00994C12">
      <w:pPr>
        <w:pStyle w:val="Recuodecorpodetexto3"/>
        <w:spacing w:after="0" w:line="360" w:lineRule="auto"/>
        <w:ind w:left="0" w:firstLine="709"/>
        <w:contextualSpacing/>
        <w:jc w:val="both"/>
        <w:rPr>
          <w:rFonts w:ascii="Arial" w:hAnsi="Arial" w:cs="Arial"/>
          <w:sz w:val="24"/>
          <w:szCs w:val="24"/>
        </w:rPr>
      </w:pPr>
      <w:r w:rsidRPr="0E28B552">
        <w:rPr>
          <w:rFonts w:ascii="Arial" w:hAnsi="Arial" w:cs="Arial"/>
          <w:sz w:val="24"/>
          <w:szCs w:val="24"/>
        </w:rPr>
        <w:t xml:space="preserve">A empresa responsável pela assessoria de comunicação deverá contatar </w:t>
      </w:r>
      <w:r w:rsidR="26F3E087" w:rsidRPr="0E28B552">
        <w:rPr>
          <w:rFonts w:ascii="Arial" w:hAnsi="Arial" w:cs="Arial"/>
          <w:sz w:val="24"/>
          <w:szCs w:val="24"/>
        </w:rPr>
        <w:t xml:space="preserve">os </w:t>
      </w:r>
      <w:r w:rsidRPr="0E28B552">
        <w:rPr>
          <w:rFonts w:ascii="Arial" w:hAnsi="Arial" w:cs="Arial"/>
          <w:sz w:val="24"/>
          <w:szCs w:val="24"/>
        </w:rPr>
        <w:t>gestores para captação de inform</w:t>
      </w:r>
      <w:r w:rsidR="74E878D2" w:rsidRPr="0E28B552">
        <w:rPr>
          <w:rFonts w:ascii="Arial" w:hAnsi="Arial" w:cs="Arial"/>
          <w:sz w:val="24"/>
          <w:szCs w:val="24"/>
        </w:rPr>
        <w:t xml:space="preserve">ações pertinentes, quando houver </w:t>
      </w:r>
      <w:r w:rsidR="7A14CA1F" w:rsidRPr="0E28B552">
        <w:rPr>
          <w:rFonts w:ascii="Arial" w:hAnsi="Arial" w:cs="Arial"/>
          <w:sz w:val="24"/>
          <w:szCs w:val="24"/>
        </w:rPr>
        <w:t xml:space="preserve">demanda. Da mesma forma, gestores podem procurar a </w:t>
      </w:r>
      <w:r w:rsidR="00A437DC">
        <w:rPr>
          <w:rFonts w:ascii="Arial" w:hAnsi="Arial" w:cs="Arial"/>
          <w:sz w:val="24"/>
          <w:szCs w:val="24"/>
        </w:rPr>
        <w:t>e</w:t>
      </w:r>
      <w:r w:rsidR="7A14CA1F" w:rsidRPr="0E28B552">
        <w:rPr>
          <w:rFonts w:ascii="Arial" w:hAnsi="Arial" w:cs="Arial"/>
          <w:sz w:val="24"/>
          <w:szCs w:val="24"/>
        </w:rPr>
        <w:t>quipe de Comunicação e/ou a assessoria de comunicação ao identificar oportunidades de comunicação.</w:t>
      </w:r>
    </w:p>
    <w:p w14:paraId="3F659A0A" w14:textId="00540FD7" w:rsidR="0E28B552" w:rsidRDefault="0E28B552" w:rsidP="000B060A">
      <w:pPr>
        <w:contextualSpacing/>
      </w:pPr>
    </w:p>
    <w:p w14:paraId="10DB3CA9" w14:textId="77777777" w:rsidR="008D29CC" w:rsidRDefault="008D29CC" w:rsidP="000B060A">
      <w:pPr>
        <w:contextualSpacing/>
      </w:pPr>
    </w:p>
    <w:p w14:paraId="74578B44" w14:textId="013EF8DC" w:rsidR="00510886" w:rsidRDefault="00A437DC" w:rsidP="000B060A">
      <w:pPr>
        <w:pStyle w:val="Ttulo1"/>
        <w:tabs>
          <w:tab w:val="left" w:pos="567"/>
        </w:tabs>
        <w:spacing w:before="0" w:line="360" w:lineRule="auto"/>
        <w:contextualSpacing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7</w:t>
      </w:r>
      <w:r w:rsidR="7762643B" w:rsidRPr="0E28B552">
        <w:rPr>
          <w:rFonts w:ascii="Arial" w:hAnsi="Arial" w:cs="Arial"/>
          <w:sz w:val="24"/>
        </w:rPr>
        <w:t xml:space="preserve">      </w:t>
      </w:r>
      <w:r w:rsidR="21117C45" w:rsidRPr="0E28B552">
        <w:rPr>
          <w:rFonts w:ascii="Arial" w:hAnsi="Arial" w:cs="Arial"/>
          <w:sz w:val="24"/>
        </w:rPr>
        <w:t>proteção da imagem e reputação do grupo monte</w:t>
      </w:r>
    </w:p>
    <w:p w14:paraId="2CF7BD63" w14:textId="77777777" w:rsidR="007802AA" w:rsidRDefault="007802AA" w:rsidP="007802AA">
      <w:pPr>
        <w:pStyle w:val="Recuodecorpodetexto3"/>
        <w:spacing w:after="0" w:line="360" w:lineRule="auto"/>
        <w:ind w:left="0"/>
        <w:contextualSpacing/>
        <w:jc w:val="both"/>
        <w:rPr>
          <w:rFonts w:ascii="Arial" w:hAnsi="Arial" w:cs="Arial"/>
          <w:bCs/>
          <w:sz w:val="24"/>
          <w:szCs w:val="24"/>
        </w:rPr>
      </w:pPr>
    </w:p>
    <w:p w14:paraId="06A1D051" w14:textId="4D823BBA" w:rsidR="007576F3" w:rsidRDefault="00575079" w:rsidP="007576F3">
      <w:pPr>
        <w:pStyle w:val="Recuodecorpodetexto3"/>
        <w:spacing w:after="0" w:line="360" w:lineRule="auto"/>
        <w:ind w:left="0" w:firstLine="709"/>
        <w:contextualSpacing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Todos o</w:t>
      </w:r>
      <w:r w:rsidR="00E67CDE">
        <w:rPr>
          <w:rFonts w:ascii="Arial" w:hAnsi="Arial" w:cs="Arial"/>
          <w:bCs/>
          <w:sz w:val="24"/>
          <w:szCs w:val="24"/>
        </w:rPr>
        <w:t xml:space="preserve">s colaboradores devem se pautar neste procedimento, mesmo em perfis pessoais, </w:t>
      </w:r>
      <w:r w:rsidR="004F541C">
        <w:rPr>
          <w:rFonts w:ascii="Arial" w:hAnsi="Arial" w:cs="Arial"/>
          <w:bCs/>
          <w:sz w:val="24"/>
          <w:szCs w:val="24"/>
        </w:rPr>
        <w:t>no intuito de preservar a imagem</w:t>
      </w:r>
      <w:r>
        <w:rPr>
          <w:rFonts w:ascii="Arial" w:hAnsi="Arial" w:cs="Arial"/>
          <w:bCs/>
          <w:sz w:val="24"/>
          <w:szCs w:val="24"/>
        </w:rPr>
        <w:t>, reputação e patrimônio do Grupo Monte.</w:t>
      </w:r>
    </w:p>
    <w:p w14:paraId="078E01A7" w14:textId="49E46049" w:rsidR="003E285B" w:rsidRDefault="003E285B" w:rsidP="007576F3">
      <w:pPr>
        <w:pStyle w:val="Recuodecorpodetexto3"/>
        <w:spacing w:after="0" w:line="360" w:lineRule="auto"/>
        <w:ind w:left="0" w:firstLine="709"/>
        <w:contextualSpacing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Neste sentido, é indispensável</w:t>
      </w:r>
      <w:r w:rsidR="008C1C08">
        <w:rPr>
          <w:rFonts w:ascii="Arial" w:hAnsi="Arial" w:cs="Arial"/>
          <w:bCs/>
          <w:sz w:val="24"/>
          <w:szCs w:val="24"/>
        </w:rPr>
        <w:t xml:space="preserve"> atentar para </w:t>
      </w:r>
      <w:r w:rsidR="00C43C64">
        <w:rPr>
          <w:rFonts w:ascii="Arial" w:hAnsi="Arial" w:cs="Arial"/>
          <w:bCs/>
          <w:sz w:val="24"/>
          <w:szCs w:val="24"/>
        </w:rPr>
        <w:t xml:space="preserve">as </w:t>
      </w:r>
      <w:r w:rsidR="002E34C6">
        <w:rPr>
          <w:rFonts w:ascii="Arial" w:hAnsi="Arial" w:cs="Arial"/>
          <w:bCs/>
          <w:sz w:val="24"/>
          <w:szCs w:val="24"/>
        </w:rPr>
        <w:t xml:space="preserve">seguintes </w:t>
      </w:r>
      <w:r w:rsidR="00C43C64">
        <w:rPr>
          <w:rFonts w:ascii="Arial" w:hAnsi="Arial" w:cs="Arial"/>
          <w:bCs/>
          <w:sz w:val="24"/>
          <w:szCs w:val="24"/>
        </w:rPr>
        <w:t>orientações</w:t>
      </w:r>
      <w:r>
        <w:rPr>
          <w:rFonts w:ascii="Arial" w:hAnsi="Arial" w:cs="Arial"/>
          <w:bCs/>
          <w:sz w:val="24"/>
          <w:szCs w:val="24"/>
        </w:rPr>
        <w:t>:</w:t>
      </w:r>
    </w:p>
    <w:p w14:paraId="7D104CD3" w14:textId="61BCFC7A" w:rsidR="007802AA" w:rsidRDefault="008C1C08" w:rsidP="003F00BA">
      <w:pPr>
        <w:pStyle w:val="Recuodecorpodetexto3"/>
        <w:numPr>
          <w:ilvl w:val="1"/>
          <w:numId w:val="11"/>
        </w:numPr>
        <w:spacing w:after="0" w:line="360" w:lineRule="auto"/>
        <w:ind w:left="1134" w:hanging="567"/>
        <w:contextualSpacing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Não divulgar </w:t>
      </w:r>
      <w:r w:rsidR="00B54C67">
        <w:rPr>
          <w:rFonts w:ascii="Arial" w:hAnsi="Arial" w:cs="Arial"/>
          <w:bCs/>
          <w:sz w:val="24"/>
          <w:szCs w:val="24"/>
        </w:rPr>
        <w:t>ou comentar, para imprensa ou em redes sociais, informações que possam denegrir a imagem do Grupo Monte;</w:t>
      </w:r>
    </w:p>
    <w:p w14:paraId="1A88A338" w14:textId="2C39CCD6" w:rsidR="00967EEF" w:rsidRDefault="00967EEF" w:rsidP="003F00BA">
      <w:pPr>
        <w:pStyle w:val="Recuodecorpodetexto3"/>
        <w:numPr>
          <w:ilvl w:val="1"/>
          <w:numId w:val="11"/>
        </w:numPr>
        <w:spacing w:after="0" w:line="360" w:lineRule="auto"/>
        <w:ind w:left="1134" w:hanging="567"/>
        <w:contextualSpacing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Se </w:t>
      </w:r>
      <w:r w:rsidR="0038143C">
        <w:rPr>
          <w:rFonts w:ascii="Arial" w:hAnsi="Arial" w:cs="Arial"/>
          <w:bCs/>
          <w:sz w:val="24"/>
          <w:szCs w:val="24"/>
        </w:rPr>
        <w:t xml:space="preserve">acionado pela imprensa, </w:t>
      </w:r>
      <w:r w:rsidR="00AD25BC">
        <w:rPr>
          <w:rFonts w:ascii="Arial" w:hAnsi="Arial" w:cs="Arial"/>
          <w:bCs/>
          <w:sz w:val="24"/>
          <w:szCs w:val="24"/>
        </w:rPr>
        <w:t xml:space="preserve">não responder sobre assuntos que não sejam de seu conhecimento e </w:t>
      </w:r>
      <w:r w:rsidR="005937D2">
        <w:rPr>
          <w:rFonts w:ascii="Arial" w:hAnsi="Arial" w:cs="Arial"/>
          <w:bCs/>
          <w:sz w:val="24"/>
          <w:szCs w:val="24"/>
        </w:rPr>
        <w:t>solicitar que entrem em contato com a Assessoria de Imprensa do Grupo Monte</w:t>
      </w:r>
      <w:r w:rsidR="00690836">
        <w:rPr>
          <w:rFonts w:ascii="Arial" w:hAnsi="Arial" w:cs="Arial"/>
          <w:bCs/>
          <w:sz w:val="24"/>
          <w:szCs w:val="24"/>
        </w:rPr>
        <w:t>;</w:t>
      </w:r>
    </w:p>
    <w:p w14:paraId="4FFE16C9" w14:textId="06C50D6C" w:rsidR="00B54C67" w:rsidRDefault="260E0F68" w:rsidP="0E28B552">
      <w:pPr>
        <w:pStyle w:val="Recuodecorpodetexto3"/>
        <w:numPr>
          <w:ilvl w:val="1"/>
          <w:numId w:val="11"/>
        </w:numPr>
        <w:spacing w:after="0" w:line="360" w:lineRule="auto"/>
        <w:ind w:left="1134" w:hanging="567"/>
        <w:contextualSpacing/>
        <w:jc w:val="both"/>
        <w:rPr>
          <w:rFonts w:ascii="Arial" w:hAnsi="Arial" w:cs="Arial"/>
          <w:sz w:val="24"/>
          <w:szCs w:val="24"/>
        </w:rPr>
      </w:pPr>
      <w:r w:rsidRPr="0E28B552">
        <w:rPr>
          <w:rFonts w:ascii="Arial" w:hAnsi="Arial" w:cs="Arial"/>
          <w:sz w:val="24"/>
          <w:szCs w:val="24"/>
        </w:rPr>
        <w:t>Não utilizar a marca do Grupo Monte em nomes de perfis pessoais</w:t>
      </w:r>
      <w:r w:rsidR="425C7F17" w:rsidRPr="0E28B552">
        <w:rPr>
          <w:rFonts w:ascii="Arial" w:hAnsi="Arial" w:cs="Arial"/>
          <w:sz w:val="24"/>
          <w:szCs w:val="24"/>
        </w:rPr>
        <w:t xml:space="preserve">, </w:t>
      </w:r>
      <w:r w:rsidR="425C7F17" w:rsidRPr="00CC58A1">
        <w:rPr>
          <w:rFonts w:ascii="Arial" w:hAnsi="Arial" w:cs="Arial"/>
          <w:sz w:val="24"/>
          <w:szCs w:val="24"/>
        </w:rPr>
        <w:t>e-mails</w:t>
      </w:r>
      <w:r w:rsidR="425C7F17" w:rsidRPr="0E28B552">
        <w:rPr>
          <w:rFonts w:ascii="Arial" w:hAnsi="Arial" w:cs="Arial"/>
          <w:sz w:val="24"/>
          <w:szCs w:val="24"/>
        </w:rPr>
        <w:t xml:space="preserve"> pessoais</w:t>
      </w:r>
      <w:r w:rsidR="792E1376" w:rsidRPr="0E28B552">
        <w:rPr>
          <w:rFonts w:ascii="Arial" w:hAnsi="Arial" w:cs="Arial"/>
          <w:sz w:val="24"/>
          <w:szCs w:val="24"/>
        </w:rPr>
        <w:t xml:space="preserve">, fóruns de discussão </w:t>
      </w:r>
      <w:r w:rsidR="29BF898A" w:rsidRPr="0E28B552">
        <w:rPr>
          <w:rFonts w:ascii="Arial" w:hAnsi="Arial" w:cs="Arial"/>
          <w:sz w:val="24"/>
          <w:szCs w:val="24"/>
        </w:rPr>
        <w:t>e</w:t>
      </w:r>
      <w:r w:rsidR="24E6D9FF" w:rsidRPr="0E28B552">
        <w:rPr>
          <w:rFonts w:ascii="Arial" w:hAnsi="Arial" w:cs="Arial"/>
          <w:sz w:val="24"/>
          <w:szCs w:val="24"/>
        </w:rPr>
        <w:t>/ou</w:t>
      </w:r>
      <w:r w:rsidR="29BF898A" w:rsidRPr="0E28B552">
        <w:rPr>
          <w:rFonts w:ascii="Arial" w:hAnsi="Arial" w:cs="Arial"/>
          <w:sz w:val="24"/>
          <w:szCs w:val="24"/>
        </w:rPr>
        <w:t xml:space="preserve"> grupos de mensagens</w:t>
      </w:r>
      <w:r w:rsidR="00E5EADF" w:rsidRPr="0E28B552">
        <w:rPr>
          <w:rFonts w:ascii="Arial" w:hAnsi="Arial" w:cs="Arial"/>
          <w:sz w:val="24"/>
          <w:szCs w:val="24"/>
        </w:rPr>
        <w:t>;</w:t>
      </w:r>
    </w:p>
    <w:p w14:paraId="08570AA6" w14:textId="3833BC0F" w:rsidR="00915574" w:rsidRDefault="00915574" w:rsidP="003F00BA">
      <w:pPr>
        <w:pStyle w:val="Recuodecorpodetexto3"/>
        <w:numPr>
          <w:ilvl w:val="1"/>
          <w:numId w:val="11"/>
        </w:numPr>
        <w:spacing w:after="0" w:line="360" w:lineRule="auto"/>
        <w:ind w:left="1134" w:hanging="567"/>
        <w:contextualSpacing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Não cadastrar o </w:t>
      </w:r>
      <w:r w:rsidRPr="00CC58A1">
        <w:rPr>
          <w:rFonts w:ascii="Arial" w:hAnsi="Arial" w:cs="Arial"/>
          <w:bCs/>
          <w:sz w:val="24"/>
          <w:szCs w:val="24"/>
        </w:rPr>
        <w:t>e-mail</w:t>
      </w:r>
      <w:r>
        <w:rPr>
          <w:rFonts w:ascii="Arial" w:hAnsi="Arial" w:cs="Arial"/>
          <w:bCs/>
          <w:sz w:val="24"/>
          <w:szCs w:val="24"/>
        </w:rPr>
        <w:t xml:space="preserve"> corporativo em mídias sociais</w:t>
      </w:r>
      <w:r w:rsidR="004E34DC">
        <w:rPr>
          <w:rFonts w:ascii="Arial" w:hAnsi="Arial" w:cs="Arial"/>
          <w:bCs/>
          <w:sz w:val="24"/>
          <w:szCs w:val="24"/>
        </w:rPr>
        <w:t xml:space="preserve">, </w:t>
      </w:r>
      <w:r w:rsidR="00CC58A1" w:rsidRPr="00CC58A1">
        <w:rPr>
          <w:rFonts w:ascii="Arial" w:hAnsi="Arial" w:cs="Arial"/>
          <w:bCs/>
          <w:sz w:val="24"/>
          <w:szCs w:val="24"/>
        </w:rPr>
        <w:t>sites</w:t>
      </w:r>
      <w:r w:rsidR="004E34DC" w:rsidRPr="00CC58A1">
        <w:rPr>
          <w:rFonts w:ascii="Arial" w:hAnsi="Arial" w:cs="Arial"/>
          <w:bCs/>
          <w:sz w:val="24"/>
          <w:szCs w:val="24"/>
        </w:rPr>
        <w:t xml:space="preserve"> </w:t>
      </w:r>
      <w:r w:rsidR="004E34DC">
        <w:rPr>
          <w:rFonts w:ascii="Arial" w:hAnsi="Arial" w:cs="Arial"/>
          <w:bCs/>
          <w:sz w:val="24"/>
          <w:szCs w:val="24"/>
        </w:rPr>
        <w:t>e fóruns de discussão alheios aos interesses e/ou negócios do Grupo Monte</w:t>
      </w:r>
      <w:r w:rsidR="00EA6AA4">
        <w:rPr>
          <w:rFonts w:ascii="Arial" w:hAnsi="Arial" w:cs="Arial"/>
          <w:bCs/>
          <w:sz w:val="24"/>
          <w:szCs w:val="24"/>
        </w:rPr>
        <w:t>;</w:t>
      </w:r>
    </w:p>
    <w:p w14:paraId="3A5A780D" w14:textId="2D5290A9" w:rsidR="002E34C6" w:rsidRDefault="002E34C6" w:rsidP="003F00BA">
      <w:pPr>
        <w:pStyle w:val="Recuodecorpodetexto3"/>
        <w:numPr>
          <w:ilvl w:val="1"/>
          <w:numId w:val="11"/>
        </w:numPr>
        <w:spacing w:after="0" w:line="360" w:lineRule="auto"/>
        <w:ind w:left="1134" w:hanging="567"/>
        <w:contextualSpacing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Não publicar, mesmo em perfis pessoais, conteúdos ou mensagens que desmereçam ou sejam inconsistentes com as </w:t>
      </w:r>
      <w:r w:rsidR="00F50A6E">
        <w:rPr>
          <w:rFonts w:ascii="Arial" w:hAnsi="Arial" w:cs="Arial"/>
          <w:bCs/>
          <w:sz w:val="24"/>
          <w:szCs w:val="24"/>
        </w:rPr>
        <w:t>opiniões publicadas pelo Grupo Monte;</w:t>
      </w:r>
    </w:p>
    <w:p w14:paraId="1B9D25CB" w14:textId="71248B6F" w:rsidR="00F50A6E" w:rsidRDefault="00F50A6E" w:rsidP="003F00BA">
      <w:pPr>
        <w:pStyle w:val="Recuodecorpodetexto3"/>
        <w:numPr>
          <w:ilvl w:val="1"/>
          <w:numId w:val="11"/>
        </w:numPr>
        <w:spacing w:after="0" w:line="360" w:lineRule="auto"/>
        <w:ind w:left="1134" w:hanging="567"/>
        <w:contextualSpacing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Não expor de forma negativa seus</w:t>
      </w:r>
      <w:r w:rsidR="008F7C3A">
        <w:rPr>
          <w:rFonts w:ascii="Arial" w:hAnsi="Arial" w:cs="Arial"/>
          <w:bCs/>
          <w:sz w:val="24"/>
          <w:szCs w:val="24"/>
        </w:rPr>
        <w:t xml:space="preserve"> colegas de trabalho ou outros parceiros do Grupo Monte.</w:t>
      </w:r>
    </w:p>
    <w:p w14:paraId="59282159" w14:textId="77777777" w:rsidR="0061200A" w:rsidRPr="007802AA" w:rsidRDefault="0061200A" w:rsidP="007802AA">
      <w:pPr>
        <w:pStyle w:val="Recuodecorpodetexto3"/>
        <w:spacing w:after="0" w:line="360" w:lineRule="auto"/>
        <w:ind w:left="0"/>
        <w:contextualSpacing/>
        <w:jc w:val="both"/>
        <w:rPr>
          <w:rFonts w:ascii="Arial" w:hAnsi="Arial" w:cs="Arial"/>
          <w:bCs/>
          <w:sz w:val="24"/>
          <w:szCs w:val="24"/>
        </w:rPr>
      </w:pPr>
    </w:p>
    <w:p w14:paraId="18424C4F" w14:textId="4FC3348D" w:rsidR="00994C12" w:rsidRDefault="6195CEAB" w:rsidP="00A437DC">
      <w:pPr>
        <w:pStyle w:val="Ttulo1"/>
        <w:numPr>
          <w:ilvl w:val="0"/>
          <w:numId w:val="40"/>
        </w:numPr>
        <w:tabs>
          <w:tab w:val="left" w:pos="567"/>
        </w:tabs>
        <w:spacing w:before="0" w:line="360" w:lineRule="auto"/>
        <w:contextualSpacing/>
        <w:jc w:val="both"/>
        <w:rPr>
          <w:rFonts w:ascii="Arial" w:hAnsi="Arial" w:cs="Arial"/>
          <w:sz w:val="24"/>
        </w:rPr>
      </w:pPr>
      <w:r w:rsidRPr="0E28B552">
        <w:rPr>
          <w:rFonts w:ascii="Arial" w:hAnsi="Arial" w:cs="Arial"/>
          <w:sz w:val="24"/>
        </w:rPr>
        <w:t>gestão de crises</w:t>
      </w:r>
    </w:p>
    <w:p w14:paraId="0CB923BC" w14:textId="77777777" w:rsidR="00994C12" w:rsidRDefault="00994C12" w:rsidP="00994C12">
      <w:pPr>
        <w:pStyle w:val="Recuodecorpodetexto3"/>
        <w:spacing w:after="0" w:line="360" w:lineRule="auto"/>
        <w:ind w:left="0"/>
        <w:contextualSpacing/>
        <w:jc w:val="both"/>
        <w:rPr>
          <w:rFonts w:ascii="Arial" w:hAnsi="Arial" w:cs="Arial"/>
          <w:bCs/>
          <w:sz w:val="24"/>
          <w:szCs w:val="24"/>
        </w:rPr>
      </w:pPr>
    </w:p>
    <w:p w14:paraId="12E716FC" w14:textId="171316B5" w:rsidR="000D2C6D" w:rsidRDefault="009C20AE" w:rsidP="00137404">
      <w:pPr>
        <w:pStyle w:val="Recuodecorpodetexto3"/>
        <w:spacing w:after="0" w:line="360" w:lineRule="auto"/>
        <w:ind w:left="0" w:firstLine="709"/>
        <w:contextualSpacing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lastRenderedPageBreak/>
        <w:t xml:space="preserve">Em caso de eventos que possam gerar crises e/ou eventuais danos de imagem, a equipe de Comunicação </w:t>
      </w:r>
      <w:r w:rsidR="002422E1">
        <w:rPr>
          <w:rFonts w:ascii="Arial" w:hAnsi="Arial" w:cs="Arial"/>
          <w:bCs/>
          <w:sz w:val="24"/>
          <w:szCs w:val="24"/>
        </w:rPr>
        <w:t>de</w:t>
      </w:r>
      <w:r w:rsidR="00464258">
        <w:rPr>
          <w:rFonts w:ascii="Arial" w:hAnsi="Arial" w:cs="Arial"/>
          <w:bCs/>
          <w:sz w:val="24"/>
          <w:szCs w:val="24"/>
        </w:rPr>
        <w:t>ve</w:t>
      </w:r>
      <w:r w:rsidR="002422E1">
        <w:rPr>
          <w:rFonts w:ascii="Arial" w:hAnsi="Arial" w:cs="Arial"/>
          <w:bCs/>
          <w:sz w:val="24"/>
          <w:szCs w:val="24"/>
        </w:rPr>
        <w:t xml:space="preserve"> garantir </w:t>
      </w:r>
      <w:r w:rsidR="008D6101">
        <w:rPr>
          <w:rFonts w:ascii="Arial" w:hAnsi="Arial" w:cs="Arial"/>
          <w:bCs/>
          <w:sz w:val="24"/>
          <w:szCs w:val="24"/>
        </w:rPr>
        <w:t>a assertiva troca de informações entre as áreas envolvidas no evento</w:t>
      </w:r>
      <w:r w:rsidR="00996507">
        <w:rPr>
          <w:rFonts w:ascii="Arial" w:hAnsi="Arial" w:cs="Arial"/>
          <w:bCs/>
          <w:sz w:val="24"/>
          <w:szCs w:val="24"/>
        </w:rPr>
        <w:t xml:space="preserve"> e demais colaboradores</w:t>
      </w:r>
      <w:r w:rsidR="009337A0">
        <w:rPr>
          <w:rFonts w:ascii="Arial" w:hAnsi="Arial" w:cs="Arial"/>
          <w:bCs/>
          <w:sz w:val="24"/>
          <w:szCs w:val="24"/>
        </w:rPr>
        <w:t xml:space="preserve">, </w:t>
      </w:r>
      <w:r w:rsidR="006907FB">
        <w:rPr>
          <w:rFonts w:ascii="Arial" w:hAnsi="Arial" w:cs="Arial"/>
          <w:bCs/>
          <w:sz w:val="24"/>
          <w:szCs w:val="24"/>
        </w:rPr>
        <w:t xml:space="preserve">dar subsídios </w:t>
      </w:r>
      <w:r w:rsidR="007F2879">
        <w:rPr>
          <w:rFonts w:ascii="Arial" w:hAnsi="Arial" w:cs="Arial"/>
          <w:bCs/>
          <w:sz w:val="24"/>
          <w:szCs w:val="24"/>
        </w:rPr>
        <w:t>para a atuação da Assessoria de Comunicação</w:t>
      </w:r>
      <w:r w:rsidR="008D6101">
        <w:rPr>
          <w:rFonts w:ascii="Arial" w:hAnsi="Arial" w:cs="Arial"/>
          <w:bCs/>
          <w:sz w:val="24"/>
          <w:szCs w:val="24"/>
        </w:rPr>
        <w:t xml:space="preserve"> </w:t>
      </w:r>
      <w:r w:rsidR="00971C6E">
        <w:rPr>
          <w:rFonts w:ascii="Arial" w:hAnsi="Arial" w:cs="Arial"/>
          <w:bCs/>
          <w:sz w:val="24"/>
          <w:szCs w:val="24"/>
        </w:rPr>
        <w:t xml:space="preserve">para </w:t>
      </w:r>
      <w:r w:rsidR="002422E1">
        <w:rPr>
          <w:rFonts w:ascii="Arial" w:hAnsi="Arial" w:cs="Arial"/>
          <w:bCs/>
          <w:sz w:val="24"/>
          <w:szCs w:val="24"/>
        </w:rPr>
        <w:t>a correta divulgação do posi</w:t>
      </w:r>
      <w:r w:rsidR="00EA2AFF">
        <w:rPr>
          <w:rFonts w:ascii="Arial" w:hAnsi="Arial" w:cs="Arial"/>
          <w:bCs/>
          <w:sz w:val="24"/>
          <w:szCs w:val="24"/>
        </w:rPr>
        <w:t xml:space="preserve">cionamento </w:t>
      </w:r>
      <w:r w:rsidR="00464258">
        <w:rPr>
          <w:rFonts w:ascii="Arial" w:hAnsi="Arial" w:cs="Arial"/>
          <w:bCs/>
          <w:sz w:val="24"/>
          <w:szCs w:val="24"/>
        </w:rPr>
        <w:t>oficial do Grupo Monte</w:t>
      </w:r>
      <w:r w:rsidR="000C6A8A">
        <w:rPr>
          <w:rFonts w:ascii="Arial" w:hAnsi="Arial" w:cs="Arial"/>
          <w:bCs/>
          <w:sz w:val="24"/>
          <w:szCs w:val="24"/>
        </w:rPr>
        <w:t xml:space="preserve">, </w:t>
      </w:r>
      <w:r w:rsidR="00F61CA7">
        <w:rPr>
          <w:rFonts w:ascii="Arial" w:hAnsi="Arial" w:cs="Arial"/>
          <w:bCs/>
          <w:sz w:val="24"/>
          <w:szCs w:val="24"/>
        </w:rPr>
        <w:t xml:space="preserve">além de preparar </w:t>
      </w:r>
      <w:r w:rsidR="00DD2DE3">
        <w:rPr>
          <w:rFonts w:ascii="Arial" w:hAnsi="Arial" w:cs="Arial"/>
          <w:bCs/>
          <w:sz w:val="24"/>
          <w:szCs w:val="24"/>
        </w:rPr>
        <w:t>e treinar porta-vozes que serão responsáveis por atender os meios de comunicação</w:t>
      </w:r>
      <w:r w:rsidR="00601A23">
        <w:rPr>
          <w:rFonts w:ascii="Arial" w:hAnsi="Arial" w:cs="Arial"/>
          <w:bCs/>
          <w:sz w:val="24"/>
          <w:szCs w:val="24"/>
        </w:rPr>
        <w:t xml:space="preserve">, seguindo a </w:t>
      </w:r>
      <w:r w:rsidR="005E6347">
        <w:rPr>
          <w:rFonts w:ascii="Arial" w:hAnsi="Arial" w:cs="Arial"/>
          <w:bCs/>
          <w:sz w:val="24"/>
          <w:szCs w:val="24"/>
        </w:rPr>
        <w:t>orientações da IT.COM.001 – GESTÃO DE CRISES.</w:t>
      </w:r>
    </w:p>
    <w:p w14:paraId="705E6993" w14:textId="479AE471" w:rsidR="00137404" w:rsidRPr="00945857" w:rsidRDefault="0051667B" w:rsidP="00945857">
      <w:pPr>
        <w:pStyle w:val="Recuodecorpodetexto3"/>
        <w:spacing w:after="0" w:line="360" w:lineRule="auto"/>
        <w:ind w:left="0" w:firstLine="709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Entre a identificação da situação de crise e a resposta à situação, </w:t>
      </w:r>
      <w:r w:rsidR="00945857">
        <w:rPr>
          <w:rFonts w:ascii="Arial" w:hAnsi="Arial" w:cs="Arial"/>
          <w:bCs/>
          <w:sz w:val="24"/>
          <w:szCs w:val="24"/>
        </w:rPr>
        <w:t xml:space="preserve">o </w:t>
      </w:r>
      <w:r w:rsidR="00945857" w:rsidRPr="00945857">
        <w:rPr>
          <w:rFonts w:ascii="Arial" w:hAnsi="Arial" w:cs="Arial"/>
          <w:bCs/>
          <w:sz w:val="24"/>
          <w:szCs w:val="24"/>
        </w:rPr>
        <w:t>prazo</w:t>
      </w:r>
      <w:r w:rsidR="00945857">
        <w:rPr>
          <w:rFonts w:ascii="Arial" w:hAnsi="Arial" w:cs="Arial"/>
          <w:bCs/>
          <w:sz w:val="24"/>
          <w:szCs w:val="24"/>
        </w:rPr>
        <w:t xml:space="preserve"> </w:t>
      </w:r>
      <w:r w:rsidR="00945857" w:rsidRPr="00945857">
        <w:rPr>
          <w:rFonts w:ascii="Arial" w:hAnsi="Arial" w:cs="Arial"/>
          <w:bCs/>
          <w:sz w:val="24"/>
          <w:szCs w:val="24"/>
        </w:rPr>
        <w:t xml:space="preserve">deve se adequar à </w:t>
      </w:r>
      <w:r w:rsidR="00945857" w:rsidRPr="00945857">
        <w:rPr>
          <w:rFonts w:ascii="Arial" w:hAnsi="Arial" w:cs="Arial"/>
          <w:sz w:val="24"/>
          <w:szCs w:val="24"/>
        </w:rPr>
        <w:t xml:space="preserve">necessidade do retorno estabelecida pela imprensa, órgãos públicos, clientes ou outras partes </w:t>
      </w:r>
      <w:proofErr w:type="spellStart"/>
      <w:r w:rsidR="00945857" w:rsidRPr="00945857">
        <w:rPr>
          <w:rFonts w:ascii="Arial" w:hAnsi="Arial" w:cs="Arial"/>
          <w:sz w:val="24"/>
          <w:szCs w:val="24"/>
        </w:rPr>
        <w:t>demandatárias</w:t>
      </w:r>
      <w:proofErr w:type="spellEnd"/>
      <w:r w:rsidR="00945857" w:rsidRPr="00945857">
        <w:rPr>
          <w:rFonts w:ascii="Arial" w:hAnsi="Arial" w:cs="Arial"/>
          <w:sz w:val="24"/>
          <w:szCs w:val="24"/>
        </w:rPr>
        <w:t xml:space="preserve"> de respostas</w:t>
      </w:r>
      <w:r w:rsidR="00945857">
        <w:rPr>
          <w:rFonts w:ascii="Arial" w:hAnsi="Arial" w:cs="Arial"/>
          <w:sz w:val="24"/>
          <w:szCs w:val="24"/>
        </w:rPr>
        <w:t>.</w:t>
      </w:r>
    </w:p>
    <w:bookmarkEnd w:id="4"/>
    <w:p w14:paraId="582E6457" w14:textId="6E68BCAA" w:rsidR="00A437DC" w:rsidRPr="00F12138" w:rsidRDefault="00A437DC" w:rsidP="00F12138">
      <w:pPr>
        <w:spacing w:line="360" w:lineRule="auto"/>
        <w:contextualSpacing/>
        <w:jc w:val="both"/>
        <w:rPr>
          <w:rFonts w:ascii="Arial" w:hAnsi="Arial" w:cs="Arial"/>
        </w:rPr>
      </w:pPr>
    </w:p>
    <w:p w14:paraId="455F70D1" w14:textId="5C50AF55" w:rsidR="003556B3" w:rsidRDefault="123BD5C5" w:rsidP="00F014E2">
      <w:pPr>
        <w:pStyle w:val="Ttulo1"/>
        <w:numPr>
          <w:ilvl w:val="0"/>
          <w:numId w:val="8"/>
        </w:numPr>
        <w:tabs>
          <w:tab w:val="left" w:pos="567"/>
        </w:tabs>
        <w:spacing w:before="0" w:line="360" w:lineRule="auto"/>
        <w:ind w:left="567" w:hanging="567"/>
        <w:contextualSpacing/>
        <w:jc w:val="both"/>
        <w:rPr>
          <w:rFonts w:ascii="Arial" w:hAnsi="Arial" w:cs="Arial"/>
          <w:sz w:val="24"/>
        </w:rPr>
      </w:pPr>
      <w:bookmarkStart w:id="5" w:name="_Toc93390746"/>
      <w:r w:rsidRPr="0E28B552">
        <w:rPr>
          <w:rFonts w:ascii="Arial" w:hAnsi="Arial" w:cs="Arial"/>
          <w:sz w:val="24"/>
        </w:rPr>
        <w:t>FLUXOGRAMA</w:t>
      </w:r>
      <w:bookmarkEnd w:id="5"/>
    </w:p>
    <w:p w14:paraId="0BA22956" w14:textId="618F71A1" w:rsidR="00C76E5D" w:rsidRDefault="00C76E5D" w:rsidP="00994C12">
      <w:pPr>
        <w:pStyle w:val="Recuodecorpodetexto3"/>
        <w:spacing w:after="0" w:line="360" w:lineRule="auto"/>
        <w:ind w:left="0"/>
        <w:contextualSpacing/>
        <w:jc w:val="both"/>
        <w:rPr>
          <w:rFonts w:ascii="Arial" w:hAnsi="Arial" w:cs="Arial"/>
          <w:noProof/>
          <w:sz w:val="24"/>
          <w:szCs w:val="24"/>
        </w:rPr>
      </w:pPr>
    </w:p>
    <w:p w14:paraId="3399D874" w14:textId="47B8E4C2" w:rsidR="005F5311" w:rsidRDefault="00B3673A" w:rsidP="00994C12">
      <w:pPr>
        <w:pStyle w:val="Recuodecorpodetexto3"/>
        <w:spacing w:after="0" w:line="360" w:lineRule="auto"/>
        <w:ind w:left="0"/>
        <w:contextualSpacing/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B2CD094" wp14:editId="62A5D124">
            <wp:extent cx="5760720" cy="1788795"/>
            <wp:effectExtent l="0" t="0" r="0" b="1905"/>
            <wp:docPr id="108209984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99844" name="Imagem 10820998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152E" w14:textId="092C2C6A" w:rsidR="00994C12" w:rsidRPr="00994C12" w:rsidRDefault="00994C12" w:rsidP="00994C12">
      <w:pPr>
        <w:pStyle w:val="Recuodecorpodetexto3"/>
        <w:spacing w:after="0" w:line="360" w:lineRule="auto"/>
        <w:ind w:left="0"/>
        <w:contextualSpacing/>
        <w:jc w:val="both"/>
        <w:rPr>
          <w:rFonts w:ascii="Arial" w:hAnsi="Arial" w:cs="Arial"/>
          <w:bCs/>
          <w:sz w:val="24"/>
          <w:szCs w:val="24"/>
        </w:rPr>
      </w:pPr>
    </w:p>
    <w:p w14:paraId="72C1961A" w14:textId="77777777" w:rsidR="005F5311" w:rsidRDefault="005F5311" w:rsidP="00B3673A">
      <w:pPr>
        <w:pStyle w:val="Recuodecorpodetexto3"/>
        <w:spacing w:after="0" w:line="360" w:lineRule="auto"/>
        <w:ind w:left="0"/>
        <w:contextualSpacing/>
        <w:jc w:val="both"/>
        <w:rPr>
          <w:rFonts w:ascii="Arial" w:hAnsi="Arial" w:cs="Arial"/>
          <w:sz w:val="24"/>
          <w:szCs w:val="24"/>
        </w:rPr>
      </w:pPr>
    </w:p>
    <w:p w14:paraId="627C639E" w14:textId="77777777" w:rsidR="005F5311" w:rsidRDefault="005F5311" w:rsidP="00A437DC">
      <w:pPr>
        <w:pStyle w:val="Recuodecorpodetexto3"/>
        <w:spacing w:after="0" w:line="360" w:lineRule="auto"/>
        <w:ind w:left="567"/>
        <w:contextualSpacing/>
        <w:jc w:val="both"/>
        <w:rPr>
          <w:rFonts w:ascii="Arial" w:hAnsi="Arial" w:cs="Arial"/>
          <w:sz w:val="24"/>
          <w:szCs w:val="24"/>
        </w:rPr>
      </w:pPr>
    </w:p>
    <w:p w14:paraId="6CEE703F" w14:textId="77777777" w:rsidR="005F5311" w:rsidRDefault="005F5311" w:rsidP="00A437DC">
      <w:pPr>
        <w:pStyle w:val="Recuodecorpodetexto3"/>
        <w:spacing w:after="0" w:line="360" w:lineRule="auto"/>
        <w:ind w:left="567"/>
        <w:contextualSpacing/>
        <w:jc w:val="both"/>
        <w:rPr>
          <w:rFonts w:ascii="Arial" w:hAnsi="Arial" w:cs="Arial"/>
          <w:sz w:val="24"/>
          <w:szCs w:val="24"/>
        </w:rPr>
      </w:pPr>
    </w:p>
    <w:p w14:paraId="65A9EF46" w14:textId="77777777" w:rsidR="005F5311" w:rsidRDefault="005F5311" w:rsidP="00A437DC">
      <w:pPr>
        <w:pStyle w:val="Recuodecorpodetexto3"/>
        <w:spacing w:after="0" w:line="360" w:lineRule="auto"/>
        <w:ind w:left="567"/>
        <w:contextualSpacing/>
        <w:jc w:val="both"/>
        <w:rPr>
          <w:rFonts w:ascii="Arial" w:hAnsi="Arial" w:cs="Arial"/>
          <w:sz w:val="24"/>
          <w:szCs w:val="24"/>
        </w:rPr>
      </w:pPr>
    </w:p>
    <w:p w14:paraId="02B486BC" w14:textId="77777777" w:rsidR="005F5311" w:rsidRDefault="005F5311" w:rsidP="00A437DC">
      <w:pPr>
        <w:pStyle w:val="Recuodecorpodetexto3"/>
        <w:spacing w:after="0" w:line="360" w:lineRule="auto"/>
        <w:ind w:left="567"/>
        <w:contextualSpacing/>
        <w:jc w:val="both"/>
        <w:rPr>
          <w:rFonts w:ascii="Arial" w:hAnsi="Arial" w:cs="Arial"/>
          <w:sz w:val="24"/>
          <w:szCs w:val="24"/>
        </w:rPr>
      </w:pPr>
    </w:p>
    <w:p w14:paraId="1FB73592" w14:textId="77777777" w:rsidR="005F5311" w:rsidRDefault="005F5311" w:rsidP="00B3673A">
      <w:pPr>
        <w:pStyle w:val="Recuodecorpodetexto3"/>
        <w:spacing w:after="0" w:line="360" w:lineRule="auto"/>
        <w:ind w:left="0"/>
        <w:contextualSpacing/>
        <w:jc w:val="both"/>
        <w:rPr>
          <w:rFonts w:ascii="Arial" w:hAnsi="Arial" w:cs="Arial"/>
          <w:sz w:val="24"/>
          <w:szCs w:val="24"/>
        </w:rPr>
      </w:pPr>
    </w:p>
    <w:sectPr w:rsidR="005F5311" w:rsidSect="003011BF">
      <w:headerReference w:type="default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701" w:header="567" w:footer="8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94193" w14:textId="77777777" w:rsidR="00841B03" w:rsidRDefault="00841B03">
      <w:r>
        <w:separator/>
      </w:r>
    </w:p>
  </w:endnote>
  <w:endnote w:type="continuationSeparator" w:id="0">
    <w:p w14:paraId="7CC61907" w14:textId="77777777" w:rsidR="00841B03" w:rsidRDefault="00841B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ivaldi">
    <w:panose1 w:val="03020602050506090804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f9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65116" w14:textId="77777777" w:rsidR="00617BDD" w:rsidRDefault="00617BDD" w:rsidP="0030019D">
    <w:pPr>
      <w:tabs>
        <w:tab w:val="left" w:pos="2085"/>
      </w:tabs>
    </w:pPr>
  </w:p>
  <w:p w14:paraId="5971A6C3" w14:textId="77777777" w:rsidR="00617BDD" w:rsidRPr="00915F34" w:rsidRDefault="0030019D" w:rsidP="00915F34">
    <w:pPr>
      <w:pStyle w:val="Rodap"/>
      <w:pBdr>
        <w:top w:val="single" w:sz="4" w:space="1" w:color="auto"/>
      </w:pBdr>
      <w:jc w:val="center"/>
      <w:rPr>
        <w:rFonts w:ascii="Arial" w:hAnsi="Arial" w:cs="Arial"/>
        <w:i/>
        <w:sz w:val="16"/>
        <w:szCs w:val="16"/>
      </w:rPr>
    </w:pPr>
    <w:r w:rsidRPr="00915F34">
      <w:rPr>
        <w:rFonts w:ascii="Arial" w:hAnsi="Arial" w:cs="Arial"/>
        <w:i/>
        <w:sz w:val="16"/>
        <w:szCs w:val="16"/>
      </w:rPr>
      <w:t xml:space="preserve">Documento para uso interno – Impressão/ reprodução proibida sem autorização da </w:t>
    </w:r>
    <w:r w:rsidR="00770CF5" w:rsidRPr="00915F34">
      <w:rPr>
        <w:rFonts w:ascii="Arial" w:hAnsi="Arial" w:cs="Arial"/>
        <w:i/>
        <w:iCs/>
        <w:sz w:val="16"/>
        <w:szCs w:val="16"/>
      </w:rPr>
      <w:t>Concessionária do Grupo Monte Rodovia.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A0F67" w14:textId="77777777" w:rsidR="00915F34" w:rsidRPr="00915F34" w:rsidRDefault="00915F34" w:rsidP="00915F34">
    <w:pPr>
      <w:pStyle w:val="Rodap"/>
      <w:pBdr>
        <w:top w:val="single" w:sz="4" w:space="0" w:color="auto"/>
      </w:pBdr>
      <w:jc w:val="center"/>
      <w:rPr>
        <w:rFonts w:ascii="Arial" w:hAnsi="Arial" w:cs="Arial"/>
        <w:i/>
        <w:sz w:val="16"/>
        <w:szCs w:val="16"/>
      </w:rPr>
    </w:pPr>
    <w:r w:rsidRPr="00915F34">
      <w:rPr>
        <w:rFonts w:ascii="Arial" w:hAnsi="Arial" w:cs="Arial"/>
        <w:i/>
        <w:sz w:val="16"/>
        <w:szCs w:val="16"/>
      </w:rPr>
      <w:t xml:space="preserve">Documento para uso interno – Impressão/reprodução proibida sem autorização da </w:t>
    </w:r>
    <w:r w:rsidR="00E87567" w:rsidRPr="00915F34">
      <w:rPr>
        <w:rFonts w:ascii="Arial" w:hAnsi="Arial" w:cs="Arial"/>
        <w:i/>
        <w:iCs/>
        <w:sz w:val="16"/>
        <w:szCs w:val="16"/>
      </w:rPr>
      <w:t>Concessionária do Grupo Monte Rodovia.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1CED0" w14:textId="77777777" w:rsidR="00841B03" w:rsidRDefault="00841B03">
      <w:r>
        <w:separator/>
      </w:r>
    </w:p>
  </w:footnote>
  <w:footnote w:type="continuationSeparator" w:id="0">
    <w:p w14:paraId="57CD39E7" w14:textId="77777777" w:rsidR="00841B03" w:rsidRDefault="00841B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601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Layout w:type="fixed"/>
      <w:tblLook w:val="04A0" w:firstRow="1" w:lastRow="0" w:firstColumn="1" w:lastColumn="0" w:noHBand="0" w:noVBand="1"/>
    </w:tblPr>
    <w:tblGrid>
      <w:gridCol w:w="2902"/>
      <w:gridCol w:w="1776"/>
      <w:gridCol w:w="1831"/>
      <w:gridCol w:w="1512"/>
      <w:gridCol w:w="2186"/>
    </w:tblGrid>
    <w:tr w:rsidR="003C37BD" w:rsidRPr="002B5303" w14:paraId="1485C54B" w14:textId="77777777" w:rsidTr="002B5303">
      <w:trPr>
        <w:trHeight w:val="995"/>
      </w:trPr>
      <w:tc>
        <w:tcPr>
          <w:tcW w:w="2902" w:type="dxa"/>
          <w:tcBorders>
            <w:top w:val="nil"/>
            <w:left w:val="nil"/>
            <w:bottom w:val="single" w:sz="24" w:space="0" w:color="000000"/>
            <w:right w:val="nil"/>
          </w:tcBorders>
          <w:shd w:val="clear" w:color="auto" w:fill="FFFFFF"/>
        </w:tcPr>
        <w:p w14:paraId="273D1872" w14:textId="77777777" w:rsidR="003C37BD" w:rsidRPr="002B5303" w:rsidRDefault="00AB064E" w:rsidP="003C37BD">
          <w:pPr>
            <w:pStyle w:val="Cabealho"/>
            <w:rPr>
              <w:rFonts w:ascii="Arial" w:hAnsi="Arial" w:cs="Arial"/>
              <w:color w:val="000000"/>
            </w:rPr>
          </w:pPr>
          <w:r w:rsidRPr="002B5303">
            <w:rPr>
              <w:noProof/>
              <w:color w:val="000000"/>
            </w:rPr>
            <w:drawing>
              <wp:anchor distT="0" distB="0" distL="114300" distR="114300" simplePos="0" relativeHeight="251658752" behindDoc="0" locked="0" layoutInCell="1" allowOverlap="1" wp14:anchorId="09FFEE9C" wp14:editId="07777777">
                <wp:simplePos x="0" y="0"/>
                <wp:positionH relativeFrom="column">
                  <wp:posOffset>-43180</wp:posOffset>
                </wp:positionH>
                <wp:positionV relativeFrom="paragraph">
                  <wp:posOffset>114300</wp:posOffset>
                </wp:positionV>
                <wp:extent cx="665480" cy="488315"/>
                <wp:effectExtent l="0" t="0" r="0" b="0"/>
                <wp:wrapNone/>
                <wp:docPr id="5" name="Pictur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5480" cy="488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305" w:type="dxa"/>
          <w:gridSpan w:val="4"/>
          <w:tcBorders>
            <w:top w:val="nil"/>
            <w:left w:val="nil"/>
            <w:bottom w:val="single" w:sz="24" w:space="0" w:color="000000"/>
            <w:right w:val="nil"/>
          </w:tcBorders>
          <w:shd w:val="clear" w:color="auto" w:fill="FFFFFF"/>
        </w:tcPr>
        <w:p w14:paraId="16DEB4AB" w14:textId="77777777" w:rsidR="003C37BD" w:rsidRPr="002B5303" w:rsidRDefault="003C37BD" w:rsidP="003C37BD">
          <w:pPr>
            <w:pStyle w:val="Cabealho"/>
            <w:rPr>
              <w:rFonts w:ascii="Arial" w:hAnsi="Arial" w:cs="Arial"/>
              <w:color w:val="000000"/>
            </w:rPr>
          </w:pPr>
        </w:p>
      </w:tc>
    </w:tr>
    <w:tr w:rsidR="003C37BD" w:rsidRPr="002B5303" w14:paraId="41EAA790" w14:textId="77777777" w:rsidTr="002B5303">
      <w:trPr>
        <w:trHeight w:val="410"/>
      </w:trPr>
      <w:tc>
        <w:tcPr>
          <w:tcW w:w="4678" w:type="dxa"/>
          <w:gridSpan w:val="2"/>
          <w:tcBorders>
            <w:top w:val="single" w:sz="24" w:space="0" w:color="2F5496"/>
            <w:left w:val="nil"/>
            <w:bottom w:val="nil"/>
            <w:right w:val="single" w:sz="2" w:space="0" w:color="000000"/>
          </w:tcBorders>
          <w:shd w:val="clear" w:color="auto" w:fill="FFFFFF"/>
        </w:tcPr>
        <w:p w14:paraId="17536349" w14:textId="77777777" w:rsidR="003C37BD" w:rsidRPr="0090331C" w:rsidRDefault="003C37BD" w:rsidP="002B5303">
          <w:pPr>
            <w:pStyle w:val="Cabealho"/>
            <w:tabs>
              <w:tab w:val="left" w:pos="4950"/>
            </w:tabs>
            <w:jc w:val="left"/>
            <w:rPr>
              <w:rFonts w:ascii="Arial" w:hAnsi="Arial" w:cs="Arial"/>
              <w:bCs/>
              <w:color w:val="000000"/>
              <w:sz w:val="22"/>
              <w:szCs w:val="22"/>
            </w:rPr>
          </w:pPr>
          <w:r w:rsidRPr="0090331C">
            <w:rPr>
              <w:rFonts w:ascii="Arial" w:hAnsi="Arial" w:cs="Arial"/>
              <w:bCs/>
              <w:color w:val="000000"/>
              <w:sz w:val="22"/>
              <w:szCs w:val="22"/>
            </w:rPr>
            <w:t>SISTEMA DE GESTÃO INTEGRADO</w:t>
          </w:r>
        </w:p>
        <w:p w14:paraId="33A6E1FD" w14:textId="77777777" w:rsidR="00CB41D9" w:rsidRPr="000F612D" w:rsidRDefault="00CB41D9" w:rsidP="002B5303">
          <w:pPr>
            <w:pStyle w:val="Cabealho"/>
            <w:tabs>
              <w:tab w:val="left" w:pos="4950"/>
            </w:tabs>
            <w:jc w:val="left"/>
            <w:rPr>
              <w:rFonts w:ascii="Arial" w:hAnsi="Arial" w:cs="Arial"/>
              <w:bCs/>
              <w:color w:val="000000"/>
            </w:rPr>
          </w:pPr>
          <w:r w:rsidRPr="000F612D">
            <w:rPr>
              <w:rFonts w:ascii="Arial" w:hAnsi="Arial" w:cs="Arial"/>
              <w:bCs/>
              <w:color w:val="000000"/>
              <w:sz w:val="22"/>
              <w:szCs w:val="22"/>
            </w:rPr>
            <w:t>Procedimento</w:t>
          </w:r>
        </w:p>
      </w:tc>
      <w:tc>
        <w:tcPr>
          <w:tcW w:w="5529" w:type="dxa"/>
          <w:gridSpan w:val="3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shd w:val="clear" w:color="auto" w:fill="C0C0C0"/>
        </w:tcPr>
        <w:p w14:paraId="3103C7E6" w14:textId="77777777" w:rsidR="003C37BD" w:rsidRPr="002B5303" w:rsidRDefault="00AA39CB" w:rsidP="002B5303">
          <w:pPr>
            <w:pStyle w:val="Cabealho"/>
            <w:ind w:left="-114"/>
            <w:jc w:val="right"/>
            <w:rPr>
              <w:rFonts w:ascii="Arial" w:hAnsi="Arial" w:cs="Arial"/>
              <w:b/>
              <w:color w:val="000000"/>
            </w:rPr>
          </w:pPr>
          <w:r>
            <w:rPr>
              <w:rFonts w:ascii="Arial" w:hAnsi="Arial" w:cs="Arial"/>
              <w:b/>
              <w:color w:val="000000"/>
            </w:rPr>
            <w:t>COMUNICAÇÃO INTERNA E EXTERNA</w:t>
          </w:r>
        </w:p>
        <w:p w14:paraId="1BF0487B" w14:textId="77777777" w:rsidR="003C37BD" w:rsidRPr="000F612D" w:rsidRDefault="003C37BD" w:rsidP="002B5303">
          <w:pPr>
            <w:pStyle w:val="Cabealho"/>
            <w:tabs>
              <w:tab w:val="clear" w:pos="4419"/>
            </w:tabs>
            <w:ind w:left="175"/>
            <w:jc w:val="right"/>
            <w:rPr>
              <w:rFonts w:ascii="Arial" w:hAnsi="Arial" w:cs="Arial"/>
              <w:b/>
              <w:bCs/>
              <w:color w:val="000000"/>
            </w:rPr>
          </w:pPr>
          <w:r w:rsidRPr="000F612D">
            <w:rPr>
              <w:rFonts w:ascii="Arial" w:hAnsi="Arial" w:cs="Arial"/>
              <w:b/>
              <w:bCs/>
              <w:color w:val="000000"/>
            </w:rPr>
            <w:t>PR.</w:t>
          </w:r>
          <w:r w:rsidR="00555CB0" w:rsidRPr="000F612D">
            <w:rPr>
              <w:rFonts w:ascii="Arial" w:hAnsi="Arial" w:cs="Arial"/>
              <w:b/>
              <w:bCs/>
              <w:color w:val="000000"/>
            </w:rPr>
            <w:t>XXX.XXX</w:t>
          </w:r>
        </w:p>
      </w:tc>
    </w:tr>
    <w:tr w:rsidR="001030DA" w:rsidRPr="002B5303" w14:paraId="59E68DC1" w14:textId="77777777" w:rsidTr="002B5303">
      <w:trPr>
        <w:trHeight w:val="316"/>
      </w:trPr>
      <w:tc>
        <w:tcPr>
          <w:tcW w:w="4678" w:type="dxa"/>
          <w:gridSpan w:val="2"/>
          <w:tcBorders>
            <w:left w:val="nil"/>
            <w:bottom w:val="nil"/>
            <w:right w:val="single" w:sz="2" w:space="0" w:color="000000"/>
          </w:tcBorders>
          <w:shd w:val="clear" w:color="auto" w:fill="FFFFFF"/>
        </w:tcPr>
        <w:p w14:paraId="0AD9C6F4" w14:textId="77777777" w:rsidR="003C37BD" w:rsidRPr="002B5303" w:rsidRDefault="003C37BD" w:rsidP="003C37BD">
          <w:pPr>
            <w:pStyle w:val="Cabealho"/>
            <w:rPr>
              <w:rFonts w:ascii="Arial" w:hAnsi="Arial" w:cs="Arial"/>
              <w:b/>
              <w:color w:val="000000"/>
            </w:rPr>
          </w:pPr>
        </w:p>
      </w:tc>
      <w:tc>
        <w:tcPr>
          <w:tcW w:w="1831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19A7BF64" w14:textId="77777777" w:rsidR="003C37BD" w:rsidRPr="002B5303" w:rsidRDefault="003C37BD" w:rsidP="002B5303">
          <w:pPr>
            <w:jc w:val="center"/>
            <w:rPr>
              <w:rFonts w:ascii="Arial" w:hAnsi="Arial" w:cs="Arial"/>
              <w:color w:val="000000"/>
              <w:sz w:val="18"/>
              <w:szCs w:val="18"/>
            </w:rPr>
          </w:pPr>
          <w:r w:rsidRPr="002B5303">
            <w:rPr>
              <w:rFonts w:ascii="Arial" w:hAnsi="Arial" w:cs="Arial"/>
              <w:color w:val="000000"/>
              <w:sz w:val="18"/>
              <w:szCs w:val="18"/>
            </w:rPr>
            <w:t xml:space="preserve">PÁGINA </w:t>
          </w:r>
          <w:r w:rsidRPr="002B5303">
            <w:rPr>
              <w:rFonts w:ascii="Arial" w:hAnsi="Arial" w:cs="Arial"/>
              <w:color w:val="000000"/>
              <w:sz w:val="18"/>
              <w:szCs w:val="18"/>
            </w:rPr>
            <w:fldChar w:fldCharType="begin"/>
          </w:r>
          <w:r w:rsidRPr="002B5303">
            <w:rPr>
              <w:rFonts w:ascii="Arial" w:hAnsi="Arial" w:cs="Arial"/>
              <w:color w:val="000000"/>
              <w:sz w:val="18"/>
              <w:szCs w:val="18"/>
            </w:rPr>
            <w:instrText xml:space="preserve"> PAGE </w:instrText>
          </w:r>
          <w:r w:rsidRPr="002B5303">
            <w:rPr>
              <w:rFonts w:ascii="Arial" w:hAnsi="Arial" w:cs="Arial"/>
              <w:color w:val="000000"/>
              <w:sz w:val="18"/>
              <w:szCs w:val="18"/>
            </w:rPr>
            <w:fldChar w:fldCharType="separate"/>
          </w:r>
          <w:r w:rsidRPr="002B5303">
            <w:rPr>
              <w:rFonts w:ascii="Arial" w:hAnsi="Arial" w:cs="Arial"/>
              <w:color w:val="000000"/>
              <w:sz w:val="18"/>
              <w:szCs w:val="18"/>
            </w:rPr>
            <w:t>3</w:t>
          </w:r>
          <w:r w:rsidRPr="002B5303">
            <w:rPr>
              <w:rFonts w:ascii="Arial" w:hAnsi="Arial" w:cs="Arial"/>
              <w:color w:val="000000"/>
              <w:sz w:val="18"/>
              <w:szCs w:val="18"/>
            </w:rPr>
            <w:fldChar w:fldCharType="end"/>
          </w:r>
          <w:r w:rsidRPr="002B5303">
            <w:rPr>
              <w:rFonts w:ascii="Arial" w:hAnsi="Arial" w:cs="Arial"/>
              <w:color w:val="000000"/>
              <w:sz w:val="18"/>
              <w:szCs w:val="18"/>
            </w:rPr>
            <w:t xml:space="preserve"> / </w:t>
          </w:r>
          <w:r w:rsidRPr="002B5303">
            <w:rPr>
              <w:rFonts w:ascii="Arial" w:hAnsi="Arial" w:cs="Arial"/>
              <w:color w:val="000000"/>
              <w:sz w:val="18"/>
              <w:szCs w:val="18"/>
            </w:rPr>
            <w:fldChar w:fldCharType="begin"/>
          </w:r>
          <w:r w:rsidRPr="002B5303">
            <w:rPr>
              <w:rFonts w:ascii="Arial" w:hAnsi="Arial" w:cs="Arial"/>
              <w:color w:val="000000"/>
              <w:sz w:val="18"/>
              <w:szCs w:val="18"/>
            </w:rPr>
            <w:instrText xml:space="preserve"> NUMPAGES  </w:instrText>
          </w:r>
          <w:r w:rsidRPr="002B5303">
            <w:rPr>
              <w:rFonts w:ascii="Arial" w:hAnsi="Arial" w:cs="Arial"/>
              <w:color w:val="000000"/>
              <w:sz w:val="18"/>
              <w:szCs w:val="18"/>
            </w:rPr>
            <w:fldChar w:fldCharType="separate"/>
          </w:r>
          <w:r w:rsidRPr="002B5303">
            <w:rPr>
              <w:rFonts w:ascii="Arial" w:hAnsi="Arial" w:cs="Arial"/>
              <w:color w:val="000000"/>
              <w:sz w:val="18"/>
              <w:szCs w:val="18"/>
            </w:rPr>
            <w:t>26</w:t>
          </w:r>
          <w:r w:rsidRPr="002B5303">
            <w:rPr>
              <w:rFonts w:ascii="Arial" w:hAnsi="Arial" w:cs="Arial"/>
              <w:color w:val="000000"/>
              <w:sz w:val="18"/>
              <w:szCs w:val="18"/>
            </w:rPr>
            <w:fldChar w:fldCharType="end"/>
          </w:r>
        </w:p>
      </w:tc>
      <w:tc>
        <w:tcPr>
          <w:tcW w:w="1512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42C822FD" w14:textId="77777777" w:rsidR="003C37BD" w:rsidRPr="002B5303" w:rsidRDefault="008E53CF" w:rsidP="002B5303">
          <w:pPr>
            <w:jc w:val="center"/>
            <w:rPr>
              <w:rFonts w:ascii="Arial" w:hAnsi="Arial" w:cs="Arial"/>
              <w:color w:val="000000"/>
              <w:sz w:val="18"/>
              <w:szCs w:val="18"/>
            </w:rPr>
          </w:pPr>
          <w:r w:rsidRPr="002B5303">
            <w:rPr>
              <w:rFonts w:ascii="Arial" w:hAnsi="Arial" w:cs="Arial"/>
              <w:color w:val="000000"/>
              <w:sz w:val="18"/>
              <w:szCs w:val="18"/>
            </w:rPr>
            <w:t xml:space="preserve">REV </w:t>
          </w:r>
          <w:r w:rsidR="003C37BD" w:rsidRPr="002B5303">
            <w:rPr>
              <w:rFonts w:ascii="Arial" w:hAnsi="Arial" w:cs="Arial"/>
              <w:color w:val="000000"/>
              <w:sz w:val="18"/>
              <w:szCs w:val="18"/>
            </w:rPr>
            <w:t>-</w:t>
          </w:r>
          <w:r w:rsidRPr="002B5303">
            <w:rPr>
              <w:rFonts w:ascii="Arial" w:hAnsi="Arial" w:cs="Arial"/>
              <w:color w:val="000000"/>
              <w:sz w:val="18"/>
              <w:szCs w:val="18"/>
            </w:rPr>
            <w:t xml:space="preserve"> </w:t>
          </w:r>
          <w:r w:rsidR="003C37BD" w:rsidRPr="002B5303">
            <w:rPr>
              <w:rFonts w:ascii="Arial" w:hAnsi="Arial" w:cs="Arial"/>
              <w:color w:val="000000"/>
              <w:sz w:val="18"/>
              <w:szCs w:val="18"/>
            </w:rPr>
            <w:t>00</w:t>
          </w:r>
        </w:p>
      </w:tc>
      <w:tc>
        <w:tcPr>
          <w:tcW w:w="2186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65E7C292" w14:textId="77777777" w:rsidR="003C37BD" w:rsidRPr="002B5303" w:rsidRDefault="00555CB0" w:rsidP="002B5303">
          <w:pPr>
            <w:jc w:val="center"/>
            <w:rPr>
              <w:rFonts w:ascii="Arial" w:hAnsi="Arial" w:cs="Arial"/>
              <w:color w:val="000000"/>
            </w:rPr>
          </w:pPr>
          <w:r>
            <w:rPr>
              <w:rFonts w:ascii="Arial" w:hAnsi="Arial" w:cs="Arial"/>
              <w:color w:val="000000"/>
              <w:sz w:val="18"/>
              <w:szCs w:val="18"/>
            </w:rPr>
            <w:t>XX/XX/XXXX</w:t>
          </w:r>
        </w:p>
      </w:tc>
    </w:tr>
  </w:tbl>
  <w:p w14:paraId="4B1F511A" w14:textId="77777777" w:rsidR="00617BDD" w:rsidRDefault="00617BD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D8A20" w14:textId="77777777" w:rsidR="00E73453" w:rsidRDefault="00AB064E" w:rsidP="00C532C1">
    <w:pPr>
      <w:spacing w:before="100" w:beforeAutospacing="1" w:after="100" w:afterAutospacing="1" w:line="360" w:lineRule="auto"/>
      <w:ind w:right="-426"/>
      <w:contextualSpacing/>
      <w:jc w:val="right"/>
      <w:rPr>
        <w:rFonts w:ascii="Arial" w:hAnsi="Arial" w:cs="Arial"/>
        <w:b/>
        <w:color w:val="262626"/>
        <w:sz w:val="40"/>
        <w:szCs w:val="40"/>
      </w:rPr>
    </w:pPr>
    <w:r>
      <w:rPr>
        <w:rFonts w:ascii="Arial" w:hAnsi="Arial" w:cs="Arial"/>
        <w:b/>
        <w:noProof/>
        <w:color w:val="262626"/>
        <w:sz w:val="40"/>
        <w:szCs w:val="40"/>
      </w:rPr>
      <w:drawing>
        <wp:anchor distT="0" distB="0" distL="114300" distR="114300" simplePos="0" relativeHeight="251656704" behindDoc="1" locked="0" layoutInCell="1" allowOverlap="1" wp14:anchorId="71929370" wp14:editId="07777777">
          <wp:simplePos x="0" y="0"/>
          <wp:positionH relativeFrom="margin">
            <wp:posOffset>-1332230</wp:posOffset>
          </wp:positionH>
          <wp:positionV relativeFrom="margin">
            <wp:posOffset>-1851025</wp:posOffset>
          </wp:positionV>
          <wp:extent cx="7817485" cy="1599565"/>
          <wp:effectExtent l="0" t="0" r="0" b="0"/>
          <wp:wrapThrough wrapText="bothSides">
            <wp:wrapPolygon edited="0">
              <wp:start x="0" y="0"/>
              <wp:lineTo x="0" y="21351"/>
              <wp:lineTo x="21528" y="21351"/>
              <wp:lineTo x="21528" y="0"/>
              <wp:lineTo x="0" y="0"/>
            </wp:wrapPolygon>
          </wp:wrapThrough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055" t="55557" r="5688" b="17839"/>
                  <a:stretch>
                    <a:fillRect/>
                  </a:stretch>
                </pic:blipFill>
                <pic:spPr bwMode="auto">
                  <a:xfrm>
                    <a:off x="0" y="0"/>
                    <a:ext cx="7817485" cy="1599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noProof/>
        <w:color w:val="262626"/>
        <w:sz w:val="40"/>
        <w:szCs w:val="40"/>
      </w:rPr>
      <w:drawing>
        <wp:anchor distT="0" distB="0" distL="114300" distR="114300" simplePos="0" relativeHeight="251657728" behindDoc="0" locked="0" layoutInCell="1" allowOverlap="1" wp14:anchorId="24870652" wp14:editId="07777777">
          <wp:simplePos x="0" y="0"/>
          <wp:positionH relativeFrom="column">
            <wp:posOffset>-852805</wp:posOffset>
          </wp:positionH>
          <wp:positionV relativeFrom="paragraph">
            <wp:posOffset>-43815</wp:posOffset>
          </wp:positionV>
          <wp:extent cx="1278255" cy="958215"/>
          <wp:effectExtent l="0" t="0" r="0" b="0"/>
          <wp:wrapNone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8255" cy="9582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3453" w:rsidRPr="00B07458">
      <w:rPr>
        <w:rFonts w:ascii="Arial" w:hAnsi="Arial" w:cs="Arial"/>
        <w:b/>
        <w:color w:val="262626"/>
        <w:sz w:val="40"/>
        <w:szCs w:val="40"/>
      </w:rPr>
      <w:t xml:space="preserve">Sistema de Gestão </w:t>
    </w:r>
    <w:r w:rsidR="00C532C1">
      <w:rPr>
        <w:rFonts w:ascii="Arial" w:hAnsi="Arial" w:cs="Arial"/>
        <w:b/>
        <w:color w:val="262626"/>
        <w:sz w:val="40"/>
        <w:szCs w:val="40"/>
      </w:rPr>
      <w:t>Integrado</w:t>
    </w:r>
    <w:r w:rsidR="00E73453">
      <w:rPr>
        <w:rFonts w:ascii="Arial" w:hAnsi="Arial" w:cs="Arial"/>
        <w:b/>
        <w:color w:val="262626"/>
        <w:sz w:val="40"/>
        <w:szCs w:val="40"/>
      </w:rPr>
      <w:t xml:space="preserve"> </w:t>
    </w:r>
  </w:p>
  <w:p w14:paraId="5369F26D" w14:textId="77777777" w:rsidR="00555CB0" w:rsidRPr="00555CB0" w:rsidRDefault="00AA39CB" w:rsidP="00C532C1">
    <w:pPr>
      <w:spacing w:line="360" w:lineRule="auto"/>
      <w:ind w:right="-426"/>
      <w:contextualSpacing/>
      <w:jc w:val="right"/>
      <w:rPr>
        <w:rFonts w:ascii="Arial" w:hAnsi="Arial" w:cs="Arial"/>
        <w:b/>
        <w:color w:val="262626"/>
        <w:sz w:val="40"/>
        <w:szCs w:val="40"/>
      </w:rPr>
    </w:pPr>
    <w:r>
      <w:rPr>
        <w:rFonts w:ascii="Arial" w:hAnsi="Arial" w:cs="Arial"/>
        <w:b/>
        <w:color w:val="262626"/>
        <w:sz w:val="40"/>
        <w:szCs w:val="40"/>
      </w:rPr>
      <w:t>COMUNICAÇÃO INTERNA E EXTERNA</w:t>
    </w:r>
  </w:p>
  <w:p w14:paraId="79C48438" w14:textId="77777777" w:rsidR="00E73453" w:rsidRPr="00B07458" w:rsidRDefault="00E73453" w:rsidP="00C532C1">
    <w:pPr>
      <w:spacing w:line="360" w:lineRule="auto"/>
      <w:ind w:right="-426"/>
      <w:contextualSpacing/>
      <w:jc w:val="right"/>
      <w:rPr>
        <w:rFonts w:ascii="Arial" w:hAnsi="Arial" w:cs="Arial"/>
        <w:b/>
        <w:color w:val="262626"/>
        <w:sz w:val="40"/>
        <w:szCs w:val="40"/>
      </w:rPr>
    </w:pPr>
    <w:r w:rsidRPr="00B07458">
      <w:rPr>
        <w:rFonts w:ascii="Arial" w:hAnsi="Arial" w:cs="Arial"/>
        <w:b/>
        <w:color w:val="262626"/>
        <w:sz w:val="40"/>
        <w:szCs w:val="40"/>
      </w:rPr>
      <w:t>PR.</w:t>
    </w:r>
    <w:r w:rsidR="00555CB0">
      <w:rPr>
        <w:rFonts w:ascii="Arial" w:hAnsi="Arial" w:cs="Arial"/>
        <w:b/>
        <w:color w:val="262626"/>
        <w:sz w:val="40"/>
        <w:szCs w:val="40"/>
      </w:rPr>
      <w:t>XXX.XXX</w:t>
    </w:r>
    <w:r w:rsidRPr="00B07458">
      <w:rPr>
        <w:rFonts w:ascii="Arial" w:hAnsi="Arial" w:cs="Arial"/>
        <w:b/>
        <w:color w:val="262626"/>
        <w:sz w:val="40"/>
        <w:szCs w:val="40"/>
      </w:rPr>
      <w:t xml:space="preserve"> – REV. 00</w:t>
    </w:r>
  </w:p>
  <w:p w14:paraId="664355AD" w14:textId="77777777" w:rsidR="00E73453" w:rsidRDefault="00E7345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0393"/>
    <w:multiLevelType w:val="hybridMultilevel"/>
    <w:tmpl w:val="0602FB3C"/>
    <w:lvl w:ilvl="0" w:tplc="E68E5A12">
      <w:start w:val="1"/>
      <w:numFmt w:val="bullet"/>
      <w:pStyle w:val="Topico"/>
      <w:lvlText w:val=""/>
      <w:lvlJc w:val="left"/>
      <w:pPr>
        <w:ind w:left="2345" w:hanging="360"/>
      </w:pPr>
      <w:rPr>
        <w:rFonts w:ascii="Symbol" w:hAnsi="Symbol" w:hint="default"/>
        <w:sz w:val="20"/>
      </w:rPr>
    </w:lvl>
    <w:lvl w:ilvl="1" w:tplc="FAB6A8C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041A8"/>
    <w:multiLevelType w:val="hybridMultilevel"/>
    <w:tmpl w:val="CD7CA4DA"/>
    <w:lvl w:ilvl="0" w:tplc="DD08F7C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847DEE"/>
    <w:multiLevelType w:val="hybridMultilevel"/>
    <w:tmpl w:val="4ECA0992"/>
    <w:lvl w:ilvl="0" w:tplc="A7A4E73A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3" w:hanging="360"/>
      </w:pPr>
    </w:lvl>
    <w:lvl w:ilvl="2" w:tplc="0416001B" w:tentative="1">
      <w:start w:val="1"/>
      <w:numFmt w:val="lowerRoman"/>
      <w:lvlText w:val="%3."/>
      <w:lvlJc w:val="right"/>
      <w:pPr>
        <w:ind w:left="2083" w:hanging="180"/>
      </w:pPr>
    </w:lvl>
    <w:lvl w:ilvl="3" w:tplc="0416000F" w:tentative="1">
      <w:start w:val="1"/>
      <w:numFmt w:val="decimal"/>
      <w:lvlText w:val="%4."/>
      <w:lvlJc w:val="left"/>
      <w:pPr>
        <w:ind w:left="2803" w:hanging="360"/>
      </w:pPr>
    </w:lvl>
    <w:lvl w:ilvl="4" w:tplc="04160019" w:tentative="1">
      <w:start w:val="1"/>
      <w:numFmt w:val="lowerLetter"/>
      <w:lvlText w:val="%5."/>
      <w:lvlJc w:val="left"/>
      <w:pPr>
        <w:ind w:left="3523" w:hanging="360"/>
      </w:pPr>
    </w:lvl>
    <w:lvl w:ilvl="5" w:tplc="0416001B" w:tentative="1">
      <w:start w:val="1"/>
      <w:numFmt w:val="lowerRoman"/>
      <w:lvlText w:val="%6."/>
      <w:lvlJc w:val="right"/>
      <w:pPr>
        <w:ind w:left="4243" w:hanging="180"/>
      </w:pPr>
    </w:lvl>
    <w:lvl w:ilvl="6" w:tplc="0416000F" w:tentative="1">
      <w:start w:val="1"/>
      <w:numFmt w:val="decimal"/>
      <w:lvlText w:val="%7."/>
      <w:lvlJc w:val="left"/>
      <w:pPr>
        <w:ind w:left="4963" w:hanging="360"/>
      </w:pPr>
    </w:lvl>
    <w:lvl w:ilvl="7" w:tplc="04160019" w:tentative="1">
      <w:start w:val="1"/>
      <w:numFmt w:val="lowerLetter"/>
      <w:lvlText w:val="%8."/>
      <w:lvlJc w:val="left"/>
      <w:pPr>
        <w:ind w:left="5683" w:hanging="360"/>
      </w:pPr>
    </w:lvl>
    <w:lvl w:ilvl="8" w:tplc="0416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 w15:restartNumberingAfterBreak="0">
    <w:nsid w:val="0BE61F88"/>
    <w:multiLevelType w:val="hybridMultilevel"/>
    <w:tmpl w:val="67269BC6"/>
    <w:lvl w:ilvl="0" w:tplc="776E26C2">
      <w:start w:val="1"/>
      <w:numFmt w:val="decimal"/>
      <w:lvlText w:val="%1."/>
      <w:lvlJc w:val="left"/>
      <w:pPr>
        <w:ind w:left="1003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23" w:hanging="360"/>
      </w:pPr>
    </w:lvl>
    <w:lvl w:ilvl="2" w:tplc="0416001B" w:tentative="1">
      <w:start w:val="1"/>
      <w:numFmt w:val="lowerRoman"/>
      <w:lvlText w:val="%3."/>
      <w:lvlJc w:val="right"/>
      <w:pPr>
        <w:ind w:left="2443" w:hanging="180"/>
      </w:pPr>
    </w:lvl>
    <w:lvl w:ilvl="3" w:tplc="0416000F" w:tentative="1">
      <w:start w:val="1"/>
      <w:numFmt w:val="decimal"/>
      <w:lvlText w:val="%4."/>
      <w:lvlJc w:val="left"/>
      <w:pPr>
        <w:ind w:left="3163" w:hanging="360"/>
      </w:pPr>
    </w:lvl>
    <w:lvl w:ilvl="4" w:tplc="04160019" w:tentative="1">
      <w:start w:val="1"/>
      <w:numFmt w:val="lowerLetter"/>
      <w:lvlText w:val="%5."/>
      <w:lvlJc w:val="left"/>
      <w:pPr>
        <w:ind w:left="3883" w:hanging="360"/>
      </w:pPr>
    </w:lvl>
    <w:lvl w:ilvl="5" w:tplc="0416001B" w:tentative="1">
      <w:start w:val="1"/>
      <w:numFmt w:val="lowerRoman"/>
      <w:lvlText w:val="%6."/>
      <w:lvlJc w:val="right"/>
      <w:pPr>
        <w:ind w:left="4603" w:hanging="180"/>
      </w:pPr>
    </w:lvl>
    <w:lvl w:ilvl="6" w:tplc="0416000F" w:tentative="1">
      <w:start w:val="1"/>
      <w:numFmt w:val="decimal"/>
      <w:lvlText w:val="%7."/>
      <w:lvlJc w:val="left"/>
      <w:pPr>
        <w:ind w:left="5323" w:hanging="360"/>
      </w:pPr>
    </w:lvl>
    <w:lvl w:ilvl="7" w:tplc="04160019" w:tentative="1">
      <w:start w:val="1"/>
      <w:numFmt w:val="lowerLetter"/>
      <w:lvlText w:val="%8."/>
      <w:lvlJc w:val="left"/>
      <w:pPr>
        <w:ind w:left="6043" w:hanging="360"/>
      </w:pPr>
    </w:lvl>
    <w:lvl w:ilvl="8" w:tplc="0416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4" w15:restartNumberingAfterBreak="0">
    <w:nsid w:val="0CE56BD3"/>
    <w:multiLevelType w:val="hybridMultilevel"/>
    <w:tmpl w:val="8A44BA7A"/>
    <w:lvl w:ilvl="0" w:tplc="04160005">
      <w:start w:val="1"/>
      <w:numFmt w:val="bullet"/>
      <w:lvlText w:val=""/>
      <w:lvlJc w:val="left"/>
      <w:pPr>
        <w:ind w:left="109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5" w15:restartNumberingAfterBreak="0">
    <w:nsid w:val="105D5D7E"/>
    <w:multiLevelType w:val="hybridMultilevel"/>
    <w:tmpl w:val="6F80E818"/>
    <w:lvl w:ilvl="0" w:tplc="6332F9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B0FE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10EE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DA7C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D868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CC75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CC77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CA29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CED3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1F627D"/>
    <w:multiLevelType w:val="hybridMultilevel"/>
    <w:tmpl w:val="926CBA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9F7911"/>
    <w:multiLevelType w:val="hybridMultilevel"/>
    <w:tmpl w:val="848EBA4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CB015F"/>
    <w:multiLevelType w:val="hybridMultilevel"/>
    <w:tmpl w:val="D33C471C"/>
    <w:lvl w:ilvl="0" w:tplc="A4DCF540">
      <w:start w:val="1"/>
      <w:numFmt w:val="bullet"/>
      <w:pStyle w:val="MARCADO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8D7B76"/>
    <w:multiLevelType w:val="hybridMultilevel"/>
    <w:tmpl w:val="2B1402EC"/>
    <w:lvl w:ilvl="0" w:tplc="5C966F0E">
      <w:start w:val="1"/>
      <w:numFmt w:val="bullet"/>
      <w:pStyle w:val="Identificacao"/>
      <w:lvlText w:val="-"/>
      <w:lvlJc w:val="left"/>
      <w:pPr>
        <w:ind w:left="644" w:hanging="360"/>
      </w:pPr>
      <w:rPr>
        <w:rFonts w:ascii="Vivaldi" w:hAnsi="Vival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8D0EF6"/>
    <w:multiLevelType w:val="multilevel"/>
    <w:tmpl w:val="42D44C06"/>
    <w:styleLink w:val="Estilo1"/>
    <w:lvl w:ilvl="0">
      <w:start w:val="1"/>
      <w:numFmt w:val="decimal"/>
      <w:lvlText w:val="%1)"/>
      <w:lvlJc w:val="left"/>
      <w:pPr>
        <w:ind w:left="720" w:hanging="363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77" w:hanging="363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34" w:hanging="36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791" w:hanging="363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48" w:hanging="363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05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62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19" w:hanging="363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6" w:hanging="363"/>
      </w:pPr>
      <w:rPr>
        <w:rFonts w:hint="default"/>
      </w:rPr>
    </w:lvl>
  </w:abstractNum>
  <w:abstractNum w:abstractNumId="11" w15:restartNumberingAfterBreak="0">
    <w:nsid w:val="345860AC"/>
    <w:multiLevelType w:val="hybridMultilevel"/>
    <w:tmpl w:val="84D2F740"/>
    <w:lvl w:ilvl="0" w:tplc="100C062E">
      <w:start w:val="1"/>
      <w:numFmt w:val="decimal"/>
      <w:pStyle w:val="TopicoI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9EF430F"/>
    <w:multiLevelType w:val="hybridMultilevel"/>
    <w:tmpl w:val="98208EB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B1449E"/>
    <w:multiLevelType w:val="hybridMultilevel"/>
    <w:tmpl w:val="63288440"/>
    <w:lvl w:ilvl="0" w:tplc="04160005">
      <w:start w:val="1"/>
      <w:numFmt w:val="bullet"/>
      <w:lvlText w:val=""/>
      <w:lvlJc w:val="left"/>
      <w:pPr>
        <w:ind w:left="100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4" w15:restartNumberingAfterBreak="0">
    <w:nsid w:val="3DE66893"/>
    <w:multiLevelType w:val="hybridMultilevel"/>
    <w:tmpl w:val="A458755A"/>
    <w:lvl w:ilvl="0" w:tplc="681218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9090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AAC0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189F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FE66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88CC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584F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163E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44EA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722BDB"/>
    <w:multiLevelType w:val="hybridMultilevel"/>
    <w:tmpl w:val="68ACF834"/>
    <w:lvl w:ilvl="0" w:tplc="7D9AE90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655" w:hanging="360"/>
      </w:pPr>
    </w:lvl>
    <w:lvl w:ilvl="2" w:tplc="0416001B" w:tentative="1">
      <w:start w:val="1"/>
      <w:numFmt w:val="lowerRoman"/>
      <w:lvlText w:val="%3."/>
      <w:lvlJc w:val="right"/>
      <w:pPr>
        <w:ind w:left="1375" w:hanging="180"/>
      </w:pPr>
    </w:lvl>
    <w:lvl w:ilvl="3" w:tplc="0416000F" w:tentative="1">
      <w:start w:val="1"/>
      <w:numFmt w:val="decimal"/>
      <w:lvlText w:val="%4."/>
      <w:lvlJc w:val="left"/>
      <w:pPr>
        <w:ind w:left="2095" w:hanging="360"/>
      </w:pPr>
    </w:lvl>
    <w:lvl w:ilvl="4" w:tplc="04160019" w:tentative="1">
      <w:start w:val="1"/>
      <w:numFmt w:val="lowerLetter"/>
      <w:lvlText w:val="%5."/>
      <w:lvlJc w:val="left"/>
      <w:pPr>
        <w:ind w:left="2815" w:hanging="360"/>
      </w:pPr>
    </w:lvl>
    <w:lvl w:ilvl="5" w:tplc="0416001B" w:tentative="1">
      <w:start w:val="1"/>
      <w:numFmt w:val="lowerRoman"/>
      <w:lvlText w:val="%6."/>
      <w:lvlJc w:val="right"/>
      <w:pPr>
        <w:ind w:left="3535" w:hanging="180"/>
      </w:pPr>
    </w:lvl>
    <w:lvl w:ilvl="6" w:tplc="0416000F" w:tentative="1">
      <w:start w:val="1"/>
      <w:numFmt w:val="decimal"/>
      <w:lvlText w:val="%7."/>
      <w:lvlJc w:val="left"/>
      <w:pPr>
        <w:ind w:left="4255" w:hanging="360"/>
      </w:pPr>
    </w:lvl>
    <w:lvl w:ilvl="7" w:tplc="04160019" w:tentative="1">
      <w:start w:val="1"/>
      <w:numFmt w:val="lowerLetter"/>
      <w:lvlText w:val="%8."/>
      <w:lvlJc w:val="left"/>
      <w:pPr>
        <w:ind w:left="4975" w:hanging="360"/>
      </w:pPr>
    </w:lvl>
    <w:lvl w:ilvl="8" w:tplc="0416001B" w:tentative="1">
      <w:start w:val="1"/>
      <w:numFmt w:val="lowerRoman"/>
      <w:lvlText w:val="%9."/>
      <w:lvlJc w:val="right"/>
      <w:pPr>
        <w:ind w:left="5695" w:hanging="180"/>
      </w:pPr>
    </w:lvl>
  </w:abstractNum>
  <w:abstractNum w:abstractNumId="16" w15:restartNumberingAfterBreak="0">
    <w:nsid w:val="477D5B8B"/>
    <w:multiLevelType w:val="hybridMultilevel"/>
    <w:tmpl w:val="324CFA30"/>
    <w:lvl w:ilvl="0" w:tplc="0416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7" w15:restartNumberingAfterBreak="0">
    <w:nsid w:val="486C1870"/>
    <w:multiLevelType w:val="hybridMultilevel"/>
    <w:tmpl w:val="646025D4"/>
    <w:lvl w:ilvl="0" w:tplc="B734D0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107B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8465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7EEB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789D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2646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F491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F212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38F6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D62A66"/>
    <w:multiLevelType w:val="hybridMultilevel"/>
    <w:tmpl w:val="B3183058"/>
    <w:lvl w:ilvl="0" w:tplc="EA9875B8">
      <w:start w:val="1"/>
      <w:numFmt w:val="lowerLetter"/>
      <w:pStyle w:val="ListadaNota"/>
      <w:lvlText w:val="%1)"/>
      <w:lvlJc w:val="left"/>
      <w:rPr>
        <w:rFonts w:hint="default"/>
        <w:b w:val="0"/>
        <w:i w:val="0"/>
        <w:color w:val="595959"/>
      </w:rPr>
    </w:lvl>
    <w:lvl w:ilvl="1" w:tplc="04160019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4C2B6175"/>
    <w:multiLevelType w:val="multilevel"/>
    <w:tmpl w:val="95D22BB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i w:val="0"/>
        <w:caps/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ind w:left="1143" w:hanging="576"/>
      </w:pPr>
      <w:rPr>
        <w:b w:val="0"/>
        <w:bCs w:val="0"/>
      </w:rPr>
    </w:lvl>
    <w:lvl w:ilvl="2">
      <w:start w:val="1"/>
      <w:numFmt w:val="decimal"/>
      <w:pStyle w:val="Ttulo3"/>
      <w:lvlText w:val="%1.%2.%3"/>
      <w:lvlJc w:val="left"/>
      <w:pPr>
        <w:ind w:left="142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4E000DBC"/>
    <w:multiLevelType w:val="multilevel"/>
    <w:tmpl w:val="DB0AAC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pStyle w:val="SubIII"/>
      <w:lvlText w:val="%1.%2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8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21" w15:restartNumberingAfterBreak="0">
    <w:nsid w:val="56CB78C2"/>
    <w:multiLevelType w:val="hybridMultilevel"/>
    <w:tmpl w:val="E20C8216"/>
    <w:lvl w:ilvl="0" w:tplc="51EC5AC6">
      <w:start w:val="1"/>
      <w:numFmt w:val="lowerLetter"/>
      <w:lvlText w:val="%1)"/>
      <w:lvlJc w:val="left"/>
      <w:pPr>
        <w:ind w:left="1144" w:hanging="43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C15CC00"/>
    <w:multiLevelType w:val="hybridMultilevel"/>
    <w:tmpl w:val="7410E5F2"/>
    <w:lvl w:ilvl="0" w:tplc="26D883B6">
      <w:start w:val="1"/>
      <w:numFmt w:val="decimal"/>
      <w:lvlText w:val="%1"/>
      <w:lvlJc w:val="left"/>
      <w:pPr>
        <w:ind w:left="720" w:hanging="360"/>
      </w:pPr>
    </w:lvl>
    <w:lvl w:ilvl="1" w:tplc="708AFB22">
      <w:start w:val="1"/>
      <w:numFmt w:val="lowerLetter"/>
      <w:lvlText w:val="%2."/>
      <w:lvlJc w:val="left"/>
      <w:pPr>
        <w:ind w:left="1440" w:hanging="360"/>
      </w:pPr>
    </w:lvl>
    <w:lvl w:ilvl="2" w:tplc="E98AF092">
      <w:start w:val="1"/>
      <w:numFmt w:val="lowerRoman"/>
      <w:lvlText w:val="%3."/>
      <w:lvlJc w:val="right"/>
      <w:pPr>
        <w:ind w:left="2160" w:hanging="180"/>
      </w:pPr>
    </w:lvl>
    <w:lvl w:ilvl="3" w:tplc="953CAA88">
      <w:start w:val="1"/>
      <w:numFmt w:val="decimal"/>
      <w:lvlText w:val="%4."/>
      <w:lvlJc w:val="left"/>
      <w:pPr>
        <w:ind w:left="2880" w:hanging="360"/>
      </w:pPr>
    </w:lvl>
    <w:lvl w:ilvl="4" w:tplc="B0C61FE6">
      <w:start w:val="1"/>
      <w:numFmt w:val="lowerLetter"/>
      <w:lvlText w:val="%5."/>
      <w:lvlJc w:val="left"/>
      <w:pPr>
        <w:ind w:left="3600" w:hanging="360"/>
      </w:pPr>
    </w:lvl>
    <w:lvl w:ilvl="5" w:tplc="46767484">
      <w:start w:val="1"/>
      <w:numFmt w:val="lowerRoman"/>
      <w:lvlText w:val="%6."/>
      <w:lvlJc w:val="right"/>
      <w:pPr>
        <w:ind w:left="4320" w:hanging="180"/>
      </w:pPr>
    </w:lvl>
    <w:lvl w:ilvl="6" w:tplc="5220FA54">
      <w:start w:val="1"/>
      <w:numFmt w:val="decimal"/>
      <w:lvlText w:val="%7."/>
      <w:lvlJc w:val="left"/>
      <w:pPr>
        <w:ind w:left="5040" w:hanging="360"/>
      </w:pPr>
    </w:lvl>
    <w:lvl w:ilvl="7" w:tplc="1C74E84C">
      <w:start w:val="1"/>
      <w:numFmt w:val="lowerLetter"/>
      <w:lvlText w:val="%8."/>
      <w:lvlJc w:val="left"/>
      <w:pPr>
        <w:ind w:left="5760" w:hanging="360"/>
      </w:pPr>
    </w:lvl>
    <w:lvl w:ilvl="8" w:tplc="33D0FF7C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E771FC"/>
    <w:multiLevelType w:val="hybridMultilevel"/>
    <w:tmpl w:val="620AA9F6"/>
    <w:lvl w:ilvl="0" w:tplc="FFFFFFFF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17">
      <w:start w:val="1"/>
      <w:numFmt w:val="lowerLetter"/>
      <w:lvlText w:val="%2)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1EB1E7B"/>
    <w:multiLevelType w:val="hybridMultilevel"/>
    <w:tmpl w:val="247613C4"/>
    <w:lvl w:ilvl="0" w:tplc="98E41048">
      <w:start w:val="1"/>
      <w:numFmt w:val="decimal"/>
      <w:lvlText w:val="%1"/>
      <w:lvlJc w:val="left"/>
      <w:pPr>
        <w:ind w:left="720" w:hanging="360"/>
      </w:pPr>
    </w:lvl>
    <w:lvl w:ilvl="1" w:tplc="143CA256">
      <w:start w:val="1"/>
      <w:numFmt w:val="lowerLetter"/>
      <w:lvlText w:val="%2."/>
      <w:lvlJc w:val="left"/>
      <w:pPr>
        <w:ind w:left="1440" w:hanging="360"/>
      </w:pPr>
    </w:lvl>
    <w:lvl w:ilvl="2" w:tplc="383A7562">
      <w:start w:val="1"/>
      <w:numFmt w:val="lowerRoman"/>
      <w:lvlText w:val="%3."/>
      <w:lvlJc w:val="right"/>
      <w:pPr>
        <w:ind w:left="2160" w:hanging="180"/>
      </w:pPr>
    </w:lvl>
    <w:lvl w:ilvl="3" w:tplc="C046B9D4">
      <w:start w:val="1"/>
      <w:numFmt w:val="decimal"/>
      <w:lvlText w:val="%4."/>
      <w:lvlJc w:val="left"/>
      <w:pPr>
        <w:ind w:left="2880" w:hanging="360"/>
      </w:pPr>
    </w:lvl>
    <w:lvl w:ilvl="4" w:tplc="860CF756">
      <w:start w:val="1"/>
      <w:numFmt w:val="lowerLetter"/>
      <w:lvlText w:val="%5."/>
      <w:lvlJc w:val="left"/>
      <w:pPr>
        <w:ind w:left="3600" w:hanging="360"/>
      </w:pPr>
    </w:lvl>
    <w:lvl w:ilvl="5" w:tplc="2E2CC640">
      <w:start w:val="1"/>
      <w:numFmt w:val="lowerRoman"/>
      <w:lvlText w:val="%6."/>
      <w:lvlJc w:val="right"/>
      <w:pPr>
        <w:ind w:left="4320" w:hanging="180"/>
      </w:pPr>
    </w:lvl>
    <w:lvl w:ilvl="6" w:tplc="420C5308">
      <w:start w:val="1"/>
      <w:numFmt w:val="decimal"/>
      <w:lvlText w:val="%7."/>
      <w:lvlJc w:val="left"/>
      <w:pPr>
        <w:ind w:left="5040" w:hanging="360"/>
      </w:pPr>
    </w:lvl>
    <w:lvl w:ilvl="7" w:tplc="AF165AE0">
      <w:start w:val="1"/>
      <w:numFmt w:val="lowerLetter"/>
      <w:lvlText w:val="%8."/>
      <w:lvlJc w:val="left"/>
      <w:pPr>
        <w:ind w:left="5760" w:hanging="360"/>
      </w:pPr>
    </w:lvl>
    <w:lvl w:ilvl="8" w:tplc="98D471D2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267915"/>
    <w:multiLevelType w:val="hybridMultilevel"/>
    <w:tmpl w:val="6FFCB25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8C6DEB"/>
    <w:multiLevelType w:val="hybridMultilevel"/>
    <w:tmpl w:val="1382DC2A"/>
    <w:lvl w:ilvl="0" w:tplc="9AFE874C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b/>
        <w:i w:val="0"/>
        <w:color w:val="FF0000"/>
        <w:sz w:val="22"/>
      </w:rPr>
    </w:lvl>
    <w:lvl w:ilvl="1" w:tplc="C7103F54">
      <w:start w:val="1"/>
      <w:numFmt w:val="bullet"/>
      <w:pStyle w:val="Listadesubitens"/>
      <w:lvlText w:val=""/>
      <w:lvlJc w:val="left"/>
      <w:pPr>
        <w:ind w:left="1080" w:hanging="360"/>
      </w:pPr>
      <w:rPr>
        <w:rFonts w:ascii="Symbol" w:hAnsi="Symbol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893644D"/>
    <w:multiLevelType w:val="hybridMultilevel"/>
    <w:tmpl w:val="6A14E37C"/>
    <w:lvl w:ilvl="0" w:tplc="04160005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39949122">
    <w:abstractNumId w:val="22"/>
  </w:num>
  <w:num w:numId="2" w16cid:durableId="1940211702">
    <w:abstractNumId w:val="24"/>
  </w:num>
  <w:num w:numId="3" w16cid:durableId="680818965">
    <w:abstractNumId w:val="5"/>
  </w:num>
  <w:num w:numId="4" w16cid:durableId="338434445">
    <w:abstractNumId w:val="14"/>
  </w:num>
  <w:num w:numId="5" w16cid:durableId="479074771">
    <w:abstractNumId w:val="17"/>
  </w:num>
  <w:num w:numId="6" w16cid:durableId="1175194775">
    <w:abstractNumId w:val="0"/>
  </w:num>
  <w:num w:numId="7" w16cid:durableId="986520211">
    <w:abstractNumId w:val="10"/>
  </w:num>
  <w:num w:numId="8" w16cid:durableId="526452992">
    <w:abstractNumId w:val="19"/>
  </w:num>
  <w:num w:numId="9" w16cid:durableId="2005430200">
    <w:abstractNumId w:val="9"/>
  </w:num>
  <w:num w:numId="10" w16cid:durableId="657727355">
    <w:abstractNumId w:val="1"/>
  </w:num>
  <w:num w:numId="11" w16cid:durableId="1688215101">
    <w:abstractNumId w:val="25"/>
  </w:num>
  <w:num w:numId="12" w16cid:durableId="1051004105">
    <w:abstractNumId w:val="27"/>
  </w:num>
  <w:num w:numId="13" w16cid:durableId="880047037">
    <w:abstractNumId w:val="15"/>
  </w:num>
  <w:num w:numId="14" w16cid:durableId="1599824982">
    <w:abstractNumId w:val="21"/>
  </w:num>
  <w:num w:numId="15" w16cid:durableId="13192465">
    <w:abstractNumId w:val="8"/>
  </w:num>
  <w:num w:numId="16" w16cid:durableId="1561864016">
    <w:abstractNumId w:val="26"/>
  </w:num>
  <w:num w:numId="17" w16cid:durableId="1550412513">
    <w:abstractNumId w:val="4"/>
  </w:num>
  <w:num w:numId="18" w16cid:durableId="421679874">
    <w:abstractNumId w:val="11"/>
  </w:num>
  <w:num w:numId="19" w16cid:durableId="1130782289">
    <w:abstractNumId w:val="18"/>
  </w:num>
  <w:num w:numId="20" w16cid:durableId="516887632">
    <w:abstractNumId w:val="20"/>
  </w:num>
  <w:num w:numId="21" w16cid:durableId="2071154060">
    <w:abstractNumId w:val="23"/>
  </w:num>
  <w:num w:numId="22" w16cid:durableId="110391767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66491364">
    <w:abstractNumId w:val="19"/>
  </w:num>
  <w:num w:numId="24" w16cid:durableId="1709600827">
    <w:abstractNumId w:val="11"/>
  </w:num>
  <w:num w:numId="25" w16cid:durableId="1219853415">
    <w:abstractNumId w:val="19"/>
  </w:num>
  <w:num w:numId="26" w16cid:durableId="1404834104">
    <w:abstractNumId w:val="19"/>
  </w:num>
  <w:num w:numId="27" w16cid:durableId="1012488492">
    <w:abstractNumId w:val="19"/>
  </w:num>
  <w:num w:numId="28" w16cid:durableId="537931700">
    <w:abstractNumId w:val="19"/>
  </w:num>
  <w:num w:numId="29" w16cid:durableId="1276331683">
    <w:abstractNumId w:val="19"/>
  </w:num>
  <w:num w:numId="30" w16cid:durableId="354426162">
    <w:abstractNumId w:val="19"/>
  </w:num>
  <w:num w:numId="31" w16cid:durableId="380443526">
    <w:abstractNumId w:val="6"/>
  </w:num>
  <w:num w:numId="32" w16cid:durableId="898056761">
    <w:abstractNumId w:val="19"/>
  </w:num>
  <w:num w:numId="33" w16cid:durableId="1370450887">
    <w:abstractNumId w:val="19"/>
  </w:num>
  <w:num w:numId="34" w16cid:durableId="330717049">
    <w:abstractNumId w:val="19"/>
  </w:num>
  <w:num w:numId="35" w16cid:durableId="1722747398">
    <w:abstractNumId w:val="19"/>
  </w:num>
  <w:num w:numId="36" w16cid:durableId="1342590088">
    <w:abstractNumId w:val="19"/>
  </w:num>
  <w:num w:numId="37" w16cid:durableId="2142962279">
    <w:abstractNumId w:val="2"/>
  </w:num>
  <w:num w:numId="38" w16cid:durableId="1607930428">
    <w:abstractNumId w:val="12"/>
  </w:num>
  <w:num w:numId="39" w16cid:durableId="925843131">
    <w:abstractNumId w:val="13"/>
  </w:num>
  <w:num w:numId="40" w16cid:durableId="1365904869">
    <w:abstractNumId w:val="19"/>
    <w:lvlOverride w:ilvl="0">
      <w:startOverride w:val="8"/>
    </w:lvlOverride>
  </w:num>
  <w:num w:numId="41" w16cid:durableId="1113937776">
    <w:abstractNumId w:val="7"/>
  </w:num>
  <w:num w:numId="42" w16cid:durableId="2005938593">
    <w:abstractNumId w:val="3"/>
  </w:num>
  <w:num w:numId="43" w16cid:durableId="489096997">
    <w:abstractNumId w:val="1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B01" w:allStyles="1" w:customStyles="0" w:latentStyles="0" w:stylesInUse="0" w:headingStyles="0" w:numberingStyles="0" w:tableStyles="0" w:directFormattingOnRuns="1" w:directFormattingOnParagraphs="1" w:directFormattingOnNumbering="0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06A"/>
    <w:rsid w:val="0000009D"/>
    <w:rsid w:val="00000A56"/>
    <w:rsid w:val="00000E77"/>
    <w:rsid w:val="00001B90"/>
    <w:rsid w:val="00001DCC"/>
    <w:rsid w:val="00003036"/>
    <w:rsid w:val="0000495E"/>
    <w:rsid w:val="00006582"/>
    <w:rsid w:val="00006D4C"/>
    <w:rsid w:val="000113A0"/>
    <w:rsid w:val="0001172C"/>
    <w:rsid w:val="00011FD1"/>
    <w:rsid w:val="00012251"/>
    <w:rsid w:val="000125B3"/>
    <w:rsid w:val="00012CBA"/>
    <w:rsid w:val="00013A3C"/>
    <w:rsid w:val="000140D2"/>
    <w:rsid w:val="000154F9"/>
    <w:rsid w:val="000155DD"/>
    <w:rsid w:val="00016370"/>
    <w:rsid w:val="00016D96"/>
    <w:rsid w:val="00020E94"/>
    <w:rsid w:val="00021BBB"/>
    <w:rsid w:val="00022082"/>
    <w:rsid w:val="00023223"/>
    <w:rsid w:val="000235BB"/>
    <w:rsid w:val="000244FB"/>
    <w:rsid w:val="00026F12"/>
    <w:rsid w:val="00027120"/>
    <w:rsid w:val="00027E16"/>
    <w:rsid w:val="000307D9"/>
    <w:rsid w:val="00030F00"/>
    <w:rsid w:val="00031197"/>
    <w:rsid w:val="00031396"/>
    <w:rsid w:val="000315E4"/>
    <w:rsid w:val="00031654"/>
    <w:rsid w:val="00033996"/>
    <w:rsid w:val="00033E6C"/>
    <w:rsid w:val="00034660"/>
    <w:rsid w:val="00034785"/>
    <w:rsid w:val="0003489A"/>
    <w:rsid w:val="0003496C"/>
    <w:rsid w:val="00034B97"/>
    <w:rsid w:val="00035A63"/>
    <w:rsid w:val="00035AA7"/>
    <w:rsid w:val="000361B7"/>
    <w:rsid w:val="00037406"/>
    <w:rsid w:val="00040275"/>
    <w:rsid w:val="00040A4F"/>
    <w:rsid w:val="00041D05"/>
    <w:rsid w:val="00042C66"/>
    <w:rsid w:val="00043EBF"/>
    <w:rsid w:val="00043EED"/>
    <w:rsid w:val="00044350"/>
    <w:rsid w:val="00044F4B"/>
    <w:rsid w:val="0004540E"/>
    <w:rsid w:val="00046B1A"/>
    <w:rsid w:val="00046C85"/>
    <w:rsid w:val="00047275"/>
    <w:rsid w:val="00047594"/>
    <w:rsid w:val="00050D6A"/>
    <w:rsid w:val="00050FA7"/>
    <w:rsid w:val="00051B55"/>
    <w:rsid w:val="00051D2B"/>
    <w:rsid w:val="000521AA"/>
    <w:rsid w:val="00052AD1"/>
    <w:rsid w:val="00052D32"/>
    <w:rsid w:val="000534EA"/>
    <w:rsid w:val="000538BF"/>
    <w:rsid w:val="00053F4F"/>
    <w:rsid w:val="00054DC6"/>
    <w:rsid w:val="00055D34"/>
    <w:rsid w:val="00056734"/>
    <w:rsid w:val="00061045"/>
    <w:rsid w:val="00061639"/>
    <w:rsid w:val="00061E91"/>
    <w:rsid w:val="000620DF"/>
    <w:rsid w:val="000627A0"/>
    <w:rsid w:val="00062D0C"/>
    <w:rsid w:val="000635DA"/>
    <w:rsid w:val="00063D44"/>
    <w:rsid w:val="00064035"/>
    <w:rsid w:val="0006590E"/>
    <w:rsid w:val="000676D1"/>
    <w:rsid w:val="00072A45"/>
    <w:rsid w:val="000731EC"/>
    <w:rsid w:val="0007321F"/>
    <w:rsid w:val="000746D4"/>
    <w:rsid w:val="000746F6"/>
    <w:rsid w:val="00074E50"/>
    <w:rsid w:val="00076638"/>
    <w:rsid w:val="00076800"/>
    <w:rsid w:val="00080749"/>
    <w:rsid w:val="000810D7"/>
    <w:rsid w:val="00082113"/>
    <w:rsid w:val="00083296"/>
    <w:rsid w:val="00083DBD"/>
    <w:rsid w:val="00084256"/>
    <w:rsid w:val="000842CD"/>
    <w:rsid w:val="00085019"/>
    <w:rsid w:val="0008753E"/>
    <w:rsid w:val="00090ABD"/>
    <w:rsid w:val="00092153"/>
    <w:rsid w:val="00092830"/>
    <w:rsid w:val="00093304"/>
    <w:rsid w:val="000936AE"/>
    <w:rsid w:val="000942FE"/>
    <w:rsid w:val="00094B52"/>
    <w:rsid w:val="000962AC"/>
    <w:rsid w:val="00096429"/>
    <w:rsid w:val="000966C4"/>
    <w:rsid w:val="00097744"/>
    <w:rsid w:val="000977D8"/>
    <w:rsid w:val="0009784E"/>
    <w:rsid w:val="000A0B23"/>
    <w:rsid w:val="000A1422"/>
    <w:rsid w:val="000A1D41"/>
    <w:rsid w:val="000A2888"/>
    <w:rsid w:val="000A2DA5"/>
    <w:rsid w:val="000A3719"/>
    <w:rsid w:val="000A4844"/>
    <w:rsid w:val="000A4AF7"/>
    <w:rsid w:val="000A4F4A"/>
    <w:rsid w:val="000A55EC"/>
    <w:rsid w:val="000A60A2"/>
    <w:rsid w:val="000A6980"/>
    <w:rsid w:val="000A75C1"/>
    <w:rsid w:val="000B01F3"/>
    <w:rsid w:val="000B060A"/>
    <w:rsid w:val="000B0A35"/>
    <w:rsid w:val="000B205C"/>
    <w:rsid w:val="000B231A"/>
    <w:rsid w:val="000B2F95"/>
    <w:rsid w:val="000B3197"/>
    <w:rsid w:val="000B6EF3"/>
    <w:rsid w:val="000B706D"/>
    <w:rsid w:val="000B73B3"/>
    <w:rsid w:val="000C02C0"/>
    <w:rsid w:val="000C0BE4"/>
    <w:rsid w:val="000C2729"/>
    <w:rsid w:val="000C28AF"/>
    <w:rsid w:val="000C4840"/>
    <w:rsid w:val="000C49FC"/>
    <w:rsid w:val="000C527C"/>
    <w:rsid w:val="000C6A8A"/>
    <w:rsid w:val="000C73F8"/>
    <w:rsid w:val="000C7690"/>
    <w:rsid w:val="000C76CC"/>
    <w:rsid w:val="000D0505"/>
    <w:rsid w:val="000D0D3B"/>
    <w:rsid w:val="000D0F2D"/>
    <w:rsid w:val="000D0F3B"/>
    <w:rsid w:val="000D1074"/>
    <w:rsid w:val="000D213D"/>
    <w:rsid w:val="000D2C6D"/>
    <w:rsid w:val="000D2CCB"/>
    <w:rsid w:val="000D2E01"/>
    <w:rsid w:val="000D5A5A"/>
    <w:rsid w:val="000D6399"/>
    <w:rsid w:val="000D73B8"/>
    <w:rsid w:val="000D7C5D"/>
    <w:rsid w:val="000D7D28"/>
    <w:rsid w:val="000E0837"/>
    <w:rsid w:val="000E18E3"/>
    <w:rsid w:val="000E3693"/>
    <w:rsid w:val="000E472F"/>
    <w:rsid w:val="000E486D"/>
    <w:rsid w:val="000E5679"/>
    <w:rsid w:val="000E5BE5"/>
    <w:rsid w:val="000E62F0"/>
    <w:rsid w:val="000E6C60"/>
    <w:rsid w:val="000E7808"/>
    <w:rsid w:val="000E7C11"/>
    <w:rsid w:val="000F1212"/>
    <w:rsid w:val="000F20F2"/>
    <w:rsid w:val="000F34CF"/>
    <w:rsid w:val="000F3B75"/>
    <w:rsid w:val="000F5245"/>
    <w:rsid w:val="000F58E5"/>
    <w:rsid w:val="000F5A3F"/>
    <w:rsid w:val="000F5D2B"/>
    <w:rsid w:val="000F612D"/>
    <w:rsid w:val="000F627E"/>
    <w:rsid w:val="000F79A0"/>
    <w:rsid w:val="00100AF8"/>
    <w:rsid w:val="0010145C"/>
    <w:rsid w:val="00101B39"/>
    <w:rsid w:val="001030DA"/>
    <w:rsid w:val="00103240"/>
    <w:rsid w:val="00103E19"/>
    <w:rsid w:val="00104706"/>
    <w:rsid w:val="00104FA8"/>
    <w:rsid w:val="00105265"/>
    <w:rsid w:val="00105EE5"/>
    <w:rsid w:val="001064C1"/>
    <w:rsid w:val="00106EB1"/>
    <w:rsid w:val="001079CC"/>
    <w:rsid w:val="001116FA"/>
    <w:rsid w:val="00113047"/>
    <w:rsid w:val="00113CDE"/>
    <w:rsid w:val="001140AA"/>
    <w:rsid w:val="001145E6"/>
    <w:rsid w:val="001153BB"/>
    <w:rsid w:val="001155BA"/>
    <w:rsid w:val="00115E6F"/>
    <w:rsid w:val="00117C1C"/>
    <w:rsid w:val="0012097C"/>
    <w:rsid w:val="001218D8"/>
    <w:rsid w:val="001227BE"/>
    <w:rsid w:val="00123176"/>
    <w:rsid w:val="001238AE"/>
    <w:rsid w:val="00123B8B"/>
    <w:rsid w:val="00125D77"/>
    <w:rsid w:val="00126F3C"/>
    <w:rsid w:val="00126FAB"/>
    <w:rsid w:val="0012747D"/>
    <w:rsid w:val="00130148"/>
    <w:rsid w:val="00130F98"/>
    <w:rsid w:val="001315E2"/>
    <w:rsid w:val="001316A8"/>
    <w:rsid w:val="00132EC2"/>
    <w:rsid w:val="00133FA8"/>
    <w:rsid w:val="001343CA"/>
    <w:rsid w:val="001352E5"/>
    <w:rsid w:val="001363D1"/>
    <w:rsid w:val="00137404"/>
    <w:rsid w:val="0014176E"/>
    <w:rsid w:val="00141B2C"/>
    <w:rsid w:val="001444FE"/>
    <w:rsid w:val="00144A34"/>
    <w:rsid w:val="00145C5C"/>
    <w:rsid w:val="00146B07"/>
    <w:rsid w:val="00147338"/>
    <w:rsid w:val="00147C26"/>
    <w:rsid w:val="00150618"/>
    <w:rsid w:val="00151935"/>
    <w:rsid w:val="00152EC5"/>
    <w:rsid w:val="0015500C"/>
    <w:rsid w:val="001550E0"/>
    <w:rsid w:val="001550EA"/>
    <w:rsid w:val="001557B3"/>
    <w:rsid w:val="00155A2E"/>
    <w:rsid w:val="00156DA8"/>
    <w:rsid w:val="00156E0B"/>
    <w:rsid w:val="001602D0"/>
    <w:rsid w:val="00161A3C"/>
    <w:rsid w:val="001637DD"/>
    <w:rsid w:val="00163C8E"/>
    <w:rsid w:val="0016410C"/>
    <w:rsid w:val="00164230"/>
    <w:rsid w:val="00164E35"/>
    <w:rsid w:val="00164F13"/>
    <w:rsid w:val="00164F7F"/>
    <w:rsid w:val="00165706"/>
    <w:rsid w:val="00165D30"/>
    <w:rsid w:val="00166828"/>
    <w:rsid w:val="00166FCC"/>
    <w:rsid w:val="001679EE"/>
    <w:rsid w:val="00167B84"/>
    <w:rsid w:val="0017060B"/>
    <w:rsid w:val="001717F8"/>
    <w:rsid w:val="0017199E"/>
    <w:rsid w:val="00171C81"/>
    <w:rsid w:val="00171F62"/>
    <w:rsid w:val="00172069"/>
    <w:rsid w:val="001725D7"/>
    <w:rsid w:val="001726BA"/>
    <w:rsid w:val="00173345"/>
    <w:rsid w:val="0017424E"/>
    <w:rsid w:val="0017519C"/>
    <w:rsid w:val="00177EE2"/>
    <w:rsid w:val="001804CD"/>
    <w:rsid w:val="00180548"/>
    <w:rsid w:val="00180E42"/>
    <w:rsid w:val="00182463"/>
    <w:rsid w:val="001842CF"/>
    <w:rsid w:val="00184369"/>
    <w:rsid w:val="00184697"/>
    <w:rsid w:val="00184FB4"/>
    <w:rsid w:val="00185F5A"/>
    <w:rsid w:val="00186268"/>
    <w:rsid w:val="00186C3F"/>
    <w:rsid w:val="00190086"/>
    <w:rsid w:val="00190B5E"/>
    <w:rsid w:val="001923AA"/>
    <w:rsid w:val="001926BB"/>
    <w:rsid w:val="0019279F"/>
    <w:rsid w:val="00192F5B"/>
    <w:rsid w:val="00194423"/>
    <w:rsid w:val="001946B1"/>
    <w:rsid w:val="00194AEF"/>
    <w:rsid w:val="00196708"/>
    <w:rsid w:val="00197104"/>
    <w:rsid w:val="001A00B5"/>
    <w:rsid w:val="001A16A8"/>
    <w:rsid w:val="001A1950"/>
    <w:rsid w:val="001A265D"/>
    <w:rsid w:val="001A3944"/>
    <w:rsid w:val="001A486A"/>
    <w:rsid w:val="001A512D"/>
    <w:rsid w:val="001A6995"/>
    <w:rsid w:val="001A7E4B"/>
    <w:rsid w:val="001B057D"/>
    <w:rsid w:val="001B0616"/>
    <w:rsid w:val="001B13A7"/>
    <w:rsid w:val="001B20BE"/>
    <w:rsid w:val="001B32E1"/>
    <w:rsid w:val="001B3F62"/>
    <w:rsid w:val="001B480C"/>
    <w:rsid w:val="001B493A"/>
    <w:rsid w:val="001B51B4"/>
    <w:rsid w:val="001B533C"/>
    <w:rsid w:val="001B54F5"/>
    <w:rsid w:val="001B5636"/>
    <w:rsid w:val="001B57F9"/>
    <w:rsid w:val="001B5BDE"/>
    <w:rsid w:val="001B7113"/>
    <w:rsid w:val="001B7555"/>
    <w:rsid w:val="001B7D83"/>
    <w:rsid w:val="001B7E58"/>
    <w:rsid w:val="001C010D"/>
    <w:rsid w:val="001C078A"/>
    <w:rsid w:val="001C0980"/>
    <w:rsid w:val="001C291A"/>
    <w:rsid w:val="001C2978"/>
    <w:rsid w:val="001C2E2E"/>
    <w:rsid w:val="001C3EE9"/>
    <w:rsid w:val="001C59DC"/>
    <w:rsid w:val="001C5A5E"/>
    <w:rsid w:val="001C7DCD"/>
    <w:rsid w:val="001D2EBB"/>
    <w:rsid w:val="001D3478"/>
    <w:rsid w:val="001D3972"/>
    <w:rsid w:val="001D3E6F"/>
    <w:rsid w:val="001D5FD4"/>
    <w:rsid w:val="001D72AB"/>
    <w:rsid w:val="001E1478"/>
    <w:rsid w:val="001E5577"/>
    <w:rsid w:val="001E5C94"/>
    <w:rsid w:val="001E5F32"/>
    <w:rsid w:val="001E604A"/>
    <w:rsid w:val="001E69B9"/>
    <w:rsid w:val="001E6DFE"/>
    <w:rsid w:val="001E7884"/>
    <w:rsid w:val="001E79A7"/>
    <w:rsid w:val="001E7DC6"/>
    <w:rsid w:val="001F360D"/>
    <w:rsid w:val="001F455A"/>
    <w:rsid w:val="001F4B59"/>
    <w:rsid w:val="001F5739"/>
    <w:rsid w:val="001F5C76"/>
    <w:rsid w:val="001F65D6"/>
    <w:rsid w:val="0020026D"/>
    <w:rsid w:val="00201026"/>
    <w:rsid w:val="002013A8"/>
    <w:rsid w:val="00201D31"/>
    <w:rsid w:val="00201FD8"/>
    <w:rsid w:val="00202162"/>
    <w:rsid w:val="0020241E"/>
    <w:rsid w:val="002028D1"/>
    <w:rsid w:val="00202C20"/>
    <w:rsid w:val="00202D6C"/>
    <w:rsid w:val="002037B8"/>
    <w:rsid w:val="002038D3"/>
    <w:rsid w:val="00203C63"/>
    <w:rsid w:val="0020430C"/>
    <w:rsid w:val="00204B9E"/>
    <w:rsid w:val="00204D5C"/>
    <w:rsid w:val="00204FAC"/>
    <w:rsid w:val="00205B93"/>
    <w:rsid w:val="0020662E"/>
    <w:rsid w:val="002102A0"/>
    <w:rsid w:val="00211C70"/>
    <w:rsid w:val="00211CB7"/>
    <w:rsid w:val="00212172"/>
    <w:rsid w:val="00212176"/>
    <w:rsid w:val="00212962"/>
    <w:rsid w:val="00212EEF"/>
    <w:rsid w:val="00213C4E"/>
    <w:rsid w:val="00214369"/>
    <w:rsid w:val="00215B86"/>
    <w:rsid w:val="002160B7"/>
    <w:rsid w:val="002169D7"/>
    <w:rsid w:val="0021752A"/>
    <w:rsid w:val="00220DCF"/>
    <w:rsid w:val="00221697"/>
    <w:rsid w:val="00221864"/>
    <w:rsid w:val="002223C6"/>
    <w:rsid w:val="0022369F"/>
    <w:rsid w:val="00223972"/>
    <w:rsid w:val="0022434A"/>
    <w:rsid w:val="00227916"/>
    <w:rsid w:val="002301F9"/>
    <w:rsid w:val="002305BA"/>
    <w:rsid w:val="00230C7D"/>
    <w:rsid w:val="00230F98"/>
    <w:rsid w:val="00231215"/>
    <w:rsid w:val="0023217D"/>
    <w:rsid w:val="0023279E"/>
    <w:rsid w:val="00233D8D"/>
    <w:rsid w:val="00234448"/>
    <w:rsid w:val="00234507"/>
    <w:rsid w:val="00234E6A"/>
    <w:rsid w:val="002355D5"/>
    <w:rsid w:val="00235FBA"/>
    <w:rsid w:val="00236C42"/>
    <w:rsid w:val="0023721C"/>
    <w:rsid w:val="002374BE"/>
    <w:rsid w:val="002374D1"/>
    <w:rsid w:val="00240E6D"/>
    <w:rsid w:val="00241588"/>
    <w:rsid w:val="002419B0"/>
    <w:rsid w:val="002422E1"/>
    <w:rsid w:val="002424AA"/>
    <w:rsid w:val="00244349"/>
    <w:rsid w:val="002468CF"/>
    <w:rsid w:val="0024748A"/>
    <w:rsid w:val="00247801"/>
    <w:rsid w:val="00247EA9"/>
    <w:rsid w:val="0025058E"/>
    <w:rsid w:val="00250F37"/>
    <w:rsid w:val="0025313B"/>
    <w:rsid w:val="002536C1"/>
    <w:rsid w:val="00253AC0"/>
    <w:rsid w:val="00253E1E"/>
    <w:rsid w:val="00254113"/>
    <w:rsid w:val="00255299"/>
    <w:rsid w:val="00255B9F"/>
    <w:rsid w:val="00256002"/>
    <w:rsid w:val="00256E19"/>
    <w:rsid w:val="00257095"/>
    <w:rsid w:val="002579BF"/>
    <w:rsid w:val="00260ED5"/>
    <w:rsid w:val="002616D4"/>
    <w:rsid w:val="002628B8"/>
    <w:rsid w:val="00263E7B"/>
    <w:rsid w:val="002644C3"/>
    <w:rsid w:val="00273808"/>
    <w:rsid w:val="00274B8A"/>
    <w:rsid w:val="002755A1"/>
    <w:rsid w:val="002769BD"/>
    <w:rsid w:val="0027781F"/>
    <w:rsid w:val="002778E1"/>
    <w:rsid w:val="00277C23"/>
    <w:rsid w:val="0028016D"/>
    <w:rsid w:val="0028043B"/>
    <w:rsid w:val="002804E5"/>
    <w:rsid w:val="0028142E"/>
    <w:rsid w:val="00283FC2"/>
    <w:rsid w:val="00284180"/>
    <w:rsid w:val="00284253"/>
    <w:rsid w:val="00284A9C"/>
    <w:rsid w:val="0028637E"/>
    <w:rsid w:val="002872AF"/>
    <w:rsid w:val="002872B2"/>
    <w:rsid w:val="00287335"/>
    <w:rsid w:val="00287A4D"/>
    <w:rsid w:val="002904F0"/>
    <w:rsid w:val="002910CE"/>
    <w:rsid w:val="0029195B"/>
    <w:rsid w:val="00291C47"/>
    <w:rsid w:val="00291E92"/>
    <w:rsid w:val="00293160"/>
    <w:rsid w:val="00293221"/>
    <w:rsid w:val="00294BE7"/>
    <w:rsid w:val="00295A43"/>
    <w:rsid w:val="00296E16"/>
    <w:rsid w:val="00297123"/>
    <w:rsid w:val="0029748D"/>
    <w:rsid w:val="002A13D4"/>
    <w:rsid w:val="002A2E44"/>
    <w:rsid w:val="002A2E5A"/>
    <w:rsid w:val="002A2EB2"/>
    <w:rsid w:val="002A37F6"/>
    <w:rsid w:val="002A3DF5"/>
    <w:rsid w:val="002A4DCE"/>
    <w:rsid w:val="002A534B"/>
    <w:rsid w:val="002A7F81"/>
    <w:rsid w:val="002B05B6"/>
    <w:rsid w:val="002B07C7"/>
    <w:rsid w:val="002B1ACB"/>
    <w:rsid w:val="002B1D8B"/>
    <w:rsid w:val="002B396D"/>
    <w:rsid w:val="002B4553"/>
    <w:rsid w:val="002B458C"/>
    <w:rsid w:val="002B483E"/>
    <w:rsid w:val="002B5009"/>
    <w:rsid w:val="002B5303"/>
    <w:rsid w:val="002B56BA"/>
    <w:rsid w:val="002B5766"/>
    <w:rsid w:val="002B5A4E"/>
    <w:rsid w:val="002B62D1"/>
    <w:rsid w:val="002B6863"/>
    <w:rsid w:val="002B74CE"/>
    <w:rsid w:val="002B762D"/>
    <w:rsid w:val="002C09AE"/>
    <w:rsid w:val="002C15EF"/>
    <w:rsid w:val="002C2050"/>
    <w:rsid w:val="002C2811"/>
    <w:rsid w:val="002C2967"/>
    <w:rsid w:val="002C400A"/>
    <w:rsid w:val="002C42AF"/>
    <w:rsid w:val="002C4907"/>
    <w:rsid w:val="002C5DD8"/>
    <w:rsid w:val="002D0508"/>
    <w:rsid w:val="002D076E"/>
    <w:rsid w:val="002D118C"/>
    <w:rsid w:val="002D2911"/>
    <w:rsid w:val="002D2BD7"/>
    <w:rsid w:val="002D2CEC"/>
    <w:rsid w:val="002D4147"/>
    <w:rsid w:val="002D4775"/>
    <w:rsid w:val="002D7529"/>
    <w:rsid w:val="002D7CEF"/>
    <w:rsid w:val="002E0512"/>
    <w:rsid w:val="002E0937"/>
    <w:rsid w:val="002E0C63"/>
    <w:rsid w:val="002E20AA"/>
    <w:rsid w:val="002E26A3"/>
    <w:rsid w:val="002E2FB6"/>
    <w:rsid w:val="002E34C6"/>
    <w:rsid w:val="002E528F"/>
    <w:rsid w:val="002E533F"/>
    <w:rsid w:val="002E54D1"/>
    <w:rsid w:val="002E5580"/>
    <w:rsid w:val="002E5AEB"/>
    <w:rsid w:val="002E72D4"/>
    <w:rsid w:val="002E7B7C"/>
    <w:rsid w:val="002F025C"/>
    <w:rsid w:val="002F0B97"/>
    <w:rsid w:val="002F1171"/>
    <w:rsid w:val="002F161D"/>
    <w:rsid w:val="002F1D0B"/>
    <w:rsid w:val="002F2474"/>
    <w:rsid w:val="002F3336"/>
    <w:rsid w:val="002F38E5"/>
    <w:rsid w:val="002F391C"/>
    <w:rsid w:val="002F3DF3"/>
    <w:rsid w:val="002F3E5A"/>
    <w:rsid w:val="002F44FD"/>
    <w:rsid w:val="002F5CCD"/>
    <w:rsid w:val="002F5CF4"/>
    <w:rsid w:val="002F7796"/>
    <w:rsid w:val="002F7B36"/>
    <w:rsid w:val="0030019D"/>
    <w:rsid w:val="00300756"/>
    <w:rsid w:val="0030108C"/>
    <w:rsid w:val="003011BF"/>
    <w:rsid w:val="003015F4"/>
    <w:rsid w:val="003020B8"/>
    <w:rsid w:val="00302F9F"/>
    <w:rsid w:val="00303348"/>
    <w:rsid w:val="00304A2B"/>
    <w:rsid w:val="00306389"/>
    <w:rsid w:val="003064DF"/>
    <w:rsid w:val="00307258"/>
    <w:rsid w:val="00307878"/>
    <w:rsid w:val="00307BC9"/>
    <w:rsid w:val="003107F3"/>
    <w:rsid w:val="00313046"/>
    <w:rsid w:val="003135B7"/>
    <w:rsid w:val="00313E06"/>
    <w:rsid w:val="00315BAE"/>
    <w:rsid w:val="00315EAF"/>
    <w:rsid w:val="003164F7"/>
    <w:rsid w:val="00316A9C"/>
    <w:rsid w:val="003178C2"/>
    <w:rsid w:val="00317B40"/>
    <w:rsid w:val="00317D87"/>
    <w:rsid w:val="0032021E"/>
    <w:rsid w:val="00320AF1"/>
    <w:rsid w:val="00321D32"/>
    <w:rsid w:val="00323113"/>
    <w:rsid w:val="00323325"/>
    <w:rsid w:val="00323CBA"/>
    <w:rsid w:val="00324599"/>
    <w:rsid w:val="0032528D"/>
    <w:rsid w:val="003253B5"/>
    <w:rsid w:val="00325723"/>
    <w:rsid w:val="003300A6"/>
    <w:rsid w:val="00332C39"/>
    <w:rsid w:val="00334CA2"/>
    <w:rsid w:val="00335890"/>
    <w:rsid w:val="00336B7E"/>
    <w:rsid w:val="003403D7"/>
    <w:rsid w:val="00342A4C"/>
    <w:rsid w:val="00343C3D"/>
    <w:rsid w:val="00343D8E"/>
    <w:rsid w:val="00343FA8"/>
    <w:rsid w:val="00343FFB"/>
    <w:rsid w:val="0034438F"/>
    <w:rsid w:val="003447D0"/>
    <w:rsid w:val="003448ED"/>
    <w:rsid w:val="00344DF5"/>
    <w:rsid w:val="00345A58"/>
    <w:rsid w:val="00346E60"/>
    <w:rsid w:val="00347173"/>
    <w:rsid w:val="003473F0"/>
    <w:rsid w:val="00350C7B"/>
    <w:rsid w:val="0035160F"/>
    <w:rsid w:val="00351999"/>
    <w:rsid w:val="003519E0"/>
    <w:rsid w:val="003520EC"/>
    <w:rsid w:val="0035232B"/>
    <w:rsid w:val="00352DE4"/>
    <w:rsid w:val="00353038"/>
    <w:rsid w:val="00353426"/>
    <w:rsid w:val="00353AE2"/>
    <w:rsid w:val="003541EF"/>
    <w:rsid w:val="00354A82"/>
    <w:rsid w:val="003556B3"/>
    <w:rsid w:val="00355785"/>
    <w:rsid w:val="00355C76"/>
    <w:rsid w:val="00355F9D"/>
    <w:rsid w:val="00356768"/>
    <w:rsid w:val="00356FDF"/>
    <w:rsid w:val="003570DE"/>
    <w:rsid w:val="00360238"/>
    <w:rsid w:val="00361707"/>
    <w:rsid w:val="003617F4"/>
    <w:rsid w:val="00362037"/>
    <w:rsid w:val="00363067"/>
    <w:rsid w:val="00363279"/>
    <w:rsid w:val="003639DE"/>
    <w:rsid w:val="00363D1F"/>
    <w:rsid w:val="003646C5"/>
    <w:rsid w:val="00365049"/>
    <w:rsid w:val="00365EF6"/>
    <w:rsid w:val="00366056"/>
    <w:rsid w:val="003660C0"/>
    <w:rsid w:val="00366BA1"/>
    <w:rsid w:val="00367730"/>
    <w:rsid w:val="003702CF"/>
    <w:rsid w:val="003703C1"/>
    <w:rsid w:val="0037058B"/>
    <w:rsid w:val="0037073A"/>
    <w:rsid w:val="0037110E"/>
    <w:rsid w:val="00373AF8"/>
    <w:rsid w:val="00373E5D"/>
    <w:rsid w:val="00373FA6"/>
    <w:rsid w:val="00373FAB"/>
    <w:rsid w:val="003743BA"/>
    <w:rsid w:val="00377D0E"/>
    <w:rsid w:val="00377FBB"/>
    <w:rsid w:val="0038143C"/>
    <w:rsid w:val="003814B4"/>
    <w:rsid w:val="00382984"/>
    <w:rsid w:val="003837A0"/>
    <w:rsid w:val="003851C9"/>
    <w:rsid w:val="003852CD"/>
    <w:rsid w:val="0038713F"/>
    <w:rsid w:val="00387EB1"/>
    <w:rsid w:val="0039012E"/>
    <w:rsid w:val="00390579"/>
    <w:rsid w:val="003911FA"/>
    <w:rsid w:val="003923FE"/>
    <w:rsid w:val="00394A53"/>
    <w:rsid w:val="00394B15"/>
    <w:rsid w:val="0039527A"/>
    <w:rsid w:val="0039671E"/>
    <w:rsid w:val="00396B9D"/>
    <w:rsid w:val="0039739D"/>
    <w:rsid w:val="00397860"/>
    <w:rsid w:val="003A0239"/>
    <w:rsid w:val="003A036D"/>
    <w:rsid w:val="003A043C"/>
    <w:rsid w:val="003A06DA"/>
    <w:rsid w:val="003A1A05"/>
    <w:rsid w:val="003A1B8C"/>
    <w:rsid w:val="003A1BE2"/>
    <w:rsid w:val="003A263B"/>
    <w:rsid w:val="003A338B"/>
    <w:rsid w:val="003A42CC"/>
    <w:rsid w:val="003A5AAE"/>
    <w:rsid w:val="003A6982"/>
    <w:rsid w:val="003A6CB8"/>
    <w:rsid w:val="003A6D12"/>
    <w:rsid w:val="003A7C2A"/>
    <w:rsid w:val="003B006B"/>
    <w:rsid w:val="003B031C"/>
    <w:rsid w:val="003B0F6D"/>
    <w:rsid w:val="003B20F0"/>
    <w:rsid w:val="003B28EC"/>
    <w:rsid w:val="003B3E73"/>
    <w:rsid w:val="003B401C"/>
    <w:rsid w:val="003B4516"/>
    <w:rsid w:val="003B4ABF"/>
    <w:rsid w:val="003B4C97"/>
    <w:rsid w:val="003B509A"/>
    <w:rsid w:val="003B5583"/>
    <w:rsid w:val="003B584A"/>
    <w:rsid w:val="003B5A02"/>
    <w:rsid w:val="003B646E"/>
    <w:rsid w:val="003C0064"/>
    <w:rsid w:val="003C0540"/>
    <w:rsid w:val="003C091C"/>
    <w:rsid w:val="003C09CC"/>
    <w:rsid w:val="003C0D77"/>
    <w:rsid w:val="003C0FF5"/>
    <w:rsid w:val="003C1982"/>
    <w:rsid w:val="003C21D4"/>
    <w:rsid w:val="003C222B"/>
    <w:rsid w:val="003C37BD"/>
    <w:rsid w:val="003C3856"/>
    <w:rsid w:val="003C391B"/>
    <w:rsid w:val="003C3A47"/>
    <w:rsid w:val="003C4154"/>
    <w:rsid w:val="003C456C"/>
    <w:rsid w:val="003C4FF0"/>
    <w:rsid w:val="003C5870"/>
    <w:rsid w:val="003C5CFC"/>
    <w:rsid w:val="003C66C5"/>
    <w:rsid w:val="003C6DBF"/>
    <w:rsid w:val="003C72D8"/>
    <w:rsid w:val="003C7925"/>
    <w:rsid w:val="003D33FF"/>
    <w:rsid w:val="003D3576"/>
    <w:rsid w:val="003D4918"/>
    <w:rsid w:val="003D5A47"/>
    <w:rsid w:val="003D6A71"/>
    <w:rsid w:val="003D76BD"/>
    <w:rsid w:val="003D7B24"/>
    <w:rsid w:val="003D7F16"/>
    <w:rsid w:val="003E18BE"/>
    <w:rsid w:val="003E285B"/>
    <w:rsid w:val="003E2A65"/>
    <w:rsid w:val="003E3498"/>
    <w:rsid w:val="003E4932"/>
    <w:rsid w:val="003E4DE9"/>
    <w:rsid w:val="003E5E43"/>
    <w:rsid w:val="003E7338"/>
    <w:rsid w:val="003E76DB"/>
    <w:rsid w:val="003F00BA"/>
    <w:rsid w:val="003F024A"/>
    <w:rsid w:val="003F0CDD"/>
    <w:rsid w:val="003F15A3"/>
    <w:rsid w:val="003F1A7D"/>
    <w:rsid w:val="003F36D0"/>
    <w:rsid w:val="003F3E62"/>
    <w:rsid w:val="003F5C55"/>
    <w:rsid w:val="003F7895"/>
    <w:rsid w:val="00401C0D"/>
    <w:rsid w:val="00403EF6"/>
    <w:rsid w:val="00404508"/>
    <w:rsid w:val="00404617"/>
    <w:rsid w:val="004054BE"/>
    <w:rsid w:val="0040590F"/>
    <w:rsid w:val="00405CFA"/>
    <w:rsid w:val="0040678A"/>
    <w:rsid w:val="00406B41"/>
    <w:rsid w:val="004072B8"/>
    <w:rsid w:val="00407623"/>
    <w:rsid w:val="00407715"/>
    <w:rsid w:val="00407720"/>
    <w:rsid w:val="00407CC3"/>
    <w:rsid w:val="004102AD"/>
    <w:rsid w:val="004111B0"/>
    <w:rsid w:val="00412500"/>
    <w:rsid w:val="00412B70"/>
    <w:rsid w:val="0041489F"/>
    <w:rsid w:val="0041515D"/>
    <w:rsid w:val="00415357"/>
    <w:rsid w:val="00415D7B"/>
    <w:rsid w:val="00416303"/>
    <w:rsid w:val="0041745D"/>
    <w:rsid w:val="00422609"/>
    <w:rsid w:val="0042326A"/>
    <w:rsid w:val="00423F9D"/>
    <w:rsid w:val="004243B3"/>
    <w:rsid w:val="00425536"/>
    <w:rsid w:val="0042584A"/>
    <w:rsid w:val="00426C7D"/>
    <w:rsid w:val="00427BD9"/>
    <w:rsid w:val="00427D3B"/>
    <w:rsid w:val="0043051B"/>
    <w:rsid w:val="00430996"/>
    <w:rsid w:val="00430DFB"/>
    <w:rsid w:val="00431C6F"/>
    <w:rsid w:val="00432E1D"/>
    <w:rsid w:val="004341C7"/>
    <w:rsid w:val="00435040"/>
    <w:rsid w:val="0043525C"/>
    <w:rsid w:val="00436856"/>
    <w:rsid w:val="00436F54"/>
    <w:rsid w:val="00437A10"/>
    <w:rsid w:val="00441288"/>
    <w:rsid w:val="00441370"/>
    <w:rsid w:val="004415D3"/>
    <w:rsid w:val="0044176B"/>
    <w:rsid w:val="00441A15"/>
    <w:rsid w:val="0044206A"/>
    <w:rsid w:val="00442DC2"/>
    <w:rsid w:val="004436CE"/>
    <w:rsid w:val="00443B8D"/>
    <w:rsid w:val="004445CB"/>
    <w:rsid w:val="00444746"/>
    <w:rsid w:val="004452BB"/>
    <w:rsid w:val="00445319"/>
    <w:rsid w:val="004454C9"/>
    <w:rsid w:val="00445641"/>
    <w:rsid w:val="004456E1"/>
    <w:rsid w:val="004457FE"/>
    <w:rsid w:val="0044652B"/>
    <w:rsid w:val="00447291"/>
    <w:rsid w:val="00447AD1"/>
    <w:rsid w:val="004502B7"/>
    <w:rsid w:val="00450348"/>
    <w:rsid w:val="00450A9A"/>
    <w:rsid w:val="00452039"/>
    <w:rsid w:val="00454827"/>
    <w:rsid w:val="0045541E"/>
    <w:rsid w:val="00456354"/>
    <w:rsid w:val="00456532"/>
    <w:rsid w:val="00460E8E"/>
    <w:rsid w:val="00461039"/>
    <w:rsid w:val="004625C7"/>
    <w:rsid w:val="0046265E"/>
    <w:rsid w:val="00462F42"/>
    <w:rsid w:val="00462F7F"/>
    <w:rsid w:val="00462F9D"/>
    <w:rsid w:val="00464258"/>
    <w:rsid w:val="0046485B"/>
    <w:rsid w:val="00464BFE"/>
    <w:rsid w:val="00465521"/>
    <w:rsid w:val="00465B46"/>
    <w:rsid w:val="00465EA4"/>
    <w:rsid w:val="00465EE0"/>
    <w:rsid w:val="00465F60"/>
    <w:rsid w:val="00465F8C"/>
    <w:rsid w:val="004674C8"/>
    <w:rsid w:val="0046772E"/>
    <w:rsid w:val="004704E7"/>
    <w:rsid w:val="0047152D"/>
    <w:rsid w:val="00471810"/>
    <w:rsid w:val="00473102"/>
    <w:rsid w:val="00476AA4"/>
    <w:rsid w:val="00480AC5"/>
    <w:rsid w:val="00483484"/>
    <w:rsid w:val="00483A14"/>
    <w:rsid w:val="00483A97"/>
    <w:rsid w:val="004840FE"/>
    <w:rsid w:val="004843C3"/>
    <w:rsid w:val="00485A7C"/>
    <w:rsid w:val="004869F1"/>
    <w:rsid w:val="00486A56"/>
    <w:rsid w:val="004871EA"/>
    <w:rsid w:val="00490178"/>
    <w:rsid w:val="0049155C"/>
    <w:rsid w:val="0049264F"/>
    <w:rsid w:val="00493BC0"/>
    <w:rsid w:val="00494A71"/>
    <w:rsid w:val="00494AD4"/>
    <w:rsid w:val="004955CA"/>
    <w:rsid w:val="00495B68"/>
    <w:rsid w:val="00495F7D"/>
    <w:rsid w:val="0049763C"/>
    <w:rsid w:val="00497E89"/>
    <w:rsid w:val="004A05EA"/>
    <w:rsid w:val="004A0A99"/>
    <w:rsid w:val="004A0BD8"/>
    <w:rsid w:val="004A1650"/>
    <w:rsid w:val="004A1867"/>
    <w:rsid w:val="004A3038"/>
    <w:rsid w:val="004A316B"/>
    <w:rsid w:val="004A4039"/>
    <w:rsid w:val="004A5BD2"/>
    <w:rsid w:val="004A632B"/>
    <w:rsid w:val="004A6470"/>
    <w:rsid w:val="004A675B"/>
    <w:rsid w:val="004A6BEF"/>
    <w:rsid w:val="004A7004"/>
    <w:rsid w:val="004A7992"/>
    <w:rsid w:val="004A7B24"/>
    <w:rsid w:val="004B07CE"/>
    <w:rsid w:val="004B23C1"/>
    <w:rsid w:val="004B354D"/>
    <w:rsid w:val="004B4554"/>
    <w:rsid w:val="004B5377"/>
    <w:rsid w:val="004B5E75"/>
    <w:rsid w:val="004B601B"/>
    <w:rsid w:val="004B6367"/>
    <w:rsid w:val="004B6CDD"/>
    <w:rsid w:val="004B7BD2"/>
    <w:rsid w:val="004C14C5"/>
    <w:rsid w:val="004C2C4B"/>
    <w:rsid w:val="004C339F"/>
    <w:rsid w:val="004C39B1"/>
    <w:rsid w:val="004C3AE2"/>
    <w:rsid w:val="004C3DAB"/>
    <w:rsid w:val="004C469F"/>
    <w:rsid w:val="004C4F7D"/>
    <w:rsid w:val="004C5322"/>
    <w:rsid w:val="004C595E"/>
    <w:rsid w:val="004C61D5"/>
    <w:rsid w:val="004C72BE"/>
    <w:rsid w:val="004C7C0C"/>
    <w:rsid w:val="004C7F05"/>
    <w:rsid w:val="004D041B"/>
    <w:rsid w:val="004D0C70"/>
    <w:rsid w:val="004D0D1B"/>
    <w:rsid w:val="004D1887"/>
    <w:rsid w:val="004D1EC1"/>
    <w:rsid w:val="004D2796"/>
    <w:rsid w:val="004D40E4"/>
    <w:rsid w:val="004D4C04"/>
    <w:rsid w:val="004D4FFE"/>
    <w:rsid w:val="004D517A"/>
    <w:rsid w:val="004D589F"/>
    <w:rsid w:val="004D64F4"/>
    <w:rsid w:val="004D6741"/>
    <w:rsid w:val="004D6F30"/>
    <w:rsid w:val="004D7E51"/>
    <w:rsid w:val="004E007D"/>
    <w:rsid w:val="004E0174"/>
    <w:rsid w:val="004E0576"/>
    <w:rsid w:val="004E12FB"/>
    <w:rsid w:val="004E1645"/>
    <w:rsid w:val="004E34DC"/>
    <w:rsid w:val="004E3C47"/>
    <w:rsid w:val="004E3D21"/>
    <w:rsid w:val="004E3FEB"/>
    <w:rsid w:val="004E42F2"/>
    <w:rsid w:val="004E4C96"/>
    <w:rsid w:val="004E5254"/>
    <w:rsid w:val="004E5554"/>
    <w:rsid w:val="004E76E7"/>
    <w:rsid w:val="004F0138"/>
    <w:rsid w:val="004F0A3B"/>
    <w:rsid w:val="004F395A"/>
    <w:rsid w:val="004F3AA6"/>
    <w:rsid w:val="004F449F"/>
    <w:rsid w:val="004F4516"/>
    <w:rsid w:val="004F470E"/>
    <w:rsid w:val="004F541C"/>
    <w:rsid w:val="004F57F9"/>
    <w:rsid w:val="004F5CA6"/>
    <w:rsid w:val="004F5F0B"/>
    <w:rsid w:val="004F5FD3"/>
    <w:rsid w:val="004F633F"/>
    <w:rsid w:val="004F69D7"/>
    <w:rsid w:val="004F7774"/>
    <w:rsid w:val="0050065E"/>
    <w:rsid w:val="00500A35"/>
    <w:rsid w:val="00500D05"/>
    <w:rsid w:val="005011EB"/>
    <w:rsid w:val="005018B9"/>
    <w:rsid w:val="00501FFB"/>
    <w:rsid w:val="005024C7"/>
    <w:rsid w:val="00502A39"/>
    <w:rsid w:val="005034C8"/>
    <w:rsid w:val="005038CA"/>
    <w:rsid w:val="00504F82"/>
    <w:rsid w:val="005061C3"/>
    <w:rsid w:val="00506B5A"/>
    <w:rsid w:val="00506EAD"/>
    <w:rsid w:val="00507401"/>
    <w:rsid w:val="005077CB"/>
    <w:rsid w:val="00507D6E"/>
    <w:rsid w:val="00510886"/>
    <w:rsid w:val="00511244"/>
    <w:rsid w:val="005112A0"/>
    <w:rsid w:val="00511486"/>
    <w:rsid w:val="00511F79"/>
    <w:rsid w:val="005120C5"/>
    <w:rsid w:val="00512916"/>
    <w:rsid w:val="00512AA5"/>
    <w:rsid w:val="00514A15"/>
    <w:rsid w:val="0051551B"/>
    <w:rsid w:val="005157C7"/>
    <w:rsid w:val="00515F16"/>
    <w:rsid w:val="005164D1"/>
    <w:rsid w:val="0051667B"/>
    <w:rsid w:val="005169C8"/>
    <w:rsid w:val="00520CAD"/>
    <w:rsid w:val="00520E27"/>
    <w:rsid w:val="005211B2"/>
    <w:rsid w:val="00521E1A"/>
    <w:rsid w:val="00521FF4"/>
    <w:rsid w:val="005226C5"/>
    <w:rsid w:val="00522CDB"/>
    <w:rsid w:val="00522E37"/>
    <w:rsid w:val="00523659"/>
    <w:rsid w:val="00523C61"/>
    <w:rsid w:val="00524089"/>
    <w:rsid w:val="00526829"/>
    <w:rsid w:val="00526E1A"/>
    <w:rsid w:val="00527712"/>
    <w:rsid w:val="00527978"/>
    <w:rsid w:val="00531B51"/>
    <w:rsid w:val="00531DD2"/>
    <w:rsid w:val="00531E77"/>
    <w:rsid w:val="0053212F"/>
    <w:rsid w:val="005336E1"/>
    <w:rsid w:val="0053376B"/>
    <w:rsid w:val="0053384C"/>
    <w:rsid w:val="00534840"/>
    <w:rsid w:val="00534D0C"/>
    <w:rsid w:val="00534F02"/>
    <w:rsid w:val="00534F49"/>
    <w:rsid w:val="005350F4"/>
    <w:rsid w:val="00536142"/>
    <w:rsid w:val="00536712"/>
    <w:rsid w:val="00537B25"/>
    <w:rsid w:val="00537D52"/>
    <w:rsid w:val="00540814"/>
    <w:rsid w:val="00540E12"/>
    <w:rsid w:val="00541314"/>
    <w:rsid w:val="005445FB"/>
    <w:rsid w:val="00545518"/>
    <w:rsid w:val="005460CD"/>
    <w:rsid w:val="00546C95"/>
    <w:rsid w:val="005476E2"/>
    <w:rsid w:val="00550E30"/>
    <w:rsid w:val="005522C3"/>
    <w:rsid w:val="00552C0A"/>
    <w:rsid w:val="0055528D"/>
    <w:rsid w:val="00555C22"/>
    <w:rsid w:val="00555CB0"/>
    <w:rsid w:val="0055690B"/>
    <w:rsid w:val="0055704B"/>
    <w:rsid w:val="005570ED"/>
    <w:rsid w:val="0056094E"/>
    <w:rsid w:val="00560B37"/>
    <w:rsid w:val="00561149"/>
    <w:rsid w:val="005611B8"/>
    <w:rsid w:val="00561CFC"/>
    <w:rsid w:val="0056211B"/>
    <w:rsid w:val="00562240"/>
    <w:rsid w:val="00563055"/>
    <w:rsid w:val="00567D62"/>
    <w:rsid w:val="00570A3D"/>
    <w:rsid w:val="00570F87"/>
    <w:rsid w:val="00571EDF"/>
    <w:rsid w:val="005722FB"/>
    <w:rsid w:val="0057335A"/>
    <w:rsid w:val="00574321"/>
    <w:rsid w:val="00574958"/>
    <w:rsid w:val="00575079"/>
    <w:rsid w:val="005750F4"/>
    <w:rsid w:val="00575F6D"/>
    <w:rsid w:val="00576306"/>
    <w:rsid w:val="00577082"/>
    <w:rsid w:val="005771DF"/>
    <w:rsid w:val="005802A9"/>
    <w:rsid w:val="00580FE4"/>
    <w:rsid w:val="005812D4"/>
    <w:rsid w:val="00581501"/>
    <w:rsid w:val="00585971"/>
    <w:rsid w:val="005862B3"/>
    <w:rsid w:val="005875B2"/>
    <w:rsid w:val="00587D1B"/>
    <w:rsid w:val="00587EF7"/>
    <w:rsid w:val="00590EF3"/>
    <w:rsid w:val="0059111F"/>
    <w:rsid w:val="005915CF"/>
    <w:rsid w:val="0059165C"/>
    <w:rsid w:val="00591EF1"/>
    <w:rsid w:val="005922F3"/>
    <w:rsid w:val="00592632"/>
    <w:rsid w:val="005928EE"/>
    <w:rsid w:val="00592C45"/>
    <w:rsid w:val="00593667"/>
    <w:rsid w:val="005937D2"/>
    <w:rsid w:val="005945A8"/>
    <w:rsid w:val="00594DBD"/>
    <w:rsid w:val="00595801"/>
    <w:rsid w:val="00595F32"/>
    <w:rsid w:val="005966AA"/>
    <w:rsid w:val="00596969"/>
    <w:rsid w:val="0059760C"/>
    <w:rsid w:val="0059768C"/>
    <w:rsid w:val="005A1BF6"/>
    <w:rsid w:val="005A3383"/>
    <w:rsid w:val="005A40D9"/>
    <w:rsid w:val="005A45F0"/>
    <w:rsid w:val="005A4F33"/>
    <w:rsid w:val="005A5B71"/>
    <w:rsid w:val="005A7A0D"/>
    <w:rsid w:val="005B033C"/>
    <w:rsid w:val="005B09D7"/>
    <w:rsid w:val="005B0FB7"/>
    <w:rsid w:val="005B1EF9"/>
    <w:rsid w:val="005B2138"/>
    <w:rsid w:val="005B23C1"/>
    <w:rsid w:val="005B26FF"/>
    <w:rsid w:val="005B29A6"/>
    <w:rsid w:val="005B3F21"/>
    <w:rsid w:val="005B3FD4"/>
    <w:rsid w:val="005B434D"/>
    <w:rsid w:val="005B6144"/>
    <w:rsid w:val="005B6CFA"/>
    <w:rsid w:val="005B7615"/>
    <w:rsid w:val="005B7633"/>
    <w:rsid w:val="005C0FE5"/>
    <w:rsid w:val="005C1930"/>
    <w:rsid w:val="005C1DB5"/>
    <w:rsid w:val="005C2398"/>
    <w:rsid w:val="005C23F1"/>
    <w:rsid w:val="005C2D5E"/>
    <w:rsid w:val="005C3016"/>
    <w:rsid w:val="005C385C"/>
    <w:rsid w:val="005C3D19"/>
    <w:rsid w:val="005C3E36"/>
    <w:rsid w:val="005C3EB6"/>
    <w:rsid w:val="005C4385"/>
    <w:rsid w:val="005C470F"/>
    <w:rsid w:val="005C4AE4"/>
    <w:rsid w:val="005C5435"/>
    <w:rsid w:val="005C5955"/>
    <w:rsid w:val="005C5ABC"/>
    <w:rsid w:val="005C6347"/>
    <w:rsid w:val="005C63DA"/>
    <w:rsid w:val="005C681A"/>
    <w:rsid w:val="005C68A1"/>
    <w:rsid w:val="005C6BBD"/>
    <w:rsid w:val="005C6BFE"/>
    <w:rsid w:val="005C7310"/>
    <w:rsid w:val="005C73A3"/>
    <w:rsid w:val="005C79FF"/>
    <w:rsid w:val="005D08B9"/>
    <w:rsid w:val="005D0DD2"/>
    <w:rsid w:val="005D0F61"/>
    <w:rsid w:val="005D1496"/>
    <w:rsid w:val="005D1CDF"/>
    <w:rsid w:val="005D2379"/>
    <w:rsid w:val="005D2B95"/>
    <w:rsid w:val="005D2FFB"/>
    <w:rsid w:val="005D3A86"/>
    <w:rsid w:val="005D44ED"/>
    <w:rsid w:val="005D6F5D"/>
    <w:rsid w:val="005D7348"/>
    <w:rsid w:val="005E011A"/>
    <w:rsid w:val="005E0AF8"/>
    <w:rsid w:val="005E2464"/>
    <w:rsid w:val="005E2A66"/>
    <w:rsid w:val="005E2CBA"/>
    <w:rsid w:val="005E2FD0"/>
    <w:rsid w:val="005E409E"/>
    <w:rsid w:val="005E4902"/>
    <w:rsid w:val="005E4AB4"/>
    <w:rsid w:val="005E5199"/>
    <w:rsid w:val="005E6023"/>
    <w:rsid w:val="005E6347"/>
    <w:rsid w:val="005E67BC"/>
    <w:rsid w:val="005E6A40"/>
    <w:rsid w:val="005E6DCD"/>
    <w:rsid w:val="005E7BB5"/>
    <w:rsid w:val="005F1ADE"/>
    <w:rsid w:val="005F290F"/>
    <w:rsid w:val="005F2BD6"/>
    <w:rsid w:val="005F3033"/>
    <w:rsid w:val="005F35C8"/>
    <w:rsid w:val="005F3E0D"/>
    <w:rsid w:val="005F3F7A"/>
    <w:rsid w:val="005F42CF"/>
    <w:rsid w:val="005F5311"/>
    <w:rsid w:val="005F5802"/>
    <w:rsid w:val="005F5F95"/>
    <w:rsid w:val="005F6671"/>
    <w:rsid w:val="005F6EA4"/>
    <w:rsid w:val="005F76CD"/>
    <w:rsid w:val="005F7974"/>
    <w:rsid w:val="005F7A8F"/>
    <w:rsid w:val="00600281"/>
    <w:rsid w:val="0060152F"/>
    <w:rsid w:val="00601A23"/>
    <w:rsid w:val="00602237"/>
    <w:rsid w:val="006023B1"/>
    <w:rsid w:val="00602897"/>
    <w:rsid w:val="006037D2"/>
    <w:rsid w:val="00603F8B"/>
    <w:rsid w:val="00604250"/>
    <w:rsid w:val="00604B77"/>
    <w:rsid w:val="00604BD7"/>
    <w:rsid w:val="00604DCA"/>
    <w:rsid w:val="00605555"/>
    <w:rsid w:val="006058B9"/>
    <w:rsid w:val="00605EBA"/>
    <w:rsid w:val="00606274"/>
    <w:rsid w:val="00606351"/>
    <w:rsid w:val="00607617"/>
    <w:rsid w:val="006076B6"/>
    <w:rsid w:val="006110DA"/>
    <w:rsid w:val="0061139B"/>
    <w:rsid w:val="00611636"/>
    <w:rsid w:val="00611FC1"/>
    <w:rsid w:val="0061200A"/>
    <w:rsid w:val="00612100"/>
    <w:rsid w:val="006127D2"/>
    <w:rsid w:val="00614E1E"/>
    <w:rsid w:val="00614FA4"/>
    <w:rsid w:val="00615087"/>
    <w:rsid w:val="0061640A"/>
    <w:rsid w:val="00616506"/>
    <w:rsid w:val="00617136"/>
    <w:rsid w:val="00617B7B"/>
    <w:rsid w:val="00617B9D"/>
    <w:rsid w:val="00617BDD"/>
    <w:rsid w:val="00620552"/>
    <w:rsid w:val="0062057F"/>
    <w:rsid w:val="00620E35"/>
    <w:rsid w:val="00621816"/>
    <w:rsid w:val="006225BC"/>
    <w:rsid w:val="006228BB"/>
    <w:rsid w:val="00622A45"/>
    <w:rsid w:val="00623480"/>
    <w:rsid w:val="00623DEB"/>
    <w:rsid w:val="006250B1"/>
    <w:rsid w:val="00631F27"/>
    <w:rsid w:val="00632776"/>
    <w:rsid w:val="006332E0"/>
    <w:rsid w:val="00634DE9"/>
    <w:rsid w:val="006358FA"/>
    <w:rsid w:val="00637215"/>
    <w:rsid w:val="00637551"/>
    <w:rsid w:val="00637603"/>
    <w:rsid w:val="00640882"/>
    <w:rsid w:val="006409A9"/>
    <w:rsid w:val="00640C5D"/>
    <w:rsid w:val="00640F22"/>
    <w:rsid w:val="00641035"/>
    <w:rsid w:val="00641C2B"/>
    <w:rsid w:val="00642ED4"/>
    <w:rsid w:val="00643699"/>
    <w:rsid w:val="006438CF"/>
    <w:rsid w:val="00644590"/>
    <w:rsid w:val="00646285"/>
    <w:rsid w:val="006469D7"/>
    <w:rsid w:val="00650571"/>
    <w:rsid w:val="00651474"/>
    <w:rsid w:val="00651D3B"/>
    <w:rsid w:val="006526EF"/>
    <w:rsid w:val="006538D2"/>
    <w:rsid w:val="00654945"/>
    <w:rsid w:val="0065638F"/>
    <w:rsid w:val="00656A26"/>
    <w:rsid w:val="00656F3B"/>
    <w:rsid w:val="00657A5B"/>
    <w:rsid w:val="00661400"/>
    <w:rsid w:val="0066274C"/>
    <w:rsid w:val="006627AA"/>
    <w:rsid w:val="006629FC"/>
    <w:rsid w:val="00663183"/>
    <w:rsid w:val="006639E6"/>
    <w:rsid w:val="00664800"/>
    <w:rsid w:val="006648D2"/>
    <w:rsid w:val="006649E2"/>
    <w:rsid w:val="00664E04"/>
    <w:rsid w:val="006651C8"/>
    <w:rsid w:val="00670650"/>
    <w:rsid w:val="006717DE"/>
    <w:rsid w:val="00671F3E"/>
    <w:rsid w:val="0067244E"/>
    <w:rsid w:val="00672ABF"/>
    <w:rsid w:val="00672B27"/>
    <w:rsid w:val="0067350E"/>
    <w:rsid w:val="00673771"/>
    <w:rsid w:val="00673B48"/>
    <w:rsid w:val="00674A47"/>
    <w:rsid w:val="00675AF3"/>
    <w:rsid w:val="00676020"/>
    <w:rsid w:val="00676936"/>
    <w:rsid w:val="006769B1"/>
    <w:rsid w:val="00676BED"/>
    <w:rsid w:val="0067764F"/>
    <w:rsid w:val="006779E9"/>
    <w:rsid w:val="00677FCB"/>
    <w:rsid w:val="0068004B"/>
    <w:rsid w:val="00680DD9"/>
    <w:rsid w:val="00681388"/>
    <w:rsid w:val="006825F9"/>
    <w:rsid w:val="00685351"/>
    <w:rsid w:val="00686861"/>
    <w:rsid w:val="0068710D"/>
    <w:rsid w:val="00687301"/>
    <w:rsid w:val="006907FB"/>
    <w:rsid w:val="00690836"/>
    <w:rsid w:val="006915AA"/>
    <w:rsid w:val="00691B7D"/>
    <w:rsid w:val="00691F3F"/>
    <w:rsid w:val="00693BE7"/>
    <w:rsid w:val="006940EE"/>
    <w:rsid w:val="00694AD6"/>
    <w:rsid w:val="00694BA0"/>
    <w:rsid w:val="00694E87"/>
    <w:rsid w:val="006955F6"/>
    <w:rsid w:val="006962BE"/>
    <w:rsid w:val="006965E4"/>
    <w:rsid w:val="006A0888"/>
    <w:rsid w:val="006A2A92"/>
    <w:rsid w:val="006A2EEB"/>
    <w:rsid w:val="006A35AD"/>
    <w:rsid w:val="006A3621"/>
    <w:rsid w:val="006A4D56"/>
    <w:rsid w:val="006A6887"/>
    <w:rsid w:val="006A7102"/>
    <w:rsid w:val="006B003E"/>
    <w:rsid w:val="006B0609"/>
    <w:rsid w:val="006B1DFA"/>
    <w:rsid w:val="006B2820"/>
    <w:rsid w:val="006B3492"/>
    <w:rsid w:val="006B34E8"/>
    <w:rsid w:val="006B3562"/>
    <w:rsid w:val="006B45CB"/>
    <w:rsid w:val="006B4C04"/>
    <w:rsid w:val="006B4EC0"/>
    <w:rsid w:val="006B4FCF"/>
    <w:rsid w:val="006B5063"/>
    <w:rsid w:val="006B62F4"/>
    <w:rsid w:val="006B6CFE"/>
    <w:rsid w:val="006B7376"/>
    <w:rsid w:val="006C0488"/>
    <w:rsid w:val="006C06DC"/>
    <w:rsid w:val="006C168B"/>
    <w:rsid w:val="006C16F5"/>
    <w:rsid w:val="006C248A"/>
    <w:rsid w:val="006C3680"/>
    <w:rsid w:val="006C3F90"/>
    <w:rsid w:val="006C4410"/>
    <w:rsid w:val="006C45B2"/>
    <w:rsid w:val="006C5318"/>
    <w:rsid w:val="006C577D"/>
    <w:rsid w:val="006C59BA"/>
    <w:rsid w:val="006C683F"/>
    <w:rsid w:val="006C71EF"/>
    <w:rsid w:val="006D179F"/>
    <w:rsid w:val="006D26A6"/>
    <w:rsid w:val="006D29FD"/>
    <w:rsid w:val="006D34FC"/>
    <w:rsid w:val="006D449E"/>
    <w:rsid w:val="006D44C4"/>
    <w:rsid w:val="006D5350"/>
    <w:rsid w:val="006D56C8"/>
    <w:rsid w:val="006D5918"/>
    <w:rsid w:val="006D665E"/>
    <w:rsid w:val="006D7208"/>
    <w:rsid w:val="006E03F7"/>
    <w:rsid w:val="006E0829"/>
    <w:rsid w:val="006E0C6F"/>
    <w:rsid w:val="006E1EA3"/>
    <w:rsid w:val="006E3332"/>
    <w:rsid w:val="006E3564"/>
    <w:rsid w:val="006E449F"/>
    <w:rsid w:val="006E4BB0"/>
    <w:rsid w:val="006E5079"/>
    <w:rsid w:val="006E50FB"/>
    <w:rsid w:val="006E52BC"/>
    <w:rsid w:val="006E5E9A"/>
    <w:rsid w:val="006E6F97"/>
    <w:rsid w:val="006E7080"/>
    <w:rsid w:val="006F08CA"/>
    <w:rsid w:val="006F1D68"/>
    <w:rsid w:val="006F1E60"/>
    <w:rsid w:val="006F2285"/>
    <w:rsid w:val="006F423F"/>
    <w:rsid w:val="006F5687"/>
    <w:rsid w:val="006F6764"/>
    <w:rsid w:val="006F7A6E"/>
    <w:rsid w:val="00700AC6"/>
    <w:rsid w:val="00700CDE"/>
    <w:rsid w:val="00701442"/>
    <w:rsid w:val="0070149E"/>
    <w:rsid w:val="007019A0"/>
    <w:rsid w:val="007021C2"/>
    <w:rsid w:val="00702F8A"/>
    <w:rsid w:val="00704381"/>
    <w:rsid w:val="007062ED"/>
    <w:rsid w:val="00706CDC"/>
    <w:rsid w:val="0070718C"/>
    <w:rsid w:val="007073F5"/>
    <w:rsid w:val="00707702"/>
    <w:rsid w:val="0071073D"/>
    <w:rsid w:val="00711A94"/>
    <w:rsid w:val="00713448"/>
    <w:rsid w:val="00715030"/>
    <w:rsid w:val="007150D2"/>
    <w:rsid w:val="00715346"/>
    <w:rsid w:val="00715C79"/>
    <w:rsid w:val="00716A86"/>
    <w:rsid w:val="007173B0"/>
    <w:rsid w:val="00717AA5"/>
    <w:rsid w:val="00717B7B"/>
    <w:rsid w:val="00717F50"/>
    <w:rsid w:val="0072022B"/>
    <w:rsid w:val="00722A2D"/>
    <w:rsid w:val="0072315F"/>
    <w:rsid w:val="007236F3"/>
    <w:rsid w:val="0072380A"/>
    <w:rsid w:val="00723CC0"/>
    <w:rsid w:val="00724909"/>
    <w:rsid w:val="0072622F"/>
    <w:rsid w:val="0072633C"/>
    <w:rsid w:val="00726D5C"/>
    <w:rsid w:val="0073012A"/>
    <w:rsid w:val="00730712"/>
    <w:rsid w:val="00731E00"/>
    <w:rsid w:val="007326F7"/>
    <w:rsid w:val="0073371D"/>
    <w:rsid w:val="00733D9C"/>
    <w:rsid w:val="00734963"/>
    <w:rsid w:val="00736C5C"/>
    <w:rsid w:val="00737809"/>
    <w:rsid w:val="0073794D"/>
    <w:rsid w:val="00740A71"/>
    <w:rsid w:val="00740B45"/>
    <w:rsid w:val="00741BFB"/>
    <w:rsid w:val="00741CE3"/>
    <w:rsid w:val="00742600"/>
    <w:rsid w:val="00742617"/>
    <w:rsid w:val="00743431"/>
    <w:rsid w:val="007437A6"/>
    <w:rsid w:val="00744709"/>
    <w:rsid w:val="00745099"/>
    <w:rsid w:val="00745751"/>
    <w:rsid w:val="007457F6"/>
    <w:rsid w:val="00745C19"/>
    <w:rsid w:val="0074617B"/>
    <w:rsid w:val="007465D4"/>
    <w:rsid w:val="00747A87"/>
    <w:rsid w:val="00750B1F"/>
    <w:rsid w:val="00750E17"/>
    <w:rsid w:val="0075111B"/>
    <w:rsid w:val="00752539"/>
    <w:rsid w:val="00754010"/>
    <w:rsid w:val="007541CC"/>
    <w:rsid w:val="0075420B"/>
    <w:rsid w:val="007543EC"/>
    <w:rsid w:val="00754BB8"/>
    <w:rsid w:val="007568AA"/>
    <w:rsid w:val="00757316"/>
    <w:rsid w:val="007576F3"/>
    <w:rsid w:val="00757D3C"/>
    <w:rsid w:val="00757D79"/>
    <w:rsid w:val="007607BE"/>
    <w:rsid w:val="00761319"/>
    <w:rsid w:val="00761C58"/>
    <w:rsid w:val="00761F83"/>
    <w:rsid w:val="00762215"/>
    <w:rsid w:val="00762817"/>
    <w:rsid w:val="00763FE8"/>
    <w:rsid w:val="007648B1"/>
    <w:rsid w:val="007660B4"/>
    <w:rsid w:val="00766A2A"/>
    <w:rsid w:val="00766A49"/>
    <w:rsid w:val="0076705A"/>
    <w:rsid w:val="00767067"/>
    <w:rsid w:val="00770A1D"/>
    <w:rsid w:val="00770ACB"/>
    <w:rsid w:val="00770CF5"/>
    <w:rsid w:val="00771742"/>
    <w:rsid w:val="0077276D"/>
    <w:rsid w:val="00773D38"/>
    <w:rsid w:val="00774FFD"/>
    <w:rsid w:val="0077507F"/>
    <w:rsid w:val="00776B01"/>
    <w:rsid w:val="00777265"/>
    <w:rsid w:val="00777545"/>
    <w:rsid w:val="007802AA"/>
    <w:rsid w:val="00780308"/>
    <w:rsid w:val="0078041F"/>
    <w:rsid w:val="007804D8"/>
    <w:rsid w:val="00782DCA"/>
    <w:rsid w:val="00784D0D"/>
    <w:rsid w:val="00785041"/>
    <w:rsid w:val="007850EE"/>
    <w:rsid w:val="0078511D"/>
    <w:rsid w:val="00785988"/>
    <w:rsid w:val="007864E1"/>
    <w:rsid w:val="00787595"/>
    <w:rsid w:val="007926FC"/>
    <w:rsid w:val="00793DE0"/>
    <w:rsid w:val="00794B0C"/>
    <w:rsid w:val="00794E9F"/>
    <w:rsid w:val="007959C2"/>
    <w:rsid w:val="00795E70"/>
    <w:rsid w:val="007A051B"/>
    <w:rsid w:val="007A096E"/>
    <w:rsid w:val="007A0A8A"/>
    <w:rsid w:val="007A0D98"/>
    <w:rsid w:val="007A0E90"/>
    <w:rsid w:val="007A0F7C"/>
    <w:rsid w:val="007A1413"/>
    <w:rsid w:val="007A2298"/>
    <w:rsid w:val="007A233E"/>
    <w:rsid w:val="007A3327"/>
    <w:rsid w:val="007A3547"/>
    <w:rsid w:val="007A4089"/>
    <w:rsid w:val="007A4953"/>
    <w:rsid w:val="007A4960"/>
    <w:rsid w:val="007A6554"/>
    <w:rsid w:val="007A6AC0"/>
    <w:rsid w:val="007A74CD"/>
    <w:rsid w:val="007A7BA3"/>
    <w:rsid w:val="007A7E84"/>
    <w:rsid w:val="007B1408"/>
    <w:rsid w:val="007B1593"/>
    <w:rsid w:val="007B1A7B"/>
    <w:rsid w:val="007B1C2F"/>
    <w:rsid w:val="007B211D"/>
    <w:rsid w:val="007B2A3B"/>
    <w:rsid w:val="007B2B8A"/>
    <w:rsid w:val="007B2D09"/>
    <w:rsid w:val="007B2F42"/>
    <w:rsid w:val="007B40E1"/>
    <w:rsid w:val="007B4BA1"/>
    <w:rsid w:val="007B4C90"/>
    <w:rsid w:val="007B5F26"/>
    <w:rsid w:val="007B663B"/>
    <w:rsid w:val="007B6C6F"/>
    <w:rsid w:val="007B6FD1"/>
    <w:rsid w:val="007B74D6"/>
    <w:rsid w:val="007B7801"/>
    <w:rsid w:val="007B7CD6"/>
    <w:rsid w:val="007C085C"/>
    <w:rsid w:val="007C0906"/>
    <w:rsid w:val="007C0FD6"/>
    <w:rsid w:val="007C2504"/>
    <w:rsid w:val="007C28C2"/>
    <w:rsid w:val="007C28D8"/>
    <w:rsid w:val="007C4340"/>
    <w:rsid w:val="007C5568"/>
    <w:rsid w:val="007C5833"/>
    <w:rsid w:val="007C5E4E"/>
    <w:rsid w:val="007C614D"/>
    <w:rsid w:val="007C6478"/>
    <w:rsid w:val="007C7203"/>
    <w:rsid w:val="007D01E0"/>
    <w:rsid w:val="007D032D"/>
    <w:rsid w:val="007D05CE"/>
    <w:rsid w:val="007D0CA0"/>
    <w:rsid w:val="007D1191"/>
    <w:rsid w:val="007D1BBF"/>
    <w:rsid w:val="007D2E1A"/>
    <w:rsid w:val="007D449C"/>
    <w:rsid w:val="007D4EDA"/>
    <w:rsid w:val="007D4FC4"/>
    <w:rsid w:val="007D5807"/>
    <w:rsid w:val="007D621D"/>
    <w:rsid w:val="007D6EEE"/>
    <w:rsid w:val="007D7E5F"/>
    <w:rsid w:val="007E0361"/>
    <w:rsid w:val="007E2336"/>
    <w:rsid w:val="007E4321"/>
    <w:rsid w:val="007E475D"/>
    <w:rsid w:val="007E4F35"/>
    <w:rsid w:val="007E6BD4"/>
    <w:rsid w:val="007E7864"/>
    <w:rsid w:val="007F0491"/>
    <w:rsid w:val="007F15A2"/>
    <w:rsid w:val="007F1BE1"/>
    <w:rsid w:val="007F1FF6"/>
    <w:rsid w:val="007F2265"/>
    <w:rsid w:val="007F25B7"/>
    <w:rsid w:val="007F2879"/>
    <w:rsid w:val="007F372D"/>
    <w:rsid w:val="007F4145"/>
    <w:rsid w:val="007F48C2"/>
    <w:rsid w:val="007F4DB8"/>
    <w:rsid w:val="007F56CE"/>
    <w:rsid w:val="0080122E"/>
    <w:rsid w:val="00801E4B"/>
    <w:rsid w:val="00802A1E"/>
    <w:rsid w:val="00802BF8"/>
    <w:rsid w:val="008034C4"/>
    <w:rsid w:val="00803895"/>
    <w:rsid w:val="00804B32"/>
    <w:rsid w:val="0080513C"/>
    <w:rsid w:val="0080540F"/>
    <w:rsid w:val="0080752D"/>
    <w:rsid w:val="008107F5"/>
    <w:rsid w:val="00811DBC"/>
    <w:rsid w:val="008126A8"/>
    <w:rsid w:val="00813C19"/>
    <w:rsid w:val="00813FA8"/>
    <w:rsid w:val="00814267"/>
    <w:rsid w:val="0082026B"/>
    <w:rsid w:val="0082052B"/>
    <w:rsid w:val="0082112F"/>
    <w:rsid w:val="00822077"/>
    <w:rsid w:val="00824A55"/>
    <w:rsid w:val="00826494"/>
    <w:rsid w:val="00826A31"/>
    <w:rsid w:val="00826CE5"/>
    <w:rsid w:val="008275B7"/>
    <w:rsid w:val="008275C4"/>
    <w:rsid w:val="0083084F"/>
    <w:rsid w:val="00830DAA"/>
    <w:rsid w:val="008323DD"/>
    <w:rsid w:val="008325C3"/>
    <w:rsid w:val="00833201"/>
    <w:rsid w:val="0083543A"/>
    <w:rsid w:val="00836DF5"/>
    <w:rsid w:val="0083717E"/>
    <w:rsid w:val="0083791B"/>
    <w:rsid w:val="00840B4B"/>
    <w:rsid w:val="00840B86"/>
    <w:rsid w:val="00840F53"/>
    <w:rsid w:val="0084137F"/>
    <w:rsid w:val="00841B03"/>
    <w:rsid w:val="0084218E"/>
    <w:rsid w:val="0084329B"/>
    <w:rsid w:val="00843313"/>
    <w:rsid w:val="00844144"/>
    <w:rsid w:val="0084597E"/>
    <w:rsid w:val="00845DB4"/>
    <w:rsid w:val="00846CF1"/>
    <w:rsid w:val="00847CF5"/>
    <w:rsid w:val="0085091F"/>
    <w:rsid w:val="008510E6"/>
    <w:rsid w:val="00851117"/>
    <w:rsid w:val="008511BC"/>
    <w:rsid w:val="008511DF"/>
    <w:rsid w:val="008513CF"/>
    <w:rsid w:val="0085159C"/>
    <w:rsid w:val="00851AFD"/>
    <w:rsid w:val="00851E9E"/>
    <w:rsid w:val="00852161"/>
    <w:rsid w:val="00852690"/>
    <w:rsid w:val="00853078"/>
    <w:rsid w:val="008538B2"/>
    <w:rsid w:val="008542E6"/>
    <w:rsid w:val="00854FDE"/>
    <w:rsid w:val="00855994"/>
    <w:rsid w:val="00857761"/>
    <w:rsid w:val="00857EF4"/>
    <w:rsid w:val="00860AEA"/>
    <w:rsid w:val="0086133B"/>
    <w:rsid w:val="008625EA"/>
    <w:rsid w:val="00864144"/>
    <w:rsid w:val="00864627"/>
    <w:rsid w:val="00866F98"/>
    <w:rsid w:val="00867843"/>
    <w:rsid w:val="00867D06"/>
    <w:rsid w:val="008706BF"/>
    <w:rsid w:val="008709BE"/>
    <w:rsid w:val="00870A0F"/>
    <w:rsid w:val="008713A6"/>
    <w:rsid w:val="00872591"/>
    <w:rsid w:val="008736E0"/>
    <w:rsid w:val="00874485"/>
    <w:rsid w:val="00874BDF"/>
    <w:rsid w:val="00874D4A"/>
    <w:rsid w:val="008752E6"/>
    <w:rsid w:val="00875584"/>
    <w:rsid w:val="0087567A"/>
    <w:rsid w:val="008759A7"/>
    <w:rsid w:val="00875E29"/>
    <w:rsid w:val="008761BD"/>
    <w:rsid w:val="0087639C"/>
    <w:rsid w:val="0087677C"/>
    <w:rsid w:val="00876C63"/>
    <w:rsid w:val="00877F0E"/>
    <w:rsid w:val="0088046A"/>
    <w:rsid w:val="00883F88"/>
    <w:rsid w:val="00884298"/>
    <w:rsid w:val="00887102"/>
    <w:rsid w:val="00887913"/>
    <w:rsid w:val="00887A0A"/>
    <w:rsid w:val="008918C3"/>
    <w:rsid w:val="008925DE"/>
    <w:rsid w:val="00892C5F"/>
    <w:rsid w:val="00892D15"/>
    <w:rsid w:val="00893CF8"/>
    <w:rsid w:val="00894082"/>
    <w:rsid w:val="0089485D"/>
    <w:rsid w:val="0089518B"/>
    <w:rsid w:val="00896D14"/>
    <w:rsid w:val="008A081A"/>
    <w:rsid w:val="008A0A30"/>
    <w:rsid w:val="008A1132"/>
    <w:rsid w:val="008A11BF"/>
    <w:rsid w:val="008A1A70"/>
    <w:rsid w:val="008A22BE"/>
    <w:rsid w:val="008A26E3"/>
    <w:rsid w:val="008A2C88"/>
    <w:rsid w:val="008A4918"/>
    <w:rsid w:val="008A526E"/>
    <w:rsid w:val="008A5332"/>
    <w:rsid w:val="008A5A5A"/>
    <w:rsid w:val="008A5C08"/>
    <w:rsid w:val="008A6023"/>
    <w:rsid w:val="008A6791"/>
    <w:rsid w:val="008A6972"/>
    <w:rsid w:val="008A7281"/>
    <w:rsid w:val="008A7727"/>
    <w:rsid w:val="008B0D16"/>
    <w:rsid w:val="008B1502"/>
    <w:rsid w:val="008B16F6"/>
    <w:rsid w:val="008B1A79"/>
    <w:rsid w:val="008B3058"/>
    <w:rsid w:val="008B44F2"/>
    <w:rsid w:val="008B47BF"/>
    <w:rsid w:val="008B59FF"/>
    <w:rsid w:val="008B6A4B"/>
    <w:rsid w:val="008B702A"/>
    <w:rsid w:val="008B7298"/>
    <w:rsid w:val="008C0027"/>
    <w:rsid w:val="008C0D01"/>
    <w:rsid w:val="008C14DA"/>
    <w:rsid w:val="008C18EE"/>
    <w:rsid w:val="008C1C08"/>
    <w:rsid w:val="008C1D03"/>
    <w:rsid w:val="008C28F1"/>
    <w:rsid w:val="008C3156"/>
    <w:rsid w:val="008C3551"/>
    <w:rsid w:val="008C36E0"/>
    <w:rsid w:val="008C4073"/>
    <w:rsid w:val="008C40A0"/>
    <w:rsid w:val="008C40A3"/>
    <w:rsid w:val="008C4590"/>
    <w:rsid w:val="008C5638"/>
    <w:rsid w:val="008C5778"/>
    <w:rsid w:val="008C5A1B"/>
    <w:rsid w:val="008C6BC1"/>
    <w:rsid w:val="008C7865"/>
    <w:rsid w:val="008D0AFE"/>
    <w:rsid w:val="008D1564"/>
    <w:rsid w:val="008D2460"/>
    <w:rsid w:val="008D29CC"/>
    <w:rsid w:val="008D2B05"/>
    <w:rsid w:val="008D4BD5"/>
    <w:rsid w:val="008D6101"/>
    <w:rsid w:val="008D6331"/>
    <w:rsid w:val="008D76F1"/>
    <w:rsid w:val="008E0481"/>
    <w:rsid w:val="008E0D5A"/>
    <w:rsid w:val="008E18A2"/>
    <w:rsid w:val="008E34F4"/>
    <w:rsid w:val="008E3BC5"/>
    <w:rsid w:val="008E53CF"/>
    <w:rsid w:val="008E5C6F"/>
    <w:rsid w:val="008E61D0"/>
    <w:rsid w:val="008E652F"/>
    <w:rsid w:val="008E7013"/>
    <w:rsid w:val="008E7D9A"/>
    <w:rsid w:val="008F0218"/>
    <w:rsid w:val="008F0AB1"/>
    <w:rsid w:val="008F0C5B"/>
    <w:rsid w:val="008F21A7"/>
    <w:rsid w:val="008F22C3"/>
    <w:rsid w:val="008F246D"/>
    <w:rsid w:val="008F2CA4"/>
    <w:rsid w:val="008F3911"/>
    <w:rsid w:val="008F3A46"/>
    <w:rsid w:val="008F3B08"/>
    <w:rsid w:val="008F4918"/>
    <w:rsid w:val="008F4959"/>
    <w:rsid w:val="008F499E"/>
    <w:rsid w:val="008F52E0"/>
    <w:rsid w:val="008F565B"/>
    <w:rsid w:val="008F5779"/>
    <w:rsid w:val="008F681D"/>
    <w:rsid w:val="008F73F1"/>
    <w:rsid w:val="008F7C3A"/>
    <w:rsid w:val="0090039E"/>
    <w:rsid w:val="009013D0"/>
    <w:rsid w:val="00901E9C"/>
    <w:rsid w:val="0090219D"/>
    <w:rsid w:val="00902592"/>
    <w:rsid w:val="009027AB"/>
    <w:rsid w:val="009030AE"/>
    <w:rsid w:val="0090331C"/>
    <w:rsid w:val="00903B92"/>
    <w:rsid w:val="00903C94"/>
    <w:rsid w:val="0090499C"/>
    <w:rsid w:val="0090533F"/>
    <w:rsid w:val="009055EB"/>
    <w:rsid w:val="00906671"/>
    <w:rsid w:val="00906731"/>
    <w:rsid w:val="009075DA"/>
    <w:rsid w:val="00910602"/>
    <w:rsid w:val="00911155"/>
    <w:rsid w:val="00911663"/>
    <w:rsid w:val="009120FA"/>
    <w:rsid w:val="0091391F"/>
    <w:rsid w:val="00913D28"/>
    <w:rsid w:val="0091547A"/>
    <w:rsid w:val="00915574"/>
    <w:rsid w:val="009159E5"/>
    <w:rsid w:val="00915A0D"/>
    <w:rsid w:val="00915F34"/>
    <w:rsid w:val="0091679B"/>
    <w:rsid w:val="00916A31"/>
    <w:rsid w:val="00916F96"/>
    <w:rsid w:val="0091738B"/>
    <w:rsid w:val="00917750"/>
    <w:rsid w:val="00917F8B"/>
    <w:rsid w:val="00920071"/>
    <w:rsid w:val="00921626"/>
    <w:rsid w:val="009216E5"/>
    <w:rsid w:val="00922A1A"/>
    <w:rsid w:val="00922F51"/>
    <w:rsid w:val="00924429"/>
    <w:rsid w:val="00924D2D"/>
    <w:rsid w:val="00925047"/>
    <w:rsid w:val="009262EA"/>
    <w:rsid w:val="00926E4A"/>
    <w:rsid w:val="00927331"/>
    <w:rsid w:val="009309EA"/>
    <w:rsid w:val="00930C27"/>
    <w:rsid w:val="00930FB9"/>
    <w:rsid w:val="00931A84"/>
    <w:rsid w:val="00933108"/>
    <w:rsid w:val="00933661"/>
    <w:rsid w:val="0093376D"/>
    <w:rsid w:val="009337A0"/>
    <w:rsid w:val="009348E8"/>
    <w:rsid w:val="00934C2B"/>
    <w:rsid w:val="0093666D"/>
    <w:rsid w:val="00937F66"/>
    <w:rsid w:val="00940059"/>
    <w:rsid w:val="009419D0"/>
    <w:rsid w:val="00941B38"/>
    <w:rsid w:val="00941C81"/>
    <w:rsid w:val="009420F6"/>
    <w:rsid w:val="00942970"/>
    <w:rsid w:val="009434C0"/>
    <w:rsid w:val="00943CD5"/>
    <w:rsid w:val="00943D36"/>
    <w:rsid w:val="00944632"/>
    <w:rsid w:val="00944849"/>
    <w:rsid w:val="00944AE0"/>
    <w:rsid w:val="00945285"/>
    <w:rsid w:val="00945806"/>
    <w:rsid w:val="00945857"/>
    <w:rsid w:val="009458D0"/>
    <w:rsid w:val="00945FEA"/>
    <w:rsid w:val="009462C0"/>
    <w:rsid w:val="00947A6E"/>
    <w:rsid w:val="00950033"/>
    <w:rsid w:val="00950397"/>
    <w:rsid w:val="00950F83"/>
    <w:rsid w:val="009510E5"/>
    <w:rsid w:val="009517A5"/>
    <w:rsid w:val="00952031"/>
    <w:rsid w:val="009537F0"/>
    <w:rsid w:val="009543B7"/>
    <w:rsid w:val="00954E42"/>
    <w:rsid w:val="00955019"/>
    <w:rsid w:val="00955387"/>
    <w:rsid w:val="00955D7A"/>
    <w:rsid w:val="00956065"/>
    <w:rsid w:val="00956AAD"/>
    <w:rsid w:val="009578AD"/>
    <w:rsid w:val="0096013F"/>
    <w:rsid w:val="009605BF"/>
    <w:rsid w:val="0096282F"/>
    <w:rsid w:val="0096384F"/>
    <w:rsid w:val="00963DE8"/>
    <w:rsid w:val="009646BB"/>
    <w:rsid w:val="0096515B"/>
    <w:rsid w:val="00965F6F"/>
    <w:rsid w:val="00967EEF"/>
    <w:rsid w:val="00970043"/>
    <w:rsid w:val="00970095"/>
    <w:rsid w:val="00971C6E"/>
    <w:rsid w:val="00971E2C"/>
    <w:rsid w:val="0097221E"/>
    <w:rsid w:val="00973277"/>
    <w:rsid w:val="00973901"/>
    <w:rsid w:val="0097488A"/>
    <w:rsid w:val="00974D82"/>
    <w:rsid w:val="00975E65"/>
    <w:rsid w:val="00976A0F"/>
    <w:rsid w:val="00977023"/>
    <w:rsid w:val="009808EF"/>
    <w:rsid w:val="00980C4A"/>
    <w:rsid w:val="009813BE"/>
    <w:rsid w:val="009814EE"/>
    <w:rsid w:val="00982F38"/>
    <w:rsid w:val="00983112"/>
    <w:rsid w:val="00983AC3"/>
    <w:rsid w:val="0098444E"/>
    <w:rsid w:val="00985843"/>
    <w:rsid w:val="009900EE"/>
    <w:rsid w:val="00990399"/>
    <w:rsid w:val="009913B7"/>
    <w:rsid w:val="0099177A"/>
    <w:rsid w:val="00992D0F"/>
    <w:rsid w:val="00993CEF"/>
    <w:rsid w:val="00994C12"/>
    <w:rsid w:val="00995A83"/>
    <w:rsid w:val="00996507"/>
    <w:rsid w:val="00996607"/>
    <w:rsid w:val="009969FC"/>
    <w:rsid w:val="00996E5B"/>
    <w:rsid w:val="0099799A"/>
    <w:rsid w:val="00997CB2"/>
    <w:rsid w:val="009A0B7B"/>
    <w:rsid w:val="009A0EF0"/>
    <w:rsid w:val="009A10EC"/>
    <w:rsid w:val="009A1C68"/>
    <w:rsid w:val="009A5674"/>
    <w:rsid w:val="009A7160"/>
    <w:rsid w:val="009A7FA6"/>
    <w:rsid w:val="009B0A60"/>
    <w:rsid w:val="009B103B"/>
    <w:rsid w:val="009B2A3D"/>
    <w:rsid w:val="009B5B52"/>
    <w:rsid w:val="009B6CFD"/>
    <w:rsid w:val="009C0B1C"/>
    <w:rsid w:val="009C0F8F"/>
    <w:rsid w:val="009C11EB"/>
    <w:rsid w:val="009C12D7"/>
    <w:rsid w:val="009C178B"/>
    <w:rsid w:val="009C1BB3"/>
    <w:rsid w:val="009C20AE"/>
    <w:rsid w:val="009C2399"/>
    <w:rsid w:val="009C3432"/>
    <w:rsid w:val="009C40F3"/>
    <w:rsid w:val="009C46D7"/>
    <w:rsid w:val="009C4930"/>
    <w:rsid w:val="009C5C68"/>
    <w:rsid w:val="009C5F7B"/>
    <w:rsid w:val="009C767D"/>
    <w:rsid w:val="009C7984"/>
    <w:rsid w:val="009D0679"/>
    <w:rsid w:val="009D25FF"/>
    <w:rsid w:val="009D2AB0"/>
    <w:rsid w:val="009D2E4E"/>
    <w:rsid w:val="009D3955"/>
    <w:rsid w:val="009D3B75"/>
    <w:rsid w:val="009D51E8"/>
    <w:rsid w:val="009D59D5"/>
    <w:rsid w:val="009D5EAC"/>
    <w:rsid w:val="009D5FD2"/>
    <w:rsid w:val="009D6122"/>
    <w:rsid w:val="009D630A"/>
    <w:rsid w:val="009D6CDE"/>
    <w:rsid w:val="009D772B"/>
    <w:rsid w:val="009E13B4"/>
    <w:rsid w:val="009E13F9"/>
    <w:rsid w:val="009E1C60"/>
    <w:rsid w:val="009E25F0"/>
    <w:rsid w:val="009E2948"/>
    <w:rsid w:val="009E2970"/>
    <w:rsid w:val="009E42B0"/>
    <w:rsid w:val="009E447C"/>
    <w:rsid w:val="009E472C"/>
    <w:rsid w:val="009E4FD1"/>
    <w:rsid w:val="009E547B"/>
    <w:rsid w:val="009E5598"/>
    <w:rsid w:val="009E5823"/>
    <w:rsid w:val="009E58D6"/>
    <w:rsid w:val="009E68AF"/>
    <w:rsid w:val="009E6A63"/>
    <w:rsid w:val="009E6E67"/>
    <w:rsid w:val="009E78AF"/>
    <w:rsid w:val="009E7BBE"/>
    <w:rsid w:val="009F0180"/>
    <w:rsid w:val="009F0BDF"/>
    <w:rsid w:val="009F0CCB"/>
    <w:rsid w:val="009F1361"/>
    <w:rsid w:val="009F1C6C"/>
    <w:rsid w:val="009F2F1A"/>
    <w:rsid w:val="009F3330"/>
    <w:rsid w:val="009F4493"/>
    <w:rsid w:val="009F45B6"/>
    <w:rsid w:val="009F6A9A"/>
    <w:rsid w:val="009F6B8F"/>
    <w:rsid w:val="009F6CE9"/>
    <w:rsid w:val="009F7A22"/>
    <w:rsid w:val="00A003CA"/>
    <w:rsid w:val="00A0209B"/>
    <w:rsid w:val="00A04DA0"/>
    <w:rsid w:val="00A05172"/>
    <w:rsid w:val="00A05743"/>
    <w:rsid w:val="00A074F8"/>
    <w:rsid w:val="00A116AF"/>
    <w:rsid w:val="00A11C57"/>
    <w:rsid w:val="00A149E6"/>
    <w:rsid w:val="00A14C67"/>
    <w:rsid w:val="00A152D4"/>
    <w:rsid w:val="00A15B27"/>
    <w:rsid w:val="00A2025F"/>
    <w:rsid w:val="00A205EA"/>
    <w:rsid w:val="00A20F4B"/>
    <w:rsid w:val="00A21D3A"/>
    <w:rsid w:val="00A224C5"/>
    <w:rsid w:val="00A22BFD"/>
    <w:rsid w:val="00A258E8"/>
    <w:rsid w:val="00A266EF"/>
    <w:rsid w:val="00A27851"/>
    <w:rsid w:val="00A27A80"/>
    <w:rsid w:val="00A30AB3"/>
    <w:rsid w:val="00A326C7"/>
    <w:rsid w:val="00A33284"/>
    <w:rsid w:val="00A335A7"/>
    <w:rsid w:val="00A33B0A"/>
    <w:rsid w:val="00A348DD"/>
    <w:rsid w:val="00A35414"/>
    <w:rsid w:val="00A369B0"/>
    <w:rsid w:val="00A3738E"/>
    <w:rsid w:val="00A40739"/>
    <w:rsid w:val="00A40758"/>
    <w:rsid w:val="00A41A1C"/>
    <w:rsid w:val="00A424A1"/>
    <w:rsid w:val="00A425A3"/>
    <w:rsid w:val="00A42BA3"/>
    <w:rsid w:val="00A437DC"/>
    <w:rsid w:val="00A44740"/>
    <w:rsid w:val="00A451DA"/>
    <w:rsid w:val="00A4542C"/>
    <w:rsid w:val="00A460EF"/>
    <w:rsid w:val="00A46A4D"/>
    <w:rsid w:val="00A46E23"/>
    <w:rsid w:val="00A47C54"/>
    <w:rsid w:val="00A5085E"/>
    <w:rsid w:val="00A50D4A"/>
    <w:rsid w:val="00A51513"/>
    <w:rsid w:val="00A51725"/>
    <w:rsid w:val="00A52EF8"/>
    <w:rsid w:val="00A52F93"/>
    <w:rsid w:val="00A533BE"/>
    <w:rsid w:val="00A534D6"/>
    <w:rsid w:val="00A54D5E"/>
    <w:rsid w:val="00A55F14"/>
    <w:rsid w:val="00A57309"/>
    <w:rsid w:val="00A60248"/>
    <w:rsid w:val="00A60FD1"/>
    <w:rsid w:val="00A618CF"/>
    <w:rsid w:val="00A61C17"/>
    <w:rsid w:val="00A61E79"/>
    <w:rsid w:val="00A626C6"/>
    <w:rsid w:val="00A62B5A"/>
    <w:rsid w:val="00A62DDB"/>
    <w:rsid w:val="00A635EE"/>
    <w:rsid w:val="00A63C55"/>
    <w:rsid w:val="00A63F03"/>
    <w:rsid w:val="00A67459"/>
    <w:rsid w:val="00A67609"/>
    <w:rsid w:val="00A67FC3"/>
    <w:rsid w:val="00A703A4"/>
    <w:rsid w:val="00A70A9B"/>
    <w:rsid w:val="00A70AB3"/>
    <w:rsid w:val="00A70DC2"/>
    <w:rsid w:val="00A70EAD"/>
    <w:rsid w:val="00A7127F"/>
    <w:rsid w:val="00A71BEE"/>
    <w:rsid w:val="00A7266A"/>
    <w:rsid w:val="00A72D97"/>
    <w:rsid w:val="00A72F8E"/>
    <w:rsid w:val="00A73A08"/>
    <w:rsid w:val="00A73AFE"/>
    <w:rsid w:val="00A73D0C"/>
    <w:rsid w:val="00A74096"/>
    <w:rsid w:val="00A75324"/>
    <w:rsid w:val="00A75C66"/>
    <w:rsid w:val="00A77016"/>
    <w:rsid w:val="00A77501"/>
    <w:rsid w:val="00A7798A"/>
    <w:rsid w:val="00A808C9"/>
    <w:rsid w:val="00A809F7"/>
    <w:rsid w:val="00A825E4"/>
    <w:rsid w:val="00A8281F"/>
    <w:rsid w:val="00A83533"/>
    <w:rsid w:val="00A84034"/>
    <w:rsid w:val="00A856B1"/>
    <w:rsid w:val="00A864BF"/>
    <w:rsid w:val="00A86F4A"/>
    <w:rsid w:val="00A875D8"/>
    <w:rsid w:val="00A903E1"/>
    <w:rsid w:val="00A90431"/>
    <w:rsid w:val="00A92E4A"/>
    <w:rsid w:val="00A96690"/>
    <w:rsid w:val="00A96E99"/>
    <w:rsid w:val="00A96EF6"/>
    <w:rsid w:val="00A9732B"/>
    <w:rsid w:val="00A977FD"/>
    <w:rsid w:val="00A97F7F"/>
    <w:rsid w:val="00AA0064"/>
    <w:rsid w:val="00AA0160"/>
    <w:rsid w:val="00AA05A3"/>
    <w:rsid w:val="00AA11F0"/>
    <w:rsid w:val="00AA15EF"/>
    <w:rsid w:val="00AA194E"/>
    <w:rsid w:val="00AA1B2D"/>
    <w:rsid w:val="00AA3634"/>
    <w:rsid w:val="00AA39CB"/>
    <w:rsid w:val="00AA51CB"/>
    <w:rsid w:val="00AB064E"/>
    <w:rsid w:val="00AB0666"/>
    <w:rsid w:val="00AB0B39"/>
    <w:rsid w:val="00AB0BEF"/>
    <w:rsid w:val="00AB0E5A"/>
    <w:rsid w:val="00AB17BF"/>
    <w:rsid w:val="00AB1A7C"/>
    <w:rsid w:val="00AB1B37"/>
    <w:rsid w:val="00AB2E24"/>
    <w:rsid w:val="00AB3E27"/>
    <w:rsid w:val="00AB49A3"/>
    <w:rsid w:val="00AB63C3"/>
    <w:rsid w:val="00AB660B"/>
    <w:rsid w:val="00AB71C2"/>
    <w:rsid w:val="00AC047B"/>
    <w:rsid w:val="00AC0554"/>
    <w:rsid w:val="00AC1F0C"/>
    <w:rsid w:val="00AC2935"/>
    <w:rsid w:val="00AC3C78"/>
    <w:rsid w:val="00AC4299"/>
    <w:rsid w:val="00AC42B7"/>
    <w:rsid w:val="00AC4B62"/>
    <w:rsid w:val="00AC5075"/>
    <w:rsid w:val="00AC5516"/>
    <w:rsid w:val="00AC5BA7"/>
    <w:rsid w:val="00AC606E"/>
    <w:rsid w:val="00AC74C7"/>
    <w:rsid w:val="00AC767B"/>
    <w:rsid w:val="00AC79AE"/>
    <w:rsid w:val="00AC7BC1"/>
    <w:rsid w:val="00AD02ED"/>
    <w:rsid w:val="00AD1662"/>
    <w:rsid w:val="00AD18D2"/>
    <w:rsid w:val="00AD2109"/>
    <w:rsid w:val="00AD22B5"/>
    <w:rsid w:val="00AD25BC"/>
    <w:rsid w:val="00AD26C9"/>
    <w:rsid w:val="00AD3090"/>
    <w:rsid w:val="00AD3820"/>
    <w:rsid w:val="00AD4A6A"/>
    <w:rsid w:val="00AD4AC6"/>
    <w:rsid w:val="00AD4F98"/>
    <w:rsid w:val="00AD502C"/>
    <w:rsid w:val="00AD5866"/>
    <w:rsid w:val="00AD5B13"/>
    <w:rsid w:val="00AD6224"/>
    <w:rsid w:val="00AE01C4"/>
    <w:rsid w:val="00AE0A50"/>
    <w:rsid w:val="00AE0EE3"/>
    <w:rsid w:val="00AE10A4"/>
    <w:rsid w:val="00AE13C6"/>
    <w:rsid w:val="00AE241A"/>
    <w:rsid w:val="00AE2794"/>
    <w:rsid w:val="00AE2F7B"/>
    <w:rsid w:val="00AE327B"/>
    <w:rsid w:val="00AE32D5"/>
    <w:rsid w:val="00AE353D"/>
    <w:rsid w:val="00AE3854"/>
    <w:rsid w:val="00AE73D3"/>
    <w:rsid w:val="00AE7415"/>
    <w:rsid w:val="00AF0091"/>
    <w:rsid w:val="00AF010F"/>
    <w:rsid w:val="00AF06B2"/>
    <w:rsid w:val="00AF136F"/>
    <w:rsid w:val="00AF158E"/>
    <w:rsid w:val="00AF17B8"/>
    <w:rsid w:val="00AF26B4"/>
    <w:rsid w:val="00AF2C29"/>
    <w:rsid w:val="00AF2CD0"/>
    <w:rsid w:val="00AF4577"/>
    <w:rsid w:val="00AF46BA"/>
    <w:rsid w:val="00AF4B66"/>
    <w:rsid w:val="00AF4DBF"/>
    <w:rsid w:val="00AF5E91"/>
    <w:rsid w:val="00AF72A2"/>
    <w:rsid w:val="00AF741D"/>
    <w:rsid w:val="00AF78EB"/>
    <w:rsid w:val="00B00FEA"/>
    <w:rsid w:val="00B013E4"/>
    <w:rsid w:val="00B02A73"/>
    <w:rsid w:val="00B02AFA"/>
    <w:rsid w:val="00B02E27"/>
    <w:rsid w:val="00B03152"/>
    <w:rsid w:val="00B036DA"/>
    <w:rsid w:val="00B03747"/>
    <w:rsid w:val="00B03D89"/>
    <w:rsid w:val="00B040F0"/>
    <w:rsid w:val="00B05524"/>
    <w:rsid w:val="00B060C1"/>
    <w:rsid w:val="00B06154"/>
    <w:rsid w:val="00B06AF1"/>
    <w:rsid w:val="00B06C64"/>
    <w:rsid w:val="00B07458"/>
    <w:rsid w:val="00B077CC"/>
    <w:rsid w:val="00B11256"/>
    <w:rsid w:val="00B12DBB"/>
    <w:rsid w:val="00B13015"/>
    <w:rsid w:val="00B14C81"/>
    <w:rsid w:val="00B1505C"/>
    <w:rsid w:val="00B15663"/>
    <w:rsid w:val="00B15E46"/>
    <w:rsid w:val="00B16BC7"/>
    <w:rsid w:val="00B1753C"/>
    <w:rsid w:val="00B200AA"/>
    <w:rsid w:val="00B2161A"/>
    <w:rsid w:val="00B223BD"/>
    <w:rsid w:val="00B22554"/>
    <w:rsid w:val="00B22679"/>
    <w:rsid w:val="00B228C5"/>
    <w:rsid w:val="00B23122"/>
    <w:rsid w:val="00B25831"/>
    <w:rsid w:val="00B2597A"/>
    <w:rsid w:val="00B26432"/>
    <w:rsid w:val="00B267F2"/>
    <w:rsid w:val="00B276D8"/>
    <w:rsid w:val="00B30D3D"/>
    <w:rsid w:val="00B3157A"/>
    <w:rsid w:val="00B31BB2"/>
    <w:rsid w:val="00B3323F"/>
    <w:rsid w:val="00B33364"/>
    <w:rsid w:val="00B33839"/>
    <w:rsid w:val="00B33C2A"/>
    <w:rsid w:val="00B33E99"/>
    <w:rsid w:val="00B3673A"/>
    <w:rsid w:val="00B41797"/>
    <w:rsid w:val="00B41F28"/>
    <w:rsid w:val="00B420B5"/>
    <w:rsid w:val="00B42B00"/>
    <w:rsid w:val="00B43C86"/>
    <w:rsid w:val="00B43DBC"/>
    <w:rsid w:val="00B43F42"/>
    <w:rsid w:val="00B449A6"/>
    <w:rsid w:val="00B4563C"/>
    <w:rsid w:val="00B458F1"/>
    <w:rsid w:val="00B459E2"/>
    <w:rsid w:val="00B45EA1"/>
    <w:rsid w:val="00B4669B"/>
    <w:rsid w:val="00B474D9"/>
    <w:rsid w:val="00B476DE"/>
    <w:rsid w:val="00B47C91"/>
    <w:rsid w:val="00B5036B"/>
    <w:rsid w:val="00B50DC6"/>
    <w:rsid w:val="00B51942"/>
    <w:rsid w:val="00B52374"/>
    <w:rsid w:val="00B5275C"/>
    <w:rsid w:val="00B541BF"/>
    <w:rsid w:val="00B54335"/>
    <w:rsid w:val="00B54C67"/>
    <w:rsid w:val="00B55D34"/>
    <w:rsid w:val="00B57F39"/>
    <w:rsid w:val="00B6048F"/>
    <w:rsid w:val="00B61AFC"/>
    <w:rsid w:val="00B61D62"/>
    <w:rsid w:val="00B62561"/>
    <w:rsid w:val="00B6287F"/>
    <w:rsid w:val="00B63330"/>
    <w:rsid w:val="00B6455E"/>
    <w:rsid w:val="00B647FF"/>
    <w:rsid w:val="00B661BE"/>
    <w:rsid w:val="00B66E5E"/>
    <w:rsid w:val="00B70039"/>
    <w:rsid w:val="00B70194"/>
    <w:rsid w:val="00B7083F"/>
    <w:rsid w:val="00B70865"/>
    <w:rsid w:val="00B70B10"/>
    <w:rsid w:val="00B7147E"/>
    <w:rsid w:val="00B71671"/>
    <w:rsid w:val="00B71C00"/>
    <w:rsid w:val="00B71DF6"/>
    <w:rsid w:val="00B722E5"/>
    <w:rsid w:val="00B722F9"/>
    <w:rsid w:val="00B73AFF"/>
    <w:rsid w:val="00B73CCA"/>
    <w:rsid w:val="00B7478E"/>
    <w:rsid w:val="00B74F53"/>
    <w:rsid w:val="00B751D0"/>
    <w:rsid w:val="00B755DC"/>
    <w:rsid w:val="00B7604D"/>
    <w:rsid w:val="00B76693"/>
    <w:rsid w:val="00B77012"/>
    <w:rsid w:val="00B770FE"/>
    <w:rsid w:val="00B802EA"/>
    <w:rsid w:val="00B80E5E"/>
    <w:rsid w:val="00B830A9"/>
    <w:rsid w:val="00B83628"/>
    <w:rsid w:val="00B83D5F"/>
    <w:rsid w:val="00B83FA0"/>
    <w:rsid w:val="00B8409D"/>
    <w:rsid w:val="00B84B78"/>
    <w:rsid w:val="00B857E8"/>
    <w:rsid w:val="00B86076"/>
    <w:rsid w:val="00B908A5"/>
    <w:rsid w:val="00B90901"/>
    <w:rsid w:val="00B91639"/>
    <w:rsid w:val="00B91DDF"/>
    <w:rsid w:val="00B9319B"/>
    <w:rsid w:val="00B93E31"/>
    <w:rsid w:val="00B943E7"/>
    <w:rsid w:val="00B94947"/>
    <w:rsid w:val="00B94F64"/>
    <w:rsid w:val="00B957D9"/>
    <w:rsid w:val="00B95D83"/>
    <w:rsid w:val="00B972DF"/>
    <w:rsid w:val="00B974CF"/>
    <w:rsid w:val="00B97F0C"/>
    <w:rsid w:val="00BA03BE"/>
    <w:rsid w:val="00BA258D"/>
    <w:rsid w:val="00BA356E"/>
    <w:rsid w:val="00BA408B"/>
    <w:rsid w:val="00BA4261"/>
    <w:rsid w:val="00BA6173"/>
    <w:rsid w:val="00BA61D1"/>
    <w:rsid w:val="00BB0BB4"/>
    <w:rsid w:val="00BB0C86"/>
    <w:rsid w:val="00BB1A4B"/>
    <w:rsid w:val="00BB2A66"/>
    <w:rsid w:val="00BB3168"/>
    <w:rsid w:val="00BB415F"/>
    <w:rsid w:val="00BB47A2"/>
    <w:rsid w:val="00BB4999"/>
    <w:rsid w:val="00BB5046"/>
    <w:rsid w:val="00BB5606"/>
    <w:rsid w:val="00BB5F72"/>
    <w:rsid w:val="00BB60AC"/>
    <w:rsid w:val="00BB7D3B"/>
    <w:rsid w:val="00BC1213"/>
    <w:rsid w:val="00BC2ECC"/>
    <w:rsid w:val="00BC44F1"/>
    <w:rsid w:val="00BC46E7"/>
    <w:rsid w:val="00BC704F"/>
    <w:rsid w:val="00BC706B"/>
    <w:rsid w:val="00BC759D"/>
    <w:rsid w:val="00BC79E0"/>
    <w:rsid w:val="00BC7BE6"/>
    <w:rsid w:val="00BC7D71"/>
    <w:rsid w:val="00BD009C"/>
    <w:rsid w:val="00BD054B"/>
    <w:rsid w:val="00BD15C0"/>
    <w:rsid w:val="00BD370E"/>
    <w:rsid w:val="00BD3D5B"/>
    <w:rsid w:val="00BD471C"/>
    <w:rsid w:val="00BD47C7"/>
    <w:rsid w:val="00BD495E"/>
    <w:rsid w:val="00BD4B9C"/>
    <w:rsid w:val="00BD57A0"/>
    <w:rsid w:val="00BD5927"/>
    <w:rsid w:val="00BD5D77"/>
    <w:rsid w:val="00BD6CDD"/>
    <w:rsid w:val="00BD6D8C"/>
    <w:rsid w:val="00BE107C"/>
    <w:rsid w:val="00BE111C"/>
    <w:rsid w:val="00BE160B"/>
    <w:rsid w:val="00BE168F"/>
    <w:rsid w:val="00BE2E60"/>
    <w:rsid w:val="00BE32B9"/>
    <w:rsid w:val="00BE4285"/>
    <w:rsid w:val="00BE4BB7"/>
    <w:rsid w:val="00BE4FC1"/>
    <w:rsid w:val="00BE500C"/>
    <w:rsid w:val="00BE50B6"/>
    <w:rsid w:val="00BE583F"/>
    <w:rsid w:val="00BE5E63"/>
    <w:rsid w:val="00BE7074"/>
    <w:rsid w:val="00BE7FC3"/>
    <w:rsid w:val="00BF04D1"/>
    <w:rsid w:val="00BF108D"/>
    <w:rsid w:val="00BF1DA3"/>
    <w:rsid w:val="00BF315B"/>
    <w:rsid w:val="00BF316D"/>
    <w:rsid w:val="00BF321F"/>
    <w:rsid w:val="00BF3718"/>
    <w:rsid w:val="00BF38D0"/>
    <w:rsid w:val="00BF4E08"/>
    <w:rsid w:val="00BF56C2"/>
    <w:rsid w:val="00BF6B7E"/>
    <w:rsid w:val="00BF7333"/>
    <w:rsid w:val="00BF75DD"/>
    <w:rsid w:val="00C0080E"/>
    <w:rsid w:val="00C017E8"/>
    <w:rsid w:val="00C01A07"/>
    <w:rsid w:val="00C01F80"/>
    <w:rsid w:val="00C02141"/>
    <w:rsid w:val="00C02272"/>
    <w:rsid w:val="00C02D6B"/>
    <w:rsid w:val="00C03BAA"/>
    <w:rsid w:val="00C03C99"/>
    <w:rsid w:val="00C04A11"/>
    <w:rsid w:val="00C04A24"/>
    <w:rsid w:val="00C04C14"/>
    <w:rsid w:val="00C05EF2"/>
    <w:rsid w:val="00C06B14"/>
    <w:rsid w:val="00C07BE9"/>
    <w:rsid w:val="00C07CD2"/>
    <w:rsid w:val="00C07E5E"/>
    <w:rsid w:val="00C107F7"/>
    <w:rsid w:val="00C12700"/>
    <w:rsid w:val="00C12D7A"/>
    <w:rsid w:val="00C12F3A"/>
    <w:rsid w:val="00C13393"/>
    <w:rsid w:val="00C1500E"/>
    <w:rsid w:val="00C150AE"/>
    <w:rsid w:val="00C150D2"/>
    <w:rsid w:val="00C16075"/>
    <w:rsid w:val="00C16BE4"/>
    <w:rsid w:val="00C170B3"/>
    <w:rsid w:val="00C171E7"/>
    <w:rsid w:val="00C20156"/>
    <w:rsid w:val="00C224F0"/>
    <w:rsid w:val="00C2254F"/>
    <w:rsid w:val="00C22756"/>
    <w:rsid w:val="00C22BBB"/>
    <w:rsid w:val="00C22F50"/>
    <w:rsid w:val="00C23059"/>
    <w:rsid w:val="00C235C8"/>
    <w:rsid w:val="00C23930"/>
    <w:rsid w:val="00C24010"/>
    <w:rsid w:val="00C24782"/>
    <w:rsid w:val="00C24FAB"/>
    <w:rsid w:val="00C25164"/>
    <w:rsid w:val="00C27264"/>
    <w:rsid w:val="00C27D7F"/>
    <w:rsid w:val="00C30BA8"/>
    <w:rsid w:val="00C30CB8"/>
    <w:rsid w:val="00C315C4"/>
    <w:rsid w:val="00C31F48"/>
    <w:rsid w:val="00C3209D"/>
    <w:rsid w:val="00C32DF8"/>
    <w:rsid w:val="00C336A5"/>
    <w:rsid w:val="00C36E4E"/>
    <w:rsid w:val="00C40315"/>
    <w:rsid w:val="00C404FE"/>
    <w:rsid w:val="00C40534"/>
    <w:rsid w:val="00C411F3"/>
    <w:rsid w:val="00C419FD"/>
    <w:rsid w:val="00C41FE7"/>
    <w:rsid w:val="00C422B5"/>
    <w:rsid w:val="00C4309B"/>
    <w:rsid w:val="00C4343E"/>
    <w:rsid w:val="00C43C64"/>
    <w:rsid w:val="00C44BE0"/>
    <w:rsid w:val="00C46714"/>
    <w:rsid w:val="00C5187E"/>
    <w:rsid w:val="00C52258"/>
    <w:rsid w:val="00C532C1"/>
    <w:rsid w:val="00C5370E"/>
    <w:rsid w:val="00C5388E"/>
    <w:rsid w:val="00C55033"/>
    <w:rsid w:val="00C555F6"/>
    <w:rsid w:val="00C56E10"/>
    <w:rsid w:val="00C57573"/>
    <w:rsid w:val="00C57616"/>
    <w:rsid w:val="00C602F1"/>
    <w:rsid w:val="00C60CA7"/>
    <w:rsid w:val="00C615A8"/>
    <w:rsid w:val="00C61B70"/>
    <w:rsid w:val="00C62A62"/>
    <w:rsid w:val="00C632DD"/>
    <w:rsid w:val="00C64594"/>
    <w:rsid w:val="00C658BE"/>
    <w:rsid w:val="00C6761D"/>
    <w:rsid w:val="00C67AFA"/>
    <w:rsid w:val="00C67CD4"/>
    <w:rsid w:val="00C70198"/>
    <w:rsid w:val="00C706C5"/>
    <w:rsid w:val="00C719E0"/>
    <w:rsid w:val="00C74300"/>
    <w:rsid w:val="00C7459E"/>
    <w:rsid w:val="00C75224"/>
    <w:rsid w:val="00C7590B"/>
    <w:rsid w:val="00C76E5D"/>
    <w:rsid w:val="00C77ADA"/>
    <w:rsid w:val="00C80562"/>
    <w:rsid w:val="00C8186B"/>
    <w:rsid w:val="00C825DB"/>
    <w:rsid w:val="00C827D1"/>
    <w:rsid w:val="00C83EC6"/>
    <w:rsid w:val="00C83F44"/>
    <w:rsid w:val="00C850E5"/>
    <w:rsid w:val="00C850F5"/>
    <w:rsid w:val="00C85775"/>
    <w:rsid w:val="00C8600D"/>
    <w:rsid w:val="00C86450"/>
    <w:rsid w:val="00C8696A"/>
    <w:rsid w:val="00C86C0E"/>
    <w:rsid w:val="00C87613"/>
    <w:rsid w:val="00C8784F"/>
    <w:rsid w:val="00C8785D"/>
    <w:rsid w:val="00C90D4B"/>
    <w:rsid w:val="00C924B1"/>
    <w:rsid w:val="00C93678"/>
    <w:rsid w:val="00C938B7"/>
    <w:rsid w:val="00C94BE1"/>
    <w:rsid w:val="00C95EE3"/>
    <w:rsid w:val="00C96ED8"/>
    <w:rsid w:val="00C972D7"/>
    <w:rsid w:val="00C97574"/>
    <w:rsid w:val="00C97868"/>
    <w:rsid w:val="00CA01C2"/>
    <w:rsid w:val="00CA14B2"/>
    <w:rsid w:val="00CA2D97"/>
    <w:rsid w:val="00CA3270"/>
    <w:rsid w:val="00CA32B2"/>
    <w:rsid w:val="00CA4649"/>
    <w:rsid w:val="00CA66F8"/>
    <w:rsid w:val="00CA726F"/>
    <w:rsid w:val="00CA7327"/>
    <w:rsid w:val="00CB0113"/>
    <w:rsid w:val="00CB0777"/>
    <w:rsid w:val="00CB0AFE"/>
    <w:rsid w:val="00CB1164"/>
    <w:rsid w:val="00CB2EFB"/>
    <w:rsid w:val="00CB41D9"/>
    <w:rsid w:val="00CB42A0"/>
    <w:rsid w:val="00CB523D"/>
    <w:rsid w:val="00CB5454"/>
    <w:rsid w:val="00CB551A"/>
    <w:rsid w:val="00CB59A6"/>
    <w:rsid w:val="00CB59F7"/>
    <w:rsid w:val="00CB5F16"/>
    <w:rsid w:val="00CB6147"/>
    <w:rsid w:val="00CC02BD"/>
    <w:rsid w:val="00CC28BE"/>
    <w:rsid w:val="00CC44DA"/>
    <w:rsid w:val="00CC4D64"/>
    <w:rsid w:val="00CC58A1"/>
    <w:rsid w:val="00CC68E3"/>
    <w:rsid w:val="00CC78AA"/>
    <w:rsid w:val="00CD0E69"/>
    <w:rsid w:val="00CD29F7"/>
    <w:rsid w:val="00CD2D8F"/>
    <w:rsid w:val="00CD2F6F"/>
    <w:rsid w:val="00CD36EF"/>
    <w:rsid w:val="00CD46D7"/>
    <w:rsid w:val="00CD498F"/>
    <w:rsid w:val="00CD4DC3"/>
    <w:rsid w:val="00CD501A"/>
    <w:rsid w:val="00CD5EE5"/>
    <w:rsid w:val="00CD694D"/>
    <w:rsid w:val="00CD76A7"/>
    <w:rsid w:val="00CD7B38"/>
    <w:rsid w:val="00CD7CCE"/>
    <w:rsid w:val="00CD7F00"/>
    <w:rsid w:val="00CE005B"/>
    <w:rsid w:val="00CE0BA8"/>
    <w:rsid w:val="00CE0F36"/>
    <w:rsid w:val="00CE1236"/>
    <w:rsid w:val="00CE1297"/>
    <w:rsid w:val="00CE1553"/>
    <w:rsid w:val="00CE1647"/>
    <w:rsid w:val="00CE1717"/>
    <w:rsid w:val="00CE2413"/>
    <w:rsid w:val="00CE2F67"/>
    <w:rsid w:val="00CE39A6"/>
    <w:rsid w:val="00CE42D8"/>
    <w:rsid w:val="00CE4A12"/>
    <w:rsid w:val="00CE511D"/>
    <w:rsid w:val="00CE565D"/>
    <w:rsid w:val="00CE6287"/>
    <w:rsid w:val="00CF22DE"/>
    <w:rsid w:val="00CF4535"/>
    <w:rsid w:val="00CF4C1D"/>
    <w:rsid w:val="00CF70CA"/>
    <w:rsid w:val="00CF70F8"/>
    <w:rsid w:val="00D01D4C"/>
    <w:rsid w:val="00D02128"/>
    <w:rsid w:val="00D026F3"/>
    <w:rsid w:val="00D0290F"/>
    <w:rsid w:val="00D02FE3"/>
    <w:rsid w:val="00D03768"/>
    <w:rsid w:val="00D04268"/>
    <w:rsid w:val="00D044C1"/>
    <w:rsid w:val="00D04E8E"/>
    <w:rsid w:val="00D05FA7"/>
    <w:rsid w:val="00D06D25"/>
    <w:rsid w:val="00D06E6E"/>
    <w:rsid w:val="00D076A2"/>
    <w:rsid w:val="00D12118"/>
    <w:rsid w:val="00D12B7A"/>
    <w:rsid w:val="00D12C80"/>
    <w:rsid w:val="00D12D18"/>
    <w:rsid w:val="00D1312C"/>
    <w:rsid w:val="00D13ECB"/>
    <w:rsid w:val="00D14323"/>
    <w:rsid w:val="00D15821"/>
    <w:rsid w:val="00D15D09"/>
    <w:rsid w:val="00D15FA0"/>
    <w:rsid w:val="00D166AE"/>
    <w:rsid w:val="00D172E6"/>
    <w:rsid w:val="00D17E77"/>
    <w:rsid w:val="00D17F37"/>
    <w:rsid w:val="00D203CF"/>
    <w:rsid w:val="00D2132D"/>
    <w:rsid w:val="00D217E2"/>
    <w:rsid w:val="00D219A5"/>
    <w:rsid w:val="00D21D83"/>
    <w:rsid w:val="00D22E84"/>
    <w:rsid w:val="00D23CA2"/>
    <w:rsid w:val="00D24777"/>
    <w:rsid w:val="00D24CCE"/>
    <w:rsid w:val="00D260ED"/>
    <w:rsid w:val="00D26F20"/>
    <w:rsid w:val="00D27E08"/>
    <w:rsid w:val="00D30779"/>
    <w:rsid w:val="00D31047"/>
    <w:rsid w:val="00D32219"/>
    <w:rsid w:val="00D331C5"/>
    <w:rsid w:val="00D34944"/>
    <w:rsid w:val="00D34C6D"/>
    <w:rsid w:val="00D36069"/>
    <w:rsid w:val="00D3657B"/>
    <w:rsid w:val="00D40949"/>
    <w:rsid w:val="00D40A88"/>
    <w:rsid w:val="00D40F40"/>
    <w:rsid w:val="00D424EC"/>
    <w:rsid w:val="00D432F0"/>
    <w:rsid w:val="00D44270"/>
    <w:rsid w:val="00D45C17"/>
    <w:rsid w:val="00D462D2"/>
    <w:rsid w:val="00D4685E"/>
    <w:rsid w:val="00D5110C"/>
    <w:rsid w:val="00D51E63"/>
    <w:rsid w:val="00D525F7"/>
    <w:rsid w:val="00D52F48"/>
    <w:rsid w:val="00D55807"/>
    <w:rsid w:val="00D563AF"/>
    <w:rsid w:val="00D56A4A"/>
    <w:rsid w:val="00D56B32"/>
    <w:rsid w:val="00D579E8"/>
    <w:rsid w:val="00D57C07"/>
    <w:rsid w:val="00D57C72"/>
    <w:rsid w:val="00D601F7"/>
    <w:rsid w:val="00D60668"/>
    <w:rsid w:val="00D608E5"/>
    <w:rsid w:val="00D60CE1"/>
    <w:rsid w:val="00D60DC2"/>
    <w:rsid w:val="00D62299"/>
    <w:rsid w:val="00D63DEB"/>
    <w:rsid w:val="00D650CE"/>
    <w:rsid w:val="00D651CE"/>
    <w:rsid w:val="00D6579A"/>
    <w:rsid w:val="00D65CE7"/>
    <w:rsid w:val="00D65F54"/>
    <w:rsid w:val="00D667D4"/>
    <w:rsid w:val="00D6687F"/>
    <w:rsid w:val="00D66995"/>
    <w:rsid w:val="00D67F9F"/>
    <w:rsid w:val="00D703C8"/>
    <w:rsid w:val="00D71805"/>
    <w:rsid w:val="00D71AA5"/>
    <w:rsid w:val="00D72C21"/>
    <w:rsid w:val="00D73163"/>
    <w:rsid w:val="00D731A5"/>
    <w:rsid w:val="00D7365F"/>
    <w:rsid w:val="00D736DA"/>
    <w:rsid w:val="00D7376B"/>
    <w:rsid w:val="00D73CFA"/>
    <w:rsid w:val="00D7496A"/>
    <w:rsid w:val="00D750B5"/>
    <w:rsid w:val="00D75FCD"/>
    <w:rsid w:val="00D763C0"/>
    <w:rsid w:val="00D7681D"/>
    <w:rsid w:val="00D77F7C"/>
    <w:rsid w:val="00D77FC7"/>
    <w:rsid w:val="00D80B8A"/>
    <w:rsid w:val="00D82005"/>
    <w:rsid w:val="00D823B6"/>
    <w:rsid w:val="00D82588"/>
    <w:rsid w:val="00D830AD"/>
    <w:rsid w:val="00D83CD8"/>
    <w:rsid w:val="00D8413F"/>
    <w:rsid w:val="00D84417"/>
    <w:rsid w:val="00D846C9"/>
    <w:rsid w:val="00D8648B"/>
    <w:rsid w:val="00D8714A"/>
    <w:rsid w:val="00D87B14"/>
    <w:rsid w:val="00D87CF8"/>
    <w:rsid w:val="00D90C6C"/>
    <w:rsid w:val="00D91411"/>
    <w:rsid w:val="00D91A61"/>
    <w:rsid w:val="00D91A92"/>
    <w:rsid w:val="00D922A8"/>
    <w:rsid w:val="00D92E9D"/>
    <w:rsid w:val="00D92EA3"/>
    <w:rsid w:val="00D93AB2"/>
    <w:rsid w:val="00D9435F"/>
    <w:rsid w:val="00D949FB"/>
    <w:rsid w:val="00D962B2"/>
    <w:rsid w:val="00D964AB"/>
    <w:rsid w:val="00D972AB"/>
    <w:rsid w:val="00D979EB"/>
    <w:rsid w:val="00DA0343"/>
    <w:rsid w:val="00DA1601"/>
    <w:rsid w:val="00DA27E0"/>
    <w:rsid w:val="00DA2903"/>
    <w:rsid w:val="00DA2984"/>
    <w:rsid w:val="00DA2D21"/>
    <w:rsid w:val="00DA2F2A"/>
    <w:rsid w:val="00DA360C"/>
    <w:rsid w:val="00DA5743"/>
    <w:rsid w:val="00DA5CD2"/>
    <w:rsid w:val="00DA619A"/>
    <w:rsid w:val="00DA6329"/>
    <w:rsid w:val="00DA66BD"/>
    <w:rsid w:val="00DA6DD7"/>
    <w:rsid w:val="00DA6E77"/>
    <w:rsid w:val="00DB023B"/>
    <w:rsid w:val="00DB0684"/>
    <w:rsid w:val="00DB14A4"/>
    <w:rsid w:val="00DB172C"/>
    <w:rsid w:val="00DB2E12"/>
    <w:rsid w:val="00DB34A6"/>
    <w:rsid w:val="00DB3D25"/>
    <w:rsid w:val="00DB50A1"/>
    <w:rsid w:val="00DB5A25"/>
    <w:rsid w:val="00DB62BE"/>
    <w:rsid w:val="00DB67A6"/>
    <w:rsid w:val="00DB68DB"/>
    <w:rsid w:val="00DB7641"/>
    <w:rsid w:val="00DB7A9D"/>
    <w:rsid w:val="00DB7F0F"/>
    <w:rsid w:val="00DC23CC"/>
    <w:rsid w:val="00DC24C8"/>
    <w:rsid w:val="00DC3324"/>
    <w:rsid w:val="00DC36C5"/>
    <w:rsid w:val="00DC37DA"/>
    <w:rsid w:val="00DC461C"/>
    <w:rsid w:val="00DC5E6C"/>
    <w:rsid w:val="00DC66F1"/>
    <w:rsid w:val="00DC72BD"/>
    <w:rsid w:val="00DC78D6"/>
    <w:rsid w:val="00DC7AC6"/>
    <w:rsid w:val="00DC7F00"/>
    <w:rsid w:val="00DD017B"/>
    <w:rsid w:val="00DD20A3"/>
    <w:rsid w:val="00DD2DE3"/>
    <w:rsid w:val="00DD41C5"/>
    <w:rsid w:val="00DD6C84"/>
    <w:rsid w:val="00DD7CEB"/>
    <w:rsid w:val="00DE0818"/>
    <w:rsid w:val="00DE1032"/>
    <w:rsid w:val="00DE198D"/>
    <w:rsid w:val="00DE1B96"/>
    <w:rsid w:val="00DE274E"/>
    <w:rsid w:val="00DE3C25"/>
    <w:rsid w:val="00DE4839"/>
    <w:rsid w:val="00DE4B73"/>
    <w:rsid w:val="00DE4DE7"/>
    <w:rsid w:val="00DE5196"/>
    <w:rsid w:val="00DE546E"/>
    <w:rsid w:val="00DE59E7"/>
    <w:rsid w:val="00DE5BBE"/>
    <w:rsid w:val="00DE6ACE"/>
    <w:rsid w:val="00DE6EFF"/>
    <w:rsid w:val="00DE7365"/>
    <w:rsid w:val="00DF030D"/>
    <w:rsid w:val="00DF1F96"/>
    <w:rsid w:val="00DF2299"/>
    <w:rsid w:val="00DF2891"/>
    <w:rsid w:val="00DF55E3"/>
    <w:rsid w:val="00DF5BFE"/>
    <w:rsid w:val="00DF5C17"/>
    <w:rsid w:val="00E0074C"/>
    <w:rsid w:val="00E00764"/>
    <w:rsid w:val="00E00787"/>
    <w:rsid w:val="00E00B69"/>
    <w:rsid w:val="00E00D89"/>
    <w:rsid w:val="00E00EBD"/>
    <w:rsid w:val="00E01033"/>
    <w:rsid w:val="00E028DA"/>
    <w:rsid w:val="00E031E5"/>
    <w:rsid w:val="00E0445F"/>
    <w:rsid w:val="00E04CE3"/>
    <w:rsid w:val="00E05637"/>
    <w:rsid w:val="00E05E76"/>
    <w:rsid w:val="00E06602"/>
    <w:rsid w:val="00E06858"/>
    <w:rsid w:val="00E101D2"/>
    <w:rsid w:val="00E10B97"/>
    <w:rsid w:val="00E10E30"/>
    <w:rsid w:val="00E10F2B"/>
    <w:rsid w:val="00E11A3D"/>
    <w:rsid w:val="00E11B18"/>
    <w:rsid w:val="00E12875"/>
    <w:rsid w:val="00E129BD"/>
    <w:rsid w:val="00E133BE"/>
    <w:rsid w:val="00E1354A"/>
    <w:rsid w:val="00E147C6"/>
    <w:rsid w:val="00E14C40"/>
    <w:rsid w:val="00E15081"/>
    <w:rsid w:val="00E15090"/>
    <w:rsid w:val="00E15650"/>
    <w:rsid w:val="00E15D34"/>
    <w:rsid w:val="00E15F12"/>
    <w:rsid w:val="00E17BCC"/>
    <w:rsid w:val="00E17D96"/>
    <w:rsid w:val="00E20FE2"/>
    <w:rsid w:val="00E2190C"/>
    <w:rsid w:val="00E2197F"/>
    <w:rsid w:val="00E21D48"/>
    <w:rsid w:val="00E22CE7"/>
    <w:rsid w:val="00E22DC3"/>
    <w:rsid w:val="00E23066"/>
    <w:rsid w:val="00E23B80"/>
    <w:rsid w:val="00E23BEE"/>
    <w:rsid w:val="00E25F55"/>
    <w:rsid w:val="00E26210"/>
    <w:rsid w:val="00E278E6"/>
    <w:rsid w:val="00E310D2"/>
    <w:rsid w:val="00E325BA"/>
    <w:rsid w:val="00E33169"/>
    <w:rsid w:val="00E33B3F"/>
    <w:rsid w:val="00E34324"/>
    <w:rsid w:val="00E34C48"/>
    <w:rsid w:val="00E356CB"/>
    <w:rsid w:val="00E37214"/>
    <w:rsid w:val="00E37822"/>
    <w:rsid w:val="00E37BE9"/>
    <w:rsid w:val="00E400BB"/>
    <w:rsid w:val="00E43E93"/>
    <w:rsid w:val="00E455D1"/>
    <w:rsid w:val="00E46087"/>
    <w:rsid w:val="00E472CB"/>
    <w:rsid w:val="00E4754D"/>
    <w:rsid w:val="00E478D3"/>
    <w:rsid w:val="00E50B5A"/>
    <w:rsid w:val="00E50F06"/>
    <w:rsid w:val="00E511AD"/>
    <w:rsid w:val="00E5146C"/>
    <w:rsid w:val="00E51866"/>
    <w:rsid w:val="00E53C14"/>
    <w:rsid w:val="00E54020"/>
    <w:rsid w:val="00E54565"/>
    <w:rsid w:val="00E55802"/>
    <w:rsid w:val="00E55F35"/>
    <w:rsid w:val="00E56D7D"/>
    <w:rsid w:val="00E56F0B"/>
    <w:rsid w:val="00E5EADF"/>
    <w:rsid w:val="00E6083C"/>
    <w:rsid w:val="00E62065"/>
    <w:rsid w:val="00E6426F"/>
    <w:rsid w:val="00E64284"/>
    <w:rsid w:val="00E64AB6"/>
    <w:rsid w:val="00E64CEA"/>
    <w:rsid w:val="00E65E3D"/>
    <w:rsid w:val="00E67CDE"/>
    <w:rsid w:val="00E71449"/>
    <w:rsid w:val="00E72A8C"/>
    <w:rsid w:val="00E7306B"/>
    <w:rsid w:val="00E73453"/>
    <w:rsid w:val="00E7458C"/>
    <w:rsid w:val="00E74737"/>
    <w:rsid w:val="00E7509B"/>
    <w:rsid w:val="00E767B6"/>
    <w:rsid w:val="00E7688E"/>
    <w:rsid w:val="00E76D3F"/>
    <w:rsid w:val="00E76E48"/>
    <w:rsid w:val="00E76E4B"/>
    <w:rsid w:val="00E813CD"/>
    <w:rsid w:val="00E815C8"/>
    <w:rsid w:val="00E8161F"/>
    <w:rsid w:val="00E81A53"/>
    <w:rsid w:val="00E81CCC"/>
    <w:rsid w:val="00E8268E"/>
    <w:rsid w:val="00E834DB"/>
    <w:rsid w:val="00E85AF0"/>
    <w:rsid w:val="00E8664C"/>
    <w:rsid w:val="00E86844"/>
    <w:rsid w:val="00E87567"/>
    <w:rsid w:val="00E90422"/>
    <w:rsid w:val="00E92701"/>
    <w:rsid w:val="00E92F2E"/>
    <w:rsid w:val="00E94A35"/>
    <w:rsid w:val="00E95353"/>
    <w:rsid w:val="00E95DB8"/>
    <w:rsid w:val="00E96845"/>
    <w:rsid w:val="00EA00E4"/>
    <w:rsid w:val="00EA07BA"/>
    <w:rsid w:val="00EA0C8E"/>
    <w:rsid w:val="00EA1082"/>
    <w:rsid w:val="00EA1787"/>
    <w:rsid w:val="00EA2AD1"/>
    <w:rsid w:val="00EA2AFF"/>
    <w:rsid w:val="00EA3A68"/>
    <w:rsid w:val="00EA4495"/>
    <w:rsid w:val="00EA44EE"/>
    <w:rsid w:val="00EA4E72"/>
    <w:rsid w:val="00EA5707"/>
    <w:rsid w:val="00EA6AA4"/>
    <w:rsid w:val="00EB2801"/>
    <w:rsid w:val="00EB2943"/>
    <w:rsid w:val="00EB3AA5"/>
    <w:rsid w:val="00EB3D80"/>
    <w:rsid w:val="00EB467E"/>
    <w:rsid w:val="00EB4DDE"/>
    <w:rsid w:val="00EB536E"/>
    <w:rsid w:val="00EB6105"/>
    <w:rsid w:val="00EC0787"/>
    <w:rsid w:val="00EC118A"/>
    <w:rsid w:val="00EC19B3"/>
    <w:rsid w:val="00EC19C2"/>
    <w:rsid w:val="00EC265D"/>
    <w:rsid w:val="00EC3238"/>
    <w:rsid w:val="00EC3969"/>
    <w:rsid w:val="00EC3D4A"/>
    <w:rsid w:val="00EC45E0"/>
    <w:rsid w:val="00EC5F2A"/>
    <w:rsid w:val="00EC619E"/>
    <w:rsid w:val="00ED02E2"/>
    <w:rsid w:val="00ED030C"/>
    <w:rsid w:val="00ED0A09"/>
    <w:rsid w:val="00ED2963"/>
    <w:rsid w:val="00ED2B5E"/>
    <w:rsid w:val="00ED3EBD"/>
    <w:rsid w:val="00ED3F33"/>
    <w:rsid w:val="00ED4737"/>
    <w:rsid w:val="00ED7569"/>
    <w:rsid w:val="00EE0287"/>
    <w:rsid w:val="00EE1489"/>
    <w:rsid w:val="00EE16C8"/>
    <w:rsid w:val="00EE226F"/>
    <w:rsid w:val="00EE2750"/>
    <w:rsid w:val="00EE4B63"/>
    <w:rsid w:val="00EE521F"/>
    <w:rsid w:val="00EE5C7C"/>
    <w:rsid w:val="00EE7C42"/>
    <w:rsid w:val="00EE7F07"/>
    <w:rsid w:val="00EF0C1D"/>
    <w:rsid w:val="00EF1A4E"/>
    <w:rsid w:val="00EF2767"/>
    <w:rsid w:val="00EF2C30"/>
    <w:rsid w:val="00EF3075"/>
    <w:rsid w:val="00EF57E5"/>
    <w:rsid w:val="00EF600C"/>
    <w:rsid w:val="00EF71F1"/>
    <w:rsid w:val="00EF728F"/>
    <w:rsid w:val="00EF7966"/>
    <w:rsid w:val="00EF7998"/>
    <w:rsid w:val="00F0068F"/>
    <w:rsid w:val="00F00690"/>
    <w:rsid w:val="00F014E2"/>
    <w:rsid w:val="00F0194F"/>
    <w:rsid w:val="00F027AA"/>
    <w:rsid w:val="00F02DD1"/>
    <w:rsid w:val="00F03554"/>
    <w:rsid w:val="00F03C5B"/>
    <w:rsid w:val="00F0480A"/>
    <w:rsid w:val="00F04C02"/>
    <w:rsid w:val="00F04E3C"/>
    <w:rsid w:val="00F0620E"/>
    <w:rsid w:val="00F0659D"/>
    <w:rsid w:val="00F06A37"/>
    <w:rsid w:val="00F0791A"/>
    <w:rsid w:val="00F07B55"/>
    <w:rsid w:val="00F104DE"/>
    <w:rsid w:val="00F115A0"/>
    <w:rsid w:val="00F11AF9"/>
    <w:rsid w:val="00F11EA9"/>
    <w:rsid w:val="00F11F04"/>
    <w:rsid w:val="00F12138"/>
    <w:rsid w:val="00F1228B"/>
    <w:rsid w:val="00F1393D"/>
    <w:rsid w:val="00F152E5"/>
    <w:rsid w:val="00F160FC"/>
    <w:rsid w:val="00F16D5A"/>
    <w:rsid w:val="00F17080"/>
    <w:rsid w:val="00F17A33"/>
    <w:rsid w:val="00F20AB8"/>
    <w:rsid w:val="00F22071"/>
    <w:rsid w:val="00F225EA"/>
    <w:rsid w:val="00F22B4E"/>
    <w:rsid w:val="00F22F93"/>
    <w:rsid w:val="00F24BAB"/>
    <w:rsid w:val="00F250D1"/>
    <w:rsid w:val="00F25407"/>
    <w:rsid w:val="00F26302"/>
    <w:rsid w:val="00F26798"/>
    <w:rsid w:val="00F267F2"/>
    <w:rsid w:val="00F272CE"/>
    <w:rsid w:val="00F2736E"/>
    <w:rsid w:val="00F300C2"/>
    <w:rsid w:val="00F30298"/>
    <w:rsid w:val="00F3112A"/>
    <w:rsid w:val="00F31D3F"/>
    <w:rsid w:val="00F31D71"/>
    <w:rsid w:val="00F31D8E"/>
    <w:rsid w:val="00F33388"/>
    <w:rsid w:val="00F33BD2"/>
    <w:rsid w:val="00F34318"/>
    <w:rsid w:val="00F34BC5"/>
    <w:rsid w:val="00F3552A"/>
    <w:rsid w:val="00F362A3"/>
    <w:rsid w:val="00F4098E"/>
    <w:rsid w:val="00F41D95"/>
    <w:rsid w:val="00F42917"/>
    <w:rsid w:val="00F4430F"/>
    <w:rsid w:val="00F44957"/>
    <w:rsid w:val="00F44AFD"/>
    <w:rsid w:val="00F44D6B"/>
    <w:rsid w:val="00F454DD"/>
    <w:rsid w:val="00F45BEF"/>
    <w:rsid w:val="00F46317"/>
    <w:rsid w:val="00F464B5"/>
    <w:rsid w:val="00F4664E"/>
    <w:rsid w:val="00F47275"/>
    <w:rsid w:val="00F477E8"/>
    <w:rsid w:val="00F47E0C"/>
    <w:rsid w:val="00F50A6E"/>
    <w:rsid w:val="00F50F92"/>
    <w:rsid w:val="00F5151D"/>
    <w:rsid w:val="00F52922"/>
    <w:rsid w:val="00F52CDF"/>
    <w:rsid w:val="00F53A83"/>
    <w:rsid w:val="00F54BE9"/>
    <w:rsid w:val="00F54C97"/>
    <w:rsid w:val="00F55147"/>
    <w:rsid w:val="00F60E61"/>
    <w:rsid w:val="00F61474"/>
    <w:rsid w:val="00F61B14"/>
    <w:rsid w:val="00F61CA7"/>
    <w:rsid w:val="00F6201E"/>
    <w:rsid w:val="00F62530"/>
    <w:rsid w:val="00F62D09"/>
    <w:rsid w:val="00F62D95"/>
    <w:rsid w:val="00F62EE2"/>
    <w:rsid w:val="00F635FA"/>
    <w:rsid w:val="00F63619"/>
    <w:rsid w:val="00F63C14"/>
    <w:rsid w:val="00F63FBF"/>
    <w:rsid w:val="00F64067"/>
    <w:rsid w:val="00F6450E"/>
    <w:rsid w:val="00F659AB"/>
    <w:rsid w:val="00F667A2"/>
    <w:rsid w:val="00F66877"/>
    <w:rsid w:val="00F66CE6"/>
    <w:rsid w:val="00F725FC"/>
    <w:rsid w:val="00F7395E"/>
    <w:rsid w:val="00F73A84"/>
    <w:rsid w:val="00F73C20"/>
    <w:rsid w:val="00F7470E"/>
    <w:rsid w:val="00F75C26"/>
    <w:rsid w:val="00F75DC3"/>
    <w:rsid w:val="00F75F46"/>
    <w:rsid w:val="00F803D3"/>
    <w:rsid w:val="00F81750"/>
    <w:rsid w:val="00F81D1D"/>
    <w:rsid w:val="00F82654"/>
    <w:rsid w:val="00F82A9A"/>
    <w:rsid w:val="00F82CDC"/>
    <w:rsid w:val="00F82E89"/>
    <w:rsid w:val="00F837FA"/>
    <w:rsid w:val="00F8408A"/>
    <w:rsid w:val="00F845C6"/>
    <w:rsid w:val="00F847B0"/>
    <w:rsid w:val="00F852C5"/>
    <w:rsid w:val="00F85543"/>
    <w:rsid w:val="00F856EF"/>
    <w:rsid w:val="00F85891"/>
    <w:rsid w:val="00F859FE"/>
    <w:rsid w:val="00F86B49"/>
    <w:rsid w:val="00F87263"/>
    <w:rsid w:val="00F87657"/>
    <w:rsid w:val="00F87E4A"/>
    <w:rsid w:val="00F910AC"/>
    <w:rsid w:val="00F91ABC"/>
    <w:rsid w:val="00F91F0D"/>
    <w:rsid w:val="00F920E9"/>
    <w:rsid w:val="00F929ED"/>
    <w:rsid w:val="00F930A0"/>
    <w:rsid w:val="00F93989"/>
    <w:rsid w:val="00F963B7"/>
    <w:rsid w:val="00F964FE"/>
    <w:rsid w:val="00F96D4B"/>
    <w:rsid w:val="00F9756D"/>
    <w:rsid w:val="00F97B46"/>
    <w:rsid w:val="00F97CFF"/>
    <w:rsid w:val="00F97E45"/>
    <w:rsid w:val="00FA0ED8"/>
    <w:rsid w:val="00FA1278"/>
    <w:rsid w:val="00FA192F"/>
    <w:rsid w:val="00FA1F28"/>
    <w:rsid w:val="00FA39B6"/>
    <w:rsid w:val="00FA6255"/>
    <w:rsid w:val="00FA6DF5"/>
    <w:rsid w:val="00FA7620"/>
    <w:rsid w:val="00FB021E"/>
    <w:rsid w:val="00FB02AB"/>
    <w:rsid w:val="00FB0810"/>
    <w:rsid w:val="00FB26B9"/>
    <w:rsid w:val="00FB42E6"/>
    <w:rsid w:val="00FB4519"/>
    <w:rsid w:val="00FB4B3C"/>
    <w:rsid w:val="00FB5F56"/>
    <w:rsid w:val="00FB65CC"/>
    <w:rsid w:val="00FB67D4"/>
    <w:rsid w:val="00FB6883"/>
    <w:rsid w:val="00FB7415"/>
    <w:rsid w:val="00FB7685"/>
    <w:rsid w:val="00FC2586"/>
    <w:rsid w:val="00FC3AA9"/>
    <w:rsid w:val="00FC4199"/>
    <w:rsid w:val="00FC514E"/>
    <w:rsid w:val="00FC5469"/>
    <w:rsid w:val="00FC5A7E"/>
    <w:rsid w:val="00FC7690"/>
    <w:rsid w:val="00FD11AF"/>
    <w:rsid w:val="00FD1277"/>
    <w:rsid w:val="00FD2CA7"/>
    <w:rsid w:val="00FD3121"/>
    <w:rsid w:val="00FD4111"/>
    <w:rsid w:val="00FD570D"/>
    <w:rsid w:val="00FD6453"/>
    <w:rsid w:val="00FD7A0C"/>
    <w:rsid w:val="00FD7EE5"/>
    <w:rsid w:val="00FE0C87"/>
    <w:rsid w:val="00FE14D1"/>
    <w:rsid w:val="00FE1968"/>
    <w:rsid w:val="00FE208A"/>
    <w:rsid w:val="00FE2885"/>
    <w:rsid w:val="00FE3B52"/>
    <w:rsid w:val="00FE51CF"/>
    <w:rsid w:val="00FE5BFC"/>
    <w:rsid w:val="00FE699E"/>
    <w:rsid w:val="00FE69C4"/>
    <w:rsid w:val="00FE6F45"/>
    <w:rsid w:val="00FE727D"/>
    <w:rsid w:val="00FF0F83"/>
    <w:rsid w:val="00FF1710"/>
    <w:rsid w:val="00FF1BDC"/>
    <w:rsid w:val="00FF3D94"/>
    <w:rsid w:val="00FF4AD9"/>
    <w:rsid w:val="00FF5341"/>
    <w:rsid w:val="00FF5351"/>
    <w:rsid w:val="00FF54DF"/>
    <w:rsid w:val="00FF551E"/>
    <w:rsid w:val="00FF5A91"/>
    <w:rsid w:val="00FF6076"/>
    <w:rsid w:val="00FF66C1"/>
    <w:rsid w:val="00FF6A52"/>
    <w:rsid w:val="00FF7449"/>
    <w:rsid w:val="011DFEB2"/>
    <w:rsid w:val="0122C79A"/>
    <w:rsid w:val="013643C1"/>
    <w:rsid w:val="01A12DFA"/>
    <w:rsid w:val="026603DA"/>
    <w:rsid w:val="0278C7A1"/>
    <w:rsid w:val="028CE720"/>
    <w:rsid w:val="02B443DF"/>
    <w:rsid w:val="02DAF5AC"/>
    <w:rsid w:val="02FD1FA1"/>
    <w:rsid w:val="038551FE"/>
    <w:rsid w:val="038ACF36"/>
    <w:rsid w:val="03943AE6"/>
    <w:rsid w:val="03A4D7C4"/>
    <w:rsid w:val="03ADF330"/>
    <w:rsid w:val="03D23523"/>
    <w:rsid w:val="03D2485D"/>
    <w:rsid w:val="041CAA62"/>
    <w:rsid w:val="04728DDD"/>
    <w:rsid w:val="04ED812D"/>
    <w:rsid w:val="05363E6E"/>
    <w:rsid w:val="053F9486"/>
    <w:rsid w:val="05F43511"/>
    <w:rsid w:val="05F8AF19"/>
    <w:rsid w:val="06211F66"/>
    <w:rsid w:val="064880AB"/>
    <w:rsid w:val="07975AC3"/>
    <w:rsid w:val="08620522"/>
    <w:rsid w:val="0875E49E"/>
    <w:rsid w:val="0887A72C"/>
    <w:rsid w:val="08A215EF"/>
    <w:rsid w:val="08F6A232"/>
    <w:rsid w:val="0920EC44"/>
    <w:rsid w:val="09D0D71F"/>
    <w:rsid w:val="09E60986"/>
    <w:rsid w:val="09FAD14A"/>
    <w:rsid w:val="0A01266E"/>
    <w:rsid w:val="0A0166E4"/>
    <w:rsid w:val="0AACC35E"/>
    <w:rsid w:val="0B9CD4D2"/>
    <w:rsid w:val="0BC32339"/>
    <w:rsid w:val="0BDC378F"/>
    <w:rsid w:val="0C179228"/>
    <w:rsid w:val="0C1AA109"/>
    <w:rsid w:val="0C2CD4C5"/>
    <w:rsid w:val="0C51406A"/>
    <w:rsid w:val="0C541F39"/>
    <w:rsid w:val="0C7B7E00"/>
    <w:rsid w:val="0CDCF8A4"/>
    <w:rsid w:val="0CE6EB10"/>
    <w:rsid w:val="0CED71AA"/>
    <w:rsid w:val="0D39366F"/>
    <w:rsid w:val="0D57C3E5"/>
    <w:rsid w:val="0DC08E61"/>
    <w:rsid w:val="0DC26D58"/>
    <w:rsid w:val="0DC5A80B"/>
    <w:rsid w:val="0E28B552"/>
    <w:rsid w:val="0ED506D0"/>
    <w:rsid w:val="0F08AC53"/>
    <w:rsid w:val="0F50FDAB"/>
    <w:rsid w:val="0FAA281A"/>
    <w:rsid w:val="0FBD0BD8"/>
    <w:rsid w:val="0FF9EE0D"/>
    <w:rsid w:val="0FFAA332"/>
    <w:rsid w:val="101693CD"/>
    <w:rsid w:val="10182531"/>
    <w:rsid w:val="1027CA5A"/>
    <w:rsid w:val="10BA9A97"/>
    <w:rsid w:val="10C1C80E"/>
    <w:rsid w:val="10C971A1"/>
    <w:rsid w:val="1110706A"/>
    <w:rsid w:val="1110B3FF"/>
    <w:rsid w:val="11FBC898"/>
    <w:rsid w:val="12323792"/>
    <w:rsid w:val="123BD5C5"/>
    <w:rsid w:val="1269EF08"/>
    <w:rsid w:val="1270E852"/>
    <w:rsid w:val="12887B94"/>
    <w:rsid w:val="12936B29"/>
    <w:rsid w:val="1293ADD9"/>
    <w:rsid w:val="1294A351"/>
    <w:rsid w:val="12ADBE7A"/>
    <w:rsid w:val="12B09CE3"/>
    <w:rsid w:val="13019916"/>
    <w:rsid w:val="13199E82"/>
    <w:rsid w:val="1472E2AF"/>
    <w:rsid w:val="149CACBF"/>
    <w:rsid w:val="14EA04F0"/>
    <w:rsid w:val="15065494"/>
    <w:rsid w:val="15B418B4"/>
    <w:rsid w:val="15ED5549"/>
    <w:rsid w:val="16227EC8"/>
    <w:rsid w:val="16250348"/>
    <w:rsid w:val="166E2DFB"/>
    <w:rsid w:val="16743E86"/>
    <w:rsid w:val="16AEE1C7"/>
    <w:rsid w:val="171112F6"/>
    <w:rsid w:val="17674FE8"/>
    <w:rsid w:val="17AE76DE"/>
    <w:rsid w:val="17C9397A"/>
    <w:rsid w:val="180E0BC5"/>
    <w:rsid w:val="182DCE29"/>
    <w:rsid w:val="1848EFEB"/>
    <w:rsid w:val="184958B2"/>
    <w:rsid w:val="1874B114"/>
    <w:rsid w:val="188F9F8D"/>
    <w:rsid w:val="18A80EC2"/>
    <w:rsid w:val="18AC94DD"/>
    <w:rsid w:val="19012DDE"/>
    <w:rsid w:val="193681F5"/>
    <w:rsid w:val="1976CF46"/>
    <w:rsid w:val="19CAFD3B"/>
    <w:rsid w:val="19F32E1C"/>
    <w:rsid w:val="1A4C98DE"/>
    <w:rsid w:val="1AC39568"/>
    <w:rsid w:val="1AD727F0"/>
    <w:rsid w:val="1AD9DF0D"/>
    <w:rsid w:val="1AF9BB2A"/>
    <w:rsid w:val="1B2840B7"/>
    <w:rsid w:val="1B2AC926"/>
    <w:rsid w:val="1B482E39"/>
    <w:rsid w:val="1B63EC1A"/>
    <w:rsid w:val="1B8FFFD0"/>
    <w:rsid w:val="1B9C1D93"/>
    <w:rsid w:val="1BB6E4B6"/>
    <w:rsid w:val="1BEA38C9"/>
    <w:rsid w:val="1C12D57A"/>
    <w:rsid w:val="1C1D5877"/>
    <w:rsid w:val="1C90023A"/>
    <w:rsid w:val="1CDB0130"/>
    <w:rsid w:val="1D2AAEE4"/>
    <w:rsid w:val="1D2C90BE"/>
    <w:rsid w:val="1D42DAD9"/>
    <w:rsid w:val="1DFFEB89"/>
    <w:rsid w:val="1E1A72A4"/>
    <w:rsid w:val="1E57710B"/>
    <w:rsid w:val="1E71550F"/>
    <w:rsid w:val="1E82EE1A"/>
    <w:rsid w:val="1F457CCF"/>
    <w:rsid w:val="1F496FD5"/>
    <w:rsid w:val="20624EB5"/>
    <w:rsid w:val="207C7E5B"/>
    <w:rsid w:val="20B21119"/>
    <w:rsid w:val="21117C45"/>
    <w:rsid w:val="219EB0F4"/>
    <w:rsid w:val="220BCEAA"/>
    <w:rsid w:val="22986101"/>
    <w:rsid w:val="22A51A50"/>
    <w:rsid w:val="22C6E98B"/>
    <w:rsid w:val="23384F2C"/>
    <w:rsid w:val="2344FD77"/>
    <w:rsid w:val="237B8878"/>
    <w:rsid w:val="23B41F1D"/>
    <w:rsid w:val="241214CC"/>
    <w:rsid w:val="2421A992"/>
    <w:rsid w:val="24E6D9FF"/>
    <w:rsid w:val="254EDF86"/>
    <w:rsid w:val="255F88E1"/>
    <w:rsid w:val="25A18EFB"/>
    <w:rsid w:val="25D0249F"/>
    <w:rsid w:val="260E0F68"/>
    <w:rsid w:val="261EACAE"/>
    <w:rsid w:val="261F992D"/>
    <w:rsid w:val="262FF20F"/>
    <w:rsid w:val="26545FA9"/>
    <w:rsid w:val="26BC950C"/>
    <w:rsid w:val="26DBF0C5"/>
    <w:rsid w:val="26F1594C"/>
    <w:rsid w:val="26F3E087"/>
    <w:rsid w:val="27A7711A"/>
    <w:rsid w:val="27CBC270"/>
    <w:rsid w:val="2804D257"/>
    <w:rsid w:val="284701EB"/>
    <w:rsid w:val="28550E1F"/>
    <w:rsid w:val="28578746"/>
    <w:rsid w:val="287C3F61"/>
    <w:rsid w:val="28C3FEE6"/>
    <w:rsid w:val="28CDD2C5"/>
    <w:rsid w:val="28FE0D04"/>
    <w:rsid w:val="291395A8"/>
    <w:rsid w:val="29BF898A"/>
    <w:rsid w:val="29CC2824"/>
    <w:rsid w:val="29F2402D"/>
    <w:rsid w:val="2A07BCC7"/>
    <w:rsid w:val="2A139187"/>
    <w:rsid w:val="2A438E02"/>
    <w:rsid w:val="2A77F39C"/>
    <w:rsid w:val="2AB4C6A9"/>
    <w:rsid w:val="2B038519"/>
    <w:rsid w:val="2B0E3B5A"/>
    <w:rsid w:val="2B0F9B14"/>
    <w:rsid w:val="2B3DD77D"/>
    <w:rsid w:val="2B5E2F67"/>
    <w:rsid w:val="2B75035F"/>
    <w:rsid w:val="2BE71ED8"/>
    <w:rsid w:val="2C28573A"/>
    <w:rsid w:val="2C792E95"/>
    <w:rsid w:val="2C9F3393"/>
    <w:rsid w:val="2CD3E772"/>
    <w:rsid w:val="2CEB76AE"/>
    <w:rsid w:val="2DA2B8B4"/>
    <w:rsid w:val="2DC27F39"/>
    <w:rsid w:val="2DE83DCB"/>
    <w:rsid w:val="2DF84519"/>
    <w:rsid w:val="2E3B03F4"/>
    <w:rsid w:val="2E473BD6"/>
    <w:rsid w:val="2E52B34D"/>
    <w:rsid w:val="2E6E1BC8"/>
    <w:rsid w:val="2ECC8AFA"/>
    <w:rsid w:val="2EE54470"/>
    <w:rsid w:val="2F68D252"/>
    <w:rsid w:val="2FB224B9"/>
    <w:rsid w:val="3098ED96"/>
    <w:rsid w:val="319B2B65"/>
    <w:rsid w:val="31A81FCA"/>
    <w:rsid w:val="32206B33"/>
    <w:rsid w:val="3236600C"/>
    <w:rsid w:val="323F0CD5"/>
    <w:rsid w:val="326B0218"/>
    <w:rsid w:val="32BB5B43"/>
    <w:rsid w:val="330B87A2"/>
    <w:rsid w:val="335DB642"/>
    <w:rsid w:val="33959029"/>
    <w:rsid w:val="33A247BE"/>
    <w:rsid w:val="33D2306D"/>
    <w:rsid w:val="3413B732"/>
    <w:rsid w:val="342704DC"/>
    <w:rsid w:val="343FA8B4"/>
    <w:rsid w:val="347FB6FB"/>
    <w:rsid w:val="348C0245"/>
    <w:rsid w:val="34941273"/>
    <w:rsid w:val="34A7956C"/>
    <w:rsid w:val="34BC33E5"/>
    <w:rsid w:val="351C2C80"/>
    <w:rsid w:val="35349EE5"/>
    <w:rsid w:val="3580752D"/>
    <w:rsid w:val="358C9F31"/>
    <w:rsid w:val="35ABF320"/>
    <w:rsid w:val="365FB2FB"/>
    <w:rsid w:val="3675FC60"/>
    <w:rsid w:val="36DFC460"/>
    <w:rsid w:val="372FCA72"/>
    <w:rsid w:val="375C9E5E"/>
    <w:rsid w:val="37DEF8C5"/>
    <w:rsid w:val="37E7D88F"/>
    <w:rsid w:val="3806237E"/>
    <w:rsid w:val="3863BC03"/>
    <w:rsid w:val="38848CF6"/>
    <w:rsid w:val="38ABC4C9"/>
    <w:rsid w:val="38E171D0"/>
    <w:rsid w:val="39436493"/>
    <w:rsid w:val="39C92391"/>
    <w:rsid w:val="39E4DB08"/>
    <w:rsid w:val="39EA5556"/>
    <w:rsid w:val="3A544AF7"/>
    <w:rsid w:val="3A67419E"/>
    <w:rsid w:val="3A7ECF8A"/>
    <w:rsid w:val="3ACAEC6B"/>
    <w:rsid w:val="3B743FDA"/>
    <w:rsid w:val="3B81A7DE"/>
    <w:rsid w:val="3B855716"/>
    <w:rsid w:val="3B8F2FE8"/>
    <w:rsid w:val="3BA5D668"/>
    <w:rsid w:val="3BB67793"/>
    <w:rsid w:val="3CA46F78"/>
    <w:rsid w:val="3CB56295"/>
    <w:rsid w:val="3CC97CC5"/>
    <w:rsid w:val="3D37CD1E"/>
    <w:rsid w:val="3D86E958"/>
    <w:rsid w:val="3D9B7208"/>
    <w:rsid w:val="3E0322D6"/>
    <w:rsid w:val="3E1068FE"/>
    <w:rsid w:val="3E14AADF"/>
    <w:rsid w:val="3E16330A"/>
    <w:rsid w:val="3E217A30"/>
    <w:rsid w:val="3E60DBB7"/>
    <w:rsid w:val="3E835CA9"/>
    <w:rsid w:val="3E8FBA66"/>
    <w:rsid w:val="3EC6D0AA"/>
    <w:rsid w:val="3EE83575"/>
    <w:rsid w:val="3F3067BA"/>
    <w:rsid w:val="3F81A446"/>
    <w:rsid w:val="3FB72425"/>
    <w:rsid w:val="3FC702AB"/>
    <w:rsid w:val="3FD6A732"/>
    <w:rsid w:val="3FD8BD58"/>
    <w:rsid w:val="402035C3"/>
    <w:rsid w:val="403BEB85"/>
    <w:rsid w:val="4074D7FB"/>
    <w:rsid w:val="40CDA277"/>
    <w:rsid w:val="40E0BB12"/>
    <w:rsid w:val="41004CF3"/>
    <w:rsid w:val="4100C873"/>
    <w:rsid w:val="4131CDCB"/>
    <w:rsid w:val="415F5036"/>
    <w:rsid w:val="417434E0"/>
    <w:rsid w:val="417C3943"/>
    <w:rsid w:val="41DBD93D"/>
    <w:rsid w:val="41F28836"/>
    <w:rsid w:val="425C7F17"/>
    <w:rsid w:val="4272E9D9"/>
    <w:rsid w:val="4284306A"/>
    <w:rsid w:val="428BDAE6"/>
    <w:rsid w:val="42A5AA58"/>
    <w:rsid w:val="43957A74"/>
    <w:rsid w:val="4415EC24"/>
    <w:rsid w:val="4436BDBF"/>
    <w:rsid w:val="446A221D"/>
    <w:rsid w:val="44732809"/>
    <w:rsid w:val="44AFC811"/>
    <w:rsid w:val="44E21B41"/>
    <w:rsid w:val="44E62096"/>
    <w:rsid w:val="44EF55B4"/>
    <w:rsid w:val="44FF9500"/>
    <w:rsid w:val="4523DE25"/>
    <w:rsid w:val="45288A6A"/>
    <w:rsid w:val="45290B46"/>
    <w:rsid w:val="457F31CF"/>
    <w:rsid w:val="45DC78F6"/>
    <w:rsid w:val="46B36854"/>
    <w:rsid w:val="46B72D76"/>
    <w:rsid w:val="46D19879"/>
    <w:rsid w:val="47031160"/>
    <w:rsid w:val="47932981"/>
    <w:rsid w:val="47BA73A4"/>
    <w:rsid w:val="481F34D8"/>
    <w:rsid w:val="48575E2B"/>
    <w:rsid w:val="48A04973"/>
    <w:rsid w:val="48EC8BE4"/>
    <w:rsid w:val="49C1230F"/>
    <w:rsid w:val="49C444A9"/>
    <w:rsid w:val="49C69EBF"/>
    <w:rsid w:val="4A3B0DB3"/>
    <w:rsid w:val="4A4EBE12"/>
    <w:rsid w:val="4B3B8994"/>
    <w:rsid w:val="4B55EC18"/>
    <w:rsid w:val="4B62A4F1"/>
    <w:rsid w:val="4C4BD4A8"/>
    <w:rsid w:val="4CE0EAA4"/>
    <w:rsid w:val="4D134CC2"/>
    <w:rsid w:val="4D1ED5A3"/>
    <w:rsid w:val="4D6BCD63"/>
    <w:rsid w:val="4D732B9F"/>
    <w:rsid w:val="4D94763F"/>
    <w:rsid w:val="4DA32848"/>
    <w:rsid w:val="4EBDABF6"/>
    <w:rsid w:val="4F3EF8A9"/>
    <w:rsid w:val="4F6D54B1"/>
    <w:rsid w:val="4FB749DF"/>
    <w:rsid w:val="4FDAA4DC"/>
    <w:rsid w:val="4FEA280E"/>
    <w:rsid w:val="5005A174"/>
    <w:rsid w:val="5009CD41"/>
    <w:rsid w:val="50201FFF"/>
    <w:rsid w:val="5063C721"/>
    <w:rsid w:val="50CA5510"/>
    <w:rsid w:val="515DF982"/>
    <w:rsid w:val="51A75541"/>
    <w:rsid w:val="51B0C931"/>
    <w:rsid w:val="51B3E634"/>
    <w:rsid w:val="51C3E98E"/>
    <w:rsid w:val="51D029B2"/>
    <w:rsid w:val="51E1400D"/>
    <w:rsid w:val="5241C6C5"/>
    <w:rsid w:val="5248B8CC"/>
    <w:rsid w:val="52880041"/>
    <w:rsid w:val="5292F38E"/>
    <w:rsid w:val="52B8989A"/>
    <w:rsid w:val="52C37732"/>
    <w:rsid w:val="52F10C0A"/>
    <w:rsid w:val="5304BCC0"/>
    <w:rsid w:val="530E291D"/>
    <w:rsid w:val="534C5292"/>
    <w:rsid w:val="534C9992"/>
    <w:rsid w:val="537607EE"/>
    <w:rsid w:val="54142B1B"/>
    <w:rsid w:val="541EDF46"/>
    <w:rsid w:val="547BA87F"/>
    <w:rsid w:val="54843663"/>
    <w:rsid w:val="54AD5BB1"/>
    <w:rsid w:val="54F12960"/>
    <w:rsid w:val="55416C1C"/>
    <w:rsid w:val="55BAF25D"/>
    <w:rsid w:val="55BDBF63"/>
    <w:rsid w:val="5601383C"/>
    <w:rsid w:val="5604DE3A"/>
    <w:rsid w:val="566D3DAE"/>
    <w:rsid w:val="5687B1DB"/>
    <w:rsid w:val="5690679E"/>
    <w:rsid w:val="56B2E708"/>
    <w:rsid w:val="56C31CA3"/>
    <w:rsid w:val="56EBBE76"/>
    <w:rsid w:val="56EEF754"/>
    <w:rsid w:val="57605EB5"/>
    <w:rsid w:val="57611D6B"/>
    <w:rsid w:val="57EBCA4A"/>
    <w:rsid w:val="5860EDA9"/>
    <w:rsid w:val="5893ABA1"/>
    <w:rsid w:val="58C8C275"/>
    <w:rsid w:val="58F53EBD"/>
    <w:rsid w:val="5953E875"/>
    <w:rsid w:val="599CB4A0"/>
    <w:rsid w:val="59A6D728"/>
    <w:rsid w:val="5A0BCCDE"/>
    <w:rsid w:val="5A2160B7"/>
    <w:rsid w:val="5A98BE2D"/>
    <w:rsid w:val="5AB404CC"/>
    <w:rsid w:val="5AD56596"/>
    <w:rsid w:val="5AE8E9EB"/>
    <w:rsid w:val="5AED4631"/>
    <w:rsid w:val="5B705A63"/>
    <w:rsid w:val="5BEFE6B7"/>
    <w:rsid w:val="5C7D9DD3"/>
    <w:rsid w:val="5CA668D8"/>
    <w:rsid w:val="5D149A2E"/>
    <w:rsid w:val="5D460D06"/>
    <w:rsid w:val="5D708C9B"/>
    <w:rsid w:val="5D82CA67"/>
    <w:rsid w:val="5D864759"/>
    <w:rsid w:val="5DEAC56C"/>
    <w:rsid w:val="5E0031D4"/>
    <w:rsid w:val="5E61C37E"/>
    <w:rsid w:val="5E9065CA"/>
    <w:rsid w:val="5E9CB3A9"/>
    <w:rsid w:val="5EC96928"/>
    <w:rsid w:val="5ED37F90"/>
    <w:rsid w:val="5EFEA9B1"/>
    <w:rsid w:val="5F03AAA7"/>
    <w:rsid w:val="5F0898C3"/>
    <w:rsid w:val="5F1DBEFF"/>
    <w:rsid w:val="5F28A224"/>
    <w:rsid w:val="5F56F64A"/>
    <w:rsid w:val="5FF6472A"/>
    <w:rsid w:val="5FFC9557"/>
    <w:rsid w:val="602C362B"/>
    <w:rsid w:val="6088C525"/>
    <w:rsid w:val="60A7E32E"/>
    <w:rsid w:val="60E314F8"/>
    <w:rsid w:val="6121FC90"/>
    <w:rsid w:val="61220A9F"/>
    <w:rsid w:val="6195CEAB"/>
    <w:rsid w:val="61BF325F"/>
    <w:rsid w:val="61E41826"/>
    <w:rsid w:val="62122445"/>
    <w:rsid w:val="627C4C66"/>
    <w:rsid w:val="628A3876"/>
    <w:rsid w:val="63192053"/>
    <w:rsid w:val="63273204"/>
    <w:rsid w:val="6358A5C2"/>
    <w:rsid w:val="636708B3"/>
    <w:rsid w:val="63673EB9"/>
    <w:rsid w:val="63C3A650"/>
    <w:rsid w:val="63DBD469"/>
    <w:rsid w:val="647ED587"/>
    <w:rsid w:val="64F2D752"/>
    <w:rsid w:val="6530B031"/>
    <w:rsid w:val="65A3E3A0"/>
    <w:rsid w:val="65D4612D"/>
    <w:rsid w:val="65E15789"/>
    <w:rsid w:val="662AA32E"/>
    <w:rsid w:val="6649C137"/>
    <w:rsid w:val="66789E37"/>
    <w:rsid w:val="6686A1D6"/>
    <w:rsid w:val="669089E7"/>
    <w:rsid w:val="66B709A8"/>
    <w:rsid w:val="670C8C28"/>
    <w:rsid w:val="675BB818"/>
    <w:rsid w:val="67681BDE"/>
    <w:rsid w:val="677CA590"/>
    <w:rsid w:val="67A0970F"/>
    <w:rsid w:val="67B9D69E"/>
    <w:rsid w:val="68765ADC"/>
    <w:rsid w:val="68817E62"/>
    <w:rsid w:val="68B9987B"/>
    <w:rsid w:val="68D70810"/>
    <w:rsid w:val="68E1CDF7"/>
    <w:rsid w:val="68EA74CA"/>
    <w:rsid w:val="6910C915"/>
    <w:rsid w:val="691BA5FA"/>
    <w:rsid w:val="6A403829"/>
    <w:rsid w:val="6A5568DC"/>
    <w:rsid w:val="6AAEA83C"/>
    <w:rsid w:val="6B05CD00"/>
    <w:rsid w:val="6B26A1CB"/>
    <w:rsid w:val="6CE9383F"/>
    <w:rsid w:val="6D254CEE"/>
    <w:rsid w:val="6D28B07C"/>
    <w:rsid w:val="6DEB6558"/>
    <w:rsid w:val="6E3982C5"/>
    <w:rsid w:val="6E42F843"/>
    <w:rsid w:val="6E72F9BE"/>
    <w:rsid w:val="6EBA0E08"/>
    <w:rsid w:val="6F036640"/>
    <w:rsid w:val="6F37350D"/>
    <w:rsid w:val="6F5D3738"/>
    <w:rsid w:val="6F8735B9"/>
    <w:rsid w:val="6F962A00"/>
    <w:rsid w:val="6FA81368"/>
    <w:rsid w:val="6FC23FFA"/>
    <w:rsid w:val="6FD40C21"/>
    <w:rsid w:val="701942A0"/>
    <w:rsid w:val="702C63BA"/>
    <w:rsid w:val="70A35800"/>
    <w:rsid w:val="70B97BBC"/>
    <w:rsid w:val="7112DBDC"/>
    <w:rsid w:val="71383328"/>
    <w:rsid w:val="7168E7E3"/>
    <w:rsid w:val="71830062"/>
    <w:rsid w:val="7186B20B"/>
    <w:rsid w:val="71A59107"/>
    <w:rsid w:val="71EC862F"/>
    <w:rsid w:val="72030D87"/>
    <w:rsid w:val="7269CBC2"/>
    <w:rsid w:val="7270F2DE"/>
    <w:rsid w:val="72A5A3DD"/>
    <w:rsid w:val="72D3E4DA"/>
    <w:rsid w:val="736AD66B"/>
    <w:rsid w:val="73AC9CD8"/>
    <w:rsid w:val="73BDDE03"/>
    <w:rsid w:val="73FFE49F"/>
    <w:rsid w:val="741840A6"/>
    <w:rsid w:val="742641AF"/>
    <w:rsid w:val="74E878D2"/>
    <w:rsid w:val="75118E0E"/>
    <w:rsid w:val="75F0D46E"/>
    <w:rsid w:val="761974C0"/>
    <w:rsid w:val="7666322E"/>
    <w:rsid w:val="76687FC4"/>
    <w:rsid w:val="76D592B4"/>
    <w:rsid w:val="77384210"/>
    <w:rsid w:val="774FB881"/>
    <w:rsid w:val="7762643B"/>
    <w:rsid w:val="77A44DEC"/>
    <w:rsid w:val="782C251C"/>
    <w:rsid w:val="787E9DB2"/>
    <w:rsid w:val="78B693E8"/>
    <w:rsid w:val="78DA9A0C"/>
    <w:rsid w:val="792E1376"/>
    <w:rsid w:val="795CAE9E"/>
    <w:rsid w:val="7994AE69"/>
    <w:rsid w:val="79B7D407"/>
    <w:rsid w:val="79BF923A"/>
    <w:rsid w:val="79F45B87"/>
    <w:rsid w:val="7A14CA1F"/>
    <w:rsid w:val="7A1B8BAD"/>
    <w:rsid w:val="7A364E2C"/>
    <w:rsid w:val="7A3DFA21"/>
    <w:rsid w:val="7A4B98BE"/>
    <w:rsid w:val="7A526449"/>
    <w:rsid w:val="7ABC580D"/>
    <w:rsid w:val="7B7A4018"/>
    <w:rsid w:val="7B902BE8"/>
    <w:rsid w:val="7C667B27"/>
    <w:rsid w:val="7C6D364D"/>
    <w:rsid w:val="7C800873"/>
    <w:rsid w:val="7C95FF8D"/>
    <w:rsid w:val="7CA4BBF9"/>
    <w:rsid w:val="7DF04668"/>
    <w:rsid w:val="7DFD1ADC"/>
    <w:rsid w:val="7E05688B"/>
    <w:rsid w:val="7E51A7F6"/>
    <w:rsid w:val="7E749011"/>
    <w:rsid w:val="7EA11BEC"/>
    <w:rsid w:val="7ECCB6BB"/>
    <w:rsid w:val="7FA19D93"/>
    <w:rsid w:val="7FCFF2EE"/>
    <w:rsid w:val="7FE0E1F6"/>
    <w:rsid w:val="7FF35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CDC2F88"/>
  <w15:chartTrackingRefBased/>
  <w15:docId w15:val="{A3CDC0B5-F97F-4036-8E0C-209E8E91A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Body Text" w:qFormat="1"/>
    <w:lsdException w:name="Body Text 2" w:qFormat="1"/>
    <w:lsdException w:name="Block Text" w:uiPriority="99"/>
    <w:lsdException w:name="Hyperlink" w:uiPriority="99"/>
    <w:lsdException w:name="Strong" w:uiPriority="22" w:qFormat="1"/>
    <w:lsdException w:name="Plain Text" w:uiPriority="99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56E1"/>
    <w:rPr>
      <w:sz w:val="24"/>
      <w:szCs w:val="24"/>
      <w:lang w:eastAsia="pt-BR"/>
    </w:rPr>
  </w:style>
  <w:style w:type="paragraph" w:styleId="Ttulo1">
    <w:name w:val="heading 1"/>
    <w:basedOn w:val="Normal"/>
    <w:next w:val="Normal"/>
    <w:qFormat/>
    <w:rsid w:val="003570DE"/>
    <w:pPr>
      <w:spacing w:before="240"/>
      <w:outlineLvl w:val="0"/>
    </w:pPr>
    <w:rPr>
      <w:rFonts w:ascii="Arial Narrow" w:hAnsi="Arial Narrow"/>
      <w:b/>
      <w:bCs/>
      <w:caps/>
      <w:sz w:val="20"/>
    </w:rPr>
  </w:style>
  <w:style w:type="paragraph" w:styleId="Ttulo2">
    <w:name w:val="heading 2"/>
    <w:basedOn w:val="Normal"/>
    <w:next w:val="Normal"/>
    <w:link w:val="Ttulo2Char"/>
    <w:qFormat/>
    <w:rsid w:val="00754BB8"/>
    <w:pPr>
      <w:numPr>
        <w:ilvl w:val="1"/>
        <w:numId w:val="8"/>
      </w:numPr>
      <w:tabs>
        <w:tab w:val="left" w:pos="672"/>
      </w:tabs>
      <w:spacing w:before="120" w:after="80"/>
      <w:jc w:val="both"/>
      <w:outlineLvl w:val="1"/>
    </w:pPr>
    <w:rPr>
      <w:rFonts w:ascii="Arial Narrow" w:hAnsi="Arial Narrow"/>
      <w:b/>
      <w:sz w:val="20"/>
      <w:szCs w:val="20"/>
    </w:rPr>
  </w:style>
  <w:style w:type="paragraph" w:styleId="Ttulo3">
    <w:name w:val="heading 3"/>
    <w:basedOn w:val="Ttulo2"/>
    <w:next w:val="Normal"/>
    <w:qFormat/>
    <w:rsid w:val="00EB3D80"/>
    <w:pPr>
      <w:keepNext/>
      <w:numPr>
        <w:ilvl w:val="2"/>
      </w:numPr>
      <w:outlineLvl w:val="2"/>
    </w:pPr>
  </w:style>
  <w:style w:type="paragraph" w:styleId="Ttulo4">
    <w:name w:val="heading 4"/>
    <w:basedOn w:val="Normal"/>
    <w:next w:val="Normal"/>
    <w:link w:val="Ttulo4Char"/>
    <w:unhideWhenUsed/>
    <w:qFormat/>
    <w:rsid w:val="00A04DA0"/>
    <w:pPr>
      <w:keepNext/>
      <w:numPr>
        <w:ilvl w:val="3"/>
        <w:numId w:val="8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A04DA0"/>
    <w:pPr>
      <w:numPr>
        <w:ilvl w:val="4"/>
        <w:numId w:val="8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semiHidden/>
    <w:unhideWhenUsed/>
    <w:qFormat/>
    <w:rsid w:val="00A04DA0"/>
    <w:pPr>
      <w:numPr>
        <w:ilvl w:val="5"/>
        <w:numId w:val="8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semiHidden/>
    <w:unhideWhenUsed/>
    <w:qFormat/>
    <w:rsid w:val="00A04DA0"/>
    <w:pPr>
      <w:numPr>
        <w:ilvl w:val="6"/>
        <w:numId w:val="8"/>
      </w:numPr>
      <w:spacing w:before="240" w:after="60"/>
      <w:outlineLvl w:val="6"/>
    </w:pPr>
    <w:rPr>
      <w:rFonts w:ascii="Calibri" w:hAnsi="Calibri"/>
    </w:rPr>
  </w:style>
  <w:style w:type="paragraph" w:styleId="Ttulo8">
    <w:name w:val="heading 8"/>
    <w:basedOn w:val="Normal"/>
    <w:next w:val="Normal"/>
    <w:link w:val="Ttulo8Char"/>
    <w:semiHidden/>
    <w:unhideWhenUsed/>
    <w:qFormat/>
    <w:rsid w:val="00A04DA0"/>
    <w:pPr>
      <w:numPr>
        <w:ilvl w:val="7"/>
        <w:numId w:val="8"/>
      </w:numPr>
      <w:spacing w:before="240" w:after="60"/>
      <w:outlineLvl w:val="7"/>
    </w:pPr>
    <w:rPr>
      <w:rFonts w:ascii="Calibri" w:hAnsi="Calibri"/>
      <w:i/>
      <w:iCs/>
    </w:rPr>
  </w:style>
  <w:style w:type="paragraph" w:styleId="Ttulo9">
    <w:name w:val="heading 9"/>
    <w:basedOn w:val="Normal"/>
    <w:next w:val="Normal"/>
    <w:link w:val="Ttulo9Char"/>
    <w:unhideWhenUsed/>
    <w:qFormat/>
    <w:rsid w:val="00A04DA0"/>
    <w:pPr>
      <w:numPr>
        <w:ilvl w:val="8"/>
        <w:numId w:val="8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Header 1,h, Char,Char"/>
    <w:basedOn w:val="Normal"/>
    <w:link w:val="CabealhoChar"/>
    <w:uiPriority w:val="99"/>
    <w:rsid w:val="002E5580"/>
    <w:pPr>
      <w:tabs>
        <w:tab w:val="center" w:pos="4419"/>
        <w:tab w:val="right" w:pos="8838"/>
      </w:tabs>
      <w:jc w:val="center"/>
    </w:pPr>
    <w:rPr>
      <w:rFonts w:ascii="Arial Narrow" w:hAnsi="Arial Narrow"/>
      <w:caps/>
    </w:rPr>
  </w:style>
  <w:style w:type="paragraph" w:styleId="Rodap">
    <w:name w:val="footer"/>
    <w:basedOn w:val="Normal"/>
    <w:link w:val="RodapChar"/>
    <w:uiPriority w:val="99"/>
    <w:rsid w:val="00B2161A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sid w:val="00B2161A"/>
  </w:style>
  <w:style w:type="paragraph" w:styleId="Corpodetexto">
    <w:name w:val="Body Text"/>
    <w:basedOn w:val="Normal"/>
    <w:qFormat/>
    <w:rsid w:val="00685351"/>
    <w:pPr>
      <w:spacing w:before="120" w:after="120"/>
      <w:ind w:left="284"/>
      <w:jc w:val="both"/>
    </w:pPr>
    <w:rPr>
      <w:rFonts w:ascii="Arial Narrow" w:hAnsi="Arial Narrow"/>
      <w:sz w:val="20"/>
    </w:rPr>
  </w:style>
  <w:style w:type="character" w:styleId="Hyperlink">
    <w:name w:val="Hyperlink"/>
    <w:uiPriority w:val="99"/>
    <w:rsid w:val="00B2161A"/>
    <w:rPr>
      <w:color w:val="0000FF"/>
      <w:u w:val="single"/>
    </w:rPr>
  </w:style>
  <w:style w:type="paragraph" w:styleId="Corpodetexto2">
    <w:name w:val="Body Text 2"/>
    <w:aliases w:val="Corpo de texto - Titulo 2"/>
    <w:basedOn w:val="Normal"/>
    <w:qFormat/>
    <w:rsid w:val="00EC3D4A"/>
    <w:pPr>
      <w:spacing w:before="120" w:after="120"/>
      <w:ind w:left="680"/>
      <w:jc w:val="both"/>
    </w:pPr>
    <w:rPr>
      <w:rFonts w:ascii="Arial Narrow" w:hAnsi="Arial Narrow"/>
      <w:sz w:val="20"/>
    </w:rPr>
  </w:style>
  <w:style w:type="paragraph" w:customStyle="1" w:styleId="Processo">
    <w:name w:val="Processo"/>
    <w:basedOn w:val="Normal"/>
    <w:autoRedefine/>
    <w:rsid w:val="002A37F6"/>
    <w:rPr>
      <w:rFonts w:ascii="Arial Narrow" w:hAnsi="Arial Narrow"/>
      <w:smallCaps/>
      <w:sz w:val="18"/>
    </w:rPr>
  </w:style>
  <w:style w:type="paragraph" w:customStyle="1" w:styleId="Atividade">
    <w:name w:val="Atividade"/>
    <w:basedOn w:val="Normal"/>
    <w:rsid w:val="002A37F6"/>
    <w:pPr>
      <w:spacing w:line="360" w:lineRule="auto"/>
    </w:pPr>
    <w:rPr>
      <w:rFonts w:ascii="Arial Narrow" w:hAnsi="Arial Narrow"/>
      <w:smallCaps/>
      <w:sz w:val="18"/>
    </w:rPr>
  </w:style>
  <w:style w:type="paragraph" w:customStyle="1" w:styleId="Identificacao">
    <w:name w:val="Identificacao"/>
    <w:basedOn w:val="Cabealho"/>
    <w:qFormat/>
    <w:rsid w:val="00754BB8"/>
    <w:pPr>
      <w:numPr>
        <w:numId w:val="9"/>
      </w:numPr>
      <w:tabs>
        <w:tab w:val="clear" w:pos="4419"/>
        <w:tab w:val="clear" w:pos="8838"/>
      </w:tabs>
      <w:spacing w:before="120" w:after="120"/>
      <w:ind w:left="426" w:hanging="86"/>
      <w:jc w:val="both"/>
    </w:pPr>
    <w:rPr>
      <w:rFonts w:cs="Arial"/>
      <w:caps w:val="0"/>
      <w:sz w:val="20"/>
    </w:rPr>
  </w:style>
  <w:style w:type="paragraph" w:customStyle="1" w:styleId="Publicacao">
    <w:name w:val="Publicacao"/>
    <w:basedOn w:val="Atividade"/>
    <w:rsid w:val="002A37F6"/>
    <w:pPr>
      <w:jc w:val="center"/>
    </w:pPr>
  </w:style>
  <w:style w:type="paragraph" w:customStyle="1" w:styleId="Topico">
    <w:name w:val="Topico"/>
    <w:basedOn w:val="Normal"/>
    <w:qFormat/>
    <w:rsid w:val="00892C5F"/>
    <w:pPr>
      <w:numPr>
        <w:numId w:val="6"/>
      </w:numPr>
      <w:tabs>
        <w:tab w:val="left" w:pos="1021"/>
      </w:tabs>
      <w:spacing w:before="80" w:after="80"/>
      <w:jc w:val="both"/>
    </w:pPr>
    <w:rPr>
      <w:rFonts w:ascii="Arial Narrow" w:hAnsi="Arial Narrow"/>
      <w:b/>
      <w:sz w:val="20"/>
    </w:rPr>
  </w:style>
  <w:style w:type="paragraph" w:styleId="MapadoDocumento">
    <w:name w:val="Document Map"/>
    <w:basedOn w:val="Normal"/>
    <w:semiHidden/>
    <w:rsid w:val="005E409E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Textodebalo">
    <w:name w:val="Balloon Text"/>
    <w:basedOn w:val="Normal"/>
    <w:link w:val="TextodebaloChar"/>
    <w:rsid w:val="00CD2F6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CD2F6F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link w:val="PargrafodaListaChar"/>
    <w:uiPriority w:val="34"/>
    <w:qFormat/>
    <w:rsid w:val="00DA619A"/>
    <w:pPr>
      <w:ind w:left="708"/>
    </w:pPr>
  </w:style>
  <w:style w:type="character" w:styleId="Refdecomentrio">
    <w:name w:val="annotation reference"/>
    <w:rsid w:val="007D2E1A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7D2E1A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7D2E1A"/>
  </w:style>
  <w:style w:type="paragraph" w:styleId="Assuntodocomentrio">
    <w:name w:val="annotation subject"/>
    <w:basedOn w:val="Textodecomentrio"/>
    <w:next w:val="Textodecomentrio"/>
    <w:link w:val="AssuntodocomentrioChar"/>
    <w:rsid w:val="007D2E1A"/>
    <w:rPr>
      <w:b/>
      <w:bCs/>
    </w:rPr>
  </w:style>
  <w:style w:type="character" w:customStyle="1" w:styleId="AssuntodocomentrioChar">
    <w:name w:val="Assunto do comentário Char"/>
    <w:link w:val="Assuntodocomentrio"/>
    <w:rsid w:val="007D2E1A"/>
    <w:rPr>
      <w:b/>
      <w:bCs/>
    </w:rPr>
  </w:style>
  <w:style w:type="paragraph" w:styleId="Textodenotaderodap">
    <w:name w:val="footnote text"/>
    <w:basedOn w:val="Normal"/>
    <w:link w:val="TextodenotaderodapChar"/>
    <w:rsid w:val="000620DF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rsid w:val="000620DF"/>
  </w:style>
  <w:style w:type="character" w:styleId="Refdenotaderodap">
    <w:name w:val="footnote reference"/>
    <w:rsid w:val="000620DF"/>
    <w:rPr>
      <w:vertAlign w:val="superscript"/>
    </w:rPr>
  </w:style>
  <w:style w:type="character" w:customStyle="1" w:styleId="RodapChar">
    <w:name w:val="Rodapé Char"/>
    <w:link w:val="Rodap"/>
    <w:uiPriority w:val="99"/>
    <w:rsid w:val="000620DF"/>
    <w:rPr>
      <w:sz w:val="24"/>
      <w:szCs w:val="24"/>
    </w:rPr>
  </w:style>
  <w:style w:type="numbering" w:customStyle="1" w:styleId="Estilo1">
    <w:name w:val="Estilo1"/>
    <w:rsid w:val="00A04DA0"/>
    <w:pPr>
      <w:numPr>
        <w:numId w:val="7"/>
      </w:numPr>
    </w:pPr>
  </w:style>
  <w:style w:type="paragraph" w:styleId="Remissivo1">
    <w:name w:val="index 1"/>
    <w:basedOn w:val="Normal"/>
    <w:next w:val="Normal"/>
    <w:autoRedefine/>
    <w:rsid w:val="00A04DA0"/>
    <w:pPr>
      <w:ind w:left="135"/>
    </w:pPr>
    <w:rPr>
      <w:sz w:val="20"/>
      <w:szCs w:val="20"/>
    </w:rPr>
  </w:style>
  <w:style w:type="paragraph" w:styleId="Ttulodendiceremissivo">
    <w:name w:val="index heading"/>
    <w:basedOn w:val="Normal"/>
    <w:next w:val="Remissivo1"/>
    <w:rsid w:val="00A04DA0"/>
    <w:rPr>
      <w:rFonts w:ascii="Arial" w:hAnsi="Arial" w:cs="Arial"/>
      <w:b/>
      <w:bCs/>
      <w:sz w:val="20"/>
      <w:szCs w:val="20"/>
    </w:rPr>
  </w:style>
  <w:style w:type="character" w:customStyle="1" w:styleId="Ttulo4Char">
    <w:name w:val="Título 4 Char"/>
    <w:link w:val="Ttulo4"/>
    <w:rsid w:val="00A04DA0"/>
    <w:rPr>
      <w:rFonts w:ascii="Calibri" w:hAnsi="Calibri"/>
      <w:b/>
      <w:bCs/>
      <w:sz w:val="28"/>
      <w:szCs w:val="28"/>
    </w:rPr>
  </w:style>
  <w:style w:type="character" w:customStyle="1" w:styleId="Ttulo5Char">
    <w:name w:val="Título 5 Char"/>
    <w:link w:val="Ttulo5"/>
    <w:semiHidden/>
    <w:rsid w:val="00A04DA0"/>
    <w:rPr>
      <w:rFonts w:ascii="Calibri" w:hAnsi="Calibri"/>
      <w:b/>
      <w:bCs/>
      <w:i/>
      <w:iCs/>
      <w:sz w:val="26"/>
      <w:szCs w:val="26"/>
    </w:rPr>
  </w:style>
  <w:style w:type="character" w:customStyle="1" w:styleId="Ttulo6Char">
    <w:name w:val="Título 6 Char"/>
    <w:link w:val="Ttulo6"/>
    <w:semiHidden/>
    <w:rsid w:val="00A04DA0"/>
    <w:rPr>
      <w:rFonts w:ascii="Calibri" w:hAnsi="Calibri"/>
      <w:b/>
      <w:bCs/>
      <w:sz w:val="22"/>
      <w:szCs w:val="22"/>
    </w:rPr>
  </w:style>
  <w:style w:type="character" w:customStyle="1" w:styleId="Ttulo7Char">
    <w:name w:val="Título 7 Char"/>
    <w:link w:val="Ttulo7"/>
    <w:semiHidden/>
    <w:rsid w:val="00A04DA0"/>
    <w:rPr>
      <w:rFonts w:ascii="Calibri" w:hAnsi="Calibri"/>
      <w:sz w:val="24"/>
      <w:szCs w:val="24"/>
    </w:rPr>
  </w:style>
  <w:style w:type="character" w:customStyle="1" w:styleId="Ttulo8Char">
    <w:name w:val="Título 8 Char"/>
    <w:link w:val="Ttulo8"/>
    <w:semiHidden/>
    <w:rsid w:val="00A04DA0"/>
    <w:rPr>
      <w:rFonts w:ascii="Calibri" w:hAnsi="Calibri"/>
      <w:i/>
      <w:iCs/>
      <w:sz w:val="24"/>
      <w:szCs w:val="24"/>
    </w:rPr>
  </w:style>
  <w:style w:type="character" w:customStyle="1" w:styleId="Ttulo9Char">
    <w:name w:val="Título 9 Char"/>
    <w:link w:val="Ttulo9"/>
    <w:rsid w:val="00A04DA0"/>
    <w:rPr>
      <w:rFonts w:ascii="Cambria" w:hAnsi="Cambria"/>
      <w:sz w:val="22"/>
      <w:szCs w:val="22"/>
    </w:rPr>
  </w:style>
  <w:style w:type="paragraph" w:customStyle="1" w:styleId="EstiloTopicoAntes2ptDepoisde2ptEspaamentoentreli">
    <w:name w:val="Estilo Topico + Antes:  2 pt Depois de:  2 pt Espaçamento entre li..."/>
    <w:basedOn w:val="Topico"/>
    <w:autoRedefine/>
    <w:rsid w:val="00E8161F"/>
    <w:pPr>
      <w:spacing w:before="40" w:after="40"/>
      <w:ind w:left="1021"/>
    </w:pPr>
    <w:rPr>
      <w:szCs w:val="20"/>
    </w:rPr>
  </w:style>
  <w:style w:type="paragraph" w:customStyle="1" w:styleId="Nota">
    <w:name w:val="Nota"/>
    <w:basedOn w:val="EstiloTopicoAntes2ptDepoisde2ptEspaamentoentreli"/>
    <w:autoRedefine/>
    <w:rsid w:val="001B7113"/>
    <w:pPr>
      <w:numPr>
        <w:numId w:val="0"/>
      </w:numPr>
      <w:ind w:left="1418"/>
    </w:pPr>
    <w:rPr>
      <w:color w:val="FF0000"/>
    </w:rPr>
  </w:style>
  <w:style w:type="paragraph" w:customStyle="1" w:styleId="EstiloCorpodetextoNegrito">
    <w:name w:val="Estilo Corpo de texto + Negrito"/>
    <w:basedOn w:val="Corpodetexto"/>
    <w:rsid w:val="00350C7B"/>
    <w:rPr>
      <w:bCs/>
    </w:rPr>
  </w:style>
  <w:style w:type="paragraph" w:customStyle="1" w:styleId="EstiloTtulo2NoNegrito">
    <w:name w:val="Estilo Título 2 + Não Negrito"/>
    <w:basedOn w:val="Ttulo2"/>
    <w:rsid w:val="00AC3C78"/>
  </w:style>
  <w:style w:type="character" w:styleId="nfase">
    <w:name w:val="Emphasis"/>
    <w:rsid w:val="00531DD2"/>
    <w:rPr>
      <w:i/>
      <w:iCs/>
    </w:rPr>
  </w:style>
  <w:style w:type="character" w:styleId="Forte">
    <w:name w:val="Strong"/>
    <w:uiPriority w:val="22"/>
    <w:qFormat/>
    <w:rsid w:val="00531DD2"/>
    <w:rPr>
      <w:b/>
      <w:bCs/>
    </w:rPr>
  </w:style>
  <w:style w:type="paragraph" w:styleId="Subttulo">
    <w:name w:val="Subtitle"/>
    <w:basedOn w:val="Normal"/>
    <w:next w:val="Normal"/>
    <w:link w:val="SubttuloChar"/>
    <w:rsid w:val="00531DD2"/>
    <w:pPr>
      <w:numPr>
        <w:ilvl w:val="1"/>
      </w:numPr>
    </w:pPr>
    <w:rPr>
      <w:rFonts w:ascii="Cambria" w:hAnsi="Cambria"/>
      <w:i/>
      <w:iCs/>
      <w:color w:val="4F81BD"/>
      <w:spacing w:val="15"/>
    </w:rPr>
  </w:style>
  <w:style w:type="character" w:customStyle="1" w:styleId="SubttuloChar">
    <w:name w:val="Subtítulo Char"/>
    <w:link w:val="Subttulo"/>
    <w:rsid w:val="00531DD2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paragraph" w:styleId="Ttulo">
    <w:name w:val="Title"/>
    <w:basedOn w:val="Normal"/>
    <w:next w:val="Normal"/>
    <w:link w:val="TtuloChar"/>
    <w:rsid w:val="00531DD2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tuloChar">
    <w:name w:val="Título Char"/>
    <w:link w:val="Ttulo"/>
    <w:rsid w:val="00531DD2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CorpodoTexo-Ttulo3">
    <w:name w:val="Corpo do Texo - Título 3"/>
    <w:basedOn w:val="Corpodetexto2"/>
    <w:qFormat/>
    <w:rsid w:val="00EB3D80"/>
    <w:pPr>
      <w:ind w:left="1134"/>
    </w:pPr>
  </w:style>
  <w:style w:type="character" w:customStyle="1" w:styleId="CabealhoChar">
    <w:name w:val="Cabeçalho Char"/>
    <w:aliases w:val="Header 1 Char,h Char, Char Char,Char Char"/>
    <w:link w:val="Cabealho"/>
    <w:uiPriority w:val="99"/>
    <w:rsid w:val="00E767B6"/>
    <w:rPr>
      <w:rFonts w:ascii="Arial Narrow" w:hAnsi="Arial Narrow"/>
      <w:caps/>
      <w:sz w:val="24"/>
      <w:szCs w:val="24"/>
    </w:rPr>
  </w:style>
  <w:style w:type="paragraph" w:styleId="Reviso">
    <w:name w:val="Revision"/>
    <w:hidden/>
    <w:uiPriority w:val="99"/>
    <w:semiHidden/>
    <w:rsid w:val="007541CC"/>
    <w:rPr>
      <w:sz w:val="24"/>
      <w:szCs w:val="24"/>
      <w:lang w:eastAsia="pt-BR"/>
    </w:rPr>
  </w:style>
  <w:style w:type="paragraph" w:styleId="NormalWeb">
    <w:name w:val="Normal (Web)"/>
    <w:basedOn w:val="Normal"/>
    <w:uiPriority w:val="99"/>
    <w:unhideWhenUsed/>
    <w:rsid w:val="00DE0818"/>
    <w:pPr>
      <w:spacing w:before="100" w:beforeAutospacing="1" w:after="100" w:afterAutospacing="1"/>
    </w:pPr>
  </w:style>
  <w:style w:type="paragraph" w:customStyle="1" w:styleId="TopicoI">
    <w:name w:val="Topico I"/>
    <w:basedOn w:val="Topico"/>
    <w:autoRedefine/>
    <w:qFormat/>
    <w:rsid w:val="003617F4"/>
    <w:pPr>
      <w:framePr w:hSpace="141" w:wrap="around" w:vAnchor="text" w:hAnchor="margin" w:x="68" w:y="116"/>
      <w:numPr>
        <w:numId w:val="18"/>
      </w:numPr>
      <w:tabs>
        <w:tab w:val="clear" w:pos="1021"/>
        <w:tab w:val="left" w:pos="72"/>
        <w:tab w:val="left" w:pos="356"/>
      </w:tabs>
      <w:spacing w:line="360" w:lineRule="auto"/>
    </w:pPr>
    <w:rPr>
      <w:bCs/>
    </w:rPr>
  </w:style>
  <w:style w:type="paragraph" w:styleId="Recuodecorpodetexto">
    <w:name w:val="Body Text Indent"/>
    <w:basedOn w:val="Normal"/>
    <w:link w:val="RecuodecorpodetextoChar"/>
    <w:rsid w:val="00B13015"/>
    <w:pPr>
      <w:spacing w:after="120"/>
      <w:ind w:left="283"/>
    </w:pPr>
  </w:style>
  <w:style w:type="character" w:customStyle="1" w:styleId="RecuodecorpodetextoChar">
    <w:name w:val="Recuo de corpo de texto Char"/>
    <w:link w:val="Recuodecorpodetexto"/>
    <w:rsid w:val="00B13015"/>
    <w:rPr>
      <w:sz w:val="24"/>
      <w:szCs w:val="24"/>
    </w:rPr>
  </w:style>
  <w:style w:type="paragraph" w:styleId="Textoembloco">
    <w:name w:val="Block Text"/>
    <w:basedOn w:val="Normal"/>
    <w:uiPriority w:val="99"/>
    <w:unhideWhenUsed/>
    <w:rsid w:val="009F4493"/>
    <w:pPr>
      <w:snapToGrid w:val="0"/>
      <w:ind w:left="2124" w:right="-284" w:hanging="708"/>
      <w:jc w:val="both"/>
    </w:pPr>
    <w:rPr>
      <w:rFonts w:eastAsia="Calibri"/>
      <w:color w:val="0000FF"/>
    </w:rPr>
  </w:style>
  <w:style w:type="paragraph" w:customStyle="1" w:styleId="pj1">
    <w:name w:val="pj1"/>
    <w:basedOn w:val="Normal"/>
    <w:rsid w:val="00757D79"/>
    <w:pPr>
      <w:jc w:val="both"/>
    </w:pPr>
  </w:style>
  <w:style w:type="character" w:customStyle="1" w:styleId="nw1">
    <w:name w:val="nw1"/>
    <w:basedOn w:val="Fontepargpadro"/>
    <w:rsid w:val="00757D79"/>
  </w:style>
  <w:style w:type="character" w:customStyle="1" w:styleId="ff91">
    <w:name w:val="ff91"/>
    <w:rsid w:val="008B3058"/>
    <w:rPr>
      <w:rFonts w:ascii="ff9" w:hAnsi="ff9" w:hint="default"/>
    </w:rPr>
  </w:style>
  <w:style w:type="table" w:styleId="Tabelacomgrade">
    <w:name w:val="Table Grid"/>
    <w:basedOn w:val="Tabelanormal"/>
    <w:rsid w:val="00106E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pequeno">
    <w:name w:val="textopequeno"/>
    <w:basedOn w:val="Normal"/>
    <w:rsid w:val="007A6AC0"/>
    <w:pPr>
      <w:spacing w:before="100" w:beforeAutospacing="1" w:after="100" w:afterAutospacing="1"/>
    </w:pPr>
    <w:rPr>
      <w:rFonts w:ascii="Verdana" w:hAnsi="Verdana"/>
      <w:color w:val="55758A"/>
      <w:sz w:val="18"/>
      <w:szCs w:val="18"/>
    </w:rPr>
  </w:style>
  <w:style w:type="paragraph" w:customStyle="1" w:styleId="T3">
    <w:name w:val="T3"/>
    <w:basedOn w:val="Corpodetexto2"/>
    <w:qFormat/>
    <w:rsid w:val="00B4669B"/>
    <w:pPr>
      <w:ind w:left="1134"/>
    </w:pPr>
  </w:style>
  <w:style w:type="paragraph" w:customStyle="1" w:styleId="Default">
    <w:name w:val="Default"/>
    <w:rsid w:val="001A265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pt-BR"/>
    </w:rPr>
  </w:style>
  <w:style w:type="paragraph" w:styleId="Recuodecorpodetexto3">
    <w:name w:val="Body Text Indent 3"/>
    <w:basedOn w:val="Normal"/>
    <w:link w:val="Recuodecorpodetexto3Char"/>
    <w:rsid w:val="003C0540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link w:val="Recuodecorpodetexto3"/>
    <w:rsid w:val="003C0540"/>
    <w:rPr>
      <w:sz w:val="16"/>
      <w:szCs w:val="16"/>
    </w:rPr>
  </w:style>
  <w:style w:type="paragraph" w:customStyle="1" w:styleId="CorpodoTexto-Ttulo4">
    <w:name w:val="Corpo do Texto - Título 4"/>
    <w:basedOn w:val="CorpodoTexo-Ttulo3"/>
    <w:qFormat/>
    <w:rsid w:val="005E2464"/>
    <w:pPr>
      <w:ind w:left="1701"/>
    </w:pPr>
  </w:style>
  <w:style w:type="paragraph" w:styleId="Recuodecorpodetexto2">
    <w:name w:val="Body Text Indent 2"/>
    <w:basedOn w:val="Normal"/>
    <w:link w:val="Recuodecorpodetexto2Char"/>
    <w:rsid w:val="0028043B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link w:val="Recuodecorpodetexto2"/>
    <w:rsid w:val="0028043B"/>
    <w:rPr>
      <w:sz w:val="24"/>
      <w:szCs w:val="24"/>
    </w:rPr>
  </w:style>
  <w:style w:type="paragraph" w:styleId="Corpodetexto3">
    <w:name w:val="Body Text 3"/>
    <w:basedOn w:val="Normal"/>
    <w:link w:val="Corpodetexto3Char"/>
    <w:rsid w:val="00594DB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link w:val="Corpodetexto3"/>
    <w:rsid w:val="00594DBD"/>
    <w:rPr>
      <w:sz w:val="16"/>
      <w:szCs w:val="16"/>
    </w:rPr>
  </w:style>
  <w:style w:type="character" w:customStyle="1" w:styleId="PargrafodaListaChar">
    <w:name w:val="Parágrafo da Lista Char"/>
    <w:link w:val="PargrafodaLista"/>
    <w:uiPriority w:val="34"/>
    <w:rsid w:val="00355F9D"/>
    <w:rPr>
      <w:sz w:val="24"/>
      <w:szCs w:val="24"/>
    </w:rPr>
  </w:style>
  <w:style w:type="paragraph" w:customStyle="1" w:styleId="Listadeprocedimento">
    <w:name w:val="Lista de procedimento"/>
    <w:basedOn w:val="PargrafodaLista"/>
    <w:link w:val="ListadeprocedimentoChar"/>
    <w:qFormat/>
    <w:rsid w:val="00D44270"/>
    <w:pPr>
      <w:tabs>
        <w:tab w:val="left" w:pos="284"/>
      </w:tabs>
      <w:spacing w:before="120" w:after="120"/>
      <w:ind w:left="0"/>
      <w:contextualSpacing/>
      <w:jc w:val="both"/>
    </w:pPr>
    <w:rPr>
      <w:rFonts w:ascii="Tahoma" w:hAnsi="Tahoma" w:cs="Tahoma"/>
      <w:sz w:val="19"/>
      <w:szCs w:val="19"/>
      <w:lang w:eastAsia="en-US"/>
    </w:rPr>
  </w:style>
  <w:style w:type="character" w:customStyle="1" w:styleId="ListadeprocedimentoChar">
    <w:name w:val="Lista de procedimento Char"/>
    <w:link w:val="Listadeprocedimento"/>
    <w:rsid w:val="00D44270"/>
    <w:rPr>
      <w:rFonts w:ascii="Tahoma" w:hAnsi="Tahoma" w:cs="Tahoma"/>
      <w:sz w:val="19"/>
      <w:szCs w:val="19"/>
      <w:lang w:eastAsia="en-US"/>
    </w:rPr>
  </w:style>
  <w:style w:type="paragraph" w:customStyle="1" w:styleId="MARCADOR2">
    <w:name w:val="MARCADOR 2"/>
    <w:basedOn w:val="Normal"/>
    <w:rsid w:val="00334CA2"/>
    <w:pPr>
      <w:numPr>
        <w:numId w:val="15"/>
      </w:numPr>
    </w:pPr>
    <w:rPr>
      <w:sz w:val="20"/>
      <w:szCs w:val="20"/>
    </w:rPr>
  </w:style>
  <w:style w:type="paragraph" w:styleId="TextosemFormatao">
    <w:name w:val="Plain Text"/>
    <w:basedOn w:val="Normal"/>
    <w:link w:val="TextosemFormataoChar"/>
    <w:uiPriority w:val="99"/>
    <w:unhideWhenUsed/>
    <w:rsid w:val="00334CA2"/>
    <w:rPr>
      <w:rFonts w:ascii="Consolas" w:eastAsia="Calibri" w:hAnsi="Consolas" w:cs="Consolas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sid w:val="00334CA2"/>
    <w:rPr>
      <w:rFonts w:ascii="Consolas" w:eastAsia="Calibri" w:hAnsi="Consolas" w:cs="Consolas"/>
      <w:sz w:val="21"/>
      <w:szCs w:val="21"/>
    </w:rPr>
  </w:style>
  <w:style w:type="table" w:styleId="ListaMdia2-nfase3">
    <w:name w:val="Medium List 2 Accent 3"/>
    <w:basedOn w:val="Tabelanormal"/>
    <w:uiPriority w:val="66"/>
    <w:rsid w:val="00334CA2"/>
    <w:pPr>
      <w:jc w:val="both"/>
    </w:pPr>
    <w:rPr>
      <w:rFonts w:ascii="Cambria" w:hAnsi="Cambria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ListaMdia2-nfase31">
    <w:name w:val="Lista Média 2 - Ênfase 31"/>
    <w:basedOn w:val="Tabelanormal"/>
    <w:next w:val="ListaMdia2-nfase3"/>
    <w:uiPriority w:val="66"/>
    <w:rsid w:val="00577082"/>
    <w:pPr>
      <w:jc w:val="both"/>
    </w:pPr>
    <w:rPr>
      <w:rFonts w:ascii="Cambria" w:hAnsi="Cambria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Listadesubitens">
    <w:name w:val="Lista de subitens"/>
    <w:basedOn w:val="Listadeprocedimento"/>
    <w:qFormat/>
    <w:rsid w:val="00577082"/>
    <w:pPr>
      <w:numPr>
        <w:ilvl w:val="1"/>
        <w:numId w:val="16"/>
      </w:numPr>
      <w:ind w:left="709"/>
    </w:pPr>
  </w:style>
  <w:style w:type="table" w:customStyle="1" w:styleId="ListaMdia2-nfase32">
    <w:name w:val="Lista Média 2 - Ênfase 32"/>
    <w:basedOn w:val="Tabelanormal"/>
    <w:next w:val="ListaMdia2-nfase3"/>
    <w:uiPriority w:val="66"/>
    <w:rsid w:val="00E05637"/>
    <w:pPr>
      <w:jc w:val="both"/>
    </w:pPr>
    <w:rPr>
      <w:rFonts w:ascii="Cambria" w:hAnsi="Cambria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770CF5"/>
    <w:pPr>
      <w:keepNext/>
      <w:keepLines/>
      <w:spacing w:line="259" w:lineRule="auto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rsid w:val="008C4073"/>
    <w:pPr>
      <w:tabs>
        <w:tab w:val="left" w:pos="440"/>
        <w:tab w:val="left" w:pos="8931"/>
        <w:tab w:val="right" w:leader="dot" w:pos="10480"/>
      </w:tabs>
      <w:spacing w:line="360" w:lineRule="auto"/>
    </w:pPr>
  </w:style>
  <w:style w:type="paragraph" w:styleId="Sumrio2">
    <w:name w:val="toc 2"/>
    <w:basedOn w:val="Normal"/>
    <w:next w:val="Normal"/>
    <w:autoRedefine/>
    <w:uiPriority w:val="39"/>
    <w:rsid w:val="00770CF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70CF5"/>
    <w:pPr>
      <w:ind w:left="480"/>
    </w:pPr>
  </w:style>
  <w:style w:type="paragraph" w:customStyle="1" w:styleId="TextoProcedimento">
    <w:name w:val="Texto Procedimento"/>
    <w:basedOn w:val="Cabealho"/>
    <w:autoRedefine/>
    <w:qFormat/>
    <w:rsid w:val="00E478D3"/>
    <w:pPr>
      <w:tabs>
        <w:tab w:val="clear" w:pos="4419"/>
        <w:tab w:val="clear" w:pos="8838"/>
        <w:tab w:val="center" w:pos="851"/>
        <w:tab w:val="right" w:pos="8504"/>
      </w:tabs>
      <w:spacing w:before="120" w:line="360" w:lineRule="auto"/>
      <w:contextualSpacing/>
      <w:jc w:val="both"/>
    </w:pPr>
    <w:rPr>
      <w:rFonts w:ascii="Arial" w:eastAsia="Calibri" w:hAnsi="Arial" w:cs="Arial"/>
      <w:caps w:val="0"/>
    </w:rPr>
  </w:style>
  <w:style w:type="paragraph" w:customStyle="1" w:styleId="SubII">
    <w:name w:val="Sub II"/>
    <w:basedOn w:val="Normal"/>
    <w:qFormat/>
    <w:rsid w:val="001679EE"/>
    <w:pPr>
      <w:spacing w:before="120" w:after="120" w:line="280" w:lineRule="atLeast"/>
      <w:ind w:right="567"/>
      <w:jc w:val="both"/>
      <w:outlineLvl w:val="1"/>
    </w:pPr>
    <w:rPr>
      <w:rFonts w:ascii="Tahoma" w:hAnsi="Tahoma" w:cs="Tahoma"/>
      <w:b/>
      <w:color w:val="75787B"/>
      <w:kern w:val="16"/>
      <w:sz w:val="19"/>
      <w:szCs w:val="19"/>
      <w:lang w:eastAsia="en-US"/>
    </w:rPr>
  </w:style>
  <w:style w:type="paragraph" w:customStyle="1" w:styleId="SubIV">
    <w:name w:val="Sub IV"/>
    <w:basedOn w:val="Corpodetexto3"/>
    <w:qFormat/>
    <w:rsid w:val="001679EE"/>
    <w:pPr>
      <w:spacing w:after="0"/>
      <w:ind w:left="567"/>
      <w:outlineLvl w:val="3"/>
    </w:pPr>
    <w:rPr>
      <w:rFonts w:ascii="Tahoma" w:hAnsi="Tahoma" w:cs="Tahoma"/>
      <w:b/>
      <w:color w:val="75787B"/>
      <w:sz w:val="19"/>
      <w:szCs w:val="19"/>
      <w:lang w:eastAsia="en-US"/>
    </w:rPr>
  </w:style>
  <w:style w:type="paragraph" w:customStyle="1" w:styleId="SubIII">
    <w:name w:val="Sub III"/>
    <w:basedOn w:val="Corpodetexto3"/>
    <w:autoRedefine/>
    <w:qFormat/>
    <w:rsid w:val="00F160FC"/>
    <w:pPr>
      <w:numPr>
        <w:ilvl w:val="1"/>
        <w:numId w:val="20"/>
      </w:numPr>
      <w:spacing w:before="240" w:after="0" w:line="276" w:lineRule="auto"/>
      <w:ind w:left="851"/>
      <w:outlineLvl w:val="2"/>
    </w:pPr>
    <w:rPr>
      <w:rFonts w:ascii="Arial" w:hAnsi="Arial" w:cs="Arial"/>
      <w:b/>
      <w:sz w:val="20"/>
      <w:szCs w:val="24"/>
      <w:lang w:eastAsia="en-US"/>
    </w:rPr>
  </w:style>
  <w:style w:type="paragraph" w:customStyle="1" w:styleId="NOTA0">
    <w:name w:val="NOTA"/>
    <w:basedOn w:val="Cabealho"/>
    <w:autoRedefine/>
    <w:qFormat/>
    <w:rsid w:val="004C14C5"/>
    <w:pPr>
      <w:tabs>
        <w:tab w:val="clear" w:pos="4419"/>
        <w:tab w:val="clear" w:pos="8838"/>
        <w:tab w:val="num" w:pos="1350"/>
        <w:tab w:val="center" w:pos="4252"/>
        <w:tab w:val="right" w:pos="8504"/>
      </w:tabs>
      <w:spacing w:before="120" w:after="120" w:line="360" w:lineRule="auto"/>
      <w:contextualSpacing/>
      <w:jc w:val="left"/>
    </w:pPr>
    <w:rPr>
      <w:rFonts w:ascii="Arial" w:hAnsi="Arial" w:cs="Arial"/>
      <w:b/>
      <w:bCs/>
      <w:caps w:val="0"/>
      <w:lang w:eastAsia="en-US"/>
    </w:rPr>
  </w:style>
  <w:style w:type="paragraph" w:customStyle="1" w:styleId="ListadaNota">
    <w:name w:val="Lista da Nota"/>
    <w:basedOn w:val="Cabealho"/>
    <w:qFormat/>
    <w:rsid w:val="00F160FC"/>
    <w:pPr>
      <w:numPr>
        <w:numId w:val="19"/>
      </w:numPr>
      <w:tabs>
        <w:tab w:val="clear" w:pos="4419"/>
        <w:tab w:val="clear" w:pos="8838"/>
      </w:tabs>
      <w:spacing w:before="120" w:after="120"/>
      <w:jc w:val="both"/>
    </w:pPr>
    <w:rPr>
      <w:rFonts w:ascii="Tahoma" w:hAnsi="Tahoma" w:cs="Tahoma"/>
      <w:bCs/>
      <w:caps w:val="0"/>
      <w:color w:val="75787B"/>
      <w:sz w:val="19"/>
      <w:szCs w:val="19"/>
      <w:lang w:eastAsia="en-US"/>
    </w:rPr>
  </w:style>
  <w:style w:type="table" w:customStyle="1" w:styleId="ListaMdia21">
    <w:name w:val="Lista Média 21"/>
    <w:basedOn w:val="Tabelanormal"/>
    <w:uiPriority w:val="66"/>
    <w:rsid w:val="003C37BD"/>
    <w:pPr>
      <w:jc w:val="both"/>
    </w:pPr>
    <w:rPr>
      <w:rFonts w:ascii="Cambria" w:hAnsi="Cambria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Ttulo2Char">
    <w:name w:val="Título 2 Char"/>
    <w:link w:val="Ttulo2"/>
    <w:rsid w:val="00555CB0"/>
    <w:rPr>
      <w:rFonts w:ascii="Arial Narrow" w:hAnsi="Arial Narrow"/>
      <w:b/>
    </w:rPr>
  </w:style>
  <w:style w:type="character" w:styleId="MenoPendente">
    <w:name w:val="Unresolved Mention"/>
    <w:basedOn w:val="Fontepargpadro"/>
    <w:uiPriority w:val="99"/>
    <w:semiHidden/>
    <w:unhideWhenUsed/>
    <w:rsid w:val="00AF158E"/>
    <w:rPr>
      <w:color w:val="605E5C"/>
      <w:shd w:val="clear" w:color="auto" w:fill="E1DFDD"/>
    </w:rPr>
  </w:style>
  <w:style w:type="character" w:styleId="Meno">
    <w:name w:val="Mention"/>
    <w:basedOn w:val="Fontepargpadro"/>
    <w:uiPriority w:val="99"/>
    <w:unhideWhenUsed/>
    <w:rsid w:val="00650571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3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0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19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8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56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4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1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38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44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49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486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346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776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805998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665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006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091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282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82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19646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0" w:color="DDDDDD"/>
            <w:bottom w:val="none" w:sz="0" w:space="0" w:color="auto"/>
            <w:right w:val="single" w:sz="12" w:space="0" w:color="DDDDDD"/>
          </w:divBdr>
          <w:divsChild>
            <w:div w:id="16436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2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26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58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5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2C9167-8844-4F92-AD70-693DC75E9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1301</TotalTime>
  <Pages>11</Pages>
  <Words>2262</Words>
  <Characters>12215</Characters>
  <Application>Microsoft Office Word</Application>
  <DocSecurity>0</DocSecurity>
  <Lines>101</Lines>
  <Paragraphs>28</Paragraphs>
  <ScaleCrop>false</ScaleCrop>
  <Company>LAMSA</Company>
  <LinksUpToDate>false</LinksUpToDate>
  <CharactersWithSpaces>14449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Amanda Marques</dc:creator>
  <cp:keywords/>
  <cp:lastModifiedBy>Amanda Marques</cp:lastModifiedBy>
  <cp:revision>94</cp:revision>
  <cp:lastPrinted>2026-02-23T20:56:00Z</cp:lastPrinted>
  <dcterms:created xsi:type="dcterms:W3CDTF">2026-02-23T18:23:00Z</dcterms:created>
  <dcterms:modified xsi:type="dcterms:W3CDTF">2026-03-12T18:45:00Z</dcterms:modified>
</cp:coreProperties>
</file>