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81F276" w14:textId="67AC47BC" w:rsidR="0044225F" w:rsidRPr="004E6C5A" w:rsidRDefault="00AE2E91" w:rsidP="0044225F">
      <w:pPr>
        <w:jc w:val="center"/>
        <w:rPr>
          <w:b/>
        </w:rPr>
      </w:pPr>
      <w:r w:rsidRPr="004E6C5A">
        <w:rPr>
          <w:b/>
        </w:rPr>
        <w:t>CURRICULUM VITAE</w:t>
      </w:r>
    </w:p>
    <w:p w14:paraId="23E2530D" w14:textId="572A9DA2" w:rsidR="00DC766B" w:rsidRPr="00B86153" w:rsidRDefault="002D645E" w:rsidP="00C836D1">
      <w:pPr>
        <w:jc w:val="center"/>
        <w:rPr>
          <w:b/>
          <w:sz w:val="40"/>
          <w:szCs w:val="40"/>
        </w:rPr>
      </w:pPr>
      <w:r w:rsidRPr="00B86153">
        <w:rPr>
          <w:b/>
          <w:sz w:val="40"/>
          <w:szCs w:val="40"/>
        </w:rPr>
        <w:t>Rebecca D. Paterson</w:t>
      </w:r>
    </w:p>
    <w:p w14:paraId="34E0ABF1" w14:textId="3330188D" w:rsidR="001D4A1B" w:rsidRPr="004E6C5A" w:rsidRDefault="00C836D1" w:rsidP="002D645E">
      <w:pPr>
        <w:jc w:val="center"/>
        <w:rPr>
          <w:b/>
          <w:lang w:val="fr-FR"/>
        </w:rPr>
      </w:pPr>
      <w:r w:rsidRPr="00B86153">
        <w:rPr>
          <w:b/>
          <w:lang w:val="en-US"/>
        </w:rPr>
        <w:t>September</w:t>
      </w:r>
      <w:r w:rsidRPr="004E6C5A">
        <w:rPr>
          <w:b/>
          <w:lang w:val="fr-FR"/>
        </w:rPr>
        <w:t xml:space="preserve"> 2020</w:t>
      </w:r>
    </w:p>
    <w:p w14:paraId="1EAEB199" w14:textId="77777777" w:rsidR="002D645E" w:rsidRPr="004E6C5A" w:rsidRDefault="002D645E" w:rsidP="00103F55"/>
    <w:p w14:paraId="3E8EB52D" w14:textId="2BD47468" w:rsidR="00B86153" w:rsidRPr="00B86153" w:rsidRDefault="00B86153" w:rsidP="00B86153">
      <w:pPr>
        <w:rPr>
          <w:rFonts w:eastAsiaTheme="minorEastAsia"/>
          <w:lang w:eastAsia="en-US"/>
        </w:rPr>
      </w:pPr>
      <w:r w:rsidRPr="00B86153">
        <w:t>LLACAN UMR 8135 — IN</w:t>
      </w:r>
      <w:r w:rsidR="00A27CAB" w:rsidRPr="00A27CAB">
        <w:t>a</w:t>
      </w:r>
      <w:r w:rsidRPr="00B86153">
        <w:t>LCO CNRS</w:t>
      </w:r>
      <w:r>
        <w:tab/>
      </w:r>
      <w:r>
        <w:tab/>
      </w:r>
      <w:r>
        <w:tab/>
      </w:r>
      <w:r w:rsidRPr="004E6C5A">
        <w:t xml:space="preserve">+33 </w:t>
      </w:r>
      <w:r w:rsidRPr="004E6C5A">
        <w:rPr>
          <w:rFonts w:eastAsiaTheme="minorEastAsia"/>
          <w:lang w:eastAsia="en-US"/>
        </w:rPr>
        <w:t>6 43 82 56 39</w:t>
      </w:r>
      <w:r w:rsidRPr="004E6C5A">
        <w:t xml:space="preserve"> </w:t>
      </w:r>
      <w:r w:rsidRPr="00B86153">
        <w:br/>
        <w:t>Campus CNRS - 7 rue Guy Môquet – BP 8</w:t>
      </w:r>
      <w:r>
        <w:tab/>
      </w:r>
      <w:r>
        <w:tab/>
      </w:r>
      <w:r w:rsidRPr="004E6C5A">
        <w:tab/>
      </w:r>
      <w:hyperlink r:id="rId7" w:history="1">
        <w:r w:rsidR="008E1C0C" w:rsidRPr="009A465E">
          <w:rPr>
            <w:rStyle w:val="Hyperlink"/>
          </w:rPr>
          <w:t>rebecca.paterson@cnrs.fr</w:t>
        </w:r>
      </w:hyperlink>
      <w:r w:rsidR="008E1C0C" w:rsidRPr="008E1C0C">
        <w:t xml:space="preserve"> </w:t>
      </w:r>
      <w:r w:rsidRPr="00B86153">
        <w:br/>
        <w:t>94801 VILLEJUIF Cedex - FRANCE</w:t>
      </w:r>
      <w:r w:rsidR="00BE247F" w:rsidRPr="004E6C5A">
        <w:tab/>
      </w:r>
      <w:r w:rsidR="00BE247F" w:rsidRPr="004E6C5A">
        <w:tab/>
      </w:r>
      <w:r>
        <w:tab/>
      </w:r>
      <w:hyperlink r:id="rId8" w:history="1">
        <w:r w:rsidR="008E1C0C" w:rsidRPr="009A465E">
          <w:rPr>
            <w:rStyle w:val="Hyperlink"/>
          </w:rPr>
          <w:t>beckydpaterson@gmail.com</w:t>
        </w:r>
      </w:hyperlink>
      <w:r>
        <w:t xml:space="preserve"> </w:t>
      </w:r>
    </w:p>
    <w:p w14:paraId="69707603" w14:textId="77777777" w:rsidR="00B859BD" w:rsidRPr="004E6C5A" w:rsidRDefault="00B859BD" w:rsidP="00B337AF">
      <w:pPr>
        <w:rPr>
          <w:b/>
        </w:rPr>
      </w:pPr>
    </w:p>
    <w:p w14:paraId="5A48E2D6" w14:textId="24E1DC38" w:rsidR="0009247F" w:rsidRDefault="004E6C5A" w:rsidP="00D42A06">
      <w:pPr>
        <w:rPr>
          <w:b/>
          <w:lang w:val="en-US"/>
        </w:rPr>
      </w:pPr>
      <w:r w:rsidRPr="004E6C5A">
        <w:rPr>
          <w:b/>
          <w:lang w:val="en-US"/>
        </w:rPr>
        <w:t>EDUCATION</w:t>
      </w:r>
    </w:p>
    <w:p w14:paraId="07CA0399" w14:textId="77777777" w:rsidR="0054051F" w:rsidRDefault="0054051F" w:rsidP="00D42A06">
      <w:pPr>
        <w:rPr>
          <w:b/>
          <w:lang w:val="en-US"/>
        </w:rPr>
      </w:pPr>
    </w:p>
    <w:p w14:paraId="46C544A6" w14:textId="023AC984" w:rsidR="00DB09B0" w:rsidRPr="004E6C5A" w:rsidRDefault="007F0800" w:rsidP="00D42A06">
      <w:pPr>
        <w:rPr>
          <w:lang w:val="en-US"/>
        </w:rPr>
      </w:pPr>
      <w:r w:rsidRPr="004E6C5A">
        <w:rPr>
          <w:lang w:val="en-US"/>
        </w:rPr>
        <w:t>2019</w:t>
      </w:r>
      <w:r w:rsidR="0049285F" w:rsidRPr="004E6C5A">
        <w:rPr>
          <w:lang w:val="en-US"/>
        </w:rPr>
        <w:t xml:space="preserve"> </w:t>
      </w:r>
      <w:r w:rsidR="00B859BD" w:rsidRPr="004E6C5A">
        <w:rPr>
          <w:lang w:val="en-US"/>
        </w:rPr>
        <w:t>Ph.D. in Linguistics</w:t>
      </w:r>
      <w:r w:rsidR="00DB09B0" w:rsidRPr="004E6C5A">
        <w:rPr>
          <w:lang w:val="en-US"/>
        </w:rPr>
        <w:t xml:space="preserve">, </w:t>
      </w:r>
      <w:r w:rsidR="00B859BD" w:rsidRPr="004E6C5A">
        <w:rPr>
          <w:lang w:val="en-US"/>
        </w:rPr>
        <w:t>University of Oregon</w:t>
      </w:r>
      <w:r w:rsidR="00EC18D7" w:rsidRPr="004E6C5A">
        <w:rPr>
          <w:lang w:val="en-US"/>
        </w:rPr>
        <w:t>, Eugene, USA</w:t>
      </w:r>
      <w:r w:rsidR="00A80511" w:rsidRPr="004E6C5A">
        <w:rPr>
          <w:lang w:val="en-US"/>
        </w:rPr>
        <w:t xml:space="preserve"> </w:t>
      </w:r>
    </w:p>
    <w:p w14:paraId="50321B4E" w14:textId="36C53B46" w:rsidR="00A80511" w:rsidRPr="004E6C5A" w:rsidRDefault="00655D03" w:rsidP="00655D03">
      <w:pPr>
        <w:rPr>
          <w:lang w:val="en-US"/>
        </w:rPr>
      </w:pPr>
      <w:r>
        <w:rPr>
          <w:lang w:val="en-US"/>
        </w:rPr>
        <w:t xml:space="preserve">   </w:t>
      </w:r>
      <w:r w:rsidR="00A80511" w:rsidRPr="004E6C5A">
        <w:rPr>
          <w:lang w:val="en-US"/>
        </w:rPr>
        <w:t xml:space="preserve">Advisor, Prof. Doris L. Payne, Ph.D. </w:t>
      </w:r>
    </w:p>
    <w:p w14:paraId="75046EF6" w14:textId="056EB239" w:rsidR="00BF2DA4" w:rsidRDefault="00655D03" w:rsidP="00655D03">
      <w:pPr>
        <w:rPr>
          <w:rStyle w:val="Hyperlink"/>
          <w:i/>
          <w:lang w:val="en-US"/>
        </w:rPr>
      </w:pPr>
      <w:r>
        <w:rPr>
          <w:lang w:val="en-US"/>
        </w:rPr>
        <w:t xml:space="preserve">   </w:t>
      </w:r>
      <w:r w:rsidR="00A80511" w:rsidRPr="004E6C5A">
        <w:rPr>
          <w:lang w:val="en-US"/>
        </w:rPr>
        <w:t>Dissertation</w:t>
      </w:r>
      <w:r w:rsidR="006F07CF" w:rsidRPr="004E6C5A">
        <w:rPr>
          <w:lang w:val="en-US"/>
        </w:rPr>
        <w:t>:</w:t>
      </w:r>
      <w:r w:rsidR="006F07CF" w:rsidRPr="004E6C5A">
        <w:rPr>
          <w:i/>
          <w:lang w:val="en-US"/>
        </w:rPr>
        <w:t xml:space="preserve"> </w:t>
      </w:r>
      <w:hyperlink r:id="rId9" w:history="1">
        <w:r w:rsidR="006F56CC" w:rsidRPr="004E6C5A">
          <w:rPr>
            <w:rStyle w:val="Hyperlink"/>
            <w:i/>
            <w:lang w:val="en-US"/>
          </w:rPr>
          <w:t>Nominalization and predication in</w:t>
        </w:r>
        <w:r w:rsidR="009007B8" w:rsidRPr="004E6C5A">
          <w:rPr>
            <w:rStyle w:val="Hyperlink"/>
            <w:i/>
            <w:lang w:val="en-US"/>
          </w:rPr>
          <w:t xml:space="preserve"> U̠t-Ma'in</w:t>
        </w:r>
      </w:hyperlink>
    </w:p>
    <w:p w14:paraId="75AE7E66" w14:textId="77777777" w:rsidR="00655D03" w:rsidRPr="004E6C5A" w:rsidRDefault="00655D03" w:rsidP="004E6C5A">
      <w:pPr>
        <w:ind w:firstLine="720"/>
        <w:rPr>
          <w:i/>
          <w:lang w:val="en-US"/>
        </w:rPr>
      </w:pPr>
    </w:p>
    <w:p w14:paraId="3FD62276" w14:textId="08327B87" w:rsidR="007E33FC" w:rsidRPr="004E6C5A" w:rsidRDefault="007E33FC" w:rsidP="00D42A06">
      <w:pPr>
        <w:rPr>
          <w:lang w:val="en-US"/>
        </w:rPr>
      </w:pPr>
      <w:r w:rsidRPr="004E6C5A">
        <w:rPr>
          <w:lang w:val="en-US"/>
        </w:rPr>
        <w:t>2007 M.A. in Linguistics, University of North Dakota, Grand Forks</w:t>
      </w:r>
      <w:r w:rsidR="003F3C4C" w:rsidRPr="004E6C5A">
        <w:rPr>
          <w:lang w:val="en-US"/>
        </w:rPr>
        <w:t>, USA</w:t>
      </w:r>
    </w:p>
    <w:p w14:paraId="72088ACB" w14:textId="2CCA01F0" w:rsidR="009007B8" w:rsidRPr="004E6C5A" w:rsidRDefault="00655D03" w:rsidP="00655D03">
      <w:pPr>
        <w:rPr>
          <w:lang w:val="en-US"/>
        </w:rPr>
      </w:pPr>
      <w:r>
        <w:rPr>
          <w:lang w:val="en-US"/>
        </w:rPr>
        <w:t xml:space="preserve">   </w:t>
      </w:r>
      <w:r w:rsidR="009007B8" w:rsidRPr="004E6C5A">
        <w:rPr>
          <w:lang w:val="en-US"/>
        </w:rPr>
        <w:t xml:space="preserve">Advisor, Prof. Keith Snider, D. </w:t>
      </w:r>
      <w:proofErr w:type="spellStart"/>
      <w:r w:rsidR="009007B8" w:rsidRPr="004E6C5A">
        <w:rPr>
          <w:lang w:val="en-US"/>
        </w:rPr>
        <w:t>Litt</w:t>
      </w:r>
      <w:proofErr w:type="spellEnd"/>
      <w:r w:rsidR="009007B8" w:rsidRPr="004E6C5A">
        <w:rPr>
          <w:lang w:val="en-US"/>
        </w:rPr>
        <w:t>.</w:t>
      </w:r>
    </w:p>
    <w:p w14:paraId="0FD66D89" w14:textId="73F4225A" w:rsidR="00BF2DA4" w:rsidRDefault="00655D03" w:rsidP="00655D03">
      <w:pPr>
        <w:rPr>
          <w:rStyle w:val="Hyperlink"/>
          <w:i/>
          <w:lang w:val="en-US"/>
        </w:rPr>
      </w:pPr>
      <w:r>
        <w:rPr>
          <w:lang w:val="en-US"/>
        </w:rPr>
        <w:t xml:space="preserve">   </w:t>
      </w:r>
      <w:r w:rsidR="00417873" w:rsidRPr="004E6C5A">
        <w:rPr>
          <w:lang w:val="en-US"/>
        </w:rPr>
        <w:t xml:space="preserve">Thesis: </w:t>
      </w:r>
      <w:hyperlink r:id="rId10" w:history="1">
        <w:r w:rsidR="00417873" w:rsidRPr="004E6C5A">
          <w:rPr>
            <w:rStyle w:val="Hyperlink"/>
            <w:i/>
            <w:lang w:val="en-US"/>
          </w:rPr>
          <w:t xml:space="preserve">The noun class system of </w:t>
        </w:r>
        <w:proofErr w:type="spellStart"/>
        <w:r w:rsidR="00417873" w:rsidRPr="004E6C5A">
          <w:rPr>
            <w:rStyle w:val="Hyperlink"/>
            <w:i/>
            <w:lang w:val="en-US"/>
          </w:rPr>
          <w:t>ut-Ma’in</w:t>
        </w:r>
        <w:proofErr w:type="spellEnd"/>
        <w:r w:rsidR="00417873" w:rsidRPr="004E6C5A">
          <w:rPr>
            <w:rStyle w:val="Hyperlink"/>
            <w:i/>
            <w:lang w:val="en-US"/>
          </w:rPr>
          <w:t xml:space="preserve">, a West </w:t>
        </w:r>
        <w:proofErr w:type="spellStart"/>
        <w:r w:rsidR="00417873" w:rsidRPr="004E6C5A">
          <w:rPr>
            <w:rStyle w:val="Hyperlink"/>
            <w:i/>
            <w:lang w:val="en-US"/>
          </w:rPr>
          <w:t>Kainji</w:t>
        </w:r>
        <w:proofErr w:type="spellEnd"/>
        <w:r w:rsidR="00417873" w:rsidRPr="004E6C5A">
          <w:rPr>
            <w:rStyle w:val="Hyperlink"/>
            <w:i/>
            <w:lang w:val="en-US"/>
          </w:rPr>
          <w:t xml:space="preserve"> language of</w:t>
        </w:r>
        <w:r w:rsidR="00BF2DA4" w:rsidRPr="004E6C5A">
          <w:rPr>
            <w:rStyle w:val="Hyperlink"/>
            <w:i/>
            <w:lang w:val="en-US"/>
          </w:rPr>
          <w:t xml:space="preserve"> </w:t>
        </w:r>
        <w:r w:rsidR="00417873" w:rsidRPr="004E6C5A">
          <w:rPr>
            <w:rStyle w:val="Hyperlink"/>
            <w:i/>
            <w:lang w:val="en-US"/>
          </w:rPr>
          <w:t>Northwestern Nigeri</w:t>
        </w:r>
        <w:r w:rsidR="00D42A06" w:rsidRPr="004E6C5A">
          <w:rPr>
            <w:rStyle w:val="Hyperlink"/>
            <w:i/>
            <w:lang w:val="en-US"/>
          </w:rPr>
          <w:t>a</w:t>
        </w:r>
      </w:hyperlink>
    </w:p>
    <w:p w14:paraId="6176B184" w14:textId="77777777" w:rsidR="00655D03" w:rsidRPr="004E6C5A" w:rsidRDefault="00655D03" w:rsidP="004E6C5A">
      <w:pPr>
        <w:ind w:left="720"/>
        <w:rPr>
          <w:i/>
          <w:lang w:val="en-US"/>
        </w:rPr>
      </w:pPr>
    </w:p>
    <w:p w14:paraId="25EDA3E7" w14:textId="1C273F08" w:rsidR="00925CAF" w:rsidRPr="004E6C5A" w:rsidRDefault="00D42A06" w:rsidP="00D42A06">
      <w:pPr>
        <w:rPr>
          <w:lang w:val="en-US"/>
        </w:rPr>
      </w:pPr>
      <w:r w:rsidRPr="004E6C5A">
        <w:rPr>
          <w:lang w:val="en-US"/>
        </w:rPr>
        <w:t xml:space="preserve"> </w:t>
      </w:r>
      <w:r w:rsidR="007E33FC" w:rsidRPr="004E6C5A">
        <w:rPr>
          <w:lang w:val="en-US"/>
        </w:rPr>
        <w:t>2001 B.Sc.</w:t>
      </w:r>
      <w:r w:rsidR="004F6987" w:rsidRPr="004E6C5A">
        <w:rPr>
          <w:lang w:val="en-US"/>
        </w:rPr>
        <w:t xml:space="preserve"> in Biblical Studies</w:t>
      </w:r>
      <w:r w:rsidR="007E33FC" w:rsidRPr="004E6C5A">
        <w:rPr>
          <w:lang w:val="en-US"/>
        </w:rPr>
        <w:t xml:space="preserve">, Cairn University, Langhorne, </w:t>
      </w:r>
      <w:r w:rsidR="003638AE" w:rsidRPr="004E6C5A">
        <w:rPr>
          <w:lang w:val="en-US"/>
        </w:rPr>
        <w:t>Pennsylvania</w:t>
      </w:r>
      <w:r w:rsidR="003F3C4C" w:rsidRPr="004E6C5A">
        <w:rPr>
          <w:lang w:val="en-US"/>
        </w:rPr>
        <w:t>, USA</w:t>
      </w:r>
    </w:p>
    <w:p w14:paraId="6E2B329E" w14:textId="115F9EB4" w:rsidR="004E6C5A" w:rsidRDefault="004E6C5A" w:rsidP="004E6C5A">
      <w:pPr>
        <w:rPr>
          <w:b/>
          <w:lang w:val="en-US"/>
        </w:rPr>
      </w:pPr>
    </w:p>
    <w:p w14:paraId="1C581BB6" w14:textId="77777777" w:rsidR="00655D03" w:rsidRDefault="00655D03" w:rsidP="004E6C5A">
      <w:pPr>
        <w:rPr>
          <w:b/>
          <w:lang w:val="en-US"/>
        </w:rPr>
      </w:pPr>
    </w:p>
    <w:p w14:paraId="3A2FBC19" w14:textId="77777777" w:rsidR="00B553FD" w:rsidRDefault="00B553FD" w:rsidP="00B553FD">
      <w:pPr>
        <w:ind w:left="720" w:hanging="720"/>
        <w:rPr>
          <w:b/>
          <w:lang w:val="en-US"/>
        </w:rPr>
      </w:pPr>
      <w:r>
        <w:rPr>
          <w:b/>
          <w:lang w:val="en-US"/>
        </w:rPr>
        <w:t>ACADEMIC APPOINTMENTS</w:t>
      </w:r>
    </w:p>
    <w:p w14:paraId="544FF016" w14:textId="77777777" w:rsidR="00B553FD" w:rsidRPr="00F514CE" w:rsidRDefault="00B553FD" w:rsidP="00B553FD">
      <w:pPr>
        <w:ind w:left="720" w:hanging="720"/>
        <w:rPr>
          <w:b/>
          <w:lang w:val="en-US"/>
        </w:rPr>
      </w:pPr>
    </w:p>
    <w:p w14:paraId="19BA5024" w14:textId="758F22D5" w:rsidR="00B553FD" w:rsidRPr="004E6C5A" w:rsidRDefault="00B553FD" w:rsidP="00B553FD">
      <w:pPr>
        <w:rPr>
          <w:lang w:val="en-US"/>
        </w:rPr>
      </w:pPr>
      <w:r w:rsidRPr="004E6C5A">
        <w:rPr>
          <w:lang w:val="en-US"/>
        </w:rPr>
        <w:t xml:space="preserve">9/2019 – present   Post-doctoral researcher, CNRS-LLACAN, Villejuif, France </w:t>
      </w:r>
      <w:r w:rsidRPr="004E6C5A">
        <w:rPr>
          <w:lang w:val="en-US"/>
        </w:rPr>
        <w:br/>
        <w:t xml:space="preserve">  </w:t>
      </w:r>
      <w:r w:rsidRPr="004E6C5A">
        <w:rPr>
          <w:lang w:val="en-US"/>
        </w:rPr>
        <w:tab/>
        <w:t xml:space="preserve">Project: </w:t>
      </w:r>
      <w:hyperlink r:id="rId11" w:history="1">
        <w:r w:rsidRPr="004E6C5A">
          <w:rPr>
            <w:rStyle w:val="Hyperlink"/>
            <w:lang w:val="en-US"/>
          </w:rPr>
          <w:t>Discourse reporting in African storytelling</w:t>
        </w:r>
      </w:hyperlink>
      <w:r w:rsidRPr="004E6C5A">
        <w:rPr>
          <w:lang w:val="en-US"/>
        </w:rPr>
        <w:t xml:space="preserve">; PI: Tatiana Nikitina </w:t>
      </w:r>
    </w:p>
    <w:p w14:paraId="1BFC5403" w14:textId="1083C26D" w:rsidR="00B553FD" w:rsidRPr="00B553FD" w:rsidRDefault="00B553FD" w:rsidP="004E6C5A">
      <w:pPr>
        <w:rPr>
          <w:lang w:val="en-US"/>
        </w:rPr>
      </w:pPr>
      <w:r w:rsidRPr="004E6C5A">
        <w:rPr>
          <w:lang w:val="en-US"/>
        </w:rPr>
        <w:t xml:space="preserve">11/2019 – </w:t>
      </w:r>
      <w:proofErr w:type="gramStart"/>
      <w:r w:rsidRPr="004E6C5A">
        <w:rPr>
          <w:lang w:val="en-US"/>
        </w:rPr>
        <w:t>present  Linguistics</w:t>
      </w:r>
      <w:proofErr w:type="gramEnd"/>
      <w:r w:rsidRPr="004E6C5A">
        <w:rPr>
          <w:lang w:val="en-US"/>
        </w:rPr>
        <w:t xml:space="preserve"> Consultant, SIL International – Africa Area</w:t>
      </w:r>
    </w:p>
    <w:p w14:paraId="408712BB" w14:textId="2FC1CBD2" w:rsidR="00F514CE" w:rsidRDefault="00F514CE" w:rsidP="004E6C5A">
      <w:pPr>
        <w:rPr>
          <w:b/>
          <w:lang w:val="en-US"/>
        </w:rPr>
      </w:pPr>
    </w:p>
    <w:p w14:paraId="38B4F674" w14:textId="77777777" w:rsidR="00655D03" w:rsidRPr="004E6C5A" w:rsidRDefault="00655D03" w:rsidP="004E6C5A">
      <w:pPr>
        <w:rPr>
          <w:b/>
          <w:lang w:val="en-US"/>
        </w:rPr>
      </w:pPr>
    </w:p>
    <w:p w14:paraId="75DCF1A0" w14:textId="6BF8C159" w:rsidR="0009247F" w:rsidRDefault="004E6C5A" w:rsidP="00060309">
      <w:pPr>
        <w:rPr>
          <w:b/>
          <w:lang w:val="en-US"/>
        </w:rPr>
      </w:pPr>
      <w:r w:rsidRPr="004E6C5A">
        <w:rPr>
          <w:b/>
          <w:lang w:val="en-US"/>
        </w:rPr>
        <w:t>PUBLICATIONS</w:t>
      </w:r>
    </w:p>
    <w:p w14:paraId="411E5916" w14:textId="77777777" w:rsidR="0054051F" w:rsidRPr="004E6C5A" w:rsidRDefault="0054051F" w:rsidP="00060309">
      <w:pPr>
        <w:rPr>
          <w:b/>
          <w:lang w:val="en-US"/>
        </w:rPr>
      </w:pPr>
    </w:p>
    <w:p w14:paraId="3F205C3C" w14:textId="3B728348" w:rsidR="00BF2DA4" w:rsidRPr="004E6C5A" w:rsidRDefault="004E6C5A" w:rsidP="00060309">
      <w:pPr>
        <w:rPr>
          <w:b/>
          <w:bCs/>
          <w:lang w:val="en-US"/>
        </w:rPr>
      </w:pPr>
      <w:r w:rsidRPr="004E6C5A">
        <w:rPr>
          <w:b/>
          <w:bCs/>
          <w:lang w:val="en-US"/>
        </w:rPr>
        <w:t>Refereed Journal Article</w:t>
      </w:r>
    </w:p>
    <w:p w14:paraId="143A5ED5" w14:textId="22E258F9" w:rsidR="006F07CF" w:rsidRPr="004E6C5A" w:rsidRDefault="007F0800" w:rsidP="00A969CA">
      <w:pPr>
        <w:pStyle w:val="UOReferences"/>
        <w:rPr>
          <w:rFonts w:ascii="Times New Roman" w:hAnsi="Times New Roman" w:cs="Times New Roman"/>
        </w:rPr>
      </w:pPr>
      <w:r w:rsidRPr="004E6C5A">
        <w:rPr>
          <w:rFonts w:ascii="Times New Roman" w:hAnsi="Times New Roman" w:cs="Times New Roman"/>
        </w:rPr>
        <w:t>2019</w:t>
      </w:r>
      <w:r w:rsidR="006F07CF" w:rsidRPr="004E6C5A">
        <w:rPr>
          <w:rFonts w:ascii="Times New Roman" w:hAnsi="Times New Roman" w:cs="Times New Roman"/>
        </w:rPr>
        <w:t xml:space="preserve">. On the development of two </w:t>
      </w:r>
      <w:r w:rsidRPr="004E6C5A">
        <w:rPr>
          <w:rFonts w:ascii="Times New Roman" w:hAnsi="Times New Roman" w:cs="Times New Roman"/>
        </w:rPr>
        <w:t>p</w:t>
      </w:r>
      <w:r w:rsidR="006F07CF" w:rsidRPr="004E6C5A">
        <w:rPr>
          <w:rFonts w:ascii="Times New Roman" w:hAnsi="Times New Roman" w:cs="Times New Roman"/>
        </w:rPr>
        <w:t xml:space="preserve">rogressive </w:t>
      </w:r>
      <w:r w:rsidRPr="004E6C5A">
        <w:rPr>
          <w:rFonts w:ascii="Times New Roman" w:hAnsi="Times New Roman" w:cs="Times New Roman"/>
        </w:rPr>
        <w:t xml:space="preserve">constructions </w:t>
      </w:r>
      <w:r w:rsidR="006F07CF" w:rsidRPr="004E6C5A">
        <w:rPr>
          <w:rFonts w:ascii="Times New Roman" w:hAnsi="Times New Roman" w:cs="Times New Roman"/>
        </w:rPr>
        <w:t>in</w:t>
      </w:r>
      <w:r w:rsidRPr="004E6C5A">
        <w:rPr>
          <w:rFonts w:ascii="Times New Roman" w:hAnsi="Times New Roman" w:cs="Times New Roman"/>
        </w:rPr>
        <w:t xml:space="preserve"> </w:t>
      </w:r>
      <w:r w:rsidR="006F07CF" w:rsidRPr="004E6C5A">
        <w:rPr>
          <w:rFonts w:ascii="Times New Roman" w:hAnsi="Times New Roman" w:cs="Times New Roman"/>
        </w:rPr>
        <w:t>U̱t</w:t>
      </w:r>
      <w:r w:rsidR="00891DA8" w:rsidRPr="004E6C5A">
        <w:rPr>
          <w:rFonts w:ascii="Times New Roman" w:hAnsi="Times New Roman" w:cs="Times New Roman"/>
        </w:rPr>
        <w:noBreakHyphen/>
      </w:r>
      <w:r w:rsidR="006F07CF" w:rsidRPr="004E6C5A">
        <w:rPr>
          <w:rFonts w:ascii="Times New Roman" w:hAnsi="Times New Roman" w:cs="Times New Roman"/>
        </w:rPr>
        <w:t xml:space="preserve">Ma'in. </w:t>
      </w:r>
      <w:r w:rsidR="003360E4" w:rsidRPr="004E6C5A">
        <w:rPr>
          <w:rFonts w:ascii="Times New Roman" w:hAnsi="Times New Roman" w:cs="Times New Roman"/>
          <w:i/>
          <w:iCs/>
        </w:rPr>
        <w:t xml:space="preserve">Folia </w:t>
      </w:r>
      <w:proofErr w:type="spellStart"/>
      <w:r w:rsidR="003360E4" w:rsidRPr="004E6C5A">
        <w:rPr>
          <w:rFonts w:ascii="Times New Roman" w:hAnsi="Times New Roman" w:cs="Times New Roman"/>
          <w:i/>
          <w:iCs/>
        </w:rPr>
        <w:t>Linguistica</w:t>
      </w:r>
      <w:proofErr w:type="spellEnd"/>
      <w:r w:rsidR="00B71888" w:rsidRPr="004E6C5A">
        <w:rPr>
          <w:rFonts w:ascii="Times New Roman" w:hAnsi="Times New Roman" w:cs="Times New Roman"/>
          <w:i/>
          <w:iCs/>
        </w:rPr>
        <w:t xml:space="preserve"> </w:t>
      </w:r>
      <w:proofErr w:type="spellStart"/>
      <w:r w:rsidR="003360E4" w:rsidRPr="004E6C5A">
        <w:rPr>
          <w:rFonts w:ascii="Times New Roman" w:hAnsi="Times New Roman" w:cs="Times New Roman"/>
          <w:i/>
          <w:iCs/>
        </w:rPr>
        <w:t>Historica</w:t>
      </w:r>
      <w:proofErr w:type="spellEnd"/>
      <w:r w:rsidR="00891DA8" w:rsidRPr="004E6C5A">
        <w:rPr>
          <w:rFonts w:ascii="Times New Roman" w:hAnsi="Times New Roman" w:cs="Times New Roman"/>
          <w:i/>
          <w:iCs/>
        </w:rPr>
        <w:t xml:space="preserve"> </w:t>
      </w:r>
      <w:r w:rsidR="005026E5" w:rsidRPr="004E6C5A">
        <w:rPr>
          <w:rFonts w:ascii="Times New Roman" w:hAnsi="Times New Roman" w:cs="Times New Roman"/>
          <w:iCs/>
        </w:rPr>
        <w:t>40(2), pp. 509-554</w:t>
      </w:r>
      <w:r w:rsidR="003360E4" w:rsidRPr="004E6C5A">
        <w:rPr>
          <w:rFonts w:ascii="Times New Roman" w:hAnsi="Times New Roman" w:cs="Times New Roman"/>
        </w:rPr>
        <w:t>.</w:t>
      </w:r>
      <w:r w:rsidR="00B37EFB" w:rsidRPr="004E6C5A">
        <w:rPr>
          <w:rFonts w:ascii="Times New Roman" w:hAnsi="Times New Roman" w:cs="Times New Roman"/>
        </w:rPr>
        <w:t xml:space="preserve"> Berlin: De Gruyter.</w:t>
      </w:r>
      <w:r w:rsidR="005026E5" w:rsidRPr="004E6C5A">
        <w:rPr>
          <w:rFonts w:ascii="Times New Roman" w:hAnsi="Times New Roman" w:cs="Times New Roman"/>
        </w:rPr>
        <w:t xml:space="preserve"> doi:10.1515/flih-2019-0020</w:t>
      </w:r>
    </w:p>
    <w:p w14:paraId="29D8EDF6" w14:textId="77777777" w:rsidR="004E6C5A" w:rsidRPr="004E6C5A" w:rsidRDefault="004E6C5A" w:rsidP="004E6C5A">
      <w:pPr>
        <w:rPr>
          <w:lang w:val="en-US"/>
        </w:rPr>
      </w:pPr>
    </w:p>
    <w:p w14:paraId="2DB65748" w14:textId="37C0F2A0" w:rsidR="004E6C5A" w:rsidRPr="004E6C5A" w:rsidRDefault="004E6C5A" w:rsidP="004E6C5A">
      <w:pPr>
        <w:rPr>
          <w:b/>
          <w:bCs/>
          <w:lang w:val="en-US"/>
        </w:rPr>
      </w:pPr>
      <w:r w:rsidRPr="004E6C5A">
        <w:rPr>
          <w:b/>
          <w:bCs/>
          <w:lang w:val="en-US"/>
        </w:rPr>
        <w:t>Refereed Book Chapter</w:t>
      </w:r>
    </w:p>
    <w:p w14:paraId="3CFFDD86" w14:textId="630C2A55" w:rsidR="00BF2DA4" w:rsidRPr="0009247F" w:rsidRDefault="00060309" w:rsidP="0009247F">
      <w:pPr>
        <w:pStyle w:val="UOReferences"/>
        <w:rPr>
          <w:rFonts w:ascii="Times New Roman" w:hAnsi="Times New Roman" w:cs="Times New Roman"/>
        </w:rPr>
      </w:pPr>
      <w:r w:rsidRPr="004E6C5A">
        <w:rPr>
          <w:rFonts w:ascii="Times New Roman" w:hAnsi="Times New Roman" w:cs="Times New Roman"/>
        </w:rPr>
        <w:t>2015. Narrative uses of the U̱t-Ma'in (Kainji) Bare Verb form. In Doris L. Payne and Shahar</w:t>
      </w:r>
      <w:r w:rsidR="00B71888" w:rsidRPr="004E6C5A">
        <w:rPr>
          <w:rFonts w:ascii="Times New Roman" w:hAnsi="Times New Roman" w:cs="Times New Roman"/>
        </w:rPr>
        <w:t xml:space="preserve"> </w:t>
      </w:r>
      <w:proofErr w:type="spellStart"/>
      <w:r w:rsidRPr="004E6C5A">
        <w:rPr>
          <w:rFonts w:ascii="Times New Roman" w:hAnsi="Times New Roman" w:cs="Times New Roman"/>
        </w:rPr>
        <w:t>Shirtz</w:t>
      </w:r>
      <w:proofErr w:type="spellEnd"/>
      <w:r w:rsidRPr="004E6C5A">
        <w:rPr>
          <w:rFonts w:ascii="Times New Roman" w:hAnsi="Times New Roman" w:cs="Times New Roman"/>
        </w:rPr>
        <w:t xml:space="preserve"> (eds.), </w:t>
      </w:r>
      <w:r w:rsidRPr="004E6C5A">
        <w:rPr>
          <w:rFonts w:ascii="Times New Roman" w:hAnsi="Times New Roman" w:cs="Times New Roman"/>
          <w:i/>
          <w:iCs/>
        </w:rPr>
        <w:t>Beyond aspect: the expression of discourse functions in African</w:t>
      </w:r>
      <w:r w:rsidR="00D52820" w:rsidRPr="004E6C5A">
        <w:rPr>
          <w:rFonts w:ascii="Times New Roman" w:hAnsi="Times New Roman" w:cs="Times New Roman"/>
          <w:i/>
          <w:iCs/>
        </w:rPr>
        <w:t xml:space="preserve"> </w:t>
      </w:r>
      <w:r w:rsidRPr="004E6C5A">
        <w:rPr>
          <w:rFonts w:ascii="Times New Roman" w:hAnsi="Times New Roman" w:cs="Times New Roman"/>
          <w:i/>
          <w:iCs/>
        </w:rPr>
        <w:t>languages</w:t>
      </w:r>
      <w:r w:rsidRPr="004E6C5A">
        <w:rPr>
          <w:rFonts w:ascii="Times New Roman" w:hAnsi="Times New Roman" w:cs="Times New Roman"/>
        </w:rPr>
        <w:t xml:space="preserve"> (Typological Studies in Language 109), 219–248. Amsterdam: John</w:t>
      </w:r>
      <w:r w:rsidR="00D52820" w:rsidRPr="004E6C5A">
        <w:rPr>
          <w:rFonts w:ascii="Times New Roman" w:hAnsi="Times New Roman" w:cs="Times New Roman"/>
        </w:rPr>
        <w:t xml:space="preserve"> </w:t>
      </w:r>
      <w:r w:rsidRPr="004E6C5A">
        <w:rPr>
          <w:rFonts w:ascii="Times New Roman" w:hAnsi="Times New Roman" w:cs="Times New Roman"/>
        </w:rPr>
        <w:t>Benjamins.</w:t>
      </w:r>
    </w:p>
    <w:p w14:paraId="124B7BF5" w14:textId="77777777" w:rsidR="006D0F3C" w:rsidRDefault="006D0F3C" w:rsidP="006D0F3C">
      <w:pPr>
        <w:rPr>
          <w:b/>
          <w:bCs/>
          <w:lang w:val="en-US"/>
        </w:rPr>
      </w:pPr>
    </w:p>
    <w:p w14:paraId="04B994A4" w14:textId="55CBA8A3" w:rsidR="006D0F3C" w:rsidRPr="006D0F3C" w:rsidRDefault="006D0F3C" w:rsidP="006D0F3C">
      <w:pPr>
        <w:rPr>
          <w:b/>
          <w:bCs/>
          <w:lang w:val="en-US"/>
        </w:rPr>
      </w:pPr>
      <w:r w:rsidRPr="004E6C5A">
        <w:rPr>
          <w:b/>
          <w:bCs/>
          <w:lang w:val="en-US"/>
        </w:rPr>
        <w:t>Chapter</w:t>
      </w:r>
      <w:r>
        <w:rPr>
          <w:b/>
          <w:bCs/>
          <w:lang w:val="en-US"/>
        </w:rPr>
        <w:t xml:space="preserve"> in </w:t>
      </w:r>
      <w:r w:rsidR="00614E59">
        <w:rPr>
          <w:b/>
          <w:bCs/>
          <w:lang w:val="en-US"/>
        </w:rPr>
        <w:t>e</w:t>
      </w:r>
      <w:r>
        <w:rPr>
          <w:b/>
          <w:bCs/>
          <w:lang w:val="en-US"/>
        </w:rPr>
        <w:t>dited volume</w:t>
      </w:r>
    </w:p>
    <w:p w14:paraId="1739A5CE" w14:textId="35A7E2EE" w:rsidR="00060309" w:rsidRPr="004E6C5A" w:rsidRDefault="00060309" w:rsidP="00A969CA">
      <w:pPr>
        <w:pStyle w:val="UOReferences"/>
        <w:rPr>
          <w:rFonts w:ascii="Times New Roman" w:hAnsi="Times New Roman" w:cs="Times New Roman"/>
        </w:rPr>
      </w:pPr>
      <w:r w:rsidRPr="004E6C5A">
        <w:rPr>
          <w:rFonts w:ascii="Times New Roman" w:hAnsi="Times New Roman" w:cs="Times New Roman"/>
        </w:rPr>
        <w:t>2012. Semantics of U̠t-Ma'in noun classes. In Roger Blench and Stuart McGill (eds.).</w:t>
      </w:r>
      <w:r w:rsidR="00D52820" w:rsidRPr="004E6C5A">
        <w:rPr>
          <w:rFonts w:ascii="Times New Roman" w:hAnsi="Times New Roman" w:cs="Times New Roman"/>
          <w:i/>
        </w:rPr>
        <w:t xml:space="preserve"> </w:t>
      </w:r>
      <w:r w:rsidRPr="004E6C5A">
        <w:rPr>
          <w:rFonts w:ascii="Times New Roman" w:hAnsi="Times New Roman" w:cs="Times New Roman"/>
          <w:i/>
          <w:iCs/>
        </w:rPr>
        <w:t>Advances in minority language research in Nigeria, volume 1</w:t>
      </w:r>
      <w:r w:rsidRPr="004E6C5A">
        <w:rPr>
          <w:rFonts w:ascii="Times New Roman" w:hAnsi="Times New Roman" w:cs="Times New Roman"/>
        </w:rPr>
        <w:t>,</w:t>
      </w:r>
      <w:r w:rsidRPr="004E6C5A">
        <w:rPr>
          <w:rFonts w:ascii="Times New Roman" w:hAnsi="Times New Roman" w:cs="Times New Roman"/>
          <w:i/>
        </w:rPr>
        <w:t xml:space="preserve"> </w:t>
      </w:r>
      <w:r w:rsidRPr="004E6C5A">
        <w:rPr>
          <w:rFonts w:ascii="Times New Roman" w:hAnsi="Times New Roman" w:cs="Times New Roman"/>
        </w:rPr>
        <w:t>226-258. Köln:</w:t>
      </w:r>
      <w:r w:rsidR="00D52820" w:rsidRPr="004E6C5A">
        <w:rPr>
          <w:rFonts w:ascii="Times New Roman" w:hAnsi="Times New Roman" w:cs="Times New Roman"/>
        </w:rPr>
        <w:t xml:space="preserve"> </w:t>
      </w:r>
      <w:proofErr w:type="spellStart"/>
      <w:r w:rsidRPr="004E6C5A">
        <w:rPr>
          <w:rFonts w:ascii="Times New Roman" w:hAnsi="Times New Roman" w:cs="Times New Roman"/>
        </w:rPr>
        <w:t>Rüdiger</w:t>
      </w:r>
      <w:proofErr w:type="spellEnd"/>
      <w:r w:rsidRPr="004E6C5A">
        <w:rPr>
          <w:rFonts w:ascii="Times New Roman" w:hAnsi="Times New Roman" w:cs="Times New Roman"/>
        </w:rPr>
        <w:t xml:space="preserve"> </w:t>
      </w:r>
      <w:proofErr w:type="spellStart"/>
      <w:r w:rsidRPr="004E6C5A">
        <w:rPr>
          <w:rFonts w:ascii="Times New Roman" w:hAnsi="Times New Roman" w:cs="Times New Roman"/>
        </w:rPr>
        <w:t>Köppe</w:t>
      </w:r>
      <w:proofErr w:type="spellEnd"/>
      <w:r w:rsidRPr="004E6C5A">
        <w:rPr>
          <w:rFonts w:ascii="Times New Roman" w:hAnsi="Times New Roman" w:cs="Times New Roman"/>
        </w:rPr>
        <w:t>.</w:t>
      </w:r>
    </w:p>
    <w:p w14:paraId="06C7B57D" w14:textId="43FFA070" w:rsidR="00925CAF" w:rsidRDefault="00925CAF" w:rsidP="00925CAF">
      <w:pPr>
        <w:rPr>
          <w:b/>
          <w:lang w:val="en-US"/>
        </w:rPr>
      </w:pPr>
    </w:p>
    <w:p w14:paraId="2EF2C6E7" w14:textId="3C8840EA" w:rsidR="00655D03" w:rsidRDefault="00655D03" w:rsidP="007E33FC">
      <w:pPr>
        <w:rPr>
          <w:b/>
          <w:bCs/>
          <w:lang w:val="en-US"/>
        </w:rPr>
      </w:pPr>
    </w:p>
    <w:p w14:paraId="522F16EA" w14:textId="77777777" w:rsidR="008E1C0C" w:rsidRDefault="008E1C0C" w:rsidP="007E33FC">
      <w:pPr>
        <w:rPr>
          <w:bCs/>
        </w:rPr>
      </w:pPr>
    </w:p>
    <w:p w14:paraId="2392D58E" w14:textId="77777777" w:rsidR="003508E7" w:rsidRDefault="003508E7" w:rsidP="007E33FC">
      <w:pPr>
        <w:rPr>
          <w:bCs/>
        </w:rPr>
      </w:pPr>
    </w:p>
    <w:p w14:paraId="28D62E3E" w14:textId="77777777" w:rsidR="00655D03" w:rsidRDefault="00655D03" w:rsidP="00655D03">
      <w:pPr>
        <w:rPr>
          <w:b/>
          <w:lang w:val="en-US"/>
        </w:rPr>
      </w:pPr>
      <w:r>
        <w:rPr>
          <w:b/>
          <w:lang w:val="en-US"/>
        </w:rPr>
        <w:lastRenderedPageBreak/>
        <w:t>AWARDS AND HONORS</w:t>
      </w:r>
    </w:p>
    <w:p w14:paraId="3BB8D305" w14:textId="77777777" w:rsidR="00655D03" w:rsidRDefault="00655D03" w:rsidP="00655D03">
      <w:pPr>
        <w:rPr>
          <w:b/>
          <w:lang w:val="en-US"/>
        </w:rPr>
      </w:pPr>
    </w:p>
    <w:p w14:paraId="3C844022" w14:textId="77777777" w:rsidR="00655D03" w:rsidRPr="004E6C5A" w:rsidRDefault="00655D03" w:rsidP="00655D03">
      <w:pPr>
        <w:pStyle w:val="UOReferences"/>
        <w:rPr>
          <w:rFonts w:ascii="Times New Roman" w:hAnsi="Times New Roman" w:cs="Times New Roman"/>
        </w:rPr>
      </w:pPr>
      <w:r w:rsidRPr="004E6C5A">
        <w:rPr>
          <w:rFonts w:ascii="Times New Roman" w:hAnsi="Times New Roman" w:cs="Times New Roman"/>
        </w:rPr>
        <w:t>2013 and 2015 Travel Grant, Department of Linguistics, University of Oregon</w:t>
      </w:r>
    </w:p>
    <w:p w14:paraId="389D1F9C" w14:textId="77777777" w:rsidR="00655D03" w:rsidRPr="004E6C5A" w:rsidRDefault="00655D03" w:rsidP="00655D03">
      <w:pPr>
        <w:pStyle w:val="UOReferences"/>
        <w:rPr>
          <w:rFonts w:ascii="Times New Roman" w:hAnsi="Times New Roman" w:cs="Times New Roman"/>
        </w:rPr>
      </w:pPr>
      <w:r w:rsidRPr="004E6C5A">
        <w:rPr>
          <w:rFonts w:ascii="Times New Roman" w:hAnsi="Times New Roman" w:cs="Times New Roman"/>
        </w:rPr>
        <w:t>2014 Jacqueline Schachter Outstanding Conference Presentation Award, Department of Linguistics, University of Oregon</w:t>
      </w:r>
    </w:p>
    <w:p w14:paraId="7ED2738B" w14:textId="77777777" w:rsidR="00655D03" w:rsidRPr="004E6C5A" w:rsidRDefault="00655D03" w:rsidP="00655D03">
      <w:pPr>
        <w:pStyle w:val="UOReferences"/>
        <w:rPr>
          <w:rFonts w:ascii="Times New Roman" w:hAnsi="Times New Roman" w:cs="Times New Roman"/>
        </w:rPr>
      </w:pPr>
      <w:r w:rsidRPr="004E6C5A">
        <w:rPr>
          <w:rFonts w:ascii="Times New Roman" w:hAnsi="Times New Roman" w:cs="Times New Roman"/>
        </w:rPr>
        <w:t>2014 Travel Grant, American English Institute, University of Oregon</w:t>
      </w:r>
    </w:p>
    <w:p w14:paraId="6AA78D76" w14:textId="77777777" w:rsidR="00655D03" w:rsidRPr="004E6C5A" w:rsidRDefault="00655D03" w:rsidP="00655D03">
      <w:pPr>
        <w:pStyle w:val="UOReferences"/>
        <w:ind w:left="0" w:firstLine="0"/>
        <w:rPr>
          <w:rFonts w:ascii="Times New Roman" w:hAnsi="Times New Roman" w:cs="Times New Roman"/>
        </w:rPr>
      </w:pPr>
      <w:r w:rsidRPr="004E6C5A">
        <w:rPr>
          <w:rFonts w:ascii="Times New Roman" w:hAnsi="Times New Roman" w:cs="Times New Roman"/>
        </w:rPr>
        <w:t>2007 MA Scholarship, Department of Linguistics, University of North Dakota</w:t>
      </w:r>
    </w:p>
    <w:p w14:paraId="38EACC59" w14:textId="77777777" w:rsidR="00655D03" w:rsidRPr="004E6C5A" w:rsidRDefault="00655D03" w:rsidP="00655D03">
      <w:pPr>
        <w:pStyle w:val="UOReferences"/>
        <w:rPr>
          <w:rFonts w:ascii="Times New Roman" w:hAnsi="Times New Roman" w:cs="Times New Roman"/>
        </w:rPr>
      </w:pPr>
      <w:r w:rsidRPr="004E6C5A">
        <w:rPr>
          <w:rFonts w:ascii="Times New Roman" w:hAnsi="Times New Roman" w:cs="Times New Roman"/>
        </w:rPr>
        <w:t>2001-2005 General Scholarship, Department of Linguistics, University of North Dakota</w:t>
      </w:r>
    </w:p>
    <w:p w14:paraId="22AE3C10" w14:textId="77777777" w:rsidR="00655D03" w:rsidRPr="004E6C5A" w:rsidRDefault="00655D03" w:rsidP="00655D03">
      <w:pPr>
        <w:pStyle w:val="UOReferences"/>
        <w:rPr>
          <w:rFonts w:ascii="Times New Roman" w:hAnsi="Times New Roman" w:cs="Times New Roman"/>
        </w:rPr>
      </w:pPr>
      <w:r w:rsidRPr="004E6C5A">
        <w:rPr>
          <w:rFonts w:ascii="Times New Roman" w:hAnsi="Times New Roman" w:cs="Times New Roman"/>
        </w:rPr>
        <w:t>1999-2001 Merit Scholarship, Cairn University</w:t>
      </w:r>
    </w:p>
    <w:p w14:paraId="11430177" w14:textId="77777777" w:rsidR="00655D03" w:rsidRPr="004E6C5A" w:rsidRDefault="00655D03" w:rsidP="00655D03">
      <w:pPr>
        <w:pStyle w:val="UOReferences"/>
        <w:rPr>
          <w:rFonts w:ascii="Times New Roman" w:hAnsi="Times New Roman" w:cs="Times New Roman"/>
        </w:rPr>
      </w:pPr>
      <w:r w:rsidRPr="004E6C5A">
        <w:rPr>
          <w:rFonts w:ascii="Times New Roman" w:hAnsi="Times New Roman" w:cs="Times New Roman"/>
        </w:rPr>
        <w:t>1999 Leadership Scholarship, Cairn University</w:t>
      </w:r>
    </w:p>
    <w:p w14:paraId="529BE8ED" w14:textId="77777777" w:rsidR="00655D03" w:rsidRDefault="00655D03" w:rsidP="00655D03">
      <w:pPr>
        <w:rPr>
          <w:b/>
          <w:lang w:val="en-US"/>
        </w:rPr>
      </w:pPr>
    </w:p>
    <w:p w14:paraId="4243BCDD" w14:textId="77777777" w:rsidR="00655D03" w:rsidRDefault="00655D03" w:rsidP="00655D03">
      <w:pPr>
        <w:rPr>
          <w:b/>
          <w:lang w:val="en-US"/>
        </w:rPr>
      </w:pPr>
    </w:p>
    <w:p w14:paraId="3BB15249" w14:textId="77777777" w:rsidR="00655D03" w:rsidRDefault="00655D03" w:rsidP="00655D03">
      <w:pPr>
        <w:rPr>
          <w:b/>
          <w:lang w:val="en-US"/>
        </w:rPr>
      </w:pPr>
      <w:r w:rsidRPr="004E6C5A">
        <w:rPr>
          <w:b/>
          <w:lang w:val="en-US"/>
        </w:rPr>
        <w:t>FELLOWSHIPS</w:t>
      </w:r>
      <w:r>
        <w:rPr>
          <w:b/>
          <w:lang w:val="en-US"/>
        </w:rPr>
        <w:t xml:space="preserve"> </w:t>
      </w:r>
      <w:proofErr w:type="gramStart"/>
      <w:r>
        <w:rPr>
          <w:b/>
          <w:lang w:val="en-US"/>
        </w:rPr>
        <w:t>AND  EXTERNAL</w:t>
      </w:r>
      <w:proofErr w:type="gramEnd"/>
      <w:r>
        <w:rPr>
          <w:b/>
          <w:lang w:val="en-US"/>
        </w:rPr>
        <w:t xml:space="preserve"> FUNDING</w:t>
      </w:r>
    </w:p>
    <w:p w14:paraId="1CAE98DB" w14:textId="77777777" w:rsidR="00655D03" w:rsidRPr="004E6C5A" w:rsidRDefault="00655D03" w:rsidP="00655D03">
      <w:pPr>
        <w:rPr>
          <w:lang w:val="en-US"/>
        </w:rPr>
      </w:pPr>
    </w:p>
    <w:p w14:paraId="712AD755" w14:textId="32A365FA" w:rsidR="00655D03" w:rsidRPr="004E6C5A" w:rsidRDefault="00655D03" w:rsidP="00655D03">
      <w:pPr>
        <w:pStyle w:val="UOReferences"/>
        <w:rPr>
          <w:rFonts w:ascii="Times New Roman" w:hAnsi="Times New Roman" w:cs="Times New Roman"/>
        </w:rPr>
      </w:pPr>
      <w:r w:rsidRPr="004E6C5A">
        <w:rPr>
          <w:rFonts w:ascii="Times New Roman" w:hAnsi="Times New Roman" w:cs="Times New Roman"/>
        </w:rPr>
        <w:t xml:space="preserve">2012-2019 Graduate Teaching Fellowship, Department of </w:t>
      </w:r>
      <w:proofErr w:type="gramStart"/>
      <w:r w:rsidRPr="004E6C5A">
        <w:rPr>
          <w:rFonts w:ascii="Times New Roman" w:hAnsi="Times New Roman" w:cs="Times New Roman"/>
        </w:rPr>
        <w:t>Linguistics,&amp;</w:t>
      </w:r>
      <w:proofErr w:type="gramEnd"/>
      <w:r w:rsidRPr="004E6C5A">
        <w:rPr>
          <w:rFonts w:ascii="Times New Roman" w:hAnsi="Times New Roman" w:cs="Times New Roman"/>
        </w:rPr>
        <w:t xml:space="preserve"> American English Institute</w:t>
      </w:r>
      <w:r w:rsidR="00970590">
        <w:rPr>
          <w:rFonts w:ascii="Times New Roman" w:hAnsi="Times New Roman" w:cs="Times New Roman"/>
        </w:rPr>
        <w:t>, University of Oregon.</w:t>
      </w:r>
    </w:p>
    <w:p w14:paraId="1393C68D" w14:textId="3BC0A9DE" w:rsidR="00655D03" w:rsidRPr="0054051F" w:rsidRDefault="00655D03" w:rsidP="00655D03">
      <w:pPr>
        <w:pStyle w:val="UOReferences"/>
        <w:rPr>
          <w:rFonts w:ascii="Times New Roman" w:hAnsi="Times New Roman" w:cs="Times New Roman"/>
        </w:rPr>
      </w:pPr>
      <w:r w:rsidRPr="004E6C5A">
        <w:rPr>
          <w:rFonts w:ascii="Times New Roman" w:hAnsi="Times New Roman" w:cs="Times New Roman"/>
        </w:rPr>
        <w:t>2016 Fellowship in the Collection of Oral Literature and Traditional Ecological Knowledge</w:t>
      </w:r>
      <w:r w:rsidR="00351DAE">
        <w:rPr>
          <w:rFonts w:ascii="Times New Roman" w:hAnsi="Times New Roman" w:cs="Times New Roman"/>
        </w:rPr>
        <w:t>.</w:t>
      </w:r>
      <w:r>
        <w:rPr>
          <w:rFonts w:ascii="Times New Roman" w:hAnsi="Times New Roman" w:cs="Times New Roman"/>
        </w:rPr>
        <w:t xml:space="preserve"> </w:t>
      </w:r>
      <w:r w:rsidRPr="004E6C5A">
        <w:rPr>
          <w:rFonts w:ascii="Times New Roman" w:hAnsi="Times New Roman" w:cs="Times New Roman"/>
        </w:rPr>
        <w:t>Firebird Foundation for Anthropological Research</w:t>
      </w:r>
      <w:r w:rsidR="00351DAE">
        <w:rPr>
          <w:rFonts w:ascii="Times New Roman" w:hAnsi="Times New Roman" w:cs="Times New Roman"/>
        </w:rPr>
        <w:t xml:space="preserve">. </w:t>
      </w:r>
      <w:r w:rsidRPr="004E6C5A">
        <w:rPr>
          <w:rFonts w:ascii="Times New Roman" w:hAnsi="Times New Roman" w:cs="Times New Roman"/>
          <w:i/>
          <w:iCs/>
        </w:rPr>
        <w:t>Documenting Oral Literature of the U̠t-Ma'in Language</w:t>
      </w:r>
      <w:r w:rsidR="00351DAE">
        <w:rPr>
          <w:rFonts w:ascii="Times New Roman" w:hAnsi="Times New Roman" w:cs="Times New Roman"/>
        </w:rPr>
        <w:t>.</w:t>
      </w:r>
    </w:p>
    <w:p w14:paraId="2734CDA4" w14:textId="79EF5021" w:rsidR="00655D03" w:rsidRDefault="00655D03" w:rsidP="00655D03">
      <w:pPr>
        <w:pStyle w:val="UOReferences"/>
        <w:rPr>
          <w:rFonts w:ascii="Times New Roman" w:hAnsi="Times New Roman" w:cs="Times New Roman"/>
          <w:i/>
          <w:iCs/>
        </w:rPr>
      </w:pPr>
      <w:r w:rsidRPr="004E6C5A">
        <w:rPr>
          <w:rFonts w:ascii="Times New Roman" w:hAnsi="Times New Roman" w:cs="Times New Roman"/>
        </w:rPr>
        <w:t xml:space="preserve">2016 Research Grant, Center for the Study of Women in Society, University of Oregon. </w:t>
      </w:r>
      <w:r w:rsidRPr="00B553FD">
        <w:rPr>
          <w:rFonts w:ascii="Times New Roman" w:hAnsi="Times New Roman" w:cs="Times New Roman"/>
          <w:i/>
          <w:iCs/>
        </w:rPr>
        <w:t>Her voice:</w:t>
      </w:r>
      <w:r w:rsidRPr="004E6C5A">
        <w:rPr>
          <w:rFonts w:ascii="Times New Roman" w:hAnsi="Times New Roman" w:cs="Times New Roman"/>
        </w:rPr>
        <w:t xml:space="preserve"> </w:t>
      </w:r>
      <w:r w:rsidRPr="004E6C5A">
        <w:rPr>
          <w:rFonts w:ascii="Times New Roman" w:hAnsi="Times New Roman" w:cs="Times New Roman"/>
          <w:i/>
          <w:iCs/>
        </w:rPr>
        <w:t>Documenting the language of women speakers of the U̠t</w:t>
      </w:r>
      <w:r w:rsidRPr="004E6C5A">
        <w:rPr>
          <w:rFonts w:ascii="Times New Roman" w:hAnsi="Times New Roman" w:cs="Times New Roman"/>
          <w:i/>
          <w:iCs/>
        </w:rPr>
        <w:noBreakHyphen/>
        <w:t>Ma'in language (Nigeria)</w:t>
      </w:r>
    </w:p>
    <w:p w14:paraId="681269DD" w14:textId="53176940" w:rsidR="006068E8" w:rsidRPr="00531E67" w:rsidRDefault="006068E8" w:rsidP="006068E8">
      <w:pPr>
        <w:pStyle w:val="UOReferences"/>
        <w:rPr>
          <w:rFonts w:ascii="Times New Roman" w:hAnsi="Times New Roman" w:cs="Times New Roman"/>
        </w:rPr>
      </w:pPr>
    </w:p>
    <w:p w14:paraId="442D8CB9" w14:textId="77777777" w:rsidR="003508E7" w:rsidRDefault="003508E7" w:rsidP="006068E8">
      <w:pPr>
        <w:pStyle w:val="UOReferences"/>
        <w:rPr>
          <w:rFonts w:ascii="Times New Roman" w:hAnsi="Times New Roman" w:cs="Times New Roman"/>
          <w:i/>
          <w:iCs/>
        </w:rPr>
      </w:pPr>
    </w:p>
    <w:p w14:paraId="475BB42D" w14:textId="4459DA8A" w:rsidR="006068E8" w:rsidRDefault="006068E8" w:rsidP="006068E8">
      <w:pPr>
        <w:rPr>
          <w:b/>
          <w:lang w:val="en-US"/>
        </w:rPr>
      </w:pPr>
      <w:r>
        <w:rPr>
          <w:b/>
          <w:lang w:val="en-US"/>
        </w:rPr>
        <w:t>CONFERENCE ACTIVITY</w:t>
      </w:r>
    </w:p>
    <w:p w14:paraId="4621C237" w14:textId="77777777" w:rsidR="006068E8" w:rsidRDefault="006068E8" w:rsidP="006068E8">
      <w:pPr>
        <w:rPr>
          <w:b/>
          <w:lang w:val="en-US"/>
        </w:rPr>
      </w:pPr>
    </w:p>
    <w:p w14:paraId="4DE7AD3D" w14:textId="3B804EBF" w:rsidR="006068E8" w:rsidRDefault="006068E8" w:rsidP="006068E8">
      <w:pPr>
        <w:rPr>
          <w:b/>
          <w:lang w:val="en-US"/>
        </w:rPr>
      </w:pPr>
      <w:r>
        <w:rPr>
          <w:b/>
          <w:lang w:val="en-US"/>
        </w:rPr>
        <w:t>Conferences/Panels Organized</w:t>
      </w:r>
    </w:p>
    <w:p w14:paraId="59521655" w14:textId="1313AD4D" w:rsidR="006068E8" w:rsidRDefault="006068E8" w:rsidP="006068E8">
      <w:pPr>
        <w:pStyle w:val="UOReferences"/>
        <w:rPr>
          <w:rFonts w:ascii="Times New Roman" w:hAnsi="Times New Roman" w:cs="Times New Roman"/>
        </w:rPr>
      </w:pPr>
      <w:r w:rsidRPr="004E6C5A">
        <w:rPr>
          <w:rFonts w:ascii="Times New Roman" w:hAnsi="Times New Roman" w:cs="Times New Roman"/>
        </w:rPr>
        <w:t xml:space="preserve">2021 (Sep 22-24). Panel co-organizer “Exploring the </w:t>
      </w:r>
      <w:proofErr w:type="spellStart"/>
      <w:r w:rsidRPr="004E6C5A">
        <w:rPr>
          <w:rFonts w:ascii="Times New Roman" w:hAnsi="Times New Roman" w:cs="Times New Roman"/>
        </w:rPr>
        <w:t>logophoric</w:t>
      </w:r>
      <w:proofErr w:type="spellEnd"/>
      <w:r w:rsidRPr="004E6C5A">
        <w:rPr>
          <w:rFonts w:ascii="Times New Roman" w:hAnsi="Times New Roman" w:cs="Times New Roman"/>
        </w:rPr>
        <w:t xml:space="preserve"> continuum” with Abbie </w:t>
      </w:r>
      <w:r>
        <w:rPr>
          <w:rFonts w:ascii="Times New Roman" w:hAnsi="Times New Roman" w:cs="Times New Roman"/>
        </w:rPr>
        <w:tab/>
      </w:r>
      <w:proofErr w:type="spellStart"/>
      <w:r w:rsidRPr="004E6C5A">
        <w:rPr>
          <w:rFonts w:ascii="Times New Roman" w:hAnsi="Times New Roman" w:cs="Times New Roman"/>
        </w:rPr>
        <w:t>Hantgan</w:t>
      </w:r>
      <w:proofErr w:type="spellEnd"/>
      <w:r w:rsidRPr="004E6C5A">
        <w:rPr>
          <w:rFonts w:ascii="Times New Roman" w:hAnsi="Times New Roman" w:cs="Times New Roman"/>
        </w:rPr>
        <w:t xml:space="preserve">-Sanko and Rebecca </w:t>
      </w:r>
      <w:proofErr w:type="spellStart"/>
      <w:r w:rsidRPr="004E6C5A">
        <w:rPr>
          <w:rFonts w:ascii="Times New Roman" w:hAnsi="Times New Roman" w:cs="Times New Roman"/>
        </w:rPr>
        <w:t>Voll</w:t>
      </w:r>
      <w:proofErr w:type="spellEnd"/>
      <w:r w:rsidRPr="004E6C5A">
        <w:rPr>
          <w:rFonts w:ascii="Times New Roman" w:hAnsi="Times New Roman" w:cs="Times New Roman"/>
        </w:rPr>
        <w:t xml:space="preserve"> (LLACAN-CNRS). 4th Symposium on West </w:t>
      </w:r>
      <w:r>
        <w:rPr>
          <w:rFonts w:ascii="Times New Roman" w:hAnsi="Times New Roman" w:cs="Times New Roman"/>
        </w:rPr>
        <w:tab/>
      </w:r>
      <w:r w:rsidRPr="004E6C5A">
        <w:rPr>
          <w:rFonts w:ascii="Times New Roman" w:hAnsi="Times New Roman" w:cs="Times New Roman"/>
        </w:rPr>
        <w:t xml:space="preserve">African Languages. </w:t>
      </w:r>
      <w:proofErr w:type="spellStart"/>
      <w:r w:rsidRPr="004E6C5A">
        <w:rPr>
          <w:rFonts w:ascii="Times New Roman" w:hAnsi="Times New Roman" w:cs="Times New Roman"/>
        </w:rPr>
        <w:t>Università</w:t>
      </w:r>
      <w:proofErr w:type="spellEnd"/>
      <w:r w:rsidRPr="004E6C5A">
        <w:rPr>
          <w:rFonts w:ascii="Times New Roman" w:hAnsi="Times New Roman" w:cs="Times New Roman"/>
        </w:rPr>
        <w:t xml:space="preserve"> </w:t>
      </w:r>
      <w:proofErr w:type="spellStart"/>
      <w:r w:rsidRPr="004E6C5A">
        <w:rPr>
          <w:rFonts w:ascii="Times New Roman" w:hAnsi="Times New Roman" w:cs="Times New Roman"/>
        </w:rPr>
        <w:t>degli Studi</w:t>
      </w:r>
      <w:proofErr w:type="spellEnd"/>
      <w:r w:rsidRPr="004E6C5A">
        <w:rPr>
          <w:rFonts w:ascii="Times New Roman" w:hAnsi="Times New Roman" w:cs="Times New Roman"/>
        </w:rPr>
        <w:t xml:space="preserve"> </w:t>
      </w:r>
      <w:proofErr w:type="spellStart"/>
      <w:r w:rsidRPr="004E6C5A">
        <w:rPr>
          <w:rFonts w:ascii="Times New Roman" w:hAnsi="Times New Roman" w:cs="Times New Roman"/>
        </w:rPr>
        <w:t>di Napoli</w:t>
      </w:r>
      <w:proofErr w:type="spellEnd"/>
      <w:r w:rsidRPr="004E6C5A">
        <w:rPr>
          <w:rFonts w:ascii="Times New Roman" w:hAnsi="Times New Roman" w:cs="Times New Roman"/>
        </w:rPr>
        <w:t xml:space="preserve"> “</w:t>
      </w:r>
      <w:proofErr w:type="spellStart"/>
      <w:r w:rsidRPr="004E6C5A">
        <w:rPr>
          <w:rFonts w:ascii="Times New Roman" w:hAnsi="Times New Roman" w:cs="Times New Roman"/>
        </w:rPr>
        <w:t>L'Orientale</w:t>
      </w:r>
      <w:proofErr w:type="spellEnd"/>
      <w:r w:rsidRPr="004E6C5A">
        <w:rPr>
          <w:rFonts w:ascii="Times New Roman" w:hAnsi="Times New Roman" w:cs="Times New Roman"/>
        </w:rPr>
        <w:t xml:space="preserve">”. Originally </w:t>
      </w:r>
      <w:r>
        <w:rPr>
          <w:rFonts w:ascii="Times New Roman" w:hAnsi="Times New Roman" w:cs="Times New Roman"/>
        </w:rPr>
        <w:tab/>
      </w:r>
      <w:r w:rsidRPr="004E6C5A">
        <w:rPr>
          <w:rFonts w:ascii="Times New Roman" w:hAnsi="Times New Roman" w:cs="Times New Roman"/>
        </w:rPr>
        <w:t>scheduled for 23</w:t>
      </w:r>
      <w:r w:rsidRPr="004E6C5A">
        <w:rPr>
          <w:rFonts w:ascii="Times New Roman" w:hAnsi="Times New Roman" w:cs="Times New Roman"/>
        </w:rPr>
        <w:noBreakHyphen/>
        <w:t>25 September 2020; postponed due to Covid-19.</w:t>
      </w:r>
    </w:p>
    <w:p w14:paraId="783191B0" w14:textId="77777777" w:rsidR="006068E8" w:rsidRDefault="006068E8" w:rsidP="006068E8">
      <w:pPr>
        <w:pStyle w:val="UOReferences"/>
        <w:ind w:left="1440" w:hanging="1440"/>
        <w:rPr>
          <w:rFonts w:ascii="Times New Roman" w:hAnsi="Times New Roman" w:cs="Times New Roman"/>
        </w:rPr>
      </w:pPr>
    </w:p>
    <w:p w14:paraId="1B35AB9A" w14:textId="2CA51389" w:rsidR="003508E7" w:rsidRDefault="006068E8" w:rsidP="00E803A5">
      <w:pPr>
        <w:pStyle w:val="UOReferences"/>
        <w:ind w:left="1440" w:hanging="1440"/>
        <w:rPr>
          <w:rFonts w:ascii="Times New Roman" w:hAnsi="Times New Roman" w:cs="Times New Roman"/>
        </w:rPr>
      </w:pPr>
      <w:r w:rsidRPr="004E6C5A">
        <w:rPr>
          <w:rFonts w:ascii="Times New Roman" w:hAnsi="Times New Roman" w:cs="Times New Roman"/>
        </w:rPr>
        <w:t>2014-</w:t>
      </w:r>
      <w:proofErr w:type="gramStart"/>
      <w:r w:rsidRPr="004E6C5A">
        <w:rPr>
          <w:rFonts w:ascii="Times New Roman" w:hAnsi="Times New Roman" w:cs="Times New Roman"/>
        </w:rPr>
        <w:t xml:space="preserve">15 </w:t>
      </w:r>
      <w:r w:rsidR="00F44130">
        <w:rPr>
          <w:rFonts w:ascii="Times New Roman" w:hAnsi="Times New Roman" w:cs="Times New Roman"/>
        </w:rPr>
        <w:t xml:space="preserve"> </w:t>
      </w:r>
      <w:r w:rsidRPr="004E6C5A">
        <w:rPr>
          <w:rFonts w:ascii="Times New Roman" w:hAnsi="Times New Roman" w:cs="Times New Roman"/>
        </w:rPr>
        <w:t>Student</w:t>
      </w:r>
      <w:proofErr w:type="gramEnd"/>
      <w:r w:rsidRPr="004E6C5A">
        <w:rPr>
          <w:rFonts w:ascii="Times New Roman" w:hAnsi="Times New Roman" w:cs="Times New Roman"/>
        </w:rPr>
        <w:t xml:space="preserve"> Organizer and abstract reviewer, 46th Annual Conference on African</w:t>
      </w:r>
      <w:r w:rsidR="00F44130">
        <w:rPr>
          <w:rFonts w:ascii="Times New Roman" w:hAnsi="Times New Roman" w:cs="Times New Roman"/>
        </w:rPr>
        <w:t xml:space="preserve"> </w:t>
      </w:r>
      <w:r w:rsidRPr="004E6C5A">
        <w:rPr>
          <w:rFonts w:ascii="Times New Roman" w:hAnsi="Times New Roman" w:cs="Times New Roman"/>
        </w:rPr>
        <w:t>Linguistics</w:t>
      </w:r>
      <w:r>
        <w:rPr>
          <w:rFonts w:ascii="Times New Roman" w:hAnsi="Times New Roman" w:cs="Times New Roman"/>
        </w:rPr>
        <w:t>, University of Oregon</w:t>
      </w:r>
    </w:p>
    <w:p w14:paraId="54DCEA68" w14:textId="3A19748B" w:rsidR="00E803A5" w:rsidRDefault="00E803A5" w:rsidP="00E803A5">
      <w:pPr>
        <w:pStyle w:val="UOReferences"/>
        <w:ind w:left="1440" w:hanging="1440"/>
        <w:rPr>
          <w:rFonts w:ascii="Times New Roman" w:hAnsi="Times New Roman" w:cs="Times New Roman"/>
        </w:rPr>
      </w:pPr>
    </w:p>
    <w:p w14:paraId="5AC5EF59" w14:textId="77777777" w:rsidR="003508E7" w:rsidRDefault="003508E7" w:rsidP="007E33FC">
      <w:pPr>
        <w:rPr>
          <w:b/>
          <w:lang w:val="en-US"/>
        </w:rPr>
      </w:pPr>
    </w:p>
    <w:p w14:paraId="5982F26C" w14:textId="2DB99767" w:rsidR="006068E8" w:rsidRDefault="006068E8" w:rsidP="007E33FC">
      <w:pPr>
        <w:rPr>
          <w:b/>
          <w:lang w:val="en-US"/>
        </w:rPr>
      </w:pPr>
      <w:r>
        <w:rPr>
          <w:b/>
          <w:lang w:val="en-US"/>
        </w:rPr>
        <w:t xml:space="preserve">Papers Presented </w:t>
      </w:r>
    </w:p>
    <w:p w14:paraId="7C65A64C" w14:textId="07C683FB" w:rsidR="006068E8" w:rsidRPr="00604E19" w:rsidRDefault="006068E8" w:rsidP="00604E19">
      <w:pPr>
        <w:pStyle w:val="UOReferences"/>
        <w:rPr>
          <w:rFonts w:ascii="Times New Roman" w:hAnsi="Times New Roman" w:cs="Times New Roman"/>
        </w:rPr>
      </w:pPr>
      <w:r w:rsidRPr="004E6C5A">
        <w:rPr>
          <w:rFonts w:ascii="Times New Roman" w:hAnsi="Times New Roman" w:cs="Times New Roman"/>
        </w:rPr>
        <w:t xml:space="preserve">2021 (Sep 22-24). </w:t>
      </w:r>
      <w:r w:rsidRPr="004E6C5A">
        <w:rPr>
          <w:rFonts w:ascii="Times New Roman" w:hAnsi="Times New Roman" w:cs="Times New Roman"/>
          <w:i/>
          <w:iCs/>
        </w:rPr>
        <w:t>An unattested person</w:t>
      </w:r>
      <w:r>
        <w:rPr>
          <w:rFonts w:ascii="Times New Roman" w:hAnsi="Times New Roman" w:cs="Times New Roman"/>
          <w:i/>
          <w:iCs/>
        </w:rPr>
        <w:t>-</w:t>
      </w:r>
      <w:r w:rsidRPr="004E6C5A">
        <w:rPr>
          <w:rFonts w:ascii="Times New Roman" w:hAnsi="Times New Roman" w:cs="Times New Roman"/>
          <w:i/>
          <w:iCs/>
        </w:rPr>
        <w:t xml:space="preserve">alignment </w:t>
      </w:r>
      <w:proofErr w:type="spellStart"/>
      <w:r w:rsidRPr="004E6C5A">
        <w:rPr>
          <w:rFonts w:ascii="Times New Roman" w:hAnsi="Times New Roman" w:cs="Times New Roman"/>
          <w:i/>
          <w:iCs/>
          <w:lang w:val="en-GB"/>
        </w:rPr>
        <w:t>U̱t</w:t>
      </w:r>
      <w:r w:rsidRPr="004E6C5A">
        <w:rPr>
          <w:rFonts w:ascii="Times New Roman" w:hAnsi="Times New Roman" w:cs="Times New Roman"/>
          <w:i/>
          <w:iCs/>
          <w:lang w:val="en-GB"/>
        </w:rPr>
        <w:noBreakHyphen/>
        <w:t>Maꞌin</w:t>
      </w:r>
      <w:proofErr w:type="spellEnd"/>
      <w:r w:rsidRPr="004E6C5A">
        <w:rPr>
          <w:rFonts w:ascii="Times New Roman" w:hAnsi="Times New Roman" w:cs="Times New Roman"/>
          <w:i/>
          <w:iCs/>
        </w:rPr>
        <w:t xml:space="preserve"> with possible </w:t>
      </w:r>
      <w:proofErr w:type="spellStart"/>
      <w:r w:rsidRPr="004E6C5A">
        <w:rPr>
          <w:rFonts w:ascii="Times New Roman" w:hAnsi="Times New Roman" w:cs="Times New Roman"/>
          <w:i/>
          <w:iCs/>
        </w:rPr>
        <w:t>logophoric</w:t>
      </w:r>
      <w:proofErr w:type="spellEnd"/>
      <w:r w:rsidRPr="004E6C5A">
        <w:rPr>
          <w:rFonts w:ascii="Times New Roman" w:hAnsi="Times New Roman" w:cs="Times New Roman"/>
          <w:i/>
          <w:iCs/>
        </w:rPr>
        <w:t xml:space="preserve"> function</w:t>
      </w:r>
      <w:r w:rsidRPr="004E6C5A">
        <w:rPr>
          <w:rFonts w:ascii="Times New Roman" w:hAnsi="Times New Roman" w:cs="Times New Roman"/>
        </w:rPr>
        <w:t xml:space="preserve"> in panel “Exploring the </w:t>
      </w:r>
      <w:proofErr w:type="spellStart"/>
      <w:r w:rsidRPr="004E6C5A">
        <w:rPr>
          <w:rFonts w:ascii="Times New Roman" w:hAnsi="Times New Roman" w:cs="Times New Roman"/>
        </w:rPr>
        <w:t>logophoric</w:t>
      </w:r>
      <w:proofErr w:type="spellEnd"/>
      <w:r w:rsidRPr="004E6C5A">
        <w:rPr>
          <w:rFonts w:ascii="Times New Roman" w:hAnsi="Times New Roman" w:cs="Times New Roman"/>
        </w:rPr>
        <w:t xml:space="preserve"> continuum”. 4th Symposium on West African Languages. </w:t>
      </w:r>
      <w:proofErr w:type="spellStart"/>
      <w:r w:rsidRPr="004E6C5A">
        <w:rPr>
          <w:rFonts w:ascii="Times New Roman" w:hAnsi="Times New Roman" w:cs="Times New Roman"/>
        </w:rPr>
        <w:t>Università</w:t>
      </w:r>
      <w:proofErr w:type="spellEnd"/>
      <w:r w:rsidRPr="004E6C5A">
        <w:rPr>
          <w:rFonts w:ascii="Times New Roman" w:hAnsi="Times New Roman" w:cs="Times New Roman"/>
        </w:rPr>
        <w:t xml:space="preserve"> </w:t>
      </w:r>
      <w:proofErr w:type="spellStart"/>
      <w:r w:rsidRPr="004E6C5A">
        <w:rPr>
          <w:rFonts w:ascii="Times New Roman" w:hAnsi="Times New Roman" w:cs="Times New Roman"/>
        </w:rPr>
        <w:t>degli</w:t>
      </w:r>
      <w:proofErr w:type="spellEnd"/>
      <w:r w:rsidRPr="004E6C5A">
        <w:rPr>
          <w:rFonts w:ascii="Times New Roman" w:hAnsi="Times New Roman" w:cs="Times New Roman"/>
        </w:rPr>
        <w:t xml:space="preserve"> </w:t>
      </w:r>
      <w:proofErr w:type="spellStart"/>
      <w:r w:rsidRPr="004E6C5A">
        <w:rPr>
          <w:rFonts w:ascii="Times New Roman" w:hAnsi="Times New Roman" w:cs="Times New Roman"/>
        </w:rPr>
        <w:t>Studi</w:t>
      </w:r>
      <w:proofErr w:type="spellEnd"/>
      <w:r w:rsidRPr="004E6C5A">
        <w:rPr>
          <w:rFonts w:ascii="Times New Roman" w:hAnsi="Times New Roman" w:cs="Times New Roman"/>
        </w:rPr>
        <w:t xml:space="preserve"> di Napoli “</w:t>
      </w:r>
      <w:proofErr w:type="spellStart"/>
      <w:r w:rsidRPr="004E6C5A">
        <w:rPr>
          <w:rFonts w:ascii="Times New Roman" w:hAnsi="Times New Roman" w:cs="Times New Roman"/>
        </w:rPr>
        <w:t>L'Orientale</w:t>
      </w:r>
      <w:proofErr w:type="spellEnd"/>
      <w:r w:rsidRPr="004E6C5A">
        <w:rPr>
          <w:rFonts w:ascii="Times New Roman" w:hAnsi="Times New Roman" w:cs="Times New Roman"/>
        </w:rPr>
        <w:t>”. Originally scheduled for 23</w:t>
      </w:r>
      <w:r w:rsidRPr="004E6C5A">
        <w:rPr>
          <w:rFonts w:ascii="Times New Roman" w:hAnsi="Times New Roman" w:cs="Times New Roman"/>
        </w:rPr>
        <w:noBreakHyphen/>
        <w:t>25 September 2020; postponed due to Covid-19.</w:t>
      </w:r>
    </w:p>
    <w:p w14:paraId="7E0EE7A6" w14:textId="66D04360" w:rsidR="006068E8" w:rsidRPr="004E6C5A" w:rsidRDefault="006068E8" w:rsidP="006068E8">
      <w:pPr>
        <w:pStyle w:val="UOReferences"/>
        <w:rPr>
          <w:rFonts w:ascii="Times New Roman" w:hAnsi="Times New Roman" w:cs="Times New Roman"/>
        </w:rPr>
      </w:pPr>
      <w:r w:rsidRPr="004E6C5A">
        <w:rPr>
          <w:rFonts w:ascii="Times New Roman" w:hAnsi="Times New Roman" w:cs="Times New Roman"/>
        </w:rPr>
        <w:t xml:space="preserve">2021 (Apr 8-10) </w:t>
      </w:r>
      <w:r w:rsidRPr="004E6C5A">
        <w:rPr>
          <w:rFonts w:ascii="Times New Roman" w:hAnsi="Times New Roman" w:cs="Times New Roman"/>
          <w:i/>
          <w:iCs/>
        </w:rPr>
        <w:t>Clause final negation and double negation in Northwest Kainji</w:t>
      </w:r>
      <w:r w:rsidRPr="004E6C5A">
        <w:rPr>
          <w:rFonts w:ascii="Times New Roman" w:hAnsi="Times New Roman" w:cs="Times New Roman"/>
        </w:rPr>
        <w:t>. 51</w:t>
      </w:r>
      <w:r w:rsidRPr="004E6C5A">
        <w:rPr>
          <w:rFonts w:ascii="Times New Roman" w:hAnsi="Times New Roman" w:cs="Times New Roman"/>
          <w:vertAlign w:val="superscript"/>
        </w:rPr>
        <w:t>st</w:t>
      </w:r>
      <w:r w:rsidRPr="004E6C5A">
        <w:rPr>
          <w:rFonts w:ascii="Times New Roman" w:hAnsi="Times New Roman" w:cs="Times New Roman"/>
        </w:rPr>
        <w:t xml:space="preserve"> &amp; 52</w:t>
      </w:r>
      <w:r w:rsidRPr="004E6C5A">
        <w:rPr>
          <w:rFonts w:ascii="Times New Roman" w:hAnsi="Times New Roman" w:cs="Times New Roman"/>
          <w:vertAlign w:val="superscript"/>
        </w:rPr>
        <w:t xml:space="preserve">nd </w:t>
      </w:r>
      <w:r w:rsidRPr="004E6C5A">
        <w:rPr>
          <w:rFonts w:ascii="Times New Roman" w:hAnsi="Times New Roman" w:cs="Times New Roman"/>
        </w:rPr>
        <w:t>Annual Conference on African Linguistics, University of Florida. Originally accepted for 51st ACAL scheduled for 21-24 May 2020</w:t>
      </w:r>
      <w:r>
        <w:rPr>
          <w:rFonts w:ascii="Times New Roman" w:hAnsi="Times New Roman" w:cs="Times New Roman"/>
        </w:rPr>
        <w:t xml:space="preserve"> at Rutgers University</w:t>
      </w:r>
      <w:r w:rsidRPr="004E6C5A">
        <w:rPr>
          <w:rFonts w:ascii="Times New Roman" w:hAnsi="Times New Roman" w:cs="Times New Roman"/>
        </w:rPr>
        <w:t>; postponed due to Covid-19.</w:t>
      </w:r>
    </w:p>
    <w:p w14:paraId="43F223F5" w14:textId="3DF77EE8" w:rsidR="006068E8" w:rsidRPr="006068E8" w:rsidRDefault="006068E8" w:rsidP="006068E8">
      <w:pPr>
        <w:pStyle w:val="UOReferences"/>
        <w:rPr>
          <w:rFonts w:ascii="Times New Roman" w:hAnsi="Times New Roman" w:cs="Times New Roman"/>
        </w:rPr>
      </w:pPr>
      <w:r w:rsidRPr="004E6C5A">
        <w:rPr>
          <w:rFonts w:ascii="Times New Roman" w:hAnsi="Times New Roman" w:cs="Times New Roman"/>
        </w:rPr>
        <w:lastRenderedPageBreak/>
        <w:t>2020 (</w:t>
      </w:r>
      <w:r>
        <w:rPr>
          <w:rFonts w:ascii="Times New Roman" w:hAnsi="Times New Roman" w:cs="Times New Roman"/>
        </w:rPr>
        <w:t>Nov 12</w:t>
      </w:r>
      <w:r w:rsidRPr="004E6C5A">
        <w:rPr>
          <w:rFonts w:ascii="Times New Roman" w:hAnsi="Times New Roman" w:cs="Times New Roman"/>
        </w:rPr>
        <w:t xml:space="preserve">) </w:t>
      </w:r>
      <w:proofErr w:type="spellStart"/>
      <w:r w:rsidRPr="004E6C5A">
        <w:rPr>
          <w:rFonts w:ascii="Times New Roman" w:hAnsi="Times New Roman" w:cs="Times New Roman"/>
          <w:i/>
          <w:iCs/>
          <w:lang w:val="en-GB"/>
        </w:rPr>
        <w:t>U̱t</w:t>
      </w:r>
      <w:r w:rsidRPr="004E6C5A">
        <w:rPr>
          <w:rFonts w:ascii="Times New Roman" w:hAnsi="Times New Roman" w:cs="Times New Roman"/>
          <w:i/>
          <w:iCs/>
          <w:lang w:val="en-GB"/>
        </w:rPr>
        <w:noBreakHyphen/>
        <w:t>Maꞌin</w:t>
      </w:r>
      <w:proofErr w:type="spellEnd"/>
      <w:r w:rsidRPr="004E6C5A">
        <w:rPr>
          <w:rFonts w:ascii="Times New Roman" w:hAnsi="Times New Roman" w:cs="Times New Roman"/>
          <w:i/>
          <w:iCs/>
          <w:lang w:val="en-GB"/>
        </w:rPr>
        <w:t xml:space="preserve"> Reported Speech Constructions</w:t>
      </w:r>
      <w:r w:rsidRPr="004E6C5A">
        <w:rPr>
          <w:rFonts w:ascii="Times New Roman" w:hAnsi="Times New Roman" w:cs="Times New Roman"/>
        </w:rPr>
        <w:t>. The grammatical variation of reported speech across languages: A data-oriented workshop. University of Helsinki.</w:t>
      </w:r>
      <w:r w:rsidRPr="004E6C5A">
        <w:rPr>
          <w:rFonts w:ascii="Times New Roman" w:hAnsi="Times New Roman" w:cs="Times New Roman"/>
          <w:b/>
          <w:bCs/>
        </w:rPr>
        <w:t xml:space="preserve"> </w:t>
      </w:r>
      <w:r w:rsidRPr="004E6C5A">
        <w:rPr>
          <w:rFonts w:ascii="Times New Roman" w:hAnsi="Times New Roman" w:cs="Times New Roman"/>
        </w:rPr>
        <w:t xml:space="preserve">Originally scheduled for 19-21 March 2020; postponed due to covid-19. </w:t>
      </w:r>
    </w:p>
    <w:p w14:paraId="2F69AABE" w14:textId="296E0FFB" w:rsidR="006068E8" w:rsidRPr="008E1C0C" w:rsidRDefault="006068E8" w:rsidP="006068E8">
      <w:pPr>
        <w:pStyle w:val="UOReferences"/>
        <w:rPr>
          <w:rFonts w:ascii="Times New Roman" w:hAnsi="Times New Roman" w:cs="Times New Roman"/>
        </w:rPr>
      </w:pPr>
      <w:r w:rsidRPr="004E6C5A">
        <w:rPr>
          <w:rFonts w:ascii="Times New Roman" w:hAnsi="Times New Roman" w:cs="Times New Roman"/>
        </w:rPr>
        <w:t>2020 (Aug 26) Marked nominative alignment from reanalyzed relative clauses: Towards an explanation of prefixes and suffixes in Northwest Kainji argument marking</w:t>
      </w:r>
      <w:r w:rsidRPr="004E6C5A">
        <w:rPr>
          <w:rFonts w:ascii="Times New Roman" w:hAnsi="Times New Roman" w:cs="Times New Roman"/>
          <w:lang w:val="x-none"/>
        </w:rPr>
        <w:t xml:space="preserve">. </w:t>
      </w:r>
      <w:r w:rsidRPr="004E6C5A">
        <w:rPr>
          <w:rFonts w:ascii="Times New Roman" w:hAnsi="Times New Roman" w:cs="Times New Roman"/>
        </w:rPr>
        <w:t>53</w:t>
      </w:r>
      <w:r w:rsidRPr="004E6C5A">
        <w:rPr>
          <w:rFonts w:ascii="Times New Roman" w:hAnsi="Times New Roman" w:cs="Times New Roman"/>
          <w:vertAlign w:val="superscript"/>
        </w:rPr>
        <w:t>rd</w:t>
      </w:r>
      <w:r w:rsidRPr="004E6C5A">
        <w:rPr>
          <w:rFonts w:ascii="Times New Roman" w:hAnsi="Times New Roman" w:cs="Times New Roman"/>
        </w:rPr>
        <w:t xml:space="preserve"> Annual Meeting of the Societas Linguistica Europaea</w:t>
      </w:r>
      <w:r w:rsidRPr="004E6C5A">
        <w:rPr>
          <w:rFonts w:ascii="Times New Roman" w:hAnsi="Times New Roman" w:cs="Times New Roman"/>
          <w:lang w:val="x-none"/>
        </w:rPr>
        <w:t xml:space="preserve">. Via OSF online platform. Available online: </w:t>
      </w:r>
      <w:hyperlink r:id="rId12" w:history="1">
        <w:r w:rsidRPr="004E6C5A">
          <w:rPr>
            <w:rStyle w:val="Hyperlink"/>
            <w:rFonts w:ascii="Times New Roman" w:hAnsi="Times New Roman" w:cs="Times New Roman"/>
            <w:lang w:val="x-none"/>
          </w:rPr>
          <w:t>https://osf.io/be46p/</w:t>
        </w:r>
      </w:hyperlink>
      <w:r w:rsidRPr="004E6C5A">
        <w:rPr>
          <w:rFonts w:ascii="Times New Roman" w:hAnsi="Times New Roman" w:cs="Times New Roman"/>
          <w:lang w:val="x-none"/>
        </w:rPr>
        <w:t>. Originally to be hosted by the University of Bucharest</w:t>
      </w:r>
      <w:r w:rsidR="008E1C0C">
        <w:rPr>
          <w:rFonts w:ascii="Times New Roman" w:hAnsi="Times New Roman" w:cs="Times New Roman"/>
        </w:rPr>
        <w:t>.</w:t>
      </w:r>
    </w:p>
    <w:p w14:paraId="03C80701" w14:textId="77777777" w:rsidR="006068E8" w:rsidRPr="004E6C5A" w:rsidRDefault="006068E8" w:rsidP="006068E8">
      <w:pPr>
        <w:pStyle w:val="UOReferences"/>
        <w:rPr>
          <w:rFonts w:ascii="Times New Roman" w:hAnsi="Times New Roman" w:cs="Times New Roman"/>
        </w:rPr>
      </w:pPr>
      <w:r w:rsidRPr="004E6C5A">
        <w:rPr>
          <w:rFonts w:ascii="Times New Roman" w:hAnsi="Times New Roman" w:cs="Times New Roman"/>
        </w:rPr>
        <w:t>2015 (Mar 27) The associative phrase in U̠t-Ma'in, 46</w:t>
      </w:r>
      <w:r w:rsidRPr="004E6C5A">
        <w:rPr>
          <w:rFonts w:ascii="Times New Roman" w:hAnsi="Times New Roman" w:cs="Times New Roman"/>
          <w:vertAlign w:val="superscript"/>
        </w:rPr>
        <w:t>th</w:t>
      </w:r>
      <w:r w:rsidRPr="004E6C5A">
        <w:rPr>
          <w:rFonts w:ascii="Times New Roman" w:hAnsi="Times New Roman" w:cs="Times New Roman"/>
        </w:rPr>
        <w:t xml:space="preserve"> Annual Conference on African Linguistics, University of Oregon.</w:t>
      </w:r>
    </w:p>
    <w:p w14:paraId="2BC16BE2" w14:textId="77777777" w:rsidR="006068E8" w:rsidRPr="004E6C5A" w:rsidRDefault="006068E8" w:rsidP="006068E8">
      <w:pPr>
        <w:pStyle w:val="UOReferences"/>
        <w:rPr>
          <w:rFonts w:ascii="Times New Roman" w:hAnsi="Times New Roman" w:cs="Times New Roman"/>
        </w:rPr>
      </w:pPr>
      <w:r w:rsidRPr="004E6C5A">
        <w:rPr>
          <w:rFonts w:ascii="Times New Roman" w:hAnsi="Times New Roman" w:cs="Times New Roman"/>
        </w:rPr>
        <w:t xml:space="preserve">2015 (Feb 27) </w:t>
      </w:r>
      <w:r w:rsidRPr="004E6C5A">
        <w:rPr>
          <w:rFonts w:ascii="Times New Roman" w:hAnsi="Times New Roman" w:cs="Times New Roman"/>
          <w:i/>
        </w:rPr>
        <w:t>Gamification of rapid word collection</w:t>
      </w:r>
      <w:r w:rsidRPr="004E6C5A">
        <w:rPr>
          <w:rFonts w:ascii="Times New Roman" w:hAnsi="Times New Roman" w:cs="Times New Roman"/>
        </w:rPr>
        <w:t xml:space="preserve">, with Amos Teo and </w:t>
      </w:r>
      <w:proofErr w:type="spellStart"/>
      <w:r w:rsidRPr="004E6C5A">
        <w:rPr>
          <w:rFonts w:ascii="Times New Roman" w:hAnsi="Times New Roman" w:cs="Times New Roman"/>
        </w:rPr>
        <w:t>Timbwaoga</w:t>
      </w:r>
      <w:proofErr w:type="spellEnd"/>
      <w:r w:rsidRPr="004E6C5A">
        <w:rPr>
          <w:rFonts w:ascii="Times New Roman" w:hAnsi="Times New Roman" w:cs="Times New Roman"/>
        </w:rPr>
        <w:t xml:space="preserve"> </w:t>
      </w:r>
      <w:proofErr w:type="spellStart"/>
      <w:r w:rsidRPr="004E6C5A">
        <w:rPr>
          <w:rFonts w:ascii="Times New Roman" w:hAnsi="Times New Roman" w:cs="Times New Roman"/>
        </w:rPr>
        <w:t>Aime</w:t>
      </w:r>
      <w:proofErr w:type="spellEnd"/>
      <w:r w:rsidRPr="004E6C5A">
        <w:rPr>
          <w:rFonts w:ascii="Times New Roman" w:hAnsi="Times New Roman" w:cs="Times New Roman"/>
        </w:rPr>
        <w:t xml:space="preserve"> </w:t>
      </w:r>
      <w:proofErr w:type="spellStart"/>
      <w:r w:rsidRPr="004E6C5A">
        <w:rPr>
          <w:rFonts w:ascii="Times New Roman" w:hAnsi="Times New Roman" w:cs="Times New Roman"/>
        </w:rPr>
        <w:t>Judicaël</w:t>
      </w:r>
      <w:proofErr w:type="spellEnd"/>
      <w:r w:rsidRPr="004E6C5A">
        <w:rPr>
          <w:rFonts w:ascii="Times New Roman" w:hAnsi="Times New Roman" w:cs="Times New Roman"/>
        </w:rPr>
        <w:t xml:space="preserve"> </w:t>
      </w:r>
      <w:proofErr w:type="spellStart"/>
      <w:r w:rsidRPr="004E6C5A">
        <w:rPr>
          <w:rFonts w:ascii="Times New Roman" w:hAnsi="Times New Roman" w:cs="Times New Roman"/>
        </w:rPr>
        <w:t>Ouermi</w:t>
      </w:r>
      <w:proofErr w:type="spellEnd"/>
      <w:r w:rsidRPr="004E6C5A">
        <w:rPr>
          <w:rFonts w:ascii="Times New Roman" w:hAnsi="Times New Roman" w:cs="Times New Roman"/>
        </w:rPr>
        <w:t>, 4th International Conference on Language Documentation &amp; Conservation, University of Hawai’i</w:t>
      </w:r>
      <w:r w:rsidRPr="004E6C5A">
        <w:rPr>
          <w:rFonts w:ascii="Times New Roman" w:hAnsi="Times New Roman" w:cs="Times New Roman"/>
          <w:lang w:val="x-none"/>
        </w:rPr>
        <w:t>.</w:t>
      </w:r>
    </w:p>
    <w:p w14:paraId="3654919F" w14:textId="77777777" w:rsidR="006068E8" w:rsidRPr="004E6C5A" w:rsidRDefault="006068E8" w:rsidP="006068E8">
      <w:pPr>
        <w:pStyle w:val="UOReferences"/>
        <w:rPr>
          <w:rFonts w:ascii="Times New Roman" w:hAnsi="Times New Roman" w:cs="Times New Roman"/>
          <w:lang w:val="x-none"/>
        </w:rPr>
      </w:pPr>
      <w:r w:rsidRPr="004E6C5A">
        <w:rPr>
          <w:rFonts w:ascii="Times New Roman" w:hAnsi="Times New Roman" w:cs="Times New Roman"/>
        </w:rPr>
        <w:t xml:space="preserve">2015 (Feb 27) </w:t>
      </w:r>
      <w:r w:rsidRPr="004E6C5A">
        <w:rPr>
          <w:rFonts w:ascii="Times New Roman" w:hAnsi="Times New Roman" w:cs="Times New Roman"/>
          <w:i/>
        </w:rPr>
        <w:t>Contribution of women to linguistic vitality in northwestern Nigeria,</w:t>
      </w:r>
      <w:r w:rsidRPr="004E6C5A">
        <w:rPr>
          <w:rFonts w:ascii="Times New Roman" w:hAnsi="Times New Roman" w:cs="Times New Roman"/>
        </w:rPr>
        <w:t xml:space="preserve"> 4</w:t>
      </w:r>
      <w:r w:rsidRPr="004E6C5A">
        <w:rPr>
          <w:rFonts w:ascii="Times New Roman" w:hAnsi="Times New Roman" w:cs="Times New Roman"/>
          <w:vertAlign w:val="superscript"/>
        </w:rPr>
        <w:t>th</w:t>
      </w:r>
      <w:r w:rsidRPr="004E6C5A">
        <w:rPr>
          <w:rFonts w:ascii="Times New Roman" w:hAnsi="Times New Roman" w:cs="Times New Roman"/>
        </w:rPr>
        <w:t xml:space="preserve"> International Conference on Language Documentation &amp; Conservation, University of Hawai’i</w:t>
      </w:r>
      <w:r w:rsidRPr="004E6C5A">
        <w:rPr>
          <w:rFonts w:ascii="Times New Roman" w:hAnsi="Times New Roman" w:cs="Times New Roman"/>
          <w:lang w:val="x-none"/>
        </w:rPr>
        <w:t>.</w:t>
      </w:r>
    </w:p>
    <w:p w14:paraId="65635667" w14:textId="77777777" w:rsidR="006068E8" w:rsidRPr="004E6C5A" w:rsidRDefault="006068E8" w:rsidP="006068E8">
      <w:pPr>
        <w:pStyle w:val="UOReferences"/>
        <w:rPr>
          <w:rFonts w:ascii="Times New Roman" w:hAnsi="Times New Roman" w:cs="Times New Roman"/>
        </w:rPr>
      </w:pPr>
      <w:r w:rsidRPr="004E6C5A">
        <w:rPr>
          <w:rFonts w:ascii="Times New Roman" w:hAnsi="Times New Roman" w:cs="Times New Roman"/>
        </w:rPr>
        <w:t xml:space="preserve">2015 (Feb 20) </w:t>
      </w:r>
      <w:r w:rsidRPr="004E6C5A">
        <w:rPr>
          <w:rFonts w:ascii="Times New Roman" w:hAnsi="Times New Roman" w:cs="Times New Roman"/>
          <w:i/>
        </w:rPr>
        <w:t>Describing Moore: a language of Burkina Faso</w:t>
      </w:r>
      <w:r w:rsidRPr="004E6C5A">
        <w:rPr>
          <w:rFonts w:ascii="Times New Roman" w:hAnsi="Times New Roman" w:cs="Times New Roman"/>
        </w:rPr>
        <w:t xml:space="preserve">, with Sara </w:t>
      </w:r>
      <w:proofErr w:type="spellStart"/>
      <w:r w:rsidRPr="004E6C5A">
        <w:rPr>
          <w:rFonts w:ascii="Times New Roman" w:hAnsi="Times New Roman" w:cs="Times New Roman"/>
        </w:rPr>
        <w:t>Pacchiarotti</w:t>
      </w:r>
      <w:proofErr w:type="spellEnd"/>
      <w:r w:rsidRPr="004E6C5A">
        <w:rPr>
          <w:rFonts w:ascii="Times New Roman" w:hAnsi="Times New Roman" w:cs="Times New Roman"/>
        </w:rPr>
        <w:t xml:space="preserve"> and Amos Teo. Poster presented at the 6</w:t>
      </w:r>
      <w:r w:rsidRPr="004E6C5A">
        <w:rPr>
          <w:rFonts w:ascii="Times New Roman" w:hAnsi="Times New Roman" w:cs="Times New Roman"/>
          <w:vertAlign w:val="superscript"/>
        </w:rPr>
        <w:t>th</w:t>
      </w:r>
      <w:r w:rsidRPr="004E6C5A">
        <w:rPr>
          <w:rFonts w:ascii="Times New Roman" w:hAnsi="Times New Roman" w:cs="Times New Roman"/>
        </w:rPr>
        <w:t xml:space="preserve"> Annual Graduate Research Forum, University of Oregon</w:t>
      </w:r>
      <w:r w:rsidRPr="004E6C5A">
        <w:rPr>
          <w:rFonts w:ascii="Times New Roman" w:hAnsi="Times New Roman" w:cs="Times New Roman"/>
          <w:lang w:val="x-none"/>
        </w:rPr>
        <w:t>.</w:t>
      </w:r>
    </w:p>
    <w:p w14:paraId="2EF69EDC" w14:textId="77777777" w:rsidR="006068E8" w:rsidRPr="004E6C5A" w:rsidRDefault="006068E8" w:rsidP="006068E8">
      <w:pPr>
        <w:pStyle w:val="UOReferences"/>
        <w:rPr>
          <w:rFonts w:ascii="Times New Roman" w:hAnsi="Times New Roman" w:cs="Times New Roman"/>
        </w:rPr>
      </w:pPr>
      <w:r w:rsidRPr="004E6C5A">
        <w:rPr>
          <w:rFonts w:ascii="Times New Roman" w:hAnsi="Times New Roman" w:cs="Times New Roman"/>
        </w:rPr>
        <w:t>2014 (Apr 17) Verbal categories in U̠t-Ma'in, a Kainji language of Nigeria, 45</w:t>
      </w:r>
      <w:r w:rsidRPr="004E6C5A">
        <w:rPr>
          <w:rFonts w:ascii="Times New Roman" w:hAnsi="Times New Roman" w:cs="Times New Roman"/>
          <w:vertAlign w:val="superscript"/>
        </w:rPr>
        <w:t>th</w:t>
      </w:r>
      <w:r w:rsidRPr="004E6C5A">
        <w:rPr>
          <w:rFonts w:ascii="Times New Roman" w:hAnsi="Times New Roman" w:cs="Times New Roman"/>
        </w:rPr>
        <w:t xml:space="preserve"> Annual Conference on African Linguistics, University of Kansas</w:t>
      </w:r>
      <w:r w:rsidRPr="004E6C5A">
        <w:rPr>
          <w:rFonts w:ascii="Times New Roman" w:hAnsi="Times New Roman" w:cs="Times New Roman"/>
          <w:lang w:val="x-none"/>
        </w:rPr>
        <w:t>.</w:t>
      </w:r>
    </w:p>
    <w:p w14:paraId="463937E9" w14:textId="77777777" w:rsidR="006068E8" w:rsidRPr="004E6C5A" w:rsidRDefault="006068E8" w:rsidP="006068E8">
      <w:pPr>
        <w:pStyle w:val="UOReferences"/>
        <w:rPr>
          <w:rFonts w:ascii="Times New Roman" w:hAnsi="Times New Roman" w:cs="Times New Roman"/>
          <w:lang w:val="x-none"/>
        </w:rPr>
      </w:pPr>
      <w:r w:rsidRPr="004E6C5A">
        <w:rPr>
          <w:rFonts w:ascii="Times New Roman" w:hAnsi="Times New Roman" w:cs="Times New Roman"/>
        </w:rPr>
        <w:t>2013 (Sep 18) Discourse function of marked and unmarked verbs in U̠t-Ma'in narrative, workshop on “Aspect and Discourse in African Languages” at the 46</w:t>
      </w:r>
      <w:r w:rsidRPr="004E6C5A">
        <w:rPr>
          <w:rFonts w:ascii="Times New Roman" w:hAnsi="Times New Roman" w:cs="Times New Roman"/>
          <w:vertAlign w:val="superscript"/>
        </w:rPr>
        <w:t>th</w:t>
      </w:r>
      <w:r w:rsidRPr="004E6C5A">
        <w:rPr>
          <w:rFonts w:ascii="Times New Roman" w:hAnsi="Times New Roman" w:cs="Times New Roman"/>
        </w:rPr>
        <w:t xml:space="preserve"> Annual Meeting of the Societas Linguistica Europaea, Split University, Croatia</w:t>
      </w:r>
      <w:r w:rsidRPr="004E6C5A">
        <w:rPr>
          <w:rFonts w:ascii="Times New Roman" w:hAnsi="Times New Roman" w:cs="Times New Roman"/>
          <w:lang w:val="x-none"/>
        </w:rPr>
        <w:t>.</w:t>
      </w:r>
    </w:p>
    <w:p w14:paraId="606CDC92" w14:textId="5ACC6F5C" w:rsidR="006068E8" w:rsidRDefault="006068E8" w:rsidP="007E33FC">
      <w:pPr>
        <w:rPr>
          <w:b/>
          <w:lang w:val="x-none"/>
        </w:rPr>
      </w:pPr>
    </w:p>
    <w:p w14:paraId="6FD8F788" w14:textId="77777777" w:rsidR="000E256F" w:rsidRDefault="000E256F" w:rsidP="007E33FC">
      <w:pPr>
        <w:rPr>
          <w:b/>
          <w:lang w:val="x-none"/>
        </w:rPr>
      </w:pPr>
    </w:p>
    <w:p w14:paraId="6F4393E0" w14:textId="77777777" w:rsidR="006068E8" w:rsidRDefault="006068E8" w:rsidP="006068E8">
      <w:pPr>
        <w:rPr>
          <w:b/>
          <w:lang w:val="en-US"/>
        </w:rPr>
      </w:pPr>
      <w:r w:rsidRPr="004E6C5A">
        <w:rPr>
          <w:b/>
          <w:lang w:val="en-US"/>
        </w:rPr>
        <w:t>OTHER PRESENTATIONS</w:t>
      </w:r>
    </w:p>
    <w:p w14:paraId="0E8CE4F3" w14:textId="77777777" w:rsidR="006068E8" w:rsidRPr="004E6C5A" w:rsidRDefault="006068E8" w:rsidP="006068E8">
      <w:pPr>
        <w:rPr>
          <w:b/>
          <w:lang w:val="en-US"/>
        </w:rPr>
      </w:pPr>
    </w:p>
    <w:p w14:paraId="4E37F965" w14:textId="2C2E6236" w:rsidR="006068E8" w:rsidRPr="004E6C5A" w:rsidRDefault="006068E8" w:rsidP="006068E8">
      <w:pPr>
        <w:pStyle w:val="UOReferences"/>
        <w:rPr>
          <w:rFonts w:ascii="Times New Roman" w:hAnsi="Times New Roman" w:cs="Times New Roman"/>
        </w:rPr>
      </w:pPr>
      <w:r w:rsidRPr="004E6C5A">
        <w:rPr>
          <w:rFonts w:ascii="Times New Roman" w:hAnsi="Times New Roman" w:cs="Times New Roman"/>
        </w:rPr>
        <w:t xml:space="preserve">2020 (Aug 4) </w:t>
      </w:r>
      <w:r w:rsidRPr="004E6C5A">
        <w:rPr>
          <w:rFonts w:ascii="Times New Roman" w:hAnsi="Times New Roman" w:cs="Times New Roman"/>
          <w:i/>
          <w:iCs/>
        </w:rPr>
        <w:t>The grammar of reported speech: introduction to reported speech phenomena and the Discourse Reporting project mini-questionnaire</w:t>
      </w:r>
      <w:r w:rsidRPr="004E6C5A">
        <w:rPr>
          <w:rFonts w:ascii="Times New Roman" w:hAnsi="Times New Roman" w:cs="Times New Roman"/>
        </w:rPr>
        <w:t xml:space="preserve">. 75-minute workshop session. The workshop </w:t>
      </w:r>
      <w:r>
        <w:rPr>
          <w:rFonts w:ascii="Times New Roman" w:hAnsi="Times New Roman" w:cs="Times New Roman"/>
        </w:rPr>
        <w:t>in</w:t>
      </w:r>
      <w:r w:rsidRPr="004E6C5A">
        <w:rPr>
          <w:rFonts w:ascii="Times New Roman" w:hAnsi="Times New Roman" w:cs="Times New Roman"/>
        </w:rPr>
        <w:t xml:space="preserve"> grammatical description, Canada Institute of Linguistics, Langley, BC, Canada. Via Zoom.</w:t>
      </w:r>
    </w:p>
    <w:p w14:paraId="5D9ABC4E" w14:textId="0A7A8F22" w:rsidR="003508E7" w:rsidRPr="004E6C5A" w:rsidRDefault="006068E8" w:rsidP="00246D18">
      <w:pPr>
        <w:pStyle w:val="UOReferences"/>
        <w:rPr>
          <w:rFonts w:ascii="Times New Roman" w:hAnsi="Times New Roman" w:cs="Times New Roman"/>
        </w:rPr>
      </w:pPr>
      <w:r w:rsidRPr="004E6C5A">
        <w:rPr>
          <w:rFonts w:ascii="Times New Roman" w:hAnsi="Times New Roman" w:cs="Times New Roman"/>
        </w:rPr>
        <w:t xml:space="preserve">2020 (Jul 28) </w:t>
      </w:r>
      <w:r w:rsidRPr="004E6C5A">
        <w:rPr>
          <w:rFonts w:ascii="Times New Roman" w:hAnsi="Times New Roman" w:cs="Times New Roman"/>
          <w:i/>
          <w:iCs/>
        </w:rPr>
        <w:t>Ubiquitous Association in U̱t-Maꞌin</w:t>
      </w:r>
      <w:r w:rsidRPr="004E6C5A">
        <w:rPr>
          <w:rFonts w:ascii="Times New Roman" w:hAnsi="Times New Roman" w:cs="Times New Roman"/>
        </w:rPr>
        <w:t>. Summer Colloquia Series, Canada Institute of Linguistics, Langley, British Columbia, Canada. Via Zoom.</w:t>
      </w:r>
    </w:p>
    <w:p w14:paraId="214A0B42" w14:textId="44342A10" w:rsidR="006068E8" w:rsidRPr="004E6C5A" w:rsidRDefault="006068E8" w:rsidP="006068E8">
      <w:pPr>
        <w:pStyle w:val="UOReferences"/>
        <w:rPr>
          <w:rFonts w:ascii="Times New Roman" w:hAnsi="Times New Roman" w:cs="Times New Roman"/>
        </w:rPr>
      </w:pPr>
      <w:r w:rsidRPr="004E6C5A">
        <w:rPr>
          <w:rFonts w:ascii="Times New Roman" w:hAnsi="Times New Roman" w:cs="Times New Roman"/>
        </w:rPr>
        <w:t xml:space="preserve">2020 (Jul 14) </w:t>
      </w:r>
      <w:r w:rsidRPr="004E6C5A">
        <w:rPr>
          <w:rFonts w:ascii="Times New Roman" w:hAnsi="Times New Roman" w:cs="Times New Roman"/>
          <w:i/>
          <w:iCs/>
        </w:rPr>
        <w:t>Verb forms and what they “mean”: the dangers of relying on elicited material in linguistic description</w:t>
      </w:r>
      <w:r w:rsidRPr="004E6C5A">
        <w:rPr>
          <w:rFonts w:ascii="Times New Roman" w:hAnsi="Times New Roman" w:cs="Times New Roman"/>
        </w:rPr>
        <w:t>. 75-minute workshop session</w:t>
      </w:r>
      <w:r w:rsidRPr="004E6C5A">
        <w:rPr>
          <w:rFonts w:ascii="Times New Roman" w:hAnsi="Times New Roman" w:cs="Times New Roman"/>
          <w:lang w:val="x-none"/>
        </w:rPr>
        <w:t>.</w:t>
      </w:r>
      <w:r w:rsidRPr="004E6C5A">
        <w:rPr>
          <w:rFonts w:ascii="Times New Roman" w:hAnsi="Times New Roman" w:cs="Times New Roman"/>
        </w:rPr>
        <w:t xml:space="preserve"> The workshop </w:t>
      </w:r>
      <w:r>
        <w:rPr>
          <w:rFonts w:ascii="Times New Roman" w:hAnsi="Times New Roman" w:cs="Times New Roman"/>
        </w:rPr>
        <w:t>in</w:t>
      </w:r>
      <w:r w:rsidRPr="004E6C5A">
        <w:rPr>
          <w:rFonts w:ascii="Times New Roman" w:hAnsi="Times New Roman" w:cs="Times New Roman"/>
        </w:rPr>
        <w:t xml:space="preserve"> grammatical description, Canada Institute of Linguistics, Langley, BC, Canada. Via Zoom</w:t>
      </w:r>
      <w:r w:rsidR="00246D18">
        <w:rPr>
          <w:rFonts w:ascii="Times New Roman" w:hAnsi="Times New Roman" w:cs="Times New Roman"/>
        </w:rPr>
        <w:t>.</w:t>
      </w:r>
    </w:p>
    <w:p w14:paraId="309EB10E" w14:textId="7BBD0DF0" w:rsidR="006068E8" w:rsidRPr="004E6C5A" w:rsidRDefault="006068E8" w:rsidP="006068E8">
      <w:pPr>
        <w:pStyle w:val="UOReferences"/>
        <w:rPr>
          <w:rFonts w:ascii="Times New Roman" w:hAnsi="Times New Roman" w:cs="Times New Roman"/>
        </w:rPr>
      </w:pPr>
      <w:r w:rsidRPr="004E6C5A">
        <w:rPr>
          <w:rFonts w:ascii="Times New Roman" w:hAnsi="Times New Roman" w:cs="Times New Roman"/>
        </w:rPr>
        <w:t xml:space="preserve">2020 (Jun 30) </w:t>
      </w:r>
      <w:r w:rsidRPr="004E6C5A">
        <w:rPr>
          <w:rFonts w:ascii="Times New Roman" w:hAnsi="Times New Roman" w:cs="Times New Roman"/>
          <w:i/>
          <w:iCs/>
        </w:rPr>
        <w:t>Organizing a grammatical description based on both form and function: a case study of organizing a written description of U̱t-Maꞌin nonverbal predication.</w:t>
      </w:r>
      <w:r w:rsidRPr="004E6C5A">
        <w:rPr>
          <w:rFonts w:ascii="Times New Roman" w:hAnsi="Times New Roman" w:cs="Times New Roman"/>
        </w:rPr>
        <w:t xml:space="preserve"> 75</w:t>
      </w:r>
      <w:r w:rsidRPr="004E6C5A">
        <w:rPr>
          <w:rFonts w:ascii="Times New Roman" w:hAnsi="Times New Roman" w:cs="Times New Roman"/>
        </w:rPr>
        <w:noBreakHyphen/>
        <w:t xml:space="preserve">minute workshop session, The workshop </w:t>
      </w:r>
      <w:r>
        <w:rPr>
          <w:rFonts w:ascii="Times New Roman" w:hAnsi="Times New Roman" w:cs="Times New Roman"/>
        </w:rPr>
        <w:t xml:space="preserve">in </w:t>
      </w:r>
      <w:r w:rsidRPr="004E6C5A">
        <w:rPr>
          <w:rFonts w:ascii="Times New Roman" w:hAnsi="Times New Roman" w:cs="Times New Roman"/>
        </w:rPr>
        <w:t>grammatical description, Canada Institute of Linguistics, Langley, BC, Canada. Via Zoom.</w:t>
      </w:r>
    </w:p>
    <w:p w14:paraId="52FB23E7" w14:textId="77777777" w:rsidR="006068E8" w:rsidRPr="004E6C5A" w:rsidRDefault="006068E8" w:rsidP="006068E8">
      <w:pPr>
        <w:pStyle w:val="UOReferences"/>
        <w:rPr>
          <w:rFonts w:ascii="Times New Roman" w:hAnsi="Times New Roman" w:cs="Times New Roman"/>
        </w:rPr>
      </w:pPr>
      <w:r w:rsidRPr="004E6C5A">
        <w:rPr>
          <w:rFonts w:ascii="Times New Roman" w:hAnsi="Times New Roman" w:cs="Times New Roman"/>
        </w:rPr>
        <w:t>2019 (Aug 7) Nominalization and predication in U̠t-Ma'in, doctoral dissertation defense, University of Oregon.</w:t>
      </w:r>
    </w:p>
    <w:p w14:paraId="079D2924" w14:textId="77777777" w:rsidR="006068E8" w:rsidRPr="004E6C5A" w:rsidRDefault="006068E8" w:rsidP="006068E8">
      <w:pPr>
        <w:pStyle w:val="UOReferences"/>
        <w:rPr>
          <w:rFonts w:ascii="Times New Roman" w:hAnsi="Times New Roman" w:cs="Times New Roman"/>
        </w:rPr>
      </w:pPr>
      <w:r w:rsidRPr="004E6C5A">
        <w:rPr>
          <w:rFonts w:ascii="Times New Roman" w:hAnsi="Times New Roman" w:cs="Times New Roman"/>
        </w:rPr>
        <w:t xml:space="preserve">2018 (May 11) </w:t>
      </w:r>
      <w:r w:rsidRPr="004E6C5A">
        <w:rPr>
          <w:rFonts w:ascii="Times New Roman" w:hAnsi="Times New Roman" w:cs="Times New Roman"/>
          <w:i/>
          <w:iCs/>
        </w:rPr>
        <w:t>Development of U̠t-Ma'in Progressive Constructions</w:t>
      </w:r>
      <w:r w:rsidRPr="004E6C5A">
        <w:rPr>
          <w:rFonts w:ascii="Times New Roman" w:hAnsi="Times New Roman" w:cs="Times New Roman"/>
        </w:rPr>
        <w:t>, Colloquia Series, Department of Linguistics, University of Oregon.</w:t>
      </w:r>
    </w:p>
    <w:p w14:paraId="334003D9" w14:textId="77777777" w:rsidR="006068E8" w:rsidRPr="004E6C5A" w:rsidRDefault="006068E8" w:rsidP="006068E8">
      <w:pPr>
        <w:pStyle w:val="UOReferences"/>
        <w:rPr>
          <w:rFonts w:ascii="Times New Roman" w:hAnsi="Times New Roman" w:cs="Times New Roman"/>
        </w:rPr>
      </w:pPr>
      <w:r w:rsidRPr="004E6C5A">
        <w:rPr>
          <w:rFonts w:ascii="Times New Roman" w:hAnsi="Times New Roman" w:cs="Times New Roman"/>
        </w:rPr>
        <w:t xml:space="preserve">2017 (Nov 30) </w:t>
      </w:r>
      <w:r w:rsidRPr="004E6C5A">
        <w:rPr>
          <w:rFonts w:ascii="Times New Roman" w:hAnsi="Times New Roman" w:cs="Times New Roman"/>
          <w:i/>
          <w:iCs/>
        </w:rPr>
        <w:t>Development of the U̱t-Maꞌin Progressive</w:t>
      </w:r>
      <w:r w:rsidRPr="004E6C5A">
        <w:rPr>
          <w:rFonts w:ascii="Times New Roman" w:hAnsi="Times New Roman" w:cs="Times New Roman"/>
        </w:rPr>
        <w:t>, Workshop: Language Documentation and Revitalization, University of Oregon.</w:t>
      </w:r>
    </w:p>
    <w:p w14:paraId="39E07765" w14:textId="77777777" w:rsidR="006068E8" w:rsidRPr="004E6C5A" w:rsidRDefault="006068E8" w:rsidP="006068E8">
      <w:pPr>
        <w:pStyle w:val="UOReferences"/>
        <w:rPr>
          <w:rFonts w:ascii="Times New Roman" w:hAnsi="Times New Roman" w:cs="Times New Roman"/>
        </w:rPr>
      </w:pPr>
      <w:r w:rsidRPr="004E6C5A">
        <w:rPr>
          <w:rFonts w:ascii="Times New Roman" w:hAnsi="Times New Roman" w:cs="Times New Roman"/>
        </w:rPr>
        <w:lastRenderedPageBreak/>
        <w:t xml:space="preserve">2014 (Oct 22) </w:t>
      </w:r>
      <w:r w:rsidRPr="004E6C5A">
        <w:rPr>
          <w:rFonts w:ascii="Times New Roman" w:hAnsi="Times New Roman" w:cs="Times New Roman"/>
          <w:i/>
          <w:iCs/>
        </w:rPr>
        <w:t>Functions of nominalization in U̠t-Ma'in</w:t>
      </w:r>
      <w:r w:rsidRPr="004E6C5A">
        <w:rPr>
          <w:rFonts w:ascii="Times New Roman" w:hAnsi="Times New Roman" w:cs="Times New Roman"/>
        </w:rPr>
        <w:t>, Field Linguistics Working Group University of Oregon</w:t>
      </w:r>
      <w:r w:rsidRPr="004E6C5A">
        <w:rPr>
          <w:rFonts w:ascii="Times New Roman" w:hAnsi="Times New Roman" w:cs="Times New Roman"/>
          <w:lang w:val="x-none"/>
        </w:rPr>
        <w:t>.</w:t>
      </w:r>
    </w:p>
    <w:p w14:paraId="7351362E" w14:textId="77777777" w:rsidR="006068E8" w:rsidRPr="004E6C5A" w:rsidRDefault="006068E8" w:rsidP="006068E8">
      <w:pPr>
        <w:pStyle w:val="UOReferences"/>
        <w:rPr>
          <w:rFonts w:ascii="Times New Roman" w:hAnsi="Times New Roman" w:cs="Times New Roman"/>
          <w:lang w:val="x-none"/>
        </w:rPr>
      </w:pPr>
      <w:r w:rsidRPr="004E6C5A">
        <w:rPr>
          <w:rFonts w:ascii="Times New Roman" w:hAnsi="Times New Roman" w:cs="Times New Roman"/>
        </w:rPr>
        <w:t>2013 (Nov 5</w:t>
      </w:r>
      <w:r w:rsidRPr="004E6C5A">
        <w:rPr>
          <w:rFonts w:ascii="Times New Roman" w:hAnsi="Times New Roman" w:cs="Times New Roman"/>
          <w:i/>
          <w:iCs/>
        </w:rPr>
        <w:t>) Formation of verbs in U̠t-Ma'in</w:t>
      </w:r>
      <w:r w:rsidRPr="004E6C5A">
        <w:rPr>
          <w:rFonts w:ascii="Times New Roman" w:hAnsi="Times New Roman" w:cs="Times New Roman"/>
        </w:rPr>
        <w:t>, Field Linguistics Working Group, University of Oregon</w:t>
      </w:r>
      <w:r w:rsidRPr="004E6C5A">
        <w:rPr>
          <w:rFonts w:ascii="Times New Roman" w:hAnsi="Times New Roman" w:cs="Times New Roman"/>
          <w:lang w:val="x-none"/>
        </w:rPr>
        <w:t>.</w:t>
      </w:r>
    </w:p>
    <w:p w14:paraId="0D987069" w14:textId="77777777" w:rsidR="006068E8" w:rsidRPr="004E6C5A" w:rsidRDefault="006068E8" w:rsidP="006068E8">
      <w:pPr>
        <w:pStyle w:val="UOReferences"/>
        <w:rPr>
          <w:rFonts w:ascii="Times New Roman" w:hAnsi="Times New Roman" w:cs="Times New Roman"/>
          <w:lang w:val="x-none"/>
        </w:rPr>
      </w:pPr>
      <w:r w:rsidRPr="004E6C5A">
        <w:rPr>
          <w:rFonts w:ascii="Times New Roman" w:hAnsi="Times New Roman" w:cs="Times New Roman"/>
        </w:rPr>
        <w:t xml:space="preserve">2011 (Oct 17–19) </w:t>
      </w:r>
      <w:r w:rsidRPr="004E6C5A">
        <w:rPr>
          <w:rFonts w:ascii="Times New Roman" w:hAnsi="Times New Roman" w:cs="Times New Roman"/>
          <w:i/>
          <w:iCs/>
        </w:rPr>
        <w:t>Fieldworks Language Explorer as a dictionary development tool</w:t>
      </w:r>
      <w:r w:rsidRPr="004E6C5A">
        <w:rPr>
          <w:rFonts w:ascii="Times New Roman" w:hAnsi="Times New Roman" w:cs="Times New Roman"/>
        </w:rPr>
        <w:t xml:space="preserve"> (Invited |15 hours of instruction) International Workshop on Fieldworks Software University of Malaysia, Sabah</w:t>
      </w:r>
      <w:r w:rsidRPr="004E6C5A">
        <w:rPr>
          <w:rFonts w:ascii="Times New Roman" w:hAnsi="Times New Roman" w:cs="Times New Roman"/>
          <w:lang w:val="x-none"/>
        </w:rPr>
        <w:t>.</w:t>
      </w:r>
    </w:p>
    <w:p w14:paraId="2C1D1CA0" w14:textId="77777777" w:rsidR="006068E8" w:rsidRPr="004E6C5A" w:rsidRDefault="006068E8" w:rsidP="006068E8">
      <w:pPr>
        <w:pStyle w:val="UOReferences"/>
        <w:rPr>
          <w:rFonts w:ascii="Times New Roman" w:hAnsi="Times New Roman" w:cs="Times New Roman"/>
        </w:rPr>
      </w:pPr>
      <w:r w:rsidRPr="004E6C5A">
        <w:rPr>
          <w:rFonts w:ascii="Times New Roman" w:hAnsi="Times New Roman" w:cs="Times New Roman"/>
        </w:rPr>
        <w:t>2007 (July 31)</w:t>
      </w:r>
      <w:r w:rsidRPr="004E6C5A">
        <w:rPr>
          <w:rFonts w:ascii="Times New Roman" w:hAnsi="Times New Roman" w:cs="Times New Roman"/>
          <w:i/>
          <w:iCs/>
        </w:rPr>
        <w:t xml:space="preserve"> The noun class system of U̠t-Ma'in</w:t>
      </w:r>
      <w:r w:rsidRPr="004E6C5A">
        <w:rPr>
          <w:rFonts w:ascii="Times New Roman" w:hAnsi="Times New Roman" w:cs="Times New Roman"/>
        </w:rPr>
        <w:t xml:space="preserve">, a West Kainji language of </w:t>
      </w:r>
      <w:r w:rsidRPr="004E6C5A">
        <w:rPr>
          <w:rFonts w:ascii="Times New Roman" w:hAnsi="Times New Roman" w:cs="Times New Roman"/>
        </w:rPr>
        <w:br/>
        <w:t>Northwestern Nigeria, thesis defense. University of North Dakota</w:t>
      </w:r>
      <w:r w:rsidRPr="004E6C5A">
        <w:rPr>
          <w:rFonts w:ascii="Times New Roman" w:hAnsi="Times New Roman" w:cs="Times New Roman"/>
          <w:lang w:val="x-none"/>
        </w:rPr>
        <w:t>.</w:t>
      </w:r>
    </w:p>
    <w:p w14:paraId="73DFED9B" w14:textId="77777777" w:rsidR="006068E8" w:rsidRPr="004E6C5A" w:rsidRDefault="006068E8" w:rsidP="006068E8">
      <w:pPr>
        <w:pStyle w:val="UOReferences"/>
        <w:rPr>
          <w:rFonts w:ascii="Times New Roman" w:hAnsi="Times New Roman" w:cs="Times New Roman"/>
        </w:rPr>
      </w:pPr>
      <w:r w:rsidRPr="004E6C5A">
        <w:rPr>
          <w:rFonts w:ascii="Times New Roman" w:hAnsi="Times New Roman" w:cs="Times New Roman"/>
        </w:rPr>
        <w:t xml:space="preserve">2007 (Mar 28) </w:t>
      </w:r>
      <w:r w:rsidRPr="004E6C5A">
        <w:rPr>
          <w:rFonts w:ascii="Times New Roman" w:hAnsi="Times New Roman" w:cs="Times New Roman"/>
          <w:i/>
          <w:iCs/>
        </w:rPr>
        <w:t>Research on U̠t-Ma’in noun classes</w:t>
      </w:r>
      <w:r w:rsidRPr="004E6C5A">
        <w:rPr>
          <w:rFonts w:ascii="Times New Roman" w:hAnsi="Times New Roman" w:cs="Times New Roman"/>
        </w:rPr>
        <w:t xml:space="preserve">, Jos Linguistic Circle </w:t>
      </w:r>
    </w:p>
    <w:p w14:paraId="70AB3816" w14:textId="77777777" w:rsidR="006068E8" w:rsidRPr="004E6C5A" w:rsidRDefault="006068E8" w:rsidP="006068E8">
      <w:pPr>
        <w:pStyle w:val="UOReferences"/>
        <w:rPr>
          <w:rFonts w:ascii="Times New Roman" w:hAnsi="Times New Roman" w:cs="Times New Roman"/>
        </w:rPr>
      </w:pPr>
      <w:r w:rsidRPr="004E6C5A">
        <w:rPr>
          <w:rFonts w:ascii="Times New Roman" w:hAnsi="Times New Roman" w:cs="Times New Roman"/>
        </w:rPr>
        <w:t xml:space="preserve">2006 (Dec 18) </w:t>
      </w:r>
      <w:r w:rsidRPr="004E6C5A">
        <w:rPr>
          <w:rFonts w:ascii="Times New Roman" w:hAnsi="Times New Roman" w:cs="Times New Roman"/>
          <w:i/>
          <w:iCs/>
        </w:rPr>
        <w:t>Nominalization in U̠t-Ma’in</w:t>
      </w:r>
      <w:r w:rsidRPr="004E6C5A">
        <w:rPr>
          <w:rFonts w:ascii="Times New Roman" w:hAnsi="Times New Roman" w:cs="Times New Roman"/>
        </w:rPr>
        <w:t xml:space="preserve">, Linguistics Seminar, Jos, Nigeria </w:t>
      </w:r>
    </w:p>
    <w:p w14:paraId="3BBE6A87" w14:textId="13098D98" w:rsidR="006068E8" w:rsidRPr="006068E8" w:rsidRDefault="006068E8" w:rsidP="007E33FC">
      <w:pPr>
        <w:rPr>
          <w:b/>
          <w:lang w:val="en-US"/>
        </w:rPr>
      </w:pPr>
    </w:p>
    <w:p w14:paraId="7089BDCF" w14:textId="77777777" w:rsidR="006068E8" w:rsidRPr="006068E8" w:rsidRDefault="006068E8" w:rsidP="007E33FC">
      <w:pPr>
        <w:rPr>
          <w:b/>
          <w:lang w:val="x-none"/>
        </w:rPr>
      </w:pPr>
    </w:p>
    <w:p w14:paraId="7F1A47DA" w14:textId="07DADF4C" w:rsidR="00FA3B79" w:rsidRPr="00655D03" w:rsidRDefault="00F514CE" w:rsidP="007E33FC">
      <w:pPr>
        <w:rPr>
          <w:bCs/>
        </w:rPr>
      </w:pPr>
      <w:r w:rsidRPr="004E6C5A">
        <w:rPr>
          <w:b/>
          <w:lang w:val="en-US"/>
        </w:rPr>
        <w:t>TEACHING EXPERIENCE</w:t>
      </w:r>
    </w:p>
    <w:p w14:paraId="2B5BB8A3" w14:textId="77777777" w:rsidR="0054051F" w:rsidRDefault="0054051F" w:rsidP="00CA6B0F"/>
    <w:p w14:paraId="79B0340A" w14:textId="17D6ED56" w:rsidR="00D46A16" w:rsidRPr="003508E7" w:rsidRDefault="00D46A16" w:rsidP="00CA6B0F">
      <w:pPr>
        <w:rPr>
          <w:b/>
          <w:bCs/>
          <w:lang w:val="en-US"/>
        </w:rPr>
      </w:pPr>
      <w:r w:rsidRPr="003508E7">
        <w:rPr>
          <w:b/>
          <w:bCs/>
        </w:rPr>
        <w:t>Canada Institu</w:t>
      </w:r>
      <w:r w:rsidR="00FE6B79" w:rsidRPr="003508E7">
        <w:rPr>
          <w:b/>
          <w:bCs/>
        </w:rPr>
        <w:t>t</w:t>
      </w:r>
      <w:r w:rsidRPr="003508E7">
        <w:rPr>
          <w:b/>
          <w:bCs/>
        </w:rPr>
        <w:t>e of Linguistics</w:t>
      </w:r>
      <w:r w:rsidR="00635532" w:rsidRPr="003508E7">
        <w:rPr>
          <w:b/>
          <w:bCs/>
          <w:lang w:val="en-US"/>
        </w:rPr>
        <w:t>, Langley, British Columbia</w:t>
      </w:r>
    </w:p>
    <w:p w14:paraId="03CB7D49" w14:textId="4BD43901" w:rsidR="00D46A16" w:rsidRPr="004E6C5A" w:rsidRDefault="00952D85" w:rsidP="003508E7">
      <w:r w:rsidRPr="003508E7">
        <w:t>Consultant</w:t>
      </w:r>
      <w:r w:rsidR="00FE6B79" w:rsidRPr="003508E7">
        <w:t xml:space="preserve">, </w:t>
      </w:r>
      <w:r w:rsidR="002D76F1" w:rsidRPr="003508E7">
        <w:t>The w</w:t>
      </w:r>
      <w:r w:rsidR="00FE6B79" w:rsidRPr="003508E7">
        <w:t xml:space="preserve">orkshop </w:t>
      </w:r>
      <w:r w:rsidR="002D76F1" w:rsidRPr="003508E7">
        <w:t>in</w:t>
      </w:r>
      <w:r w:rsidR="00FE6B79" w:rsidRPr="003508E7">
        <w:t xml:space="preserve"> grammatical description </w:t>
      </w:r>
      <w:r w:rsidR="003508E7">
        <w:rPr>
          <w:lang w:val="en-US"/>
        </w:rPr>
        <w:t xml:space="preserve"> </w:t>
      </w:r>
      <w:r w:rsidR="00FE6B79" w:rsidRPr="004E6C5A">
        <w:t xml:space="preserve">(10wks, Summer </w:t>
      </w:r>
      <w:r w:rsidR="000E256F">
        <w:t>‘</w:t>
      </w:r>
      <w:r w:rsidR="00FE6B79" w:rsidRPr="004E6C5A">
        <w:t>20 via Zoom</w:t>
      </w:r>
      <w:r w:rsidR="00246D18">
        <w:t>)</w:t>
      </w:r>
    </w:p>
    <w:p w14:paraId="0C31A2E9" w14:textId="77777777" w:rsidR="00952D85" w:rsidRPr="004E6C5A" w:rsidRDefault="00952D85" w:rsidP="00952D85">
      <w:pPr>
        <w:pStyle w:val="ListParagraph"/>
        <w:ind w:left="1440"/>
        <w:rPr>
          <w:rFonts w:ascii="Times New Roman" w:hAnsi="Times New Roman" w:cs="Times New Roman"/>
        </w:rPr>
      </w:pPr>
    </w:p>
    <w:p w14:paraId="40A70DD8" w14:textId="515309EA" w:rsidR="00FA3B79" w:rsidRPr="003508E7" w:rsidRDefault="00FA3B79" w:rsidP="00CA6B0F">
      <w:pPr>
        <w:pStyle w:val="ListParagraph"/>
        <w:ind w:left="0"/>
        <w:rPr>
          <w:rFonts w:ascii="Times New Roman" w:hAnsi="Times New Roman" w:cs="Times New Roman"/>
          <w:b/>
          <w:bCs/>
        </w:rPr>
      </w:pPr>
      <w:r w:rsidRPr="003508E7">
        <w:rPr>
          <w:rFonts w:ascii="Times New Roman" w:hAnsi="Times New Roman" w:cs="Times New Roman"/>
          <w:b/>
          <w:bCs/>
        </w:rPr>
        <w:t>Department of Linguistics</w:t>
      </w:r>
      <w:r w:rsidR="00904322" w:rsidRPr="003508E7">
        <w:rPr>
          <w:rFonts w:ascii="Times New Roman" w:hAnsi="Times New Roman" w:cs="Times New Roman"/>
          <w:b/>
          <w:bCs/>
        </w:rPr>
        <w:t>, University of Oregon</w:t>
      </w:r>
    </w:p>
    <w:p w14:paraId="6B366EFC" w14:textId="614D06DC" w:rsidR="000E256F" w:rsidRDefault="000E256F" w:rsidP="003508E7">
      <w:r w:rsidRPr="0054051F">
        <w:t>Teaching Assistan</w:t>
      </w:r>
      <w:r>
        <w:t>t and Discussion Leader</w:t>
      </w:r>
      <w:r w:rsidRPr="0054051F">
        <w:t xml:space="preserve">, Morphology and Syntax (Fall ’12 &amp; ‘18)  </w:t>
      </w:r>
    </w:p>
    <w:p w14:paraId="63CAF7AD" w14:textId="62F85088" w:rsidR="00FA3B79" w:rsidRPr="0054051F" w:rsidRDefault="00FA3B79" w:rsidP="003508E7">
      <w:r w:rsidRPr="0054051F">
        <w:t>Instructor</w:t>
      </w:r>
      <w:r w:rsidR="00822B94" w:rsidRPr="0054051F">
        <w:t xml:space="preserve"> of record</w:t>
      </w:r>
      <w:r w:rsidRPr="0054051F">
        <w:t>,</w:t>
      </w:r>
      <w:r w:rsidR="00D52820" w:rsidRPr="0054051F">
        <w:t xml:space="preserve"> </w:t>
      </w:r>
      <w:r w:rsidRPr="0054051F">
        <w:t>Structure of English Words (Winter ‘13)</w:t>
      </w:r>
    </w:p>
    <w:p w14:paraId="36A57F9C" w14:textId="466D4397" w:rsidR="00FA3B79" w:rsidRPr="0054051F" w:rsidRDefault="00FA3B79" w:rsidP="003508E7">
      <w:r w:rsidRPr="0054051F">
        <w:t>Teaching Assistant,</w:t>
      </w:r>
      <w:r w:rsidR="00D52820" w:rsidRPr="0054051F">
        <w:t xml:space="preserve"> </w:t>
      </w:r>
      <w:r w:rsidRPr="0054051F">
        <w:t xml:space="preserve">Structure of English Words (Fall, Winter, Spring </w:t>
      </w:r>
      <w:r w:rsidR="000E256F">
        <w:t>‘</w:t>
      </w:r>
      <w:r w:rsidRPr="0054051F">
        <w:t>15-</w:t>
      </w:r>
      <w:r w:rsidR="000E256F">
        <w:t xml:space="preserve"> ‘</w:t>
      </w:r>
      <w:r w:rsidRPr="0054051F">
        <w:t>16)</w:t>
      </w:r>
    </w:p>
    <w:p w14:paraId="061D4B88" w14:textId="3E594E40" w:rsidR="00FA3B79" w:rsidRPr="0054051F" w:rsidRDefault="00FA3B79" w:rsidP="003508E7">
      <w:r w:rsidRPr="0054051F">
        <w:t>Teaching Assistant</w:t>
      </w:r>
      <w:r w:rsidR="000E256F" w:rsidRPr="000E256F">
        <w:t xml:space="preserve"> </w:t>
      </w:r>
      <w:r w:rsidR="000E256F">
        <w:t>and Discussion Leader</w:t>
      </w:r>
      <w:r w:rsidR="000E256F" w:rsidRPr="0054051F">
        <w:t>,</w:t>
      </w:r>
      <w:r w:rsidRPr="0054051F">
        <w:t xml:space="preserve"> Language and Power (Spring ‘17)</w:t>
      </w:r>
    </w:p>
    <w:p w14:paraId="2CE75B4D" w14:textId="031BBA48" w:rsidR="00FA3B79" w:rsidRPr="0054051F" w:rsidRDefault="00FA3B79" w:rsidP="003508E7">
      <w:r w:rsidRPr="0054051F">
        <w:t>Teaching Assistant</w:t>
      </w:r>
      <w:r w:rsidR="000E256F" w:rsidRPr="000E256F">
        <w:t xml:space="preserve"> </w:t>
      </w:r>
      <w:r w:rsidR="000E256F">
        <w:t>and Discussion Leader</w:t>
      </w:r>
      <w:r w:rsidRPr="0054051F">
        <w:t>, Intro. to Linguistic Analysis (Spring ‘13)</w:t>
      </w:r>
    </w:p>
    <w:p w14:paraId="7F8F6A58" w14:textId="71377242" w:rsidR="00904322" w:rsidRPr="004E6C5A" w:rsidRDefault="00904322" w:rsidP="00CA6B0F">
      <w:pPr>
        <w:rPr>
          <w:lang w:val="en-US"/>
        </w:rPr>
      </w:pPr>
    </w:p>
    <w:p w14:paraId="053C3680" w14:textId="488918B7" w:rsidR="00FA3B79" w:rsidRPr="003508E7" w:rsidRDefault="00FA3B79" w:rsidP="00CA6B0F">
      <w:pPr>
        <w:rPr>
          <w:b/>
          <w:bCs/>
          <w:lang w:val="en-US"/>
        </w:rPr>
      </w:pPr>
      <w:r w:rsidRPr="003508E7">
        <w:rPr>
          <w:b/>
          <w:bCs/>
          <w:lang w:val="en-US"/>
        </w:rPr>
        <w:t>American English Institute</w:t>
      </w:r>
      <w:r w:rsidR="00904322" w:rsidRPr="003508E7">
        <w:rPr>
          <w:b/>
          <w:bCs/>
          <w:lang w:val="en-US"/>
        </w:rPr>
        <w:t>, University of Oregon</w:t>
      </w:r>
    </w:p>
    <w:p w14:paraId="72037316" w14:textId="2B488DEE" w:rsidR="00FA3B79" w:rsidRPr="0054051F" w:rsidRDefault="00822B94" w:rsidP="003508E7">
      <w:r w:rsidRPr="0054051F">
        <w:t>Instructor of record</w:t>
      </w:r>
      <w:r w:rsidR="00FA3B79" w:rsidRPr="0054051F">
        <w:t>, Oral Communication Skills Level 2 (Winter ‘14)</w:t>
      </w:r>
      <w:r w:rsidR="00B47863">
        <w:t>x</w:t>
      </w:r>
      <w:r w:rsidR="00B47863">
        <w:tab/>
      </w:r>
    </w:p>
    <w:p w14:paraId="096301BD" w14:textId="26AFE902" w:rsidR="00FA3B79" w:rsidRPr="0054051F" w:rsidRDefault="00822B94" w:rsidP="003508E7">
      <w:r w:rsidRPr="0054051F">
        <w:t>Instructor of record</w:t>
      </w:r>
      <w:r w:rsidR="00FA3B79" w:rsidRPr="0054051F">
        <w:t xml:space="preserve">, Listening and </w:t>
      </w:r>
      <w:r w:rsidR="009F56AE" w:rsidRPr="0054051F">
        <w:t>Note taking</w:t>
      </w:r>
      <w:r w:rsidR="00FA3B79" w:rsidRPr="0054051F">
        <w:t xml:space="preserve"> Level 4 (Fall ‘17, Winter ‘18)</w:t>
      </w:r>
    </w:p>
    <w:p w14:paraId="3646751F" w14:textId="7665E5BA" w:rsidR="00FA3B79" w:rsidRPr="0054051F" w:rsidRDefault="00822B94" w:rsidP="003508E7">
      <w:r w:rsidRPr="0054051F">
        <w:t>Instructor of record</w:t>
      </w:r>
      <w:r w:rsidR="00FA3B79" w:rsidRPr="0054051F">
        <w:t xml:space="preserve">, Oral Communication Skills Level 6 (Fall, Winter, Spring </w:t>
      </w:r>
      <w:r w:rsidR="00904322" w:rsidRPr="0054051F">
        <w:t>‘</w:t>
      </w:r>
      <w:r w:rsidR="00FA3B79" w:rsidRPr="0054051F">
        <w:t>14</w:t>
      </w:r>
      <w:r w:rsidR="00904322" w:rsidRPr="0054051F">
        <w:t xml:space="preserve"> </w:t>
      </w:r>
      <w:r w:rsidR="00FA3B79" w:rsidRPr="0054051F">
        <w:t>-</w:t>
      </w:r>
      <w:r w:rsidR="00904322" w:rsidRPr="0054051F">
        <w:t>‘</w:t>
      </w:r>
      <w:r w:rsidR="00FA3B79" w:rsidRPr="0054051F">
        <w:t>15)</w:t>
      </w:r>
    </w:p>
    <w:p w14:paraId="4807E859" w14:textId="2C6ADD77" w:rsidR="00FA3B79" w:rsidRPr="0054051F" w:rsidRDefault="00822B94" w:rsidP="003508E7">
      <w:r w:rsidRPr="0054051F">
        <w:t>Instructor of record</w:t>
      </w:r>
      <w:r w:rsidR="00FA3B79" w:rsidRPr="0054051F">
        <w:t xml:space="preserve">, </w:t>
      </w:r>
      <w:r w:rsidR="00FA3B79" w:rsidRPr="0054051F">
        <w:rPr>
          <w:bCs/>
        </w:rPr>
        <w:t>Intro. to Academic Writing (Fall ‘13, Spring</w:t>
      </w:r>
      <w:r w:rsidR="00FA3B79" w:rsidRPr="0054051F">
        <w:t xml:space="preserve"> ‘14)</w:t>
      </w:r>
    </w:p>
    <w:p w14:paraId="7269801C" w14:textId="77777777" w:rsidR="00FA3B79" w:rsidRPr="004E6C5A" w:rsidRDefault="00FA3B79" w:rsidP="00CA6B0F">
      <w:pPr>
        <w:rPr>
          <w:lang w:val="en-US"/>
        </w:rPr>
      </w:pPr>
    </w:p>
    <w:p w14:paraId="3F642DAF" w14:textId="624159D7" w:rsidR="00FA3B79" w:rsidRPr="003508E7" w:rsidRDefault="00FA3B79" w:rsidP="00CA6B0F">
      <w:pPr>
        <w:pStyle w:val="ListParagraph"/>
        <w:ind w:left="0"/>
        <w:rPr>
          <w:rFonts w:ascii="Times New Roman" w:hAnsi="Times New Roman" w:cs="Times New Roman"/>
          <w:b/>
          <w:bCs/>
        </w:rPr>
      </w:pPr>
      <w:r w:rsidRPr="003508E7">
        <w:rPr>
          <w:rFonts w:ascii="Times New Roman" w:hAnsi="Times New Roman" w:cs="Times New Roman"/>
          <w:b/>
          <w:bCs/>
        </w:rPr>
        <w:t>Department of Linguistics</w:t>
      </w:r>
      <w:r w:rsidR="00904322" w:rsidRPr="003508E7">
        <w:rPr>
          <w:rFonts w:ascii="Times New Roman" w:hAnsi="Times New Roman" w:cs="Times New Roman"/>
          <w:b/>
          <w:bCs/>
        </w:rPr>
        <w:t>, University of North Dakota</w:t>
      </w:r>
    </w:p>
    <w:p w14:paraId="0139654D" w14:textId="3BE7B5DA" w:rsidR="00FA3B79" w:rsidRPr="0054051F" w:rsidRDefault="00822B94" w:rsidP="003508E7">
      <w:r w:rsidRPr="0054051F">
        <w:t>Instructor of record</w:t>
      </w:r>
      <w:r w:rsidR="00FA3B79" w:rsidRPr="0054051F">
        <w:t>, Linguistic Field Methods (Summer</w:t>
      </w:r>
      <w:r w:rsidR="00D52820" w:rsidRPr="0054051F">
        <w:t xml:space="preserve"> </w:t>
      </w:r>
      <w:r w:rsidR="00FA3B79" w:rsidRPr="0054051F">
        <w:t>‘09 &amp; ‘10)</w:t>
      </w:r>
    </w:p>
    <w:p w14:paraId="7B0856FF" w14:textId="03451D4D" w:rsidR="003508E7" w:rsidRDefault="003508E7" w:rsidP="003508E7">
      <w:r w:rsidRPr="0054051F">
        <w:t>Teaching Assistant, Linguistic Field Methods (Summer ‘08)</w:t>
      </w:r>
    </w:p>
    <w:p w14:paraId="11EFDC78" w14:textId="63DC0BB1" w:rsidR="00FA3B79" w:rsidRPr="0054051F" w:rsidRDefault="00FA3B79" w:rsidP="003508E7">
      <w:r w:rsidRPr="0054051F">
        <w:t>Teaching Assistant</w:t>
      </w:r>
      <w:r w:rsidR="00B47863" w:rsidRPr="00B47863">
        <w:t xml:space="preserve"> </w:t>
      </w:r>
      <w:r w:rsidR="00B47863">
        <w:t>and Discussion Leader</w:t>
      </w:r>
      <w:r w:rsidRPr="0054051F">
        <w:t>, Syntax and Morphology I (Summer ‘05)</w:t>
      </w:r>
    </w:p>
    <w:p w14:paraId="791DC75D" w14:textId="5208A5D5" w:rsidR="00FA3B79" w:rsidRDefault="00FA3B79" w:rsidP="00CA6B0F">
      <w:r w:rsidRPr="0054051F">
        <w:t>Teaching Assistant, Tone Analysis (Summer ‘13)</w:t>
      </w:r>
    </w:p>
    <w:p w14:paraId="30CEC68E" w14:textId="77777777" w:rsidR="00790237" w:rsidRPr="000E256F" w:rsidRDefault="00790237" w:rsidP="00CA6B0F"/>
    <w:p w14:paraId="0248BC13" w14:textId="03CD809C" w:rsidR="00FA3B79" w:rsidRPr="003508E7" w:rsidRDefault="00FA3B79" w:rsidP="00CA6B0F">
      <w:pPr>
        <w:rPr>
          <w:b/>
          <w:bCs/>
        </w:rPr>
      </w:pPr>
      <w:r w:rsidRPr="003508E7">
        <w:rPr>
          <w:b/>
          <w:bCs/>
        </w:rPr>
        <w:t>Department of Linguistics, Payap University</w:t>
      </w:r>
    </w:p>
    <w:p w14:paraId="4AA2B83E" w14:textId="7FD8963E" w:rsidR="00F42D65" w:rsidRDefault="00904322" w:rsidP="003508E7">
      <w:r w:rsidRPr="0054051F">
        <w:t>Visiting Instructor,</w:t>
      </w:r>
      <w:r w:rsidR="00233059">
        <w:t xml:space="preserve"> </w:t>
      </w:r>
      <w:r w:rsidR="00246D18">
        <w:t>Cognitive</w:t>
      </w:r>
      <w:r w:rsidRPr="0054051F">
        <w:t xml:space="preserve"> </w:t>
      </w:r>
      <w:r w:rsidR="00FA3B79" w:rsidRPr="0054051F">
        <w:t>Semantics</w:t>
      </w:r>
      <w:r w:rsidRPr="0054051F">
        <w:t xml:space="preserve"> (Fall ‘07)</w:t>
      </w:r>
    </w:p>
    <w:p w14:paraId="3F774187" w14:textId="77777777" w:rsidR="007B7BF2" w:rsidRPr="0054051F" w:rsidRDefault="007B7BF2" w:rsidP="003508E7"/>
    <w:p w14:paraId="19F9C8A8" w14:textId="4345459A" w:rsidR="00CA6B0F" w:rsidRDefault="00CA6B0F" w:rsidP="004B71C9">
      <w:pPr>
        <w:rPr>
          <w:b/>
          <w:lang w:val="en-US"/>
        </w:rPr>
      </w:pPr>
    </w:p>
    <w:p w14:paraId="538BF019" w14:textId="3A86D00A" w:rsidR="00761584" w:rsidRDefault="00761584" w:rsidP="004B71C9">
      <w:pPr>
        <w:rPr>
          <w:b/>
          <w:lang w:val="en-US"/>
        </w:rPr>
      </w:pPr>
    </w:p>
    <w:p w14:paraId="60E7EB1E" w14:textId="3C33D5C9" w:rsidR="00761584" w:rsidRDefault="00761584" w:rsidP="004B71C9">
      <w:pPr>
        <w:rPr>
          <w:b/>
          <w:lang w:val="en-US"/>
        </w:rPr>
      </w:pPr>
    </w:p>
    <w:p w14:paraId="2B9D4B79" w14:textId="4C65376D" w:rsidR="00761584" w:rsidRDefault="00761584" w:rsidP="004B71C9">
      <w:pPr>
        <w:rPr>
          <w:b/>
          <w:lang w:val="en-US"/>
        </w:rPr>
      </w:pPr>
    </w:p>
    <w:p w14:paraId="620C1B99" w14:textId="058BB5F8" w:rsidR="00761584" w:rsidRDefault="00761584" w:rsidP="004B71C9">
      <w:pPr>
        <w:rPr>
          <w:b/>
          <w:lang w:val="en-US"/>
        </w:rPr>
      </w:pPr>
    </w:p>
    <w:p w14:paraId="5BD0A875" w14:textId="77777777" w:rsidR="00761584" w:rsidRPr="004E6C5A" w:rsidRDefault="00761584" w:rsidP="004B71C9">
      <w:pPr>
        <w:rPr>
          <w:b/>
          <w:lang w:val="en-US"/>
        </w:rPr>
      </w:pPr>
    </w:p>
    <w:p w14:paraId="5D199E2D" w14:textId="085D440E" w:rsidR="007B7BF2" w:rsidRDefault="00246D18" w:rsidP="007B7BF2">
      <w:pPr>
        <w:rPr>
          <w:b/>
          <w:lang w:val="en-US"/>
        </w:rPr>
      </w:pPr>
      <w:r>
        <w:rPr>
          <w:b/>
          <w:lang w:val="en-US"/>
        </w:rPr>
        <w:lastRenderedPageBreak/>
        <w:t>INTERNATIONAL</w:t>
      </w:r>
      <w:r w:rsidR="007B7BF2" w:rsidRPr="004E6C5A">
        <w:rPr>
          <w:b/>
          <w:lang w:val="en-US"/>
        </w:rPr>
        <w:t xml:space="preserve"> EXPERIENCE</w:t>
      </w:r>
      <w:r w:rsidR="007B7BF2">
        <w:rPr>
          <w:b/>
          <w:lang w:val="en-US"/>
        </w:rPr>
        <w:t xml:space="preserve"> AND FIELD RESEARCH</w:t>
      </w:r>
    </w:p>
    <w:p w14:paraId="178BE22D" w14:textId="77777777" w:rsidR="007B7BF2" w:rsidRPr="004E6C5A" w:rsidRDefault="007B7BF2" w:rsidP="007B7BF2">
      <w:pPr>
        <w:rPr>
          <w:b/>
          <w:lang w:val="en-US"/>
        </w:rPr>
      </w:pPr>
    </w:p>
    <w:p w14:paraId="3AD5FEC9" w14:textId="77777777" w:rsidR="007B7BF2" w:rsidRPr="00F514CE" w:rsidRDefault="007B7BF2" w:rsidP="007B7BF2">
      <w:pPr>
        <w:rPr>
          <w:b/>
          <w:bCs/>
          <w:iCs/>
          <w:lang w:val="en-US"/>
        </w:rPr>
      </w:pPr>
      <w:r w:rsidRPr="00F514CE">
        <w:rPr>
          <w:b/>
          <w:bCs/>
          <w:iCs/>
          <w:lang w:val="en-US"/>
        </w:rPr>
        <w:t>France</w:t>
      </w:r>
    </w:p>
    <w:p w14:paraId="3E9C4813" w14:textId="45D6623D" w:rsidR="007B7BF2" w:rsidRPr="004E6C5A" w:rsidRDefault="007B7BF2" w:rsidP="007B7BF2">
      <w:pPr>
        <w:rPr>
          <w:iCs/>
          <w:lang w:val="en-US"/>
        </w:rPr>
      </w:pPr>
      <w:r w:rsidRPr="004E6C5A">
        <w:rPr>
          <w:iCs/>
          <w:lang w:val="en-US"/>
        </w:rPr>
        <w:t>9/2019 – present</w:t>
      </w:r>
      <w:r>
        <w:rPr>
          <w:iCs/>
          <w:lang w:val="en-US"/>
        </w:rPr>
        <w:t>.</w:t>
      </w:r>
      <w:r w:rsidRPr="004E6C5A">
        <w:rPr>
          <w:iCs/>
          <w:lang w:val="en-US"/>
        </w:rPr>
        <w:t xml:space="preserve"> Resident in France while a postdoctoral researcher at CNRS-LLACAN</w:t>
      </w:r>
      <w:r w:rsidRPr="004E6C5A">
        <w:rPr>
          <w:iCs/>
          <w:lang w:val="x-none"/>
        </w:rPr>
        <w:t xml:space="preserve">. </w:t>
      </w:r>
    </w:p>
    <w:p w14:paraId="0C85DFB1" w14:textId="1274EFA6" w:rsidR="007B7BF2" w:rsidRDefault="007B7BF2" w:rsidP="007B7BF2">
      <w:pPr>
        <w:rPr>
          <w:i/>
          <w:lang w:val="en-US"/>
        </w:rPr>
      </w:pPr>
    </w:p>
    <w:p w14:paraId="06E3342A" w14:textId="75283F8B" w:rsidR="007B7BF2" w:rsidRPr="00F514CE" w:rsidRDefault="007B7BF2" w:rsidP="007B7BF2">
      <w:pPr>
        <w:rPr>
          <w:b/>
          <w:bCs/>
          <w:iCs/>
          <w:lang w:val="en-US"/>
        </w:rPr>
      </w:pPr>
      <w:r w:rsidRPr="00F514CE">
        <w:rPr>
          <w:b/>
          <w:bCs/>
          <w:iCs/>
          <w:lang w:val="en-US"/>
        </w:rPr>
        <w:t>Northern Nigeria</w:t>
      </w:r>
      <w:r>
        <w:rPr>
          <w:b/>
          <w:bCs/>
          <w:iCs/>
          <w:lang w:val="en-US"/>
        </w:rPr>
        <w:t xml:space="preserve"> </w:t>
      </w:r>
      <w:r w:rsidRPr="004E6C5A">
        <w:rPr>
          <w:iCs/>
          <w:lang w:val="en-US"/>
        </w:rPr>
        <w:t>–</w:t>
      </w:r>
      <w:r>
        <w:rPr>
          <w:iCs/>
          <w:lang w:val="en-US"/>
        </w:rPr>
        <w:t xml:space="preserve"> </w:t>
      </w:r>
      <w:r w:rsidRPr="004E6C5A">
        <w:rPr>
          <w:lang w:val="en-US"/>
        </w:rPr>
        <w:t>U̠t-Ma'in (Kainji, Benue-Congo)</w:t>
      </w:r>
    </w:p>
    <w:p w14:paraId="6DF5C3AE" w14:textId="3C2A39F5" w:rsidR="00E803A5" w:rsidRDefault="007B7BF2" w:rsidP="007B7BF2">
      <w:pPr>
        <w:rPr>
          <w:lang w:val="en-US"/>
        </w:rPr>
      </w:pPr>
      <w:r w:rsidRPr="004E6C5A">
        <w:rPr>
          <w:lang w:val="en-US"/>
        </w:rPr>
        <w:t xml:space="preserve">12 months on location in Niger State, Nigeria | 4/2005, 11/2005, 2-3/2006, 8/2006, 10/2006, 2/2007, 8-9/2013, 3/2017, 8-9/2017. Data elicitation, collecting oral literature, transcription and translation of texts, grammar analysis. Development of adult reading primer for use by bilingual speakers literate in Hausa. Language data formed the basis for my master’s thesis and doctoral dissertation. Most recent visits in 2017 funded by the Firebird Foundation for Anthropological Research and the Center for the Study of Women in Society, University of Oregon. Close collaboration with local speakers and other linguists working on Kainji languages. </w:t>
      </w:r>
    </w:p>
    <w:p w14:paraId="0AB547B1" w14:textId="77777777" w:rsidR="00B47863" w:rsidRDefault="00B47863" w:rsidP="007B7BF2">
      <w:pPr>
        <w:rPr>
          <w:b/>
          <w:bCs/>
          <w:iCs/>
          <w:lang w:val="en-US"/>
        </w:rPr>
      </w:pPr>
    </w:p>
    <w:p w14:paraId="567655EA" w14:textId="1A1AA193" w:rsidR="007B7BF2" w:rsidRPr="00E803A5" w:rsidRDefault="007B7BF2" w:rsidP="007B7BF2">
      <w:pPr>
        <w:rPr>
          <w:lang w:val="en-US"/>
        </w:rPr>
      </w:pPr>
      <w:r w:rsidRPr="00F514CE">
        <w:rPr>
          <w:b/>
          <w:bCs/>
          <w:iCs/>
          <w:lang w:val="en-US"/>
        </w:rPr>
        <w:t>Northern Nigeria</w:t>
      </w:r>
      <w:r>
        <w:rPr>
          <w:b/>
          <w:bCs/>
          <w:iCs/>
          <w:lang w:val="en-US"/>
        </w:rPr>
        <w:t xml:space="preserve"> </w:t>
      </w:r>
      <w:r w:rsidRPr="004E6C5A">
        <w:rPr>
          <w:iCs/>
          <w:lang w:val="en-US"/>
        </w:rPr>
        <w:t xml:space="preserve">– </w:t>
      </w:r>
      <w:r>
        <w:rPr>
          <w:iCs/>
          <w:lang w:val="en-US"/>
        </w:rPr>
        <w:t>P</w:t>
      </w:r>
      <w:r w:rsidRPr="004E6C5A">
        <w:rPr>
          <w:lang w:val="en-US"/>
        </w:rPr>
        <w:t>ipero (Chadic)</w:t>
      </w:r>
      <w:r>
        <w:rPr>
          <w:lang w:val="en-US"/>
        </w:rPr>
        <w:t xml:space="preserve"> </w:t>
      </w:r>
    </w:p>
    <w:p w14:paraId="14CAE4BA" w14:textId="1E4C6AF2" w:rsidR="007B7BF2" w:rsidRPr="004E6C5A" w:rsidRDefault="007B7BF2" w:rsidP="007B7BF2">
      <w:pPr>
        <w:rPr>
          <w:lang w:val="en-US"/>
        </w:rPr>
      </w:pPr>
      <w:r w:rsidRPr="004E6C5A">
        <w:rPr>
          <w:lang w:val="en-US"/>
        </w:rPr>
        <w:t>6 months on location in Gombe State, Nigeria</w:t>
      </w:r>
      <w:r>
        <w:rPr>
          <w:lang w:val="en-US"/>
        </w:rPr>
        <w:t>.</w:t>
      </w:r>
      <w:r w:rsidRPr="004E6C5A">
        <w:rPr>
          <w:lang w:val="en-US"/>
        </w:rPr>
        <w:t xml:space="preserve"> 1/2005, 9/2005, 1/2006, 5/2006, 9/2006, 1/2007. Orthography checking and testing. Translation adviser to team of native speaker translators. Development of adult reading primer for use by bi/trilingual speakers literate in Hausa and/or English. Supervisor, Katherine Barnwell, Ph.D.</w:t>
      </w:r>
    </w:p>
    <w:p w14:paraId="46B56A91" w14:textId="77777777" w:rsidR="007B7BF2" w:rsidRPr="004E6C5A" w:rsidRDefault="007B7BF2" w:rsidP="007B7BF2">
      <w:pPr>
        <w:rPr>
          <w:b/>
          <w:lang w:val="en-US"/>
        </w:rPr>
      </w:pPr>
    </w:p>
    <w:p w14:paraId="38C622F4" w14:textId="77777777" w:rsidR="007B7BF2" w:rsidRPr="00F514CE" w:rsidRDefault="007B7BF2" w:rsidP="007B7BF2">
      <w:pPr>
        <w:rPr>
          <w:b/>
          <w:bCs/>
          <w:iCs/>
          <w:lang w:val="en-US"/>
        </w:rPr>
      </w:pPr>
      <w:r w:rsidRPr="00F514CE">
        <w:rPr>
          <w:b/>
          <w:bCs/>
          <w:iCs/>
          <w:lang w:val="en-US"/>
        </w:rPr>
        <w:t>Guerrero State, Mexico</w:t>
      </w:r>
    </w:p>
    <w:p w14:paraId="2437C229" w14:textId="2ED12B5F" w:rsidR="007B7BF2" w:rsidRPr="004E6C5A" w:rsidRDefault="007B7BF2" w:rsidP="007B7BF2">
      <w:pPr>
        <w:rPr>
          <w:lang w:val="en-US"/>
        </w:rPr>
      </w:pPr>
      <w:r w:rsidRPr="004E6C5A">
        <w:rPr>
          <w:lang w:val="en-US"/>
        </w:rPr>
        <w:t>11/2010 – 1/2011 and 3/2011 – 4/2011</w:t>
      </w:r>
      <w:r>
        <w:rPr>
          <w:lang w:val="en-US"/>
        </w:rPr>
        <w:t>.</w:t>
      </w:r>
      <w:r w:rsidRPr="004E6C5A">
        <w:rPr>
          <w:lang w:val="en-US"/>
        </w:rPr>
        <w:t xml:space="preserve"> Logistics support role for language documentation project funded by the National Endowment for the Humanities (USA)</w:t>
      </w:r>
    </w:p>
    <w:p w14:paraId="0A20585E" w14:textId="77777777" w:rsidR="007B7BF2" w:rsidRPr="004E6C5A" w:rsidRDefault="007B7BF2" w:rsidP="007B7BF2">
      <w:pPr>
        <w:rPr>
          <w:lang w:val="en-US"/>
        </w:rPr>
      </w:pPr>
      <w:r w:rsidRPr="004E6C5A">
        <w:rPr>
          <w:lang w:val="en-US"/>
        </w:rPr>
        <w:t xml:space="preserve">Project: </w:t>
      </w:r>
      <w:r w:rsidRPr="004E6C5A">
        <w:rPr>
          <w:i/>
          <w:lang w:val="en-US"/>
        </w:rPr>
        <w:t xml:space="preserve">Documenting the </w:t>
      </w:r>
      <w:proofErr w:type="spellStart"/>
      <w:r w:rsidRPr="004E6C5A">
        <w:rPr>
          <w:i/>
          <w:lang w:val="en-US"/>
        </w:rPr>
        <w:t>Me</w:t>
      </w:r>
      <w:r w:rsidRPr="004E6C5A">
        <w:rPr>
          <w:lang w:val="en-US"/>
        </w:rPr>
        <w:t>'</w:t>
      </w:r>
      <w:r w:rsidRPr="004E6C5A">
        <w:rPr>
          <w:i/>
          <w:lang w:val="en-US"/>
        </w:rPr>
        <w:t>phaa</w:t>
      </w:r>
      <w:proofErr w:type="spellEnd"/>
      <w:r w:rsidRPr="004E6C5A">
        <w:rPr>
          <w:i/>
          <w:lang w:val="en-US"/>
        </w:rPr>
        <w:t xml:space="preserve"> genus</w:t>
      </w:r>
      <w:r w:rsidRPr="004E6C5A">
        <w:rPr>
          <w:lang w:val="en-US"/>
        </w:rPr>
        <w:t xml:space="preserve">. PI: Steven A. </w:t>
      </w:r>
      <w:proofErr w:type="spellStart"/>
      <w:r w:rsidRPr="004E6C5A">
        <w:rPr>
          <w:lang w:val="en-US"/>
        </w:rPr>
        <w:t>Marlett</w:t>
      </w:r>
      <w:proofErr w:type="spellEnd"/>
      <w:r w:rsidRPr="004E6C5A">
        <w:rPr>
          <w:lang w:val="en-US"/>
        </w:rPr>
        <w:t>, Ph.D.</w:t>
      </w:r>
    </w:p>
    <w:p w14:paraId="15EACDD7" w14:textId="77777777" w:rsidR="007B7BF2" w:rsidRPr="004E6C5A" w:rsidRDefault="007B7BF2" w:rsidP="007B7BF2">
      <w:pPr>
        <w:rPr>
          <w:i/>
          <w:lang w:val="en-US"/>
        </w:rPr>
      </w:pPr>
    </w:p>
    <w:p w14:paraId="6BE773B7" w14:textId="77777777" w:rsidR="007B7BF2" w:rsidRPr="00F514CE" w:rsidRDefault="007B7BF2" w:rsidP="007B7BF2">
      <w:pPr>
        <w:rPr>
          <w:b/>
          <w:bCs/>
          <w:iCs/>
          <w:lang w:val="en-US"/>
        </w:rPr>
      </w:pPr>
      <w:r w:rsidRPr="00F514CE">
        <w:rPr>
          <w:b/>
          <w:bCs/>
          <w:iCs/>
          <w:lang w:val="en-US"/>
        </w:rPr>
        <w:t>Chiang Mai, Thailand</w:t>
      </w:r>
    </w:p>
    <w:p w14:paraId="675BB825" w14:textId="44B4594E" w:rsidR="00B47863" w:rsidRDefault="00B47863" w:rsidP="007B7BF2">
      <w:pPr>
        <w:rPr>
          <w:lang w:val="en-US"/>
        </w:rPr>
      </w:pPr>
      <w:r w:rsidRPr="004E6C5A">
        <w:rPr>
          <w:lang w:val="en-US"/>
        </w:rPr>
        <w:t>8/2007 – 11/</w:t>
      </w:r>
      <w:proofErr w:type="gramStart"/>
      <w:r w:rsidRPr="004E6C5A">
        <w:rPr>
          <w:lang w:val="en-US"/>
        </w:rPr>
        <w:t>2007  Visiting</w:t>
      </w:r>
      <w:proofErr w:type="gramEnd"/>
      <w:r w:rsidRPr="004E6C5A">
        <w:rPr>
          <w:lang w:val="en-US"/>
        </w:rPr>
        <w:t xml:space="preserve"> Instructor, </w:t>
      </w:r>
      <w:proofErr w:type="spellStart"/>
      <w:r w:rsidRPr="004E6C5A">
        <w:rPr>
          <w:lang w:val="en-US"/>
        </w:rPr>
        <w:t>Payap</w:t>
      </w:r>
      <w:proofErr w:type="spellEnd"/>
      <w:r w:rsidRPr="004E6C5A">
        <w:rPr>
          <w:lang w:val="en-US"/>
        </w:rPr>
        <w:t xml:space="preserve"> University, Department of Linguistics</w:t>
      </w:r>
    </w:p>
    <w:p w14:paraId="5B7F14C6" w14:textId="77777777" w:rsidR="007B7BF2" w:rsidRPr="004E6C5A" w:rsidRDefault="007B7BF2" w:rsidP="007B7BF2">
      <w:pPr>
        <w:rPr>
          <w:lang w:val="en-US"/>
        </w:rPr>
      </w:pPr>
      <w:r w:rsidRPr="004E6C5A">
        <w:rPr>
          <w:lang w:val="en-US"/>
        </w:rPr>
        <w:t>2/2003 – 3/2003 Volunteer, Language Survey Department, MSEAG, SIL International</w:t>
      </w:r>
    </w:p>
    <w:p w14:paraId="3167D9D8" w14:textId="77777777" w:rsidR="00B47863" w:rsidRPr="004E6C5A" w:rsidRDefault="00B47863" w:rsidP="00B47863">
      <w:pPr>
        <w:rPr>
          <w:lang w:val="en-US"/>
        </w:rPr>
      </w:pPr>
      <w:r w:rsidRPr="004E6C5A">
        <w:rPr>
          <w:lang w:val="en-US"/>
        </w:rPr>
        <w:t>8/2002 – 2/2003 Volunteer, Foster Home Supervisor, Cummins Group Home</w:t>
      </w:r>
    </w:p>
    <w:p w14:paraId="494AD8F2" w14:textId="098F4FAC" w:rsidR="00C63CB5" w:rsidRDefault="007B7BF2" w:rsidP="002D645E">
      <w:pPr>
        <w:rPr>
          <w:lang w:val="en-US"/>
        </w:rPr>
      </w:pPr>
      <w:r w:rsidRPr="004E6C5A">
        <w:rPr>
          <w:lang w:val="en-US"/>
        </w:rPr>
        <w:t xml:space="preserve">  </w:t>
      </w:r>
    </w:p>
    <w:p w14:paraId="59F03E0B" w14:textId="77777777" w:rsidR="00B47863" w:rsidRPr="00B47863" w:rsidRDefault="00B47863" w:rsidP="002D645E">
      <w:pPr>
        <w:rPr>
          <w:lang w:val="en-US"/>
        </w:rPr>
      </w:pPr>
    </w:p>
    <w:p w14:paraId="6AC0E572" w14:textId="53EB4C34" w:rsidR="002D645E" w:rsidRDefault="00F514CE" w:rsidP="002D645E">
      <w:pPr>
        <w:rPr>
          <w:b/>
          <w:lang w:val="en-US"/>
        </w:rPr>
      </w:pPr>
      <w:r w:rsidRPr="004E6C5A">
        <w:rPr>
          <w:b/>
          <w:lang w:val="en-US"/>
        </w:rPr>
        <w:t>SERVICE</w:t>
      </w:r>
    </w:p>
    <w:p w14:paraId="04D75424" w14:textId="78FA4E1F" w:rsidR="00F44130" w:rsidRDefault="00F44130" w:rsidP="002D645E">
      <w:pPr>
        <w:rPr>
          <w:b/>
          <w:lang w:val="en-US"/>
        </w:rPr>
      </w:pPr>
    </w:p>
    <w:p w14:paraId="06EF6F54" w14:textId="77777777" w:rsidR="00233059" w:rsidRDefault="00233059" w:rsidP="00233059">
      <w:r>
        <w:t>2020</w:t>
      </w:r>
      <w:r>
        <w:tab/>
      </w:r>
      <w:r>
        <w:tab/>
        <w:t xml:space="preserve">Abstract reviewer, </w:t>
      </w:r>
      <w:r w:rsidRPr="002B1153">
        <w:t>Payap Research Symposium</w:t>
      </w:r>
      <w:r>
        <w:t xml:space="preserve">, Payap University, </w:t>
      </w:r>
    </w:p>
    <w:p w14:paraId="3593ECC7" w14:textId="3741E265" w:rsidR="00233059" w:rsidRPr="00233059" w:rsidRDefault="00233059" w:rsidP="00233059">
      <w:pPr>
        <w:ind w:left="720" w:firstLine="720"/>
      </w:pPr>
      <w:r>
        <w:t>Chiang Mai, Thailan</w:t>
      </w:r>
      <w:r>
        <w:t>d</w:t>
      </w:r>
    </w:p>
    <w:p w14:paraId="4031A262" w14:textId="5F3066E2" w:rsidR="00BE3D07" w:rsidRPr="004E6C5A" w:rsidRDefault="00BE3D07" w:rsidP="003E57CB">
      <w:pPr>
        <w:pStyle w:val="UOReferences"/>
        <w:ind w:left="1440" w:hanging="1440"/>
        <w:rPr>
          <w:rFonts w:ascii="Times New Roman" w:hAnsi="Times New Roman" w:cs="Times New Roman"/>
        </w:rPr>
      </w:pPr>
      <w:r w:rsidRPr="004E6C5A">
        <w:rPr>
          <w:rFonts w:ascii="Times New Roman" w:hAnsi="Times New Roman" w:cs="Times New Roman"/>
        </w:rPr>
        <w:t xml:space="preserve">2019-20 </w:t>
      </w:r>
      <w:r w:rsidR="003E57CB" w:rsidRPr="004E6C5A">
        <w:rPr>
          <w:rFonts w:ascii="Times New Roman" w:hAnsi="Times New Roman" w:cs="Times New Roman"/>
        </w:rPr>
        <w:tab/>
      </w:r>
      <w:r w:rsidRPr="004E6C5A">
        <w:rPr>
          <w:rFonts w:ascii="Times New Roman" w:hAnsi="Times New Roman" w:cs="Times New Roman"/>
        </w:rPr>
        <w:t xml:space="preserve">Discourse reporting in African storytelling. Hiring committee for </w:t>
      </w:r>
      <w:r w:rsidR="00BE247F" w:rsidRPr="004E6C5A">
        <w:rPr>
          <w:rFonts w:ascii="Times New Roman" w:hAnsi="Times New Roman" w:cs="Times New Roman"/>
        </w:rPr>
        <w:t xml:space="preserve">two predoctoral </w:t>
      </w:r>
      <w:r w:rsidRPr="004E6C5A">
        <w:rPr>
          <w:rFonts w:ascii="Times New Roman" w:hAnsi="Times New Roman" w:cs="Times New Roman"/>
        </w:rPr>
        <w:t>researcher</w:t>
      </w:r>
      <w:r w:rsidR="00BE247F" w:rsidRPr="004E6C5A">
        <w:rPr>
          <w:rFonts w:ascii="Times New Roman" w:hAnsi="Times New Roman" w:cs="Times New Roman"/>
        </w:rPr>
        <w:t>s</w:t>
      </w:r>
      <w:r w:rsidR="00A969CA" w:rsidRPr="004E6C5A">
        <w:rPr>
          <w:rFonts w:ascii="Times New Roman" w:hAnsi="Times New Roman" w:cs="Times New Roman"/>
        </w:rPr>
        <w:t xml:space="preserve"> </w:t>
      </w:r>
      <w:r w:rsidRPr="004E6C5A">
        <w:rPr>
          <w:rFonts w:ascii="Times New Roman" w:hAnsi="Times New Roman" w:cs="Times New Roman"/>
        </w:rPr>
        <w:t xml:space="preserve">and </w:t>
      </w:r>
      <w:r w:rsidR="00BE247F" w:rsidRPr="004E6C5A">
        <w:rPr>
          <w:rFonts w:ascii="Times New Roman" w:hAnsi="Times New Roman" w:cs="Times New Roman"/>
        </w:rPr>
        <w:t xml:space="preserve">one </w:t>
      </w:r>
      <w:r w:rsidRPr="004E6C5A">
        <w:rPr>
          <w:rFonts w:ascii="Times New Roman" w:hAnsi="Times New Roman" w:cs="Times New Roman"/>
        </w:rPr>
        <w:t>postdoctoral researche</w:t>
      </w:r>
      <w:r w:rsidR="00A969CA" w:rsidRPr="004E6C5A">
        <w:rPr>
          <w:rFonts w:ascii="Times New Roman" w:hAnsi="Times New Roman" w:cs="Times New Roman"/>
        </w:rPr>
        <w:t>r positions</w:t>
      </w:r>
      <w:r w:rsidR="00A969CA" w:rsidRPr="004E6C5A">
        <w:rPr>
          <w:rFonts w:ascii="Times New Roman" w:hAnsi="Times New Roman" w:cs="Times New Roman"/>
          <w:lang w:val="x-none"/>
        </w:rPr>
        <w:t>.</w:t>
      </w:r>
    </w:p>
    <w:p w14:paraId="19123AE8" w14:textId="7E92220D" w:rsidR="00A969CA" w:rsidRPr="004E6C5A" w:rsidRDefault="00A969CA" w:rsidP="00A969CA">
      <w:pPr>
        <w:pStyle w:val="UOReferences"/>
        <w:rPr>
          <w:rFonts w:ascii="Times New Roman" w:hAnsi="Times New Roman" w:cs="Times New Roman"/>
        </w:rPr>
      </w:pPr>
      <w:r w:rsidRPr="004E6C5A">
        <w:rPr>
          <w:rFonts w:ascii="Times New Roman" w:hAnsi="Times New Roman" w:cs="Times New Roman"/>
        </w:rPr>
        <w:t xml:space="preserve">2013 </w:t>
      </w:r>
      <w:r w:rsidR="003E57CB" w:rsidRPr="004E6C5A">
        <w:rPr>
          <w:rFonts w:ascii="Times New Roman" w:hAnsi="Times New Roman" w:cs="Times New Roman"/>
        </w:rPr>
        <w:tab/>
      </w:r>
      <w:r w:rsidR="003E57CB" w:rsidRPr="004E6C5A">
        <w:rPr>
          <w:rFonts w:ascii="Times New Roman" w:hAnsi="Times New Roman" w:cs="Times New Roman"/>
        </w:rPr>
        <w:tab/>
      </w:r>
      <w:r w:rsidR="00E31622" w:rsidRPr="004E6C5A">
        <w:rPr>
          <w:rFonts w:ascii="Times New Roman" w:hAnsi="Times New Roman" w:cs="Times New Roman"/>
        </w:rPr>
        <w:t>Ad</w:t>
      </w:r>
      <w:r w:rsidR="00E31622">
        <w:rPr>
          <w:rFonts w:ascii="Times New Roman" w:hAnsi="Times New Roman" w:cs="Times New Roman"/>
        </w:rPr>
        <w:t xml:space="preserve"> </w:t>
      </w:r>
      <w:r w:rsidR="00E31622" w:rsidRPr="004E6C5A">
        <w:rPr>
          <w:rFonts w:ascii="Times New Roman" w:hAnsi="Times New Roman" w:cs="Times New Roman"/>
        </w:rPr>
        <w:t>hoc</w:t>
      </w:r>
      <w:r w:rsidR="003E57CB" w:rsidRPr="004E6C5A">
        <w:rPr>
          <w:rFonts w:ascii="Times New Roman" w:hAnsi="Times New Roman" w:cs="Times New Roman"/>
        </w:rPr>
        <w:t xml:space="preserve"> p</w:t>
      </w:r>
      <w:r w:rsidRPr="004E6C5A">
        <w:rPr>
          <w:rFonts w:ascii="Times New Roman" w:hAnsi="Times New Roman" w:cs="Times New Roman"/>
        </w:rPr>
        <w:t>eer reviewer, Ghana Journal of Linguistics</w:t>
      </w:r>
    </w:p>
    <w:p w14:paraId="00A9991A" w14:textId="6373DC40" w:rsidR="002D645E" w:rsidRPr="004E6C5A" w:rsidRDefault="002D645E" w:rsidP="00A969CA">
      <w:pPr>
        <w:pStyle w:val="UOReferences"/>
        <w:rPr>
          <w:rFonts w:ascii="Times New Roman" w:hAnsi="Times New Roman" w:cs="Times New Roman"/>
        </w:rPr>
      </w:pPr>
      <w:r w:rsidRPr="004E6C5A">
        <w:rPr>
          <w:rFonts w:ascii="Times New Roman" w:hAnsi="Times New Roman" w:cs="Times New Roman"/>
        </w:rPr>
        <w:t>2012-2014</w:t>
      </w:r>
      <w:r w:rsidR="00D52820" w:rsidRPr="004E6C5A">
        <w:rPr>
          <w:rFonts w:ascii="Times New Roman" w:hAnsi="Times New Roman" w:cs="Times New Roman"/>
        </w:rPr>
        <w:t xml:space="preserve"> </w:t>
      </w:r>
      <w:r w:rsidR="003E57CB" w:rsidRPr="004E6C5A">
        <w:rPr>
          <w:rFonts w:ascii="Times New Roman" w:hAnsi="Times New Roman" w:cs="Times New Roman"/>
        </w:rPr>
        <w:tab/>
      </w:r>
      <w:r w:rsidRPr="004E6C5A">
        <w:rPr>
          <w:rFonts w:ascii="Times New Roman" w:hAnsi="Times New Roman" w:cs="Times New Roman"/>
        </w:rPr>
        <w:t>Graduate Linguists of Oregon Student Society (GLOSS) Co-Chair</w:t>
      </w:r>
    </w:p>
    <w:p w14:paraId="05632D1A" w14:textId="41956A14" w:rsidR="002D645E" w:rsidRDefault="002D645E" w:rsidP="00A969CA">
      <w:pPr>
        <w:pStyle w:val="UOReferences"/>
        <w:rPr>
          <w:rFonts w:ascii="Times New Roman" w:hAnsi="Times New Roman" w:cs="Times New Roman"/>
        </w:rPr>
      </w:pPr>
      <w:r w:rsidRPr="004E6C5A">
        <w:rPr>
          <w:rFonts w:ascii="Times New Roman" w:hAnsi="Times New Roman" w:cs="Times New Roman"/>
        </w:rPr>
        <w:t>2009-2010</w:t>
      </w:r>
      <w:r w:rsidR="00D52820" w:rsidRPr="004E6C5A">
        <w:rPr>
          <w:rFonts w:ascii="Times New Roman" w:hAnsi="Times New Roman" w:cs="Times New Roman"/>
        </w:rPr>
        <w:t xml:space="preserve"> </w:t>
      </w:r>
      <w:r w:rsidR="003E57CB" w:rsidRPr="004E6C5A">
        <w:rPr>
          <w:rFonts w:ascii="Times New Roman" w:hAnsi="Times New Roman" w:cs="Times New Roman"/>
        </w:rPr>
        <w:tab/>
      </w:r>
      <w:r w:rsidRPr="004E6C5A">
        <w:rPr>
          <w:rFonts w:ascii="Times New Roman" w:hAnsi="Times New Roman" w:cs="Times New Roman"/>
        </w:rPr>
        <w:t>Scholarship Committee, Dept. of Linguistics, University of North Dakota</w:t>
      </w:r>
    </w:p>
    <w:p w14:paraId="1C134EE5" w14:textId="678C091F" w:rsidR="00E803A5" w:rsidRDefault="00E803A5" w:rsidP="00A969CA">
      <w:pPr>
        <w:pStyle w:val="UOReferences"/>
        <w:rPr>
          <w:rFonts w:ascii="Times New Roman" w:hAnsi="Times New Roman" w:cs="Times New Roman"/>
        </w:rPr>
      </w:pPr>
    </w:p>
    <w:p w14:paraId="0246D078" w14:textId="77777777" w:rsidR="00B47863" w:rsidRDefault="00B47863" w:rsidP="00A969CA">
      <w:pPr>
        <w:pStyle w:val="UOReferences"/>
        <w:rPr>
          <w:rFonts w:ascii="Times New Roman" w:hAnsi="Times New Roman" w:cs="Times New Roman"/>
        </w:rPr>
      </w:pPr>
    </w:p>
    <w:p w14:paraId="43650A14" w14:textId="08DC3FDC" w:rsidR="00E803A5" w:rsidRPr="00C82613" w:rsidRDefault="009F5B15" w:rsidP="00E803A5">
      <w:pPr>
        <w:rPr>
          <w:b/>
          <w:lang w:val="en-US"/>
        </w:rPr>
      </w:pPr>
      <w:r w:rsidRPr="00C82613">
        <w:rPr>
          <w:b/>
          <w:lang w:val="en-US"/>
        </w:rPr>
        <w:t>ADDITIONAL</w:t>
      </w:r>
      <w:r w:rsidR="00E803A5" w:rsidRPr="00C82613">
        <w:rPr>
          <w:b/>
          <w:lang w:val="en-US"/>
        </w:rPr>
        <w:t xml:space="preserve"> TRAINING</w:t>
      </w:r>
    </w:p>
    <w:p w14:paraId="0D1679CA" w14:textId="048A8868" w:rsidR="00E803A5" w:rsidRDefault="00E803A5" w:rsidP="00E803A5">
      <w:pPr>
        <w:rPr>
          <w:b/>
          <w:highlight w:val="yellow"/>
          <w:lang w:val="en-US"/>
        </w:rPr>
      </w:pPr>
    </w:p>
    <w:p w14:paraId="6F31D05B" w14:textId="29175DF1" w:rsidR="004C796F" w:rsidRPr="008D6429" w:rsidRDefault="004C796F" w:rsidP="004C796F">
      <w:pPr>
        <w:ind w:left="720" w:hanging="720"/>
        <w:rPr>
          <w:lang w:val="en-US"/>
        </w:rPr>
      </w:pPr>
      <w:r w:rsidRPr="008D6429">
        <w:rPr>
          <w:lang w:val="en-US"/>
        </w:rPr>
        <w:t>2019 (Sep 5-10)</w:t>
      </w:r>
      <w:r w:rsidR="00A458C1">
        <w:rPr>
          <w:lang w:val="x-none"/>
        </w:rPr>
        <w:t xml:space="preserve">. </w:t>
      </w:r>
      <w:r w:rsidRPr="008D6429">
        <w:rPr>
          <w:lang w:val="en-US"/>
        </w:rPr>
        <w:t>CLITIC=S (Competent Linguists Training in Consulting Skills)</w:t>
      </w:r>
    </w:p>
    <w:p w14:paraId="13875F78" w14:textId="326F5994" w:rsidR="008E1C0C" w:rsidRPr="008D6429" w:rsidRDefault="004C796F" w:rsidP="00233059">
      <w:pPr>
        <w:ind w:left="720"/>
        <w:rPr>
          <w:lang w:val="en-US"/>
        </w:rPr>
      </w:pPr>
      <w:r>
        <w:rPr>
          <w:lang w:val="en-US"/>
        </w:rPr>
        <w:t xml:space="preserve">SIL International, </w:t>
      </w:r>
      <w:r w:rsidRPr="008D6429">
        <w:rPr>
          <w:lang w:val="en-US"/>
        </w:rPr>
        <w:t xml:space="preserve">Chiang Mai, Thailand. </w:t>
      </w:r>
    </w:p>
    <w:p w14:paraId="682EA8EC" w14:textId="0858C5BD" w:rsidR="004C796F" w:rsidRPr="008D6429" w:rsidRDefault="004C796F" w:rsidP="004C796F">
      <w:pPr>
        <w:ind w:left="720" w:hanging="720"/>
        <w:rPr>
          <w:lang w:val="en-US"/>
        </w:rPr>
      </w:pPr>
      <w:r w:rsidRPr="008D6429">
        <w:rPr>
          <w:lang w:val="en-US"/>
        </w:rPr>
        <w:lastRenderedPageBreak/>
        <w:t>2015 (Mar 2)</w:t>
      </w:r>
      <w:r w:rsidR="00A458C1">
        <w:rPr>
          <w:lang w:val="x-none"/>
        </w:rPr>
        <w:t xml:space="preserve">. </w:t>
      </w:r>
      <w:r w:rsidRPr="008D6429">
        <w:rPr>
          <w:lang w:val="en-US"/>
        </w:rPr>
        <w:t>Master Class: Elicitation and Documentation of Tense and Aspect</w:t>
      </w:r>
    </w:p>
    <w:p w14:paraId="1BED4D7F" w14:textId="77777777" w:rsidR="00A458C1" w:rsidRDefault="004C796F" w:rsidP="00A458C1">
      <w:pPr>
        <w:ind w:left="720"/>
        <w:rPr>
          <w:lang w:val="en-US"/>
        </w:rPr>
      </w:pPr>
      <w:r w:rsidRPr="008D6429">
        <w:rPr>
          <w:lang w:val="en-US"/>
        </w:rPr>
        <w:t>4th International Conference on Language Documentation and Conservation</w:t>
      </w:r>
      <w:r w:rsidR="00A458C1">
        <w:rPr>
          <w:lang w:val="en-US"/>
        </w:rPr>
        <w:t>,</w:t>
      </w:r>
      <w:r w:rsidR="00A458C1" w:rsidRPr="008D6429">
        <w:rPr>
          <w:lang w:val="en-US"/>
        </w:rPr>
        <w:t xml:space="preserve"> </w:t>
      </w:r>
    </w:p>
    <w:p w14:paraId="2BB15789" w14:textId="6EDB87A3" w:rsidR="000A66B4" w:rsidRDefault="004C796F" w:rsidP="00761584">
      <w:pPr>
        <w:ind w:left="720"/>
        <w:rPr>
          <w:lang w:val="en-US"/>
        </w:rPr>
      </w:pPr>
      <w:r w:rsidRPr="008D6429">
        <w:rPr>
          <w:lang w:val="en-US"/>
        </w:rPr>
        <w:t>University of Hawaii, Manoa.</w:t>
      </w:r>
    </w:p>
    <w:p w14:paraId="5EDB4CC0" w14:textId="2EBE053D" w:rsidR="00A458C1" w:rsidRDefault="004C796F" w:rsidP="00A458C1">
      <w:pPr>
        <w:ind w:left="720" w:hanging="720"/>
        <w:rPr>
          <w:lang w:val="en-US"/>
        </w:rPr>
      </w:pPr>
      <w:r w:rsidRPr="008D6429">
        <w:rPr>
          <w:lang w:val="en-US"/>
        </w:rPr>
        <w:t>2015 (Mar 1)</w:t>
      </w:r>
      <w:r w:rsidR="00A458C1">
        <w:rPr>
          <w:lang w:val="x-none"/>
        </w:rPr>
        <w:t xml:space="preserve">. </w:t>
      </w:r>
      <w:r w:rsidRPr="008D6429">
        <w:rPr>
          <w:lang w:val="en-US"/>
        </w:rPr>
        <w:t>Master Class: Elicitation and Documentation of Tone</w:t>
      </w:r>
      <w:r w:rsidR="00A458C1">
        <w:rPr>
          <w:lang w:val="en-US"/>
        </w:rPr>
        <w:tab/>
      </w:r>
      <w:r w:rsidR="00A458C1">
        <w:rPr>
          <w:lang w:val="en-US"/>
        </w:rPr>
        <w:tab/>
      </w:r>
      <w:r w:rsidR="00A458C1">
        <w:rPr>
          <w:lang w:val="en-US"/>
        </w:rPr>
        <w:tab/>
      </w:r>
    </w:p>
    <w:p w14:paraId="0F7A2047" w14:textId="77777777" w:rsidR="00A458C1" w:rsidRDefault="004C796F" w:rsidP="00A458C1">
      <w:pPr>
        <w:ind w:left="720"/>
        <w:rPr>
          <w:lang w:val="en-US"/>
        </w:rPr>
      </w:pPr>
      <w:r w:rsidRPr="008D6429">
        <w:rPr>
          <w:lang w:val="en-US"/>
        </w:rPr>
        <w:t>4th International Conference on Language Documentation and Conservation,</w:t>
      </w:r>
      <w:r w:rsidR="00A458C1">
        <w:rPr>
          <w:lang w:val="en-US"/>
        </w:rPr>
        <w:t xml:space="preserve"> </w:t>
      </w:r>
    </w:p>
    <w:p w14:paraId="63DBB56E" w14:textId="74CC5795" w:rsidR="004C796F" w:rsidRPr="008D6429" w:rsidRDefault="004C796F" w:rsidP="00233059">
      <w:pPr>
        <w:ind w:left="720"/>
        <w:rPr>
          <w:lang w:val="en-US"/>
        </w:rPr>
      </w:pPr>
      <w:r w:rsidRPr="008D6429">
        <w:rPr>
          <w:lang w:val="en-US"/>
        </w:rPr>
        <w:t>University of Hawaii, Manoa.</w:t>
      </w:r>
    </w:p>
    <w:p w14:paraId="7ECC1A78" w14:textId="25C68229" w:rsidR="004C796F" w:rsidRPr="008D6429" w:rsidRDefault="004C796F" w:rsidP="004C796F">
      <w:pPr>
        <w:ind w:left="720" w:hanging="720"/>
        <w:rPr>
          <w:lang w:val="en-US"/>
        </w:rPr>
      </w:pPr>
      <w:r w:rsidRPr="008D6429">
        <w:rPr>
          <w:lang w:val="en-US"/>
        </w:rPr>
        <w:t>2011 (Jul 13-14)</w:t>
      </w:r>
      <w:r w:rsidR="00A458C1">
        <w:rPr>
          <w:lang w:val="x-none"/>
        </w:rPr>
        <w:t xml:space="preserve">. StrengthsFinder: </w:t>
      </w:r>
      <w:r w:rsidRPr="008D6429">
        <w:rPr>
          <w:lang w:val="en-US"/>
        </w:rPr>
        <w:t>Strengths Coach</w:t>
      </w:r>
      <w:r w:rsidR="00A458C1">
        <w:rPr>
          <w:lang w:val="en-US"/>
        </w:rPr>
        <w:t>-</w:t>
      </w:r>
      <w:r w:rsidRPr="008D6429">
        <w:rPr>
          <w:lang w:val="en-US"/>
        </w:rPr>
        <w:t xml:space="preserve">Training for Teams </w:t>
      </w:r>
    </w:p>
    <w:p w14:paraId="4A8F0F7C" w14:textId="5E48E0A5" w:rsidR="004C796F" w:rsidRPr="00233059" w:rsidRDefault="00A458C1" w:rsidP="00233059">
      <w:pPr>
        <w:ind w:left="1440" w:hanging="720"/>
        <w:rPr>
          <w:iCs/>
        </w:rPr>
      </w:pPr>
      <w:r>
        <w:rPr>
          <w:lang w:val="en-US"/>
        </w:rPr>
        <w:t xml:space="preserve">SIL International, </w:t>
      </w:r>
      <w:r w:rsidR="004C796F" w:rsidRPr="008D6429">
        <w:rPr>
          <w:lang w:val="en-US"/>
        </w:rPr>
        <w:t xml:space="preserve">Dallas, Texas USA. </w:t>
      </w:r>
    </w:p>
    <w:p w14:paraId="6D51E9E7" w14:textId="0A57CA42" w:rsidR="004C796F" w:rsidRPr="008D6429" w:rsidRDefault="004C796F" w:rsidP="004C796F">
      <w:pPr>
        <w:ind w:left="720" w:hanging="720"/>
        <w:rPr>
          <w:lang w:val="en-US"/>
        </w:rPr>
      </w:pPr>
      <w:r w:rsidRPr="008D6429">
        <w:rPr>
          <w:lang w:val="en-US"/>
        </w:rPr>
        <w:t>2011 (Jul 11-12)</w:t>
      </w:r>
      <w:r w:rsidR="00A458C1">
        <w:rPr>
          <w:lang w:val="x-none"/>
        </w:rPr>
        <w:t xml:space="preserve">. StrengthsFinder: </w:t>
      </w:r>
      <w:r w:rsidRPr="008D6429">
        <w:rPr>
          <w:lang w:val="en-US"/>
        </w:rPr>
        <w:t>Strengths Coach</w:t>
      </w:r>
      <w:r w:rsidR="00A458C1">
        <w:rPr>
          <w:lang w:val="en-US"/>
        </w:rPr>
        <w:t>-</w:t>
      </w:r>
      <w:r w:rsidRPr="008D6429">
        <w:rPr>
          <w:lang w:val="en-US"/>
        </w:rPr>
        <w:t>Training</w:t>
      </w:r>
      <w:r w:rsidR="00A458C1">
        <w:rPr>
          <w:lang w:val="en-US"/>
        </w:rPr>
        <w:t xml:space="preserve"> for Individuals</w:t>
      </w:r>
    </w:p>
    <w:p w14:paraId="7B735C43" w14:textId="2CDEFAFA" w:rsidR="004C796F" w:rsidRPr="00A458C1" w:rsidRDefault="00A458C1" w:rsidP="00233059">
      <w:pPr>
        <w:ind w:left="720"/>
        <w:rPr>
          <w:iCs/>
        </w:rPr>
      </w:pPr>
      <w:r>
        <w:rPr>
          <w:lang w:val="en-US"/>
        </w:rPr>
        <w:t xml:space="preserve">SIL International, </w:t>
      </w:r>
      <w:r w:rsidR="004C796F" w:rsidRPr="008D6429">
        <w:rPr>
          <w:lang w:val="en-US"/>
        </w:rPr>
        <w:t xml:space="preserve">Dallas, Texas USA. </w:t>
      </w:r>
    </w:p>
    <w:p w14:paraId="13A7793E" w14:textId="5D278963" w:rsidR="004C796F" w:rsidRPr="008D6429" w:rsidRDefault="004C796F" w:rsidP="004C796F">
      <w:pPr>
        <w:rPr>
          <w:lang w:val="en-US"/>
        </w:rPr>
      </w:pPr>
      <w:r w:rsidRPr="008D6429">
        <w:rPr>
          <w:lang w:val="en-US" w:eastAsia="ja-JP"/>
        </w:rPr>
        <w:t>2011 (January</w:t>
      </w:r>
      <w:r w:rsidR="00A458C1">
        <w:rPr>
          <w:lang w:val="en-US" w:eastAsia="ja-JP"/>
        </w:rPr>
        <w:t xml:space="preserve"> 7- Feb 1</w:t>
      </w:r>
      <w:proofErr w:type="gramStart"/>
      <w:r w:rsidRPr="008D6429">
        <w:rPr>
          <w:lang w:val="en-US" w:eastAsia="ja-JP"/>
        </w:rPr>
        <w:t>)</w:t>
      </w:r>
      <w:r w:rsidR="00A458C1">
        <w:rPr>
          <w:lang w:val="en-US" w:eastAsia="ja-JP"/>
        </w:rPr>
        <w:t xml:space="preserve">  </w:t>
      </w:r>
      <w:r w:rsidR="00A458C1">
        <w:rPr>
          <w:lang w:val="en-US"/>
        </w:rPr>
        <w:t>Course</w:t>
      </w:r>
      <w:proofErr w:type="gramEnd"/>
      <w:r w:rsidR="00A458C1">
        <w:rPr>
          <w:lang w:val="en-US"/>
        </w:rPr>
        <w:t xml:space="preserve"> in</w:t>
      </w:r>
      <w:r w:rsidRPr="008D6429">
        <w:rPr>
          <w:lang w:val="en-US"/>
        </w:rPr>
        <w:t xml:space="preserve"> Language Documentation</w:t>
      </w:r>
      <w:r w:rsidR="00116259">
        <w:rPr>
          <w:lang w:val="en-US"/>
        </w:rPr>
        <w:tab/>
      </w:r>
      <w:r w:rsidR="00116259">
        <w:rPr>
          <w:lang w:val="en-US"/>
        </w:rPr>
        <w:tab/>
      </w:r>
      <w:r w:rsidR="00116259">
        <w:rPr>
          <w:lang w:val="en-US"/>
        </w:rPr>
        <w:tab/>
      </w:r>
    </w:p>
    <w:p w14:paraId="117402F3" w14:textId="014F04EB" w:rsidR="004C796F" w:rsidRPr="008D6429" w:rsidRDefault="004C796F" w:rsidP="00233059">
      <w:pPr>
        <w:ind w:firstLine="720"/>
        <w:rPr>
          <w:lang w:val="en-US" w:eastAsia="ja-JP"/>
        </w:rPr>
      </w:pPr>
      <w:r w:rsidRPr="008D6429">
        <w:rPr>
          <w:lang w:val="en-US"/>
        </w:rPr>
        <w:t>Graduate Institute of Applied Linguistics, Dallas, Texas.</w:t>
      </w:r>
    </w:p>
    <w:p w14:paraId="2AA1D582" w14:textId="0E5B85E7" w:rsidR="004C796F" w:rsidRPr="008D6429" w:rsidRDefault="004C796F" w:rsidP="004C796F">
      <w:pPr>
        <w:ind w:left="720" w:hanging="720"/>
        <w:rPr>
          <w:lang w:val="en-US"/>
        </w:rPr>
      </w:pPr>
      <w:r w:rsidRPr="008D6429">
        <w:rPr>
          <w:lang w:val="en-US"/>
        </w:rPr>
        <w:t>2010 (Oct 11-15)</w:t>
      </w:r>
      <w:r w:rsidR="00A458C1">
        <w:rPr>
          <w:lang w:val="x-none"/>
        </w:rPr>
        <w:t xml:space="preserve"> </w:t>
      </w:r>
      <w:r w:rsidRPr="008D6429">
        <w:rPr>
          <w:lang w:val="en-US"/>
        </w:rPr>
        <w:t>Life-long Learning for Leaders</w:t>
      </w:r>
      <w:r w:rsidR="00A458C1">
        <w:rPr>
          <w:lang w:val="en-US"/>
        </w:rPr>
        <w:t>: Leadership Development Training</w:t>
      </w:r>
    </w:p>
    <w:p w14:paraId="378A07D8" w14:textId="4F7C5268" w:rsidR="00116259" w:rsidRDefault="00A458C1" w:rsidP="00233059">
      <w:pPr>
        <w:ind w:left="720"/>
        <w:rPr>
          <w:lang w:val="en-US"/>
        </w:rPr>
      </w:pPr>
      <w:r>
        <w:rPr>
          <w:lang w:val="en-US"/>
        </w:rPr>
        <w:t xml:space="preserve">SIL Americas Area, </w:t>
      </w:r>
      <w:r w:rsidR="004C796F" w:rsidRPr="008D6429">
        <w:rPr>
          <w:lang w:val="en-US"/>
        </w:rPr>
        <w:t xml:space="preserve">Panama City, </w:t>
      </w:r>
      <w:proofErr w:type="gramStart"/>
      <w:r w:rsidR="004C796F" w:rsidRPr="008D6429">
        <w:rPr>
          <w:lang w:val="en-US"/>
        </w:rPr>
        <w:t>Panama</w:t>
      </w:r>
      <w:r w:rsidR="00116259">
        <w:rPr>
          <w:lang w:val="en-US"/>
        </w:rPr>
        <w:t>..</w:t>
      </w:r>
      <w:proofErr w:type="gramEnd"/>
    </w:p>
    <w:p w14:paraId="1906D44A" w14:textId="682C968E" w:rsidR="004C796F" w:rsidRPr="008D6429" w:rsidRDefault="004C796F" w:rsidP="004C796F">
      <w:pPr>
        <w:ind w:left="720" w:hanging="720"/>
        <w:rPr>
          <w:lang w:val="en-US"/>
        </w:rPr>
      </w:pPr>
      <w:r w:rsidRPr="008D6429">
        <w:rPr>
          <w:lang w:val="en-US"/>
        </w:rPr>
        <w:t>2006 (May 1-12)</w:t>
      </w:r>
      <w:r w:rsidR="00A458C1">
        <w:rPr>
          <w:lang w:val="x-none"/>
        </w:rPr>
        <w:t xml:space="preserve"> </w:t>
      </w:r>
      <w:r w:rsidRPr="008D6429">
        <w:rPr>
          <w:lang w:val="en-US"/>
        </w:rPr>
        <w:t>Translation Consultant Trainee Seminar</w:t>
      </w:r>
    </w:p>
    <w:p w14:paraId="72884FA6" w14:textId="6F7251F8" w:rsidR="004C796F" w:rsidRPr="00233059" w:rsidRDefault="00A458C1" w:rsidP="00233059">
      <w:pPr>
        <w:ind w:left="720"/>
        <w:rPr>
          <w:iCs/>
        </w:rPr>
      </w:pPr>
      <w:r>
        <w:rPr>
          <w:lang w:val="en-US"/>
        </w:rPr>
        <w:t xml:space="preserve">Nigeria Bible Translation Trust, </w:t>
      </w:r>
      <w:r w:rsidR="004C796F" w:rsidRPr="008D6429">
        <w:rPr>
          <w:lang w:val="en-US"/>
        </w:rPr>
        <w:t>Jos, Nigeria</w:t>
      </w:r>
    </w:p>
    <w:p w14:paraId="72648DCF" w14:textId="1198A2CD" w:rsidR="004C796F" w:rsidRDefault="004C796F" w:rsidP="004C796F">
      <w:r w:rsidRPr="00D715B1">
        <w:t>2004 (Dec 1-7)</w:t>
      </w:r>
      <w:r w:rsidR="00A458C1">
        <w:rPr>
          <w:lang w:val="x-none"/>
        </w:rPr>
        <w:t xml:space="preserve"> </w:t>
      </w:r>
      <w:r w:rsidRPr="00D715B1">
        <w:t>Learning that Lasts</w:t>
      </w:r>
      <w:r w:rsidR="00A458C1">
        <w:t>: Participatory Methods in Training</w:t>
      </w:r>
      <w:r>
        <w:t xml:space="preserve"> </w:t>
      </w:r>
    </w:p>
    <w:p w14:paraId="42F3F740" w14:textId="553B7D67" w:rsidR="00B47863" w:rsidRDefault="00A458C1" w:rsidP="00A458C1">
      <w:pPr>
        <w:ind w:firstLine="720"/>
        <w:rPr>
          <w:b/>
          <w:highlight w:val="yellow"/>
          <w:lang w:val="en-US"/>
        </w:rPr>
      </w:pPr>
      <w:r>
        <w:rPr>
          <w:lang w:val="en-US"/>
        </w:rPr>
        <w:t xml:space="preserve">SIL International, </w:t>
      </w:r>
      <w:r w:rsidR="004C796F" w:rsidRPr="008D6429">
        <w:rPr>
          <w:lang w:val="en-US"/>
        </w:rPr>
        <w:t>Dallas, Texas USA</w:t>
      </w:r>
    </w:p>
    <w:p w14:paraId="49C3A6B9" w14:textId="71DFDB80" w:rsidR="00B47863" w:rsidRDefault="00B47863" w:rsidP="00E803A5">
      <w:pPr>
        <w:rPr>
          <w:b/>
          <w:lang w:val="en-US"/>
        </w:rPr>
      </w:pPr>
    </w:p>
    <w:p w14:paraId="33F4A49A" w14:textId="77777777" w:rsidR="00B47863" w:rsidRDefault="00B47863" w:rsidP="00E803A5">
      <w:pPr>
        <w:rPr>
          <w:b/>
          <w:lang w:val="en-US"/>
        </w:rPr>
      </w:pPr>
    </w:p>
    <w:p w14:paraId="74D17D3C" w14:textId="53C3961C" w:rsidR="008F5566" w:rsidRDefault="008F5566" w:rsidP="008F5566">
      <w:pPr>
        <w:rPr>
          <w:b/>
          <w:lang w:val="en-US"/>
        </w:rPr>
      </w:pPr>
      <w:r>
        <w:rPr>
          <w:b/>
          <w:lang w:val="en-US"/>
        </w:rPr>
        <w:t>OTHER EXPERIENCE</w:t>
      </w:r>
    </w:p>
    <w:p w14:paraId="11629062" w14:textId="77777777" w:rsidR="00F44130" w:rsidRPr="004E6C5A" w:rsidRDefault="00F44130" w:rsidP="008F5566">
      <w:pPr>
        <w:rPr>
          <w:b/>
          <w:lang w:val="en-US"/>
        </w:rPr>
      </w:pPr>
    </w:p>
    <w:p w14:paraId="23BE6EF2" w14:textId="77777777" w:rsidR="008F5566" w:rsidRPr="004E6C5A" w:rsidRDefault="008F5566" w:rsidP="008F5566">
      <w:pPr>
        <w:rPr>
          <w:lang w:val="en-US"/>
        </w:rPr>
      </w:pPr>
      <w:r w:rsidRPr="004E6C5A">
        <w:rPr>
          <w:lang w:val="en-US"/>
        </w:rPr>
        <w:t xml:space="preserve">9/2013 – 9/2019    Linguist, SIL International, Oregon, USA/Jos, Nigeria </w:t>
      </w:r>
    </w:p>
    <w:p w14:paraId="5BB2EF09" w14:textId="77777777" w:rsidR="008F5566" w:rsidRPr="004E6C5A" w:rsidRDefault="008F5566" w:rsidP="008F5566">
      <w:pPr>
        <w:ind w:left="2160" w:hanging="2160"/>
        <w:rPr>
          <w:lang w:val="en-US"/>
        </w:rPr>
      </w:pPr>
      <w:r w:rsidRPr="004E6C5A">
        <w:rPr>
          <w:lang w:val="en-US"/>
        </w:rPr>
        <w:t>9/2012 – 6/2019    Graduate Teaching Fellow, University of Oregon, Eugene</w:t>
      </w:r>
      <w:r w:rsidRPr="004E6C5A">
        <w:rPr>
          <w:lang w:val="en-US"/>
        </w:rPr>
        <w:tab/>
      </w:r>
    </w:p>
    <w:p w14:paraId="7A892427" w14:textId="77777777" w:rsidR="008F5566" w:rsidRDefault="008F5566" w:rsidP="008F5566">
      <w:pPr>
        <w:ind w:left="2160" w:hanging="2160"/>
        <w:rPr>
          <w:lang w:val="en-US"/>
        </w:rPr>
      </w:pPr>
      <w:r w:rsidRPr="004E6C5A">
        <w:rPr>
          <w:lang w:val="en-US"/>
        </w:rPr>
        <w:t>9/2010 – 8/2012    Professional Development Coordinator, SIL Americas Area, Dallas, TX</w:t>
      </w:r>
    </w:p>
    <w:p w14:paraId="7A3CDDFB" w14:textId="77777777" w:rsidR="008F5566" w:rsidRPr="006D0F3C" w:rsidRDefault="008F5566" w:rsidP="008F5566">
      <w:pPr>
        <w:rPr>
          <w:lang w:val="en-US"/>
        </w:rPr>
      </w:pPr>
      <w:r w:rsidRPr="006D0F3C">
        <w:rPr>
          <w:lang w:val="en-US"/>
        </w:rPr>
        <w:t>1/2009 – 5/2009</w:t>
      </w:r>
      <w:r>
        <w:rPr>
          <w:lang w:val="en-US"/>
        </w:rPr>
        <w:t xml:space="preserve"> </w:t>
      </w:r>
      <w:r w:rsidRPr="006D0F3C">
        <w:rPr>
          <w:lang w:val="en-US"/>
        </w:rPr>
        <w:t xml:space="preserve">   Instructor, Center of English Language, Dallas TX USA </w:t>
      </w:r>
    </w:p>
    <w:p w14:paraId="0C1CE318" w14:textId="77777777" w:rsidR="008F5566" w:rsidRPr="004E6C5A" w:rsidRDefault="008F5566" w:rsidP="008F5566">
      <w:pPr>
        <w:rPr>
          <w:lang w:val="en-US"/>
        </w:rPr>
      </w:pPr>
      <w:r w:rsidRPr="004E6C5A">
        <w:rPr>
          <w:lang w:val="en-US"/>
        </w:rPr>
        <w:t>6/2005 – 8/2013    Instructor, Summer Institute of Linguistics</w:t>
      </w:r>
      <w:r>
        <w:rPr>
          <w:lang w:val="en-US"/>
        </w:rPr>
        <w:t xml:space="preserve"> (9 </w:t>
      </w:r>
      <w:proofErr w:type="spellStart"/>
      <w:r>
        <w:rPr>
          <w:lang w:val="en-US"/>
        </w:rPr>
        <w:t>wk</w:t>
      </w:r>
      <w:proofErr w:type="spellEnd"/>
      <w:r>
        <w:rPr>
          <w:lang w:val="en-US"/>
        </w:rPr>
        <w:t xml:space="preserve"> summer terms, </w:t>
      </w:r>
      <w:proofErr w:type="spellStart"/>
      <w:r>
        <w:rPr>
          <w:lang w:val="en-US"/>
        </w:rPr>
        <w:t>MAprogram</w:t>
      </w:r>
      <w:proofErr w:type="spellEnd"/>
      <w:r>
        <w:rPr>
          <w:lang w:val="en-US"/>
        </w:rPr>
        <w:t>)</w:t>
      </w:r>
      <w:r>
        <w:rPr>
          <w:lang w:val="en-US"/>
        </w:rPr>
        <w:tab/>
      </w:r>
      <w:r>
        <w:rPr>
          <w:lang w:val="en-US"/>
        </w:rPr>
        <w:tab/>
        <w:t xml:space="preserve"> </w:t>
      </w:r>
      <w:r w:rsidRPr="004E6C5A">
        <w:rPr>
          <w:lang w:val="en-US"/>
        </w:rPr>
        <w:t>University of North Dakota</w:t>
      </w:r>
      <w:r>
        <w:rPr>
          <w:lang w:val="en-US"/>
        </w:rPr>
        <w:tab/>
      </w:r>
      <w:r>
        <w:rPr>
          <w:lang w:val="en-US"/>
        </w:rPr>
        <w:tab/>
      </w:r>
    </w:p>
    <w:p w14:paraId="4B40BB67" w14:textId="77777777" w:rsidR="008F5566" w:rsidRPr="004E6C5A" w:rsidRDefault="008F5566" w:rsidP="008F5566">
      <w:pPr>
        <w:rPr>
          <w:lang w:val="en-US"/>
        </w:rPr>
      </w:pPr>
      <w:r w:rsidRPr="004E6C5A">
        <w:rPr>
          <w:lang w:val="en-US"/>
        </w:rPr>
        <w:t>8/2007 – 12/</w:t>
      </w:r>
      <w:proofErr w:type="gramStart"/>
      <w:r w:rsidRPr="004E6C5A">
        <w:rPr>
          <w:lang w:val="en-US"/>
        </w:rPr>
        <w:t>2007  Visiting</w:t>
      </w:r>
      <w:proofErr w:type="gramEnd"/>
      <w:r w:rsidRPr="004E6C5A">
        <w:rPr>
          <w:lang w:val="en-US"/>
        </w:rPr>
        <w:t xml:space="preserve"> Instructor, Department of Linguistics, </w:t>
      </w:r>
      <w:proofErr w:type="spellStart"/>
      <w:r w:rsidRPr="004E6C5A">
        <w:rPr>
          <w:lang w:val="en-US"/>
        </w:rPr>
        <w:t>Payap</w:t>
      </w:r>
      <w:proofErr w:type="spellEnd"/>
      <w:r w:rsidRPr="004E6C5A">
        <w:rPr>
          <w:lang w:val="en-US"/>
        </w:rPr>
        <w:t xml:space="preserve"> University, </w:t>
      </w:r>
      <w:r w:rsidRPr="004E6C5A">
        <w:rPr>
          <w:lang w:val="en-US"/>
        </w:rPr>
        <w:tab/>
      </w:r>
      <w:r w:rsidRPr="004E6C5A">
        <w:rPr>
          <w:lang w:val="en-US"/>
        </w:rPr>
        <w:tab/>
      </w:r>
      <w:r w:rsidRPr="004E6C5A">
        <w:rPr>
          <w:lang w:val="en-US"/>
        </w:rPr>
        <w:tab/>
        <w:t>Chiang Mai, Thailand</w:t>
      </w:r>
    </w:p>
    <w:p w14:paraId="0D62344A" w14:textId="77777777" w:rsidR="008F5566" w:rsidRDefault="008F5566" w:rsidP="008F5566">
      <w:pPr>
        <w:rPr>
          <w:lang w:val="en-US"/>
        </w:rPr>
      </w:pPr>
      <w:r w:rsidRPr="004E6C5A">
        <w:rPr>
          <w:lang w:val="en-US"/>
        </w:rPr>
        <w:t>9/2004 – 12/</w:t>
      </w:r>
      <w:proofErr w:type="gramStart"/>
      <w:r w:rsidRPr="004E6C5A">
        <w:rPr>
          <w:lang w:val="en-US"/>
        </w:rPr>
        <w:t>2007  Translation</w:t>
      </w:r>
      <w:proofErr w:type="gramEnd"/>
      <w:r w:rsidRPr="004E6C5A">
        <w:rPr>
          <w:lang w:val="en-US"/>
        </w:rPr>
        <w:t xml:space="preserve"> and Linguistics Consultant Intern, The Seed Company,</w:t>
      </w:r>
      <w:r w:rsidRPr="004E6C5A">
        <w:rPr>
          <w:lang w:val="en-US"/>
        </w:rPr>
        <w:tab/>
      </w:r>
      <w:r w:rsidRPr="004E6C5A">
        <w:rPr>
          <w:lang w:val="en-US"/>
        </w:rPr>
        <w:tab/>
      </w:r>
      <w:r w:rsidRPr="004E6C5A">
        <w:rPr>
          <w:lang w:val="en-US"/>
        </w:rPr>
        <w:tab/>
        <w:t xml:space="preserve"> Texas, USA/Nigeria/Thailand</w:t>
      </w:r>
    </w:p>
    <w:p w14:paraId="325C43CF" w14:textId="6E136795" w:rsidR="008F5566" w:rsidRDefault="008F5566" w:rsidP="00E803A5">
      <w:pPr>
        <w:rPr>
          <w:b/>
          <w:lang w:val="en-US"/>
        </w:rPr>
      </w:pPr>
    </w:p>
    <w:p w14:paraId="300FD73C" w14:textId="427266F7" w:rsidR="002D645E" w:rsidRPr="004E6C5A" w:rsidRDefault="002D645E" w:rsidP="007E33FC">
      <w:pPr>
        <w:rPr>
          <w:lang w:val="en-US"/>
        </w:rPr>
      </w:pPr>
    </w:p>
    <w:p w14:paraId="7B15C35B" w14:textId="0D49BBC6" w:rsidR="007E33FC" w:rsidRDefault="00F514CE" w:rsidP="007E33FC">
      <w:pPr>
        <w:rPr>
          <w:b/>
          <w:lang w:val="en-US"/>
        </w:rPr>
      </w:pPr>
      <w:r w:rsidRPr="004E6C5A">
        <w:rPr>
          <w:b/>
          <w:lang w:val="en-US"/>
        </w:rPr>
        <w:t>LANGUAGE PROFICIENCIES</w:t>
      </w:r>
    </w:p>
    <w:p w14:paraId="60B548EF" w14:textId="77777777" w:rsidR="00F44130" w:rsidRPr="004E6C5A" w:rsidRDefault="00F44130" w:rsidP="007E33FC">
      <w:pPr>
        <w:rPr>
          <w:b/>
          <w:lang w:val="en-US"/>
        </w:rPr>
      </w:pPr>
    </w:p>
    <w:p w14:paraId="0CF46B6E" w14:textId="77777777" w:rsidR="007E33FC" w:rsidRPr="004E6C5A" w:rsidRDefault="007E33FC" w:rsidP="007E33FC">
      <w:pPr>
        <w:rPr>
          <w:lang w:val="en-US"/>
        </w:rPr>
      </w:pPr>
      <w:r w:rsidRPr="004E6C5A">
        <w:rPr>
          <w:lang w:val="en-US"/>
        </w:rPr>
        <w:t>English - native</w:t>
      </w:r>
    </w:p>
    <w:p w14:paraId="17CA07B2" w14:textId="2EB9DCA1" w:rsidR="007E33FC" w:rsidRPr="004E6C5A" w:rsidRDefault="007E33FC" w:rsidP="007E33FC">
      <w:pPr>
        <w:rPr>
          <w:lang w:val="en-US"/>
        </w:rPr>
      </w:pPr>
      <w:r w:rsidRPr="004E6C5A">
        <w:rPr>
          <w:lang w:val="en-US"/>
        </w:rPr>
        <w:t>Hausa (Chadic</w:t>
      </w:r>
      <w:r w:rsidR="00B337AF" w:rsidRPr="004E6C5A">
        <w:rPr>
          <w:lang w:val="en-US"/>
        </w:rPr>
        <w:t>, Afro-Asiatic</w:t>
      </w:r>
      <w:r w:rsidRPr="004E6C5A">
        <w:rPr>
          <w:lang w:val="en-US"/>
        </w:rPr>
        <w:t>) - intermediate (speaking/reading/structural knowledge)</w:t>
      </w:r>
    </w:p>
    <w:p w14:paraId="3C95FC00" w14:textId="42ED9A7F" w:rsidR="007E33FC" w:rsidRPr="004E6C5A" w:rsidRDefault="007E33FC" w:rsidP="007E33FC">
      <w:pPr>
        <w:rPr>
          <w:lang w:val="en-US"/>
        </w:rPr>
      </w:pPr>
      <w:r w:rsidRPr="004E6C5A">
        <w:rPr>
          <w:lang w:val="en-US"/>
        </w:rPr>
        <w:t>U̱t-Ma'in (</w:t>
      </w:r>
      <w:r w:rsidR="00B337AF" w:rsidRPr="004E6C5A">
        <w:rPr>
          <w:lang w:val="en-US"/>
        </w:rPr>
        <w:t xml:space="preserve">Kainji, </w:t>
      </w:r>
      <w:r w:rsidRPr="004E6C5A">
        <w:rPr>
          <w:lang w:val="en-US"/>
        </w:rPr>
        <w:t>Benue-Congo</w:t>
      </w:r>
      <w:r w:rsidR="00580B15" w:rsidRPr="004E6C5A">
        <w:rPr>
          <w:lang w:val="en-US"/>
        </w:rPr>
        <w:t xml:space="preserve">) </w:t>
      </w:r>
      <w:r w:rsidRPr="004E6C5A">
        <w:rPr>
          <w:lang w:val="en-US"/>
        </w:rPr>
        <w:t>- speaking/structural knowledge</w:t>
      </w:r>
      <w:r w:rsidR="00580B15" w:rsidRPr="004E6C5A">
        <w:rPr>
          <w:lang w:val="en-US"/>
        </w:rPr>
        <w:t xml:space="preserve"> | 12 months fieldwork</w:t>
      </w:r>
    </w:p>
    <w:p w14:paraId="6A1193AE" w14:textId="3B7A7FC3" w:rsidR="00B337AF" w:rsidRPr="004E6C5A" w:rsidRDefault="00B337AF" w:rsidP="007E33FC">
      <w:pPr>
        <w:rPr>
          <w:lang w:val="en-US"/>
        </w:rPr>
      </w:pPr>
      <w:r w:rsidRPr="004E6C5A">
        <w:rPr>
          <w:lang w:val="en-US"/>
        </w:rPr>
        <w:t>M</w:t>
      </w:r>
      <w:r w:rsidR="00C63CB5" w:rsidRPr="004E6C5A">
        <w:rPr>
          <w:lang w:val="en-US"/>
        </w:rPr>
        <w:t>ò</w:t>
      </w:r>
      <w:r w:rsidRPr="004E6C5A">
        <w:rPr>
          <w:lang w:val="en-US"/>
        </w:rPr>
        <w:t>o</w:t>
      </w:r>
      <w:r w:rsidR="00C64040">
        <w:rPr>
          <w:lang w:val="x-none"/>
        </w:rPr>
        <w:t>̀</w:t>
      </w:r>
      <w:r w:rsidRPr="004E6C5A">
        <w:rPr>
          <w:lang w:val="en-US"/>
        </w:rPr>
        <w:t>r</w:t>
      </w:r>
      <w:r w:rsidR="00C63CB5" w:rsidRPr="004E6C5A">
        <w:rPr>
          <w:lang w:val="en-US"/>
        </w:rPr>
        <w:t>é</w:t>
      </w:r>
      <w:r w:rsidRPr="004E6C5A">
        <w:rPr>
          <w:lang w:val="en-US"/>
        </w:rPr>
        <w:t xml:space="preserve"> (Gur, Niger-Congo) - s</w:t>
      </w:r>
      <w:r w:rsidR="00697F50" w:rsidRPr="004E6C5A">
        <w:rPr>
          <w:lang w:val="en-US"/>
        </w:rPr>
        <w:t>t</w:t>
      </w:r>
      <w:r w:rsidRPr="004E6C5A">
        <w:rPr>
          <w:lang w:val="en-US"/>
        </w:rPr>
        <w:t>ructural knowledge</w:t>
      </w:r>
      <w:r w:rsidR="00BB7B61" w:rsidRPr="004E6C5A">
        <w:rPr>
          <w:lang w:val="en-US"/>
        </w:rPr>
        <w:t xml:space="preserve"> | 9</w:t>
      </w:r>
      <w:r w:rsidR="00F42D65" w:rsidRPr="004E6C5A">
        <w:rPr>
          <w:lang w:val="en-US"/>
        </w:rPr>
        <w:t>-</w:t>
      </w:r>
      <w:r w:rsidR="00BB7B61" w:rsidRPr="004E6C5A">
        <w:rPr>
          <w:lang w:val="en-US"/>
        </w:rPr>
        <w:t>month field methods course</w:t>
      </w:r>
    </w:p>
    <w:p w14:paraId="33F31D29" w14:textId="2B8433DF" w:rsidR="002D645E" w:rsidRPr="004E6C5A" w:rsidRDefault="002D645E" w:rsidP="007E33FC">
      <w:pPr>
        <w:rPr>
          <w:lang w:val="en-US"/>
        </w:rPr>
      </w:pPr>
      <w:r w:rsidRPr="004E6C5A">
        <w:rPr>
          <w:lang w:val="en-US"/>
        </w:rPr>
        <w:t>Pipero (Chadic</w:t>
      </w:r>
      <w:r w:rsidR="00C63CB5" w:rsidRPr="004E6C5A">
        <w:rPr>
          <w:lang w:val="en-US"/>
        </w:rPr>
        <w:t>, Afro-Asiatic</w:t>
      </w:r>
      <w:r w:rsidRPr="004E6C5A">
        <w:rPr>
          <w:lang w:val="en-US"/>
        </w:rPr>
        <w:t xml:space="preserve">) - structural </w:t>
      </w:r>
      <w:r w:rsidR="00580B15" w:rsidRPr="004E6C5A">
        <w:rPr>
          <w:lang w:val="en-US"/>
        </w:rPr>
        <w:t>knowledge | 6 months fieldwork</w:t>
      </w:r>
    </w:p>
    <w:p w14:paraId="6BC8CB93" w14:textId="706C6512" w:rsidR="00CF1FD6" w:rsidRPr="004E6C5A" w:rsidRDefault="007E33FC" w:rsidP="007E33FC">
      <w:pPr>
        <w:rPr>
          <w:lang w:val="en-US"/>
        </w:rPr>
      </w:pPr>
      <w:r w:rsidRPr="004E6C5A">
        <w:rPr>
          <w:lang w:val="en-US"/>
        </w:rPr>
        <w:t>German - basic (reading)</w:t>
      </w:r>
      <w:r w:rsidR="00580B15" w:rsidRPr="004E6C5A">
        <w:rPr>
          <w:lang w:val="en-US"/>
        </w:rPr>
        <w:t xml:space="preserve"> | 2 years coursework</w:t>
      </w:r>
    </w:p>
    <w:p w14:paraId="673697BC" w14:textId="0FBF9BDF" w:rsidR="000A66B4" w:rsidRDefault="00F42D65" w:rsidP="007E33FC">
      <w:pPr>
        <w:rPr>
          <w:lang w:val="en-US"/>
        </w:rPr>
      </w:pPr>
      <w:r w:rsidRPr="004E6C5A">
        <w:rPr>
          <w:lang w:val="en-US"/>
        </w:rPr>
        <w:t xml:space="preserve">French </w:t>
      </w:r>
      <w:r w:rsidR="000A66B4" w:rsidRPr="004E6C5A">
        <w:rPr>
          <w:lang w:val="en-US"/>
        </w:rPr>
        <w:t>-</w:t>
      </w:r>
      <w:r w:rsidRPr="004E6C5A">
        <w:rPr>
          <w:lang w:val="en-US"/>
        </w:rPr>
        <w:t xml:space="preserve"> beginner </w:t>
      </w:r>
    </w:p>
    <w:p w14:paraId="44CB6864" w14:textId="4A70AEE0" w:rsidR="00233059" w:rsidRDefault="00233059" w:rsidP="007E33FC">
      <w:pPr>
        <w:rPr>
          <w:lang w:val="en-US"/>
        </w:rPr>
      </w:pPr>
    </w:p>
    <w:p w14:paraId="5FF1AC74" w14:textId="5571B941" w:rsidR="00233059" w:rsidRDefault="00233059" w:rsidP="007E33FC">
      <w:pPr>
        <w:rPr>
          <w:lang w:val="en-US"/>
        </w:rPr>
      </w:pPr>
    </w:p>
    <w:p w14:paraId="06DCC7A9" w14:textId="5EE45816" w:rsidR="00233059" w:rsidRDefault="00233059" w:rsidP="007E33FC">
      <w:pPr>
        <w:rPr>
          <w:lang w:val="en-US"/>
        </w:rPr>
      </w:pPr>
    </w:p>
    <w:p w14:paraId="098D70EE" w14:textId="03AEE291" w:rsidR="007E33FC" w:rsidRPr="000A66B4" w:rsidRDefault="00F514CE" w:rsidP="007E33FC">
      <w:pPr>
        <w:rPr>
          <w:lang w:val="en-US"/>
        </w:rPr>
      </w:pPr>
      <w:r w:rsidRPr="004E6C5A">
        <w:rPr>
          <w:b/>
          <w:lang w:val="en-US"/>
        </w:rPr>
        <w:lastRenderedPageBreak/>
        <w:t>PROFESSIONAL MEMBERSHIPS</w:t>
      </w:r>
    </w:p>
    <w:p w14:paraId="3495B283" w14:textId="77777777" w:rsidR="00F44130" w:rsidRPr="004E6C5A" w:rsidRDefault="00F44130" w:rsidP="007E33FC">
      <w:pPr>
        <w:rPr>
          <w:b/>
          <w:lang w:val="en-US"/>
        </w:rPr>
      </w:pPr>
    </w:p>
    <w:p w14:paraId="12320D1E" w14:textId="2F102EB2" w:rsidR="007E33FC" w:rsidRPr="004E6C5A" w:rsidRDefault="007E33FC" w:rsidP="007E33FC">
      <w:pPr>
        <w:rPr>
          <w:lang w:val="en-US"/>
        </w:rPr>
      </w:pPr>
      <w:r w:rsidRPr="004E6C5A">
        <w:rPr>
          <w:lang w:val="en-US"/>
        </w:rPr>
        <w:t>Association for Contemporary African Linguistics</w:t>
      </w:r>
    </w:p>
    <w:p w14:paraId="0431C5BB" w14:textId="0DC215C6" w:rsidR="00F62AB2" w:rsidRPr="004E6C5A" w:rsidRDefault="007E33FC" w:rsidP="007E33FC">
      <w:pPr>
        <w:rPr>
          <w:lang w:val="en-US"/>
        </w:rPr>
      </w:pPr>
      <w:r w:rsidRPr="004E6C5A">
        <w:rPr>
          <w:bCs/>
          <w:lang w:val="en-US"/>
        </w:rPr>
        <w:t>Societas Linguistica Europaea</w:t>
      </w:r>
      <w:r w:rsidRPr="004E6C5A">
        <w:rPr>
          <w:lang w:val="en-US"/>
        </w:rPr>
        <w:t xml:space="preserve"> </w:t>
      </w:r>
    </w:p>
    <w:p w14:paraId="7FCDB28E" w14:textId="21786347" w:rsidR="000210ED" w:rsidRPr="004E6C5A" w:rsidRDefault="007E33FC" w:rsidP="002121CE">
      <w:pPr>
        <w:rPr>
          <w:lang w:val="en-US"/>
        </w:rPr>
      </w:pPr>
      <w:r w:rsidRPr="004E6C5A">
        <w:rPr>
          <w:lang w:val="en-US"/>
        </w:rPr>
        <w:t>Association for Linguistic Typology</w:t>
      </w:r>
      <w:r w:rsidRPr="004E6C5A">
        <w:rPr>
          <w:lang w:val="en-US"/>
        </w:rPr>
        <w:br/>
        <w:t>Linguistic Society of America</w:t>
      </w:r>
    </w:p>
    <w:p w14:paraId="20A1AD0D" w14:textId="05D377CA" w:rsidR="0073220F" w:rsidRDefault="0073220F" w:rsidP="00F55100">
      <w:pPr>
        <w:rPr>
          <w:b/>
          <w:lang w:val="en-US"/>
        </w:rPr>
      </w:pPr>
    </w:p>
    <w:p w14:paraId="1CA733B6" w14:textId="77777777" w:rsidR="008F5566" w:rsidRPr="004E6C5A" w:rsidRDefault="008F5566" w:rsidP="00F55100">
      <w:pPr>
        <w:rPr>
          <w:lang w:val="en-US"/>
        </w:rPr>
      </w:pPr>
    </w:p>
    <w:p w14:paraId="0BB915E5" w14:textId="6DEE24D4" w:rsidR="0073220F" w:rsidRDefault="008F5566" w:rsidP="007C0A5C">
      <w:pPr>
        <w:rPr>
          <w:b/>
          <w:lang w:val="en-US"/>
        </w:rPr>
      </w:pPr>
      <w:r>
        <w:rPr>
          <w:b/>
          <w:lang w:val="en-US"/>
        </w:rPr>
        <w:t>RELATED PROFESSIONAL SKILLS</w:t>
      </w:r>
    </w:p>
    <w:p w14:paraId="6407BFAA" w14:textId="77777777" w:rsidR="00F44130" w:rsidRPr="008F5566" w:rsidRDefault="00F44130" w:rsidP="007C0A5C">
      <w:pPr>
        <w:rPr>
          <w:b/>
          <w:lang w:val="en-US"/>
        </w:rPr>
      </w:pPr>
    </w:p>
    <w:p w14:paraId="3E81FC69" w14:textId="6446870E" w:rsidR="0073220F" w:rsidRPr="008F5566" w:rsidRDefault="00B337AF" w:rsidP="008F5566">
      <w:r w:rsidRPr="008F5566">
        <w:t>Language</w:t>
      </w:r>
      <w:r w:rsidR="00F55100" w:rsidRPr="008F5566">
        <w:t>-</w:t>
      </w:r>
      <w:r w:rsidRPr="008F5566">
        <w:t>team building – on demand training in computer skills, translation principles, and</w:t>
      </w:r>
      <w:r w:rsidR="008F5566">
        <w:tab/>
      </w:r>
      <w:r w:rsidR="008F5566">
        <w:tab/>
      </w:r>
      <w:r w:rsidRPr="008F5566">
        <w:t xml:space="preserve"> program planning</w:t>
      </w:r>
      <w:r w:rsidR="00F55100" w:rsidRPr="008F5566">
        <w:t xml:space="preserve"> for language-development team members</w:t>
      </w:r>
    </w:p>
    <w:p w14:paraId="0A3F0DC0" w14:textId="0BDA9955" w:rsidR="007C0A5C" w:rsidRPr="008F5566" w:rsidRDefault="00F55100" w:rsidP="008F5566">
      <w:pPr>
        <w:rPr>
          <w:lang w:val="en-US"/>
        </w:rPr>
      </w:pPr>
      <w:r w:rsidRPr="008F5566">
        <w:t xml:space="preserve">Instructing speakers of other languages in linguistics and translation principles, English as </w:t>
      </w:r>
      <w:r w:rsidR="008F5566">
        <w:tab/>
      </w:r>
      <w:r w:rsidRPr="008F5566">
        <w:t>primary means of communication</w:t>
      </w:r>
    </w:p>
    <w:p w14:paraId="66FCDCD3" w14:textId="27A8D15F" w:rsidR="008F5566" w:rsidRPr="005F3540" w:rsidRDefault="00B337AF" w:rsidP="00B337AF">
      <w:pPr>
        <w:rPr>
          <w:lang w:val="en-US"/>
        </w:rPr>
      </w:pPr>
      <w:r w:rsidRPr="008F5566">
        <w:t xml:space="preserve">Language software proficiency – Fieldworks Language Explorer, Phonology Assistant, Speech </w:t>
      </w:r>
      <w:r w:rsidR="008F5566">
        <w:tab/>
      </w:r>
      <w:r w:rsidRPr="008F5566">
        <w:t>Analyzer, WeSay, PRAAT, ELAN,</w:t>
      </w:r>
      <w:r w:rsidR="00A959BA" w:rsidRPr="008F5566">
        <w:t xml:space="preserve"> ELAN-CorpA,</w:t>
      </w:r>
      <w:r w:rsidRPr="008F5566">
        <w:t xml:space="preserve"> Dekereke</w:t>
      </w:r>
      <w:r w:rsidR="002F676A" w:rsidRPr="008F5566">
        <w:t>, ParaTExt</w:t>
      </w:r>
      <w:r w:rsidR="00A959BA" w:rsidRPr="008F5566">
        <w:t xml:space="preserve">, </w:t>
      </w:r>
      <w:proofErr w:type="spellStart"/>
      <w:r w:rsidR="008F5566">
        <w:rPr>
          <w:lang w:val="en-US"/>
        </w:rPr>
        <w:t>SayMore</w:t>
      </w:r>
      <w:proofErr w:type="spellEnd"/>
      <w:r w:rsidR="008F5566">
        <w:rPr>
          <w:lang w:val="en-US"/>
        </w:rPr>
        <w:t>,</w:t>
      </w:r>
      <w:r w:rsidR="008F5566">
        <w:rPr>
          <w:lang w:val="en-US"/>
        </w:rPr>
        <w:tab/>
      </w:r>
      <w:r w:rsidR="008F5566">
        <w:rPr>
          <w:lang w:val="en-US"/>
        </w:rPr>
        <w:tab/>
      </w:r>
      <w:r w:rsidR="00A959BA" w:rsidRPr="008F5566">
        <w:t>lameta</w:t>
      </w:r>
      <w:r w:rsidR="005F3540">
        <w:rPr>
          <w:lang w:val="en-US"/>
        </w:rPr>
        <w:t>n</w:t>
      </w:r>
    </w:p>
    <w:sectPr w:rsidR="008F5566" w:rsidRPr="005F3540" w:rsidSect="00AE2E91">
      <w:headerReference w:type="even" r:id="rId13"/>
      <w:footerReference w:type="even" r:id="rId14"/>
      <w:footerReference w:type="default" r:id="rId15"/>
      <w:footerReference w:type="firs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1DF65" w14:textId="77777777" w:rsidR="00282BFE" w:rsidRDefault="00282BFE" w:rsidP="00103F55">
      <w:r>
        <w:separator/>
      </w:r>
    </w:p>
  </w:endnote>
  <w:endnote w:type="continuationSeparator" w:id="0">
    <w:p w14:paraId="1528B4EB" w14:textId="77777777" w:rsidR="00282BFE" w:rsidRDefault="00282BFE" w:rsidP="00103F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Doulos SIL">
    <w:panose1 w:val="02000500070000020004"/>
    <w:charset w:val="4D"/>
    <w:family w:val="auto"/>
    <w:pitch w:val="variable"/>
    <w:sig w:usb0="A00002FF" w:usb1="5200E1FF" w:usb2="02000029" w:usb3="00000000" w:csb0="00000197" w:csb1="00000000"/>
  </w:font>
  <w:font w:name="TimesNewRoman">
    <w:altName w:val="Times New Roman"/>
    <w:panose1 w:val="020B0604020202020204"/>
    <w:charset w:val="00"/>
    <w:family w:val="roman"/>
    <w:pitch w:val="default"/>
    <w:sig w:usb0="00000003" w:usb1="00000000" w:usb2="00000000" w:usb3="00000000" w:csb0="00000001" w:csb1="00000000"/>
  </w:font>
  <w:font w:name="Lucida Grande">
    <w:panose1 w:val="020B0600040502020204"/>
    <w:charset w:val="00"/>
    <w:family w:val="swiss"/>
    <w:pitch w:val="variable"/>
    <w:sig w:usb0="E1000AEF" w:usb1="5000A1FF" w:usb2="00000000" w:usb3="00000000" w:csb0="000001BF" w:csb1="00000000"/>
  </w:font>
  <w:font w:name="Batang">
    <w:altName w:val="바탕"/>
    <w:panose1 w:val="02030600000101010101"/>
    <w:charset w:val="81"/>
    <w:family w:val="roman"/>
    <w:pitch w:val="variable"/>
    <w:sig w:usb0="B00002AF" w:usb1="69D77CFB" w:usb2="00000030" w:usb3="00000000" w:csb0="0008009F" w:csb1="00000000"/>
  </w:font>
  <w:font w:name="Arial Black">
    <w:panose1 w:val="020B0A04020102020204"/>
    <w:charset w:val="00"/>
    <w:family w:val="swiss"/>
    <w:pitch w:val="variable"/>
    <w:sig w:usb0="A00002AF" w:usb1="400078FB" w:usb2="00000000" w:usb3="00000000" w:csb0="0000009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A817C9" w14:textId="77777777" w:rsidR="002635BC" w:rsidRDefault="002635BC" w:rsidP="004C143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w:t>
    </w:r>
    <w:r>
      <w:rPr>
        <w:rStyle w:val="PageNumber"/>
      </w:rPr>
      <w:fldChar w:fldCharType="end"/>
    </w:r>
  </w:p>
  <w:p w14:paraId="56EC7DEF" w14:textId="77777777" w:rsidR="002635BC" w:rsidRDefault="002635BC" w:rsidP="008F5DF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55A912" w14:textId="462A1EDB" w:rsidR="002635BC" w:rsidRDefault="002635BC" w:rsidP="004C143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F0800">
      <w:rPr>
        <w:rStyle w:val="PageNumber"/>
        <w:noProof/>
      </w:rPr>
      <w:t>2</w:t>
    </w:r>
    <w:r>
      <w:rPr>
        <w:rStyle w:val="PageNumber"/>
      </w:rPr>
      <w:fldChar w:fldCharType="end"/>
    </w:r>
  </w:p>
  <w:p w14:paraId="71DA3039" w14:textId="0CE54159" w:rsidR="00AE2E91" w:rsidRDefault="00AE2E91" w:rsidP="00AE2E91">
    <w:pPr>
      <w:pStyle w:val="Footer"/>
      <w:ind w:right="360"/>
      <w:jc w:val="right"/>
    </w:pPr>
    <w:r>
      <w:rPr>
        <w:bCs/>
      </w:rPr>
      <w:t>September</w:t>
    </w:r>
    <w:r w:rsidRPr="001D4A1B">
      <w:rPr>
        <w:bCs/>
      </w:rPr>
      <w:t xml:space="preserve"> </w:t>
    </w:r>
    <w:proofErr w:type="gramStart"/>
    <w:r w:rsidRPr="001D4A1B">
      <w:rPr>
        <w:bCs/>
      </w:rPr>
      <w:t>20</w:t>
    </w:r>
    <w:r>
      <w:rPr>
        <w:bCs/>
      </w:rPr>
      <w:t xml:space="preserve">20  </w:t>
    </w:r>
    <w:r>
      <w:rPr>
        <w:bCs/>
      </w:rPr>
      <w:tab/>
    </w:r>
    <w:proofErr w:type="gramEnd"/>
    <w:r>
      <w:rPr>
        <w:bCs/>
      </w:rPr>
      <w:tab/>
    </w:r>
    <w:r>
      <w:t>R</w:t>
    </w:r>
    <w:r w:rsidR="00790237">
      <w:t>ebecca</w:t>
    </w:r>
    <w:r>
      <w:t xml:space="preserve"> Paterson CV</w:t>
    </w:r>
  </w:p>
  <w:p w14:paraId="12F0EEF8" w14:textId="441EFA6E" w:rsidR="001D4A1B" w:rsidRPr="001D4A1B" w:rsidRDefault="001D4A1B" w:rsidP="001D4A1B">
    <w:pPr>
      <w:jc w:val="center"/>
      <w:rPr>
        <w:bC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51974160"/>
      <w:docPartObj>
        <w:docPartGallery w:val="Page Numbers (Bottom of Page)"/>
        <w:docPartUnique/>
      </w:docPartObj>
    </w:sdtPr>
    <w:sdtEndPr>
      <w:rPr>
        <w:rStyle w:val="PageNumber"/>
      </w:rPr>
    </w:sdtEndPr>
    <w:sdtContent>
      <w:p w14:paraId="6AE77D52" w14:textId="50F2DE84" w:rsidR="00AE2E91" w:rsidRDefault="00AE2E91" w:rsidP="0057787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ADF6DCD" w14:textId="77777777" w:rsidR="00AE2E91" w:rsidRDefault="00AE2E91" w:rsidP="00AE2E9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B945D5" w14:textId="77777777" w:rsidR="00282BFE" w:rsidRDefault="00282BFE" w:rsidP="00103F55">
      <w:r>
        <w:separator/>
      </w:r>
    </w:p>
  </w:footnote>
  <w:footnote w:type="continuationSeparator" w:id="0">
    <w:p w14:paraId="0D073C9C" w14:textId="77777777" w:rsidR="00282BFE" w:rsidRDefault="00282BFE" w:rsidP="00103F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E20CE0" w14:textId="77777777" w:rsidR="002635BC" w:rsidRPr="008C22F1" w:rsidRDefault="002635BC" w:rsidP="008F5DFA">
    <w:pPr>
      <w:ind w:left="720" w:hanging="720"/>
      <w:jc w:val="center"/>
      <w:rPr>
        <w:b/>
      </w:rPr>
    </w:pPr>
    <w:r w:rsidRPr="008C22F1">
      <w:rPr>
        <w:b/>
      </w:rPr>
      <w:t>Curriculum Vita</w:t>
    </w:r>
  </w:p>
  <w:p w14:paraId="6A14CAF5" w14:textId="77777777" w:rsidR="002635BC" w:rsidRPr="007F2614" w:rsidRDefault="002635BC" w:rsidP="008F5DFA">
    <w:pPr>
      <w:ind w:left="720" w:hanging="720"/>
      <w:jc w:val="center"/>
    </w:pPr>
    <w:r w:rsidRPr="007F2614">
      <w:t>Rebecca Paterson</w:t>
    </w:r>
  </w:p>
  <w:p w14:paraId="3ABB1430" w14:textId="77777777" w:rsidR="002635BC" w:rsidRDefault="002635BC" w:rsidP="008F5DFA">
    <w:pPr>
      <w:pStyle w:val="Header"/>
      <w:jc w:val="center"/>
    </w:pPr>
    <w:r>
      <w:rPr>
        <w:rFonts w:ascii="Times New Roman" w:hAnsi="Times New Roman" w:cs="Times New Roman"/>
      </w:rPr>
      <w:t>October</w:t>
    </w:r>
    <w:r w:rsidRPr="007F2614">
      <w:rPr>
        <w:rFonts w:ascii="Times New Roman" w:hAnsi="Times New Roman" w:cs="Times New Roman"/>
      </w:rPr>
      <w:t xml:space="preserve"> 2016</w:t>
    </w:r>
  </w:p>
  <w:p w14:paraId="11EE4131" w14:textId="77777777" w:rsidR="002635BC" w:rsidRDefault="002635B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B51B97"/>
    <w:multiLevelType w:val="hybridMultilevel"/>
    <w:tmpl w:val="5B5088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56B6FCE"/>
    <w:multiLevelType w:val="hybridMultilevel"/>
    <w:tmpl w:val="3F8A11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5B00DF"/>
    <w:multiLevelType w:val="hybridMultilevel"/>
    <w:tmpl w:val="D82CB81E"/>
    <w:lvl w:ilvl="0" w:tplc="DC3EBF4A">
      <w:start w:val="1"/>
      <w:numFmt w:val="bullet"/>
      <w:pStyle w:val="DoulosBody"/>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D525E3"/>
    <w:multiLevelType w:val="hybridMultilevel"/>
    <w:tmpl w:val="805483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F0472D"/>
    <w:multiLevelType w:val="hybridMultilevel"/>
    <w:tmpl w:val="4C501A9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2806291"/>
    <w:multiLevelType w:val="hybridMultilevel"/>
    <w:tmpl w:val="4F307654"/>
    <w:lvl w:ilvl="0" w:tplc="835281D0">
      <w:start w:val="1"/>
      <w:numFmt w:val="decimal"/>
      <w:pStyle w:val="Sectiontitle"/>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4B432D"/>
    <w:multiLevelType w:val="hybridMultilevel"/>
    <w:tmpl w:val="B88AF636"/>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46F5683F"/>
    <w:multiLevelType w:val="hybridMultilevel"/>
    <w:tmpl w:val="023CF2D4"/>
    <w:lvl w:ilvl="0" w:tplc="5958FFBE">
      <w:start w:val="1"/>
      <w:numFmt w:val="bullet"/>
      <w:lvlText w:val="•"/>
      <w:lvlJc w:val="left"/>
      <w:pPr>
        <w:tabs>
          <w:tab w:val="num" w:pos="720"/>
        </w:tabs>
        <w:ind w:left="720" w:hanging="360"/>
      </w:pPr>
      <w:rPr>
        <w:rFonts w:ascii="Arial" w:hAnsi="Arial" w:hint="default"/>
      </w:rPr>
    </w:lvl>
    <w:lvl w:ilvl="1" w:tplc="A6F44AE2">
      <w:start w:val="1"/>
      <w:numFmt w:val="bullet"/>
      <w:lvlText w:val="•"/>
      <w:lvlJc w:val="left"/>
      <w:pPr>
        <w:tabs>
          <w:tab w:val="num" w:pos="1440"/>
        </w:tabs>
        <w:ind w:left="1440" w:hanging="360"/>
      </w:pPr>
      <w:rPr>
        <w:rFonts w:ascii="Arial" w:hAnsi="Arial" w:hint="default"/>
      </w:rPr>
    </w:lvl>
    <w:lvl w:ilvl="2" w:tplc="2918CC66" w:tentative="1">
      <w:start w:val="1"/>
      <w:numFmt w:val="bullet"/>
      <w:lvlText w:val="•"/>
      <w:lvlJc w:val="left"/>
      <w:pPr>
        <w:tabs>
          <w:tab w:val="num" w:pos="2160"/>
        </w:tabs>
        <w:ind w:left="2160" w:hanging="360"/>
      </w:pPr>
      <w:rPr>
        <w:rFonts w:ascii="Arial" w:hAnsi="Arial" w:hint="default"/>
      </w:rPr>
    </w:lvl>
    <w:lvl w:ilvl="3" w:tplc="122C8E1C" w:tentative="1">
      <w:start w:val="1"/>
      <w:numFmt w:val="bullet"/>
      <w:lvlText w:val="•"/>
      <w:lvlJc w:val="left"/>
      <w:pPr>
        <w:tabs>
          <w:tab w:val="num" w:pos="2880"/>
        </w:tabs>
        <w:ind w:left="2880" w:hanging="360"/>
      </w:pPr>
      <w:rPr>
        <w:rFonts w:ascii="Arial" w:hAnsi="Arial" w:hint="default"/>
      </w:rPr>
    </w:lvl>
    <w:lvl w:ilvl="4" w:tplc="47E8215A" w:tentative="1">
      <w:start w:val="1"/>
      <w:numFmt w:val="bullet"/>
      <w:lvlText w:val="•"/>
      <w:lvlJc w:val="left"/>
      <w:pPr>
        <w:tabs>
          <w:tab w:val="num" w:pos="3600"/>
        </w:tabs>
        <w:ind w:left="3600" w:hanging="360"/>
      </w:pPr>
      <w:rPr>
        <w:rFonts w:ascii="Arial" w:hAnsi="Arial" w:hint="default"/>
      </w:rPr>
    </w:lvl>
    <w:lvl w:ilvl="5" w:tplc="BC4E8BC6" w:tentative="1">
      <w:start w:val="1"/>
      <w:numFmt w:val="bullet"/>
      <w:lvlText w:val="•"/>
      <w:lvlJc w:val="left"/>
      <w:pPr>
        <w:tabs>
          <w:tab w:val="num" w:pos="4320"/>
        </w:tabs>
        <w:ind w:left="4320" w:hanging="360"/>
      </w:pPr>
      <w:rPr>
        <w:rFonts w:ascii="Arial" w:hAnsi="Arial" w:hint="default"/>
      </w:rPr>
    </w:lvl>
    <w:lvl w:ilvl="6" w:tplc="B9FEBCFA" w:tentative="1">
      <w:start w:val="1"/>
      <w:numFmt w:val="bullet"/>
      <w:lvlText w:val="•"/>
      <w:lvlJc w:val="left"/>
      <w:pPr>
        <w:tabs>
          <w:tab w:val="num" w:pos="5040"/>
        </w:tabs>
        <w:ind w:left="5040" w:hanging="360"/>
      </w:pPr>
      <w:rPr>
        <w:rFonts w:ascii="Arial" w:hAnsi="Arial" w:hint="default"/>
      </w:rPr>
    </w:lvl>
    <w:lvl w:ilvl="7" w:tplc="3A647AB2" w:tentative="1">
      <w:start w:val="1"/>
      <w:numFmt w:val="bullet"/>
      <w:lvlText w:val="•"/>
      <w:lvlJc w:val="left"/>
      <w:pPr>
        <w:tabs>
          <w:tab w:val="num" w:pos="5760"/>
        </w:tabs>
        <w:ind w:left="5760" w:hanging="360"/>
      </w:pPr>
      <w:rPr>
        <w:rFonts w:ascii="Arial" w:hAnsi="Arial" w:hint="default"/>
      </w:rPr>
    </w:lvl>
    <w:lvl w:ilvl="8" w:tplc="7BD4E3B4"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4B843922"/>
    <w:multiLevelType w:val="hybridMultilevel"/>
    <w:tmpl w:val="2710D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ABA4806"/>
    <w:multiLevelType w:val="hybridMultilevel"/>
    <w:tmpl w:val="9950FA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3DB1ED0"/>
    <w:multiLevelType w:val="hybridMultilevel"/>
    <w:tmpl w:val="A8D22A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63D78EF"/>
    <w:multiLevelType w:val="hybridMultilevel"/>
    <w:tmpl w:val="654C9CA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66B75600"/>
    <w:multiLevelType w:val="singleLevel"/>
    <w:tmpl w:val="EBBC44FA"/>
    <w:lvl w:ilvl="0">
      <w:start w:val="1"/>
      <w:numFmt w:val="bullet"/>
      <w:pStyle w:val="Achievement"/>
      <w:lvlText w:val=""/>
      <w:lvlJc w:val="left"/>
      <w:pPr>
        <w:tabs>
          <w:tab w:val="num" w:pos="360"/>
        </w:tabs>
        <w:ind w:left="245" w:right="245" w:hanging="245"/>
      </w:pPr>
      <w:rPr>
        <w:rFonts w:ascii="Wingdings" w:hAnsi="Wingdings" w:hint="default"/>
      </w:rPr>
    </w:lvl>
  </w:abstractNum>
  <w:abstractNum w:abstractNumId="13" w15:restartNumberingAfterBreak="0">
    <w:nsid w:val="7BE71F1B"/>
    <w:multiLevelType w:val="hybridMultilevel"/>
    <w:tmpl w:val="230CD9BC"/>
    <w:lvl w:ilvl="0" w:tplc="85BAA346">
      <w:start w:val="2011"/>
      <w:numFmt w:val="bullet"/>
      <w:lvlText w:val="-"/>
      <w:lvlJc w:val="left"/>
      <w:pPr>
        <w:ind w:left="420" w:hanging="360"/>
      </w:pPr>
      <w:rPr>
        <w:rFonts w:ascii="Times New Roman" w:eastAsiaTheme="minorEastAsia"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4" w15:restartNumberingAfterBreak="0">
    <w:nsid w:val="7D8A614C"/>
    <w:multiLevelType w:val="hybridMultilevel"/>
    <w:tmpl w:val="DA02047C"/>
    <w:lvl w:ilvl="0" w:tplc="5B868E70">
      <w:start w:val="1"/>
      <w:numFmt w:val="decimal"/>
      <w:pStyle w:val="NumberedExample"/>
      <w:lvlText w:val="(%1)"/>
      <w:lvlJc w:val="left"/>
      <w:pPr>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2"/>
  </w:num>
  <w:num w:numId="3">
    <w:abstractNumId w:val="5"/>
  </w:num>
  <w:num w:numId="4">
    <w:abstractNumId w:val="12"/>
  </w:num>
  <w:num w:numId="5">
    <w:abstractNumId w:val="1"/>
  </w:num>
  <w:num w:numId="6">
    <w:abstractNumId w:val="3"/>
  </w:num>
  <w:num w:numId="7">
    <w:abstractNumId w:val="11"/>
  </w:num>
  <w:num w:numId="8">
    <w:abstractNumId w:val="8"/>
  </w:num>
  <w:num w:numId="9">
    <w:abstractNumId w:val="13"/>
  </w:num>
  <w:num w:numId="10">
    <w:abstractNumId w:val="7"/>
  </w:num>
  <w:num w:numId="11">
    <w:abstractNumId w:val="4"/>
  </w:num>
  <w:num w:numId="12">
    <w:abstractNumId w:val="9"/>
  </w:num>
  <w:num w:numId="13">
    <w:abstractNumId w:val="0"/>
  </w:num>
  <w:num w:numId="14">
    <w:abstractNumId w:val="10"/>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GrammaticalError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3FC"/>
    <w:rsid w:val="000210ED"/>
    <w:rsid w:val="0003041C"/>
    <w:rsid w:val="00030F26"/>
    <w:rsid w:val="00034BD2"/>
    <w:rsid w:val="0003726D"/>
    <w:rsid w:val="00050527"/>
    <w:rsid w:val="00060309"/>
    <w:rsid w:val="00065C50"/>
    <w:rsid w:val="000670AC"/>
    <w:rsid w:val="0007556A"/>
    <w:rsid w:val="00080DE6"/>
    <w:rsid w:val="0009247F"/>
    <w:rsid w:val="000A66B4"/>
    <w:rsid w:val="000C7218"/>
    <w:rsid w:val="000E256F"/>
    <w:rsid w:val="00103F55"/>
    <w:rsid w:val="001058EF"/>
    <w:rsid w:val="00116259"/>
    <w:rsid w:val="00163D2F"/>
    <w:rsid w:val="00186B2A"/>
    <w:rsid w:val="00194C6E"/>
    <w:rsid w:val="001A4A42"/>
    <w:rsid w:val="001A73BC"/>
    <w:rsid w:val="001B1582"/>
    <w:rsid w:val="001B524F"/>
    <w:rsid w:val="001C43F8"/>
    <w:rsid w:val="001D4A1B"/>
    <w:rsid w:val="0020185A"/>
    <w:rsid w:val="00207C79"/>
    <w:rsid w:val="00211F7F"/>
    <w:rsid w:val="002121CE"/>
    <w:rsid w:val="002147AC"/>
    <w:rsid w:val="00231620"/>
    <w:rsid w:val="00233059"/>
    <w:rsid w:val="0023453B"/>
    <w:rsid w:val="0023581C"/>
    <w:rsid w:val="0024475C"/>
    <w:rsid w:val="00246D18"/>
    <w:rsid w:val="00247F38"/>
    <w:rsid w:val="002635BC"/>
    <w:rsid w:val="00282BFE"/>
    <w:rsid w:val="002A35F8"/>
    <w:rsid w:val="002D1A0A"/>
    <w:rsid w:val="002D645E"/>
    <w:rsid w:val="002D76F1"/>
    <w:rsid w:val="002E465A"/>
    <w:rsid w:val="002F183E"/>
    <w:rsid w:val="002F676A"/>
    <w:rsid w:val="00303A60"/>
    <w:rsid w:val="003152B0"/>
    <w:rsid w:val="00317C37"/>
    <w:rsid w:val="0032322B"/>
    <w:rsid w:val="003360E4"/>
    <w:rsid w:val="003508E7"/>
    <w:rsid w:val="00351DAE"/>
    <w:rsid w:val="00361936"/>
    <w:rsid w:val="003638AE"/>
    <w:rsid w:val="00363CEB"/>
    <w:rsid w:val="00380C9E"/>
    <w:rsid w:val="00390E5D"/>
    <w:rsid w:val="00392C81"/>
    <w:rsid w:val="003D6306"/>
    <w:rsid w:val="003E57CB"/>
    <w:rsid w:val="003F0969"/>
    <w:rsid w:val="003F2A3B"/>
    <w:rsid w:val="003F3C4C"/>
    <w:rsid w:val="003F48DB"/>
    <w:rsid w:val="00417873"/>
    <w:rsid w:val="00421978"/>
    <w:rsid w:val="004254B1"/>
    <w:rsid w:val="004306DB"/>
    <w:rsid w:val="0044225F"/>
    <w:rsid w:val="00483174"/>
    <w:rsid w:val="0049285F"/>
    <w:rsid w:val="004A29EB"/>
    <w:rsid w:val="004A602C"/>
    <w:rsid w:val="004B23E7"/>
    <w:rsid w:val="004B71C9"/>
    <w:rsid w:val="004C143C"/>
    <w:rsid w:val="004C796F"/>
    <w:rsid w:val="004E58D6"/>
    <w:rsid w:val="004E6C5A"/>
    <w:rsid w:val="004F6987"/>
    <w:rsid w:val="005026E5"/>
    <w:rsid w:val="00531E67"/>
    <w:rsid w:val="0054051F"/>
    <w:rsid w:val="0054588B"/>
    <w:rsid w:val="0055553A"/>
    <w:rsid w:val="00555C38"/>
    <w:rsid w:val="005753EA"/>
    <w:rsid w:val="00580B15"/>
    <w:rsid w:val="00585894"/>
    <w:rsid w:val="0059115F"/>
    <w:rsid w:val="005A4164"/>
    <w:rsid w:val="005C4CD2"/>
    <w:rsid w:val="005F3540"/>
    <w:rsid w:val="005F4458"/>
    <w:rsid w:val="00600179"/>
    <w:rsid w:val="006025AD"/>
    <w:rsid w:val="00604E19"/>
    <w:rsid w:val="006068E8"/>
    <w:rsid w:val="00612559"/>
    <w:rsid w:val="006125C4"/>
    <w:rsid w:val="00614E59"/>
    <w:rsid w:val="00630134"/>
    <w:rsid w:val="00635532"/>
    <w:rsid w:val="00655D03"/>
    <w:rsid w:val="00657606"/>
    <w:rsid w:val="00663F79"/>
    <w:rsid w:val="00681844"/>
    <w:rsid w:val="0069546A"/>
    <w:rsid w:val="006976BC"/>
    <w:rsid w:val="00697F50"/>
    <w:rsid w:val="006A1067"/>
    <w:rsid w:val="006B43B8"/>
    <w:rsid w:val="006D0F3C"/>
    <w:rsid w:val="006D4412"/>
    <w:rsid w:val="006F07CF"/>
    <w:rsid w:val="006F41F7"/>
    <w:rsid w:val="006F56CC"/>
    <w:rsid w:val="006F66F4"/>
    <w:rsid w:val="006F6C53"/>
    <w:rsid w:val="007300C0"/>
    <w:rsid w:val="0073220F"/>
    <w:rsid w:val="00741F00"/>
    <w:rsid w:val="00761584"/>
    <w:rsid w:val="007809F5"/>
    <w:rsid w:val="00790237"/>
    <w:rsid w:val="007A1E4D"/>
    <w:rsid w:val="007B7BF2"/>
    <w:rsid w:val="007C0A5C"/>
    <w:rsid w:val="007E33FC"/>
    <w:rsid w:val="007F0800"/>
    <w:rsid w:val="007F0932"/>
    <w:rsid w:val="00804E41"/>
    <w:rsid w:val="00822B94"/>
    <w:rsid w:val="00830CE6"/>
    <w:rsid w:val="00845660"/>
    <w:rsid w:val="00851FBA"/>
    <w:rsid w:val="00867B83"/>
    <w:rsid w:val="00870214"/>
    <w:rsid w:val="00875CB9"/>
    <w:rsid w:val="008910CC"/>
    <w:rsid w:val="00891DA8"/>
    <w:rsid w:val="00896CD7"/>
    <w:rsid w:val="008A1995"/>
    <w:rsid w:val="008A3F35"/>
    <w:rsid w:val="008A5BCA"/>
    <w:rsid w:val="008A6AA3"/>
    <w:rsid w:val="008B1FCA"/>
    <w:rsid w:val="008B5B46"/>
    <w:rsid w:val="008C3A24"/>
    <w:rsid w:val="008C4816"/>
    <w:rsid w:val="008C5DAE"/>
    <w:rsid w:val="008D16B3"/>
    <w:rsid w:val="008D3838"/>
    <w:rsid w:val="008D48B4"/>
    <w:rsid w:val="008D6429"/>
    <w:rsid w:val="008E1C0C"/>
    <w:rsid w:val="008F5566"/>
    <w:rsid w:val="008F5DFA"/>
    <w:rsid w:val="009007B8"/>
    <w:rsid w:val="00901CC4"/>
    <w:rsid w:val="0090308D"/>
    <w:rsid w:val="009030C9"/>
    <w:rsid w:val="00904322"/>
    <w:rsid w:val="009132DD"/>
    <w:rsid w:val="00924F6A"/>
    <w:rsid w:val="00925CAF"/>
    <w:rsid w:val="00930485"/>
    <w:rsid w:val="00931589"/>
    <w:rsid w:val="00932AFA"/>
    <w:rsid w:val="00943807"/>
    <w:rsid w:val="00952D85"/>
    <w:rsid w:val="0095320A"/>
    <w:rsid w:val="00964170"/>
    <w:rsid w:val="00970590"/>
    <w:rsid w:val="00985BD2"/>
    <w:rsid w:val="009A0008"/>
    <w:rsid w:val="009B22FA"/>
    <w:rsid w:val="009C14F5"/>
    <w:rsid w:val="009F56AE"/>
    <w:rsid w:val="009F5B15"/>
    <w:rsid w:val="00A075FE"/>
    <w:rsid w:val="00A17ADC"/>
    <w:rsid w:val="00A252FF"/>
    <w:rsid w:val="00A27385"/>
    <w:rsid w:val="00A27CAB"/>
    <w:rsid w:val="00A43B1F"/>
    <w:rsid w:val="00A458C1"/>
    <w:rsid w:val="00A55400"/>
    <w:rsid w:val="00A72810"/>
    <w:rsid w:val="00A80511"/>
    <w:rsid w:val="00A83A1E"/>
    <w:rsid w:val="00A959BA"/>
    <w:rsid w:val="00A969CA"/>
    <w:rsid w:val="00AA2CA3"/>
    <w:rsid w:val="00AB115C"/>
    <w:rsid w:val="00AC4131"/>
    <w:rsid w:val="00AD32D4"/>
    <w:rsid w:val="00AE1895"/>
    <w:rsid w:val="00AE2E91"/>
    <w:rsid w:val="00AE5BD8"/>
    <w:rsid w:val="00AF0D17"/>
    <w:rsid w:val="00AF3EF2"/>
    <w:rsid w:val="00B20447"/>
    <w:rsid w:val="00B337AF"/>
    <w:rsid w:val="00B37EFB"/>
    <w:rsid w:val="00B47863"/>
    <w:rsid w:val="00B553FD"/>
    <w:rsid w:val="00B61961"/>
    <w:rsid w:val="00B71888"/>
    <w:rsid w:val="00B774B7"/>
    <w:rsid w:val="00B859BD"/>
    <w:rsid w:val="00B86153"/>
    <w:rsid w:val="00B87A46"/>
    <w:rsid w:val="00BA20AA"/>
    <w:rsid w:val="00BA2DEB"/>
    <w:rsid w:val="00BB20F6"/>
    <w:rsid w:val="00BB6257"/>
    <w:rsid w:val="00BB7B61"/>
    <w:rsid w:val="00BC68CE"/>
    <w:rsid w:val="00BD0ACE"/>
    <w:rsid w:val="00BE247F"/>
    <w:rsid w:val="00BE3D07"/>
    <w:rsid w:val="00BE598C"/>
    <w:rsid w:val="00BF2DA4"/>
    <w:rsid w:val="00C04E46"/>
    <w:rsid w:val="00C10439"/>
    <w:rsid w:val="00C1243C"/>
    <w:rsid w:val="00C20D30"/>
    <w:rsid w:val="00C22E74"/>
    <w:rsid w:val="00C53D61"/>
    <w:rsid w:val="00C61AC2"/>
    <w:rsid w:val="00C63CB5"/>
    <w:rsid w:val="00C64040"/>
    <w:rsid w:val="00C65D33"/>
    <w:rsid w:val="00C676ED"/>
    <w:rsid w:val="00C722EA"/>
    <w:rsid w:val="00C77B10"/>
    <w:rsid w:val="00C82613"/>
    <w:rsid w:val="00C8316C"/>
    <w:rsid w:val="00C836D1"/>
    <w:rsid w:val="00C90654"/>
    <w:rsid w:val="00CA6B0F"/>
    <w:rsid w:val="00CA79A3"/>
    <w:rsid w:val="00CB028A"/>
    <w:rsid w:val="00CC2933"/>
    <w:rsid w:val="00CC3D5A"/>
    <w:rsid w:val="00CE4F3B"/>
    <w:rsid w:val="00CF1FD6"/>
    <w:rsid w:val="00CF202C"/>
    <w:rsid w:val="00D1061B"/>
    <w:rsid w:val="00D10F8E"/>
    <w:rsid w:val="00D212EA"/>
    <w:rsid w:val="00D42A06"/>
    <w:rsid w:val="00D44FCE"/>
    <w:rsid w:val="00D46A16"/>
    <w:rsid w:val="00D52820"/>
    <w:rsid w:val="00D55150"/>
    <w:rsid w:val="00D715B1"/>
    <w:rsid w:val="00D765AC"/>
    <w:rsid w:val="00D76A0D"/>
    <w:rsid w:val="00D8473A"/>
    <w:rsid w:val="00DB09B0"/>
    <w:rsid w:val="00DB29DA"/>
    <w:rsid w:val="00DC766B"/>
    <w:rsid w:val="00E05FB5"/>
    <w:rsid w:val="00E31622"/>
    <w:rsid w:val="00E51732"/>
    <w:rsid w:val="00E55EE6"/>
    <w:rsid w:val="00E65E70"/>
    <w:rsid w:val="00E803A5"/>
    <w:rsid w:val="00EB0D83"/>
    <w:rsid w:val="00EC18D7"/>
    <w:rsid w:val="00EF445F"/>
    <w:rsid w:val="00F067D4"/>
    <w:rsid w:val="00F0721E"/>
    <w:rsid w:val="00F26FF8"/>
    <w:rsid w:val="00F35B78"/>
    <w:rsid w:val="00F42D65"/>
    <w:rsid w:val="00F44130"/>
    <w:rsid w:val="00F44DFA"/>
    <w:rsid w:val="00F50FE8"/>
    <w:rsid w:val="00F514CE"/>
    <w:rsid w:val="00F55100"/>
    <w:rsid w:val="00F55335"/>
    <w:rsid w:val="00F55C75"/>
    <w:rsid w:val="00F60C4A"/>
    <w:rsid w:val="00F62AB2"/>
    <w:rsid w:val="00F775E0"/>
    <w:rsid w:val="00F8734E"/>
    <w:rsid w:val="00F94C48"/>
    <w:rsid w:val="00F951B3"/>
    <w:rsid w:val="00FA3B79"/>
    <w:rsid w:val="00FA465E"/>
    <w:rsid w:val="00FA7DA1"/>
    <w:rsid w:val="00FB454E"/>
    <w:rsid w:val="00FD111A"/>
    <w:rsid w:val="00FD7789"/>
    <w:rsid w:val="00FE273C"/>
    <w:rsid w:val="00FE2F53"/>
    <w:rsid w:val="00FE5BDC"/>
    <w:rsid w:val="00FE6B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4D3D5D8"/>
  <w14:defaultImageDpi w14:val="300"/>
  <w15:docId w15:val="{EBEDE975-F9EA-F144-984D-E3AAFCE15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1978"/>
    <w:rPr>
      <w:rFonts w:ascii="Times New Roman" w:eastAsia="Times New Roman" w:hAnsi="Times New Roman" w:cs="Times New Roman"/>
      <w:lang w:val="en-FR" w:eastAsia="en-GB"/>
    </w:rPr>
  </w:style>
  <w:style w:type="paragraph" w:styleId="Heading1">
    <w:name w:val="heading 1"/>
    <w:basedOn w:val="Normal"/>
    <w:link w:val="Heading1Char"/>
    <w:uiPriority w:val="9"/>
    <w:qFormat/>
    <w:rsid w:val="00AF0D17"/>
    <w:pPr>
      <w:spacing w:before="100" w:beforeAutospacing="1" w:after="100" w:afterAutospacing="1"/>
      <w:outlineLvl w:val="0"/>
    </w:pPr>
    <w:rPr>
      <w:b/>
      <w:bCs/>
      <w:kern w:val="36"/>
      <w:sz w:val="48"/>
      <w:szCs w:val="48"/>
    </w:rPr>
  </w:style>
  <w:style w:type="paragraph" w:styleId="Heading3">
    <w:name w:val="heading 3"/>
    <w:basedOn w:val="Normal"/>
    <w:next w:val="Normal"/>
    <w:link w:val="Heading3Char"/>
    <w:uiPriority w:val="9"/>
    <w:semiHidden/>
    <w:unhideWhenUsed/>
    <w:qFormat/>
    <w:rsid w:val="00AF0D17"/>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umberedExample">
    <w:name w:val="Numbered Example"/>
    <w:basedOn w:val="Normal"/>
    <w:next w:val="Normal"/>
    <w:autoRedefine/>
    <w:qFormat/>
    <w:rsid w:val="006B43B8"/>
    <w:pPr>
      <w:numPr>
        <w:numId w:val="1"/>
      </w:numPr>
    </w:pPr>
    <w:rPr>
      <w:rFonts w:ascii="Doulos SIL" w:eastAsiaTheme="minorEastAsia" w:hAnsi="Doulos SIL" w:cstheme="minorBidi"/>
      <w:lang w:val="en-US" w:eastAsia="en-US"/>
    </w:rPr>
  </w:style>
  <w:style w:type="paragraph" w:customStyle="1" w:styleId="BodyText1">
    <w:name w:val="Body Text1"/>
    <w:basedOn w:val="Normal"/>
    <w:autoRedefine/>
    <w:qFormat/>
    <w:rsid w:val="006B43B8"/>
    <w:rPr>
      <w:rFonts w:ascii="Doulos SIL" w:eastAsiaTheme="minorEastAsia" w:hAnsi="Doulos SIL" w:cstheme="minorBidi"/>
      <w:lang w:val="en-US" w:eastAsia="en-US"/>
    </w:rPr>
  </w:style>
  <w:style w:type="paragraph" w:customStyle="1" w:styleId="DoulosBody">
    <w:name w:val="Doulos Body"/>
    <w:basedOn w:val="ListParagraph"/>
    <w:autoRedefine/>
    <w:qFormat/>
    <w:rsid w:val="006B43B8"/>
    <w:pPr>
      <w:numPr>
        <w:numId w:val="2"/>
      </w:numPr>
    </w:pPr>
    <w:rPr>
      <w:rFonts w:ascii="Doulos SIL" w:hAnsi="Doulos SIL"/>
    </w:rPr>
  </w:style>
  <w:style w:type="paragraph" w:styleId="ListParagraph">
    <w:name w:val="List Paragraph"/>
    <w:basedOn w:val="Normal"/>
    <w:uiPriority w:val="34"/>
    <w:qFormat/>
    <w:rsid w:val="006B43B8"/>
    <w:pPr>
      <w:ind w:left="720"/>
      <w:contextualSpacing/>
    </w:pPr>
    <w:rPr>
      <w:rFonts w:asciiTheme="minorHAnsi" w:eastAsiaTheme="minorEastAsia" w:hAnsiTheme="minorHAnsi" w:cstheme="minorBidi"/>
      <w:lang w:val="en-US" w:eastAsia="en-US"/>
    </w:rPr>
  </w:style>
  <w:style w:type="paragraph" w:customStyle="1" w:styleId="Sectiontitle">
    <w:name w:val="Section title"/>
    <w:basedOn w:val="ListParagraph"/>
    <w:autoRedefine/>
    <w:qFormat/>
    <w:rsid w:val="006B43B8"/>
    <w:pPr>
      <w:numPr>
        <w:numId w:val="3"/>
      </w:numPr>
    </w:pPr>
    <w:rPr>
      <w:rFonts w:ascii="Doulos SIL" w:hAnsi="Doulos SIL"/>
    </w:rPr>
  </w:style>
  <w:style w:type="paragraph" w:customStyle="1" w:styleId="UOReferences">
    <w:name w:val="UO References"/>
    <w:basedOn w:val="Normal"/>
    <w:autoRedefine/>
    <w:qFormat/>
    <w:rsid w:val="00BD0ACE"/>
    <w:pPr>
      <w:ind w:left="720" w:hanging="720"/>
    </w:pPr>
    <w:rPr>
      <w:rFonts w:ascii="Doulos SIL" w:eastAsiaTheme="minorEastAsia" w:hAnsi="Doulos SIL" w:cs="TimesNewRoman"/>
      <w:lang w:val="en-US" w:eastAsia="en-US"/>
    </w:rPr>
  </w:style>
  <w:style w:type="paragraph" w:customStyle="1" w:styleId="UONormal">
    <w:name w:val="UO Normal"/>
    <w:basedOn w:val="Normal"/>
    <w:qFormat/>
    <w:rsid w:val="00DB29DA"/>
    <w:rPr>
      <w:rFonts w:ascii="Doulos SIL" w:eastAsiaTheme="minorEastAsia" w:hAnsi="Doulos SIL" w:cstheme="minorBidi"/>
      <w:lang w:val="en-US" w:eastAsia="en-US"/>
    </w:rPr>
  </w:style>
  <w:style w:type="paragraph" w:customStyle="1" w:styleId="Style1">
    <w:name w:val="Style1"/>
    <w:basedOn w:val="Title"/>
    <w:qFormat/>
    <w:rsid w:val="0023453B"/>
    <w:pPr>
      <w:pBdr>
        <w:bottom w:val="none" w:sz="0" w:space="0" w:color="auto"/>
      </w:pBdr>
      <w:contextualSpacing w:val="0"/>
      <w:jc w:val="center"/>
    </w:pPr>
    <w:rPr>
      <w:rFonts w:ascii="Doulos SIL" w:hAnsi="Doulos SIL"/>
      <w:sz w:val="24"/>
    </w:rPr>
  </w:style>
  <w:style w:type="paragraph" w:styleId="Title">
    <w:name w:val="Title"/>
    <w:basedOn w:val="Normal"/>
    <w:next w:val="Normal"/>
    <w:link w:val="TitleChar"/>
    <w:uiPriority w:val="10"/>
    <w:qFormat/>
    <w:rsid w:val="0023453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val="en-US" w:eastAsia="en-US"/>
    </w:rPr>
  </w:style>
  <w:style w:type="character" w:customStyle="1" w:styleId="TitleChar">
    <w:name w:val="Title Char"/>
    <w:basedOn w:val="DefaultParagraphFont"/>
    <w:link w:val="Title"/>
    <w:uiPriority w:val="10"/>
    <w:rsid w:val="0023453B"/>
    <w:rPr>
      <w:rFonts w:asciiTheme="majorHAnsi" w:eastAsiaTheme="majorEastAsia" w:hAnsiTheme="majorHAnsi" w:cstheme="majorBidi"/>
      <w:color w:val="17365D" w:themeColor="text2" w:themeShade="BF"/>
      <w:spacing w:val="5"/>
      <w:kern w:val="28"/>
      <w:sz w:val="52"/>
      <w:szCs w:val="52"/>
    </w:rPr>
  </w:style>
  <w:style w:type="paragraph" w:customStyle="1" w:styleId="UOTitle">
    <w:name w:val="UO Title"/>
    <w:basedOn w:val="Title"/>
    <w:qFormat/>
    <w:rsid w:val="0023453B"/>
    <w:pPr>
      <w:pBdr>
        <w:bottom w:val="none" w:sz="0" w:space="0" w:color="auto"/>
      </w:pBdr>
      <w:spacing w:after="0"/>
      <w:contextualSpacing w:val="0"/>
      <w:jc w:val="center"/>
    </w:pPr>
    <w:rPr>
      <w:rFonts w:ascii="Doulos SIL" w:hAnsi="Doulos SIL"/>
      <w:color w:val="auto"/>
      <w:sz w:val="24"/>
    </w:rPr>
  </w:style>
  <w:style w:type="paragraph" w:styleId="BalloonText">
    <w:name w:val="Balloon Text"/>
    <w:basedOn w:val="Normal"/>
    <w:link w:val="BalloonTextChar"/>
    <w:uiPriority w:val="99"/>
    <w:semiHidden/>
    <w:unhideWhenUsed/>
    <w:rsid w:val="0023453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3453B"/>
    <w:rPr>
      <w:rFonts w:ascii="Lucida Grande" w:hAnsi="Lucida Grande" w:cs="Lucida Grande"/>
      <w:sz w:val="18"/>
      <w:szCs w:val="18"/>
    </w:rPr>
  </w:style>
  <w:style w:type="paragraph" w:styleId="Header">
    <w:name w:val="header"/>
    <w:basedOn w:val="Normal"/>
    <w:link w:val="HeaderChar"/>
    <w:uiPriority w:val="99"/>
    <w:unhideWhenUsed/>
    <w:rsid w:val="00103F55"/>
    <w:pPr>
      <w:tabs>
        <w:tab w:val="center" w:pos="4320"/>
        <w:tab w:val="right" w:pos="8640"/>
      </w:tabs>
    </w:pPr>
    <w:rPr>
      <w:rFonts w:asciiTheme="minorHAnsi" w:eastAsiaTheme="minorEastAsia" w:hAnsiTheme="minorHAnsi" w:cstheme="minorBidi"/>
      <w:lang w:val="en-US" w:eastAsia="en-US"/>
    </w:rPr>
  </w:style>
  <w:style w:type="character" w:customStyle="1" w:styleId="HeaderChar">
    <w:name w:val="Header Char"/>
    <w:basedOn w:val="DefaultParagraphFont"/>
    <w:link w:val="Header"/>
    <w:uiPriority w:val="99"/>
    <w:rsid w:val="00103F55"/>
  </w:style>
  <w:style w:type="paragraph" w:styleId="Footer">
    <w:name w:val="footer"/>
    <w:basedOn w:val="Normal"/>
    <w:link w:val="FooterChar"/>
    <w:uiPriority w:val="99"/>
    <w:unhideWhenUsed/>
    <w:rsid w:val="00103F55"/>
    <w:pPr>
      <w:tabs>
        <w:tab w:val="center" w:pos="4320"/>
        <w:tab w:val="right" w:pos="8640"/>
      </w:tabs>
    </w:pPr>
    <w:rPr>
      <w:rFonts w:asciiTheme="minorHAnsi" w:eastAsiaTheme="minorEastAsia" w:hAnsiTheme="minorHAnsi" w:cstheme="minorBidi"/>
      <w:lang w:val="en-US" w:eastAsia="en-US"/>
    </w:rPr>
  </w:style>
  <w:style w:type="character" w:customStyle="1" w:styleId="FooterChar">
    <w:name w:val="Footer Char"/>
    <w:basedOn w:val="DefaultParagraphFont"/>
    <w:link w:val="Footer"/>
    <w:uiPriority w:val="99"/>
    <w:rsid w:val="00103F55"/>
  </w:style>
  <w:style w:type="paragraph" w:customStyle="1" w:styleId="Achievement">
    <w:name w:val="Achievement"/>
    <w:basedOn w:val="BodyText"/>
    <w:rsid w:val="004A29EB"/>
    <w:pPr>
      <w:numPr>
        <w:numId w:val="4"/>
      </w:numPr>
      <w:tabs>
        <w:tab w:val="clear" w:pos="360"/>
      </w:tabs>
      <w:spacing w:after="60" w:line="220" w:lineRule="atLeast"/>
      <w:ind w:left="1440" w:right="0" w:hanging="720"/>
      <w:jc w:val="both"/>
    </w:pPr>
    <w:rPr>
      <w:rFonts w:ascii="Arial" w:eastAsia="Batang" w:hAnsi="Arial" w:cs="Times New Roman"/>
      <w:spacing w:val="-5"/>
      <w:sz w:val="20"/>
      <w:szCs w:val="20"/>
    </w:rPr>
  </w:style>
  <w:style w:type="paragraph" w:customStyle="1" w:styleId="CompanyName">
    <w:name w:val="Company Name"/>
    <w:basedOn w:val="Normal"/>
    <w:next w:val="Normal"/>
    <w:autoRedefine/>
    <w:rsid w:val="004A29EB"/>
    <w:pPr>
      <w:tabs>
        <w:tab w:val="left" w:pos="2160"/>
        <w:tab w:val="right" w:pos="6480"/>
      </w:tabs>
      <w:spacing w:before="240" w:after="40" w:line="220" w:lineRule="atLeast"/>
    </w:pPr>
    <w:rPr>
      <w:rFonts w:ascii="Arial" w:eastAsia="Batang" w:hAnsi="Arial"/>
      <w:sz w:val="20"/>
      <w:szCs w:val="20"/>
      <w:lang w:val="en-US" w:eastAsia="en-US"/>
    </w:rPr>
  </w:style>
  <w:style w:type="paragraph" w:customStyle="1" w:styleId="JobTitle">
    <w:name w:val="Job Title"/>
    <w:next w:val="Achievement"/>
    <w:rsid w:val="004A29EB"/>
    <w:pPr>
      <w:spacing w:after="60" w:line="220" w:lineRule="atLeast"/>
    </w:pPr>
    <w:rPr>
      <w:rFonts w:ascii="Arial Black" w:eastAsia="Batang" w:hAnsi="Arial Black" w:cs="Times New Roman"/>
      <w:spacing w:val="-10"/>
      <w:sz w:val="20"/>
      <w:szCs w:val="20"/>
    </w:rPr>
  </w:style>
  <w:style w:type="paragraph" w:styleId="BodyText">
    <w:name w:val="Body Text"/>
    <w:basedOn w:val="Normal"/>
    <w:link w:val="BodyTextChar"/>
    <w:uiPriority w:val="99"/>
    <w:semiHidden/>
    <w:unhideWhenUsed/>
    <w:rsid w:val="004A29EB"/>
    <w:pPr>
      <w:spacing w:after="120"/>
    </w:pPr>
    <w:rPr>
      <w:rFonts w:asciiTheme="minorHAnsi" w:eastAsiaTheme="minorEastAsia" w:hAnsiTheme="minorHAnsi" w:cstheme="minorBidi"/>
      <w:lang w:val="en-US" w:eastAsia="en-US"/>
    </w:rPr>
  </w:style>
  <w:style w:type="character" w:customStyle="1" w:styleId="BodyTextChar">
    <w:name w:val="Body Text Char"/>
    <w:basedOn w:val="DefaultParagraphFont"/>
    <w:link w:val="BodyText"/>
    <w:uiPriority w:val="99"/>
    <w:semiHidden/>
    <w:rsid w:val="004A29EB"/>
  </w:style>
  <w:style w:type="character" w:styleId="PageNumber">
    <w:name w:val="page number"/>
    <w:basedOn w:val="DefaultParagraphFont"/>
    <w:uiPriority w:val="99"/>
    <w:semiHidden/>
    <w:unhideWhenUsed/>
    <w:rsid w:val="008F5DFA"/>
  </w:style>
  <w:style w:type="paragraph" w:customStyle="1" w:styleId="Objective">
    <w:name w:val="Objective"/>
    <w:basedOn w:val="Normal"/>
    <w:next w:val="BodyText"/>
    <w:rsid w:val="002F183E"/>
    <w:pPr>
      <w:spacing w:before="240" w:after="220" w:line="220" w:lineRule="atLeast"/>
    </w:pPr>
    <w:rPr>
      <w:rFonts w:ascii="Arial" w:eastAsia="Batang" w:hAnsi="Arial"/>
      <w:sz w:val="20"/>
      <w:szCs w:val="20"/>
      <w:lang w:val="en-US" w:eastAsia="en-US"/>
    </w:rPr>
  </w:style>
  <w:style w:type="character" w:styleId="CommentReference">
    <w:name w:val="annotation reference"/>
    <w:basedOn w:val="DefaultParagraphFont"/>
    <w:uiPriority w:val="99"/>
    <w:semiHidden/>
    <w:unhideWhenUsed/>
    <w:rsid w:val="00BE598C"/>
    <w:rPr>
      <w:sz w:val="18"/>
      <w:szCs w:val="18"/>
    </w:rPr>
  </w:style>
  <w:style w:type="paragraph" w:styleId="CommentText">
    <w:name w:val="annotation text"/>
    <w:basedOn w:val="Normal"/>
    <w:link w:val="CommentTextChar"/>
    <w:uiPriority w:val="99"/>
    <w:semiHidden/>
    <w:unhideWhenUsed/>
    <w:rsid w:val="00BE598C"/>
    <w:rPr>
      <w:rFonts w:asciiTheme="minorHAnsi" w:eastAsiaTheme="minorEastAsia" w:hAnsiTheme="minorHAnsi" w:cstheme="minorBidi"/>
      <w:lang w:val="en-US" w:eastAsia="en-US"/>
    </w:rPr>
  </w:style>
  <w:style w:type="character" w:customStyle="1" w:styleId="CommentTextChar">
    <w:name w:val="Comment Text Char"/>
    <w:basedOn w:val="DefaultParagraphFont"/>
    <w:link w:val="CommentText"/>
    <w:uiPriority w:val="99"/>
    <w:semiHidden/>
    <w:rsid w:val="00BE598C"/>
  </w:style>
  <w:style w:type="paragraph" w:styleId="CommentSubject">
    <w:name w:val="annotation subject"/>
    <w:basedOn w:val="CommentText"/>
    <w:next w:val="CommentText"/>
    <w:link w:val="CommentSubjectChar"/>
    <w:uiPriority w:val="99"/>
    <w:semiHidden/>
    <w:unhideWhenUsed/>
    <w:rsid w:val="00BE598C"/>
    <w:rPr>
      <w:b/>
      <w:bCs/>
      <w:sz w:val="20"/>
      <w:szCs w:val="20"/>
    </w:rPr>
  </w:style>
  <w:style w:type="character" w:customStyle="1" w:styleId="CommentSubjectChar">
    <w:name w:val="Comment Subject Char"/>
    <w:basedOn w:val="CommentTextChar"/>
    <w:link w:val="CommentSubject"/>
    <w:uiPriority w:val="99"/>
    <w:semiHidden/>
    <w:rsid w:val="00BE598C"/>
    <w:rPr>
      <w:b/>
      <w:bCs/>
      <w:sz w:val="20"/>
      <w:szCs w:val="20"/>
    </w:rPr>
  </w:style>
  <w:style w:type="character" w:styleId="Hyperlink">
    <w:name w:val="Hyperlink"/>
    <w:basedOn w:val="DefaultParagraphFont"/>
    <w:uiPriority w:val="99"/>
    <w:unhideWhenUsed/>
    <w:rsid w:val="00FA3B79"/>
    <w:rPr>
      <w:color w:val="0000FF" w:themeColor="hyperlink"/>
      <w:u w:val="single"/>
    </w:rPr>
  </w:style>
  <w:style w:type="character" w:styleId="UnresolvedMention">
    <w:name w:val="Unresolved Mention"/>
    <w:basedOn w:val="DefaultParagraphFont"/>
    <w:uiPriority w:val="99"/>
    <w:semiHidden/>
    <w:unhideWhenUsed/>
    <w:rsid w:val="00C722EA"/>
    <w:rPr>
      <w:color w:val="605E5C"/>
      <w:shd w:val="clear" w:color="auto" w:fill="E1DFDD"/>
    </w:rPr>
  </w:style>
  <w:style w:type="paragraph" w:styleId="NormalWeb">
    <w:name w:val="Normal (Web)"/>
    <w:basedOn w:val="Normal"/>
    <w:uiPriority w:val="99"/>
    <w:semiHidden/>
    <w:unhideWhenUsed/>
    <w:rsid w:val="00421978"/>
  </w:style>
  <w:style w:type="character" w:customStyle="1" w:styleId="Heading1Char">
    <w:name w:val="Heading 1 Char"/>
    <w:basedOn w:val="DefaultParagraphFont"/>
    <w:link w:val="Heading1"/>
    <w:uiPriority w:val="9"/>
    <w:rsid w:val="00AF0D17"/>
    <w:rPr>
      <w:rFonts w:ascii="Times New Roman" w:eastAsia="Times New Roman" w:hAnsi="Times New Roman" w:cs="Times New Roman"/>
      <w:b/>
      <w:bCs/>
      <w:kern w:val="36"/>
      <w:sz w:val="48"/>
      <w:szCs w:val="48"/>
      <w:lang w:val="en-FR" w:eastAsia="en-GB"/>
    </w:rPr>
  </w:style>
  <w:style w:type="character" w:customStyle="1" w:styleId="Heading3Char">
    <w:name w:val="Heading 3 Char"/>
    <w:basedOn w:val="DefaultParagraphFont"/>
    <w:link w:val="Heading3"/>
    <w:uiPriority w:val="9"/>
    <w:semiHidden/>
    <w:rsid w:val="00AF0D17"/>
    <w:rPr>
      <w:rFonts w:asciiTheme="majorHAnsi" w:eastAsiaTheme="majorEastAsia" w:hAnsiTheme="majorHAnsi" w:cstheme="majorBidi"/>
      <w:color w:val="243F60" w:themeColor="accent1" w:themeShade="7F"/>
      <w:lang w:val="en-FR" w:eastAsia="en-GB"/>
    </w:rPr>
  </w:style>
  <w:style w:type="character" w:styleId="FollowedHyperlink">
    <w:name w:val="FollowedHyperlink"/>
    <w:basedOn w:val="DefaultParagraphFont"/>
    <w:uiPriority w:val="99"/>
    <w:semiHidden/>
    <w:unhideWhenUsed/>
    <w:rsid w:val="00BD0ACE"/>
    <w:rPr>
      <w:color w:val="800080" w:themeColor="followedHyperlink"/>
      <w:u w:val="single"/>
    </w:rPr>
  </w:style>
  <w:style w:type="paragraph" w:customStyle="1" w:styleId="Reference">
    <w:name w:val="Reference"/>
    <w:basedOn w:val="Bibliography"/>
    <w:autoRedefine/>
    <w:qFormat/>
    <w:rsid w:val="00AB115C"/>
    <w:pPr>
      <w:suppressAutoHyphens/>
      <w:ind w:left="720" w:hanging="720"/>
    </w:pPr>
    <w:rPr>
      <w:rFonts w:eastAsia="Yu Mincho"/>
      <w:bCs/>
      <w:lang w:val="en-US" w:eastAsia="en-US"/>
    </w:rPr>
  </w:style>
  <w:style w:type="paragraph" w:styleId="Bibliography">
    <w:name w:val="Bibliography"/>
    <w:basedOn w:val="Normal"/>
    <w:next w:val="Normal"/>
    <w:uiPriority w:val="37"/>
    <w:semiHidden/>
    <w:unhideWhenUsed/>
    <w:rsid w:val="00AB11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48973">
      <w:bodyDiv w:val="1"/>
      <w:marLeft w:val="0"/>
      <w:marRight w:val="0"/>
      <w:marTop w:val="0"/>
      <w:marBottom w:val="0"/>
      <w:divBdr>
        <w:top w:val="none" w:sz="0" w:space="0" w:color="auto"/>
        <w:left w:val="none" w:sz="0" w:space="0" w:color="auto"/>
        <w:bottom w:val="none" w:sz="0" w:space="0" w:color="auto"/>
        <w:right w:val="none" w:sz="0" w:space="0" w:color="auto"/>
      </w:divBdr>
      <w:divsChild>
        <w:div w:id="966397332">
          <w:marLeft w:val="0"/>
          <w:marRight w:val="0"/>
          <w:marTop w:val="0"/>
          <w:marBottom w:val="0"/>
          <w:divBdr>
            <w:top w:val="none" w:sz="0" w:space="0" w:color="auto"/>
            <w:left w:val="none" w:sz="0" w:space="0" w:color="auto"/>
            <w:bottom w:val="none" w:sz="0" w:space="0" w:color="auto"/>
            <w:right w:val="none" w:sz="0" w:space="0" w:color="auto"/>
          </w:divBdr>
          <w:divsChild>
            <w:div w:id="15082193">
              <w:marLeft w:val="0"/>
              <w:marRight w:val="0"/>
              <w:marTop w:val="0"/>
              <w:marBottom w:val="0"/>
              <w:divBdr>
                <w:top w:val="none" w:sz="0" w:space="0" w:color="auto"/>
                <w:left w:val="none" w:sz="0" w:space="0" w:color="auto"/>
                <w:bottom w:val="none" w:sz="0" w:space="0" w:color="auto"/>
                <w:right w:val="none" w:sz="0" w:space="0" w:color="auto"/>
              </w:divBdr>
              <w:divsChild>
                <w:div w:id="172359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061810">
      <w:bodyDiv w:val="1"/>
      <w:marLeft w:val="0"/>
      <w:marRight w:val="0"/>
      <w:marTop w:val="0"/>
      <w:marBottom w:val="0"/>
      <w:divBdr>
        <w:top w:val="none" w:sz="0" w:space="0" w:color="auto"/>
        <w:left w:val="none" w:sz="0" w:space="0" w:color="auto"/>
        <w:bottom w:val="none" w:sz="0" w:space="0" w:color="auto"/>
        <w:right w:val="none" w:sz="0" w:space="0" w:color="auto"/>
      </w:divBdr>
    </w:div>
    <w:div w:id="89129667">
      <w:bodyDiv w:val="1"/>
      <w:marLeft w:val="0"/>
      <w:marRight w:val="0"/>
      <w:marTop w:val="0"/>
      <w:marBottom w:val="0"/>
      <w:divBdr>
        <w:top w:val="none" w:sz="0" w:space="0" w:color="auto"/>
        <w:left w:val="none" w:sz="0" w:space="0" w:color="auto"/>
        <w:bottom w:val="none" w:sz="0" w:space="0" w:color="auto"/>
        <w:right w:val="none" w:sz="0" w:space="0" w:color="auto"/>
      </w:divBdr>
    </w:div>
    <w:div w:id="168982337">
      <w:bodyDiv w:val="1"/>
      <w:marLeft w:val="0"/>
      <w:marRight w:val="0"/>
      <w:marTop w:val="0"/>
      <w:marBottom w:val="0"/>
      <w:divBdr>
        <w:top w:val="none" w:sz="0" w:space="0" w:color="auto"/>
        <w:left w:val="none" w:sz="0" w:space="0" w:color="auto"/>
        <w:bottom w:val="none" w:sz="0" w:space="0" w:color="auto"/>
        <w:right w:val="none" w:sz="0" w:space="0" w:color="auto"/>
      </w:divBdr>
    </w:div>
    <w:div w:id="170144932">
      <w:bodyDiv w:val="1"/>
      <w:marLeft w:val="0"/>
      <w:marRight w:val="0"/>
      <w:marTop w:val="0"/>
      <w:marBottom w:val="0"/>
      <w:divBdr>
        <w:top w:val="none" w:sz="0" w:space="0" w:color="auto"/>
        <w:left w:val="none" w:sz="0" w:space="0" w:color="auto"/>
        <w:bottom w:val="none" w:sz="0" w:space="0" w:color="auto"/>
        <w:right w:val="none" w:sz="0" w:space="0" w:color="auto"/>
      </w:divBdr>
    </w:div>
    <w:div w:id="239797032">
      <w:bodyDiv w:val="1"/>
      <w:marLeft w:val="0"/>
      <w:marRight w:val="0"/>
      <w:marTop w:val="0"/>
      <w:marBottom w:val="0"/>
      <w:divBdr>
        <w:top w:val="none" w:sz="0" w:space="0" w:color="auto"/>
        <w:left w:val="none" w:sz="0" w:space="0" w:color="auto"/>
        <w:bottom w:val="none" w:sz="0" w:space="0" w:color="auto"/>
        <w:right w:val="none" w:sz="0" w:space="0" w:color="auto"/>
      </w:divBdr>
    </w:div>
    <w:div w:id="254215945">
      <w:bodyDiv w:val="1"/>
      <w:marLeft w:val="0"/>
      <w:marRight w:val="0"/>
      <w:marTop w:val="0"/>
      <w:marBottom w:val="0"/>
      <w:divBdr>
        <w:top w:val="none" w:sz="0" w:space="0" w:color="auto"/>
        <w:left w:val="none" w:sz="0" w:space="0" w:color="auto"/>
        <w:bottom w:val="none" w:sz="0" w:space="0" w:color="auto"/>
        <w:right w:val="none" w:sz="0" w:space="0" w:color="auto"/>
      </w:divBdr>
    </w:div>
    <w:div w:id="255132749">
      <w:bodyDiv w:val="1"/>
      <w:marLeft w:val="0"/>
      <w:marRight w:val="0"/>
      <w:marTop w:val="0"/>
      <w:marBottom w:val="0"/>
      <w:divBdr>
        <w:top w:val="none" w:sz="0" w:space="0" w:color="auto"/>
        <w:left w:val="none" w:sz="0" w:space="0" w:color="auto"/>
        <w:bottom w:val="none" w:sz="0" w:space="0" w:color="auto"/>
        <w:right w:val="none" w:sz="0" w:space="0" w:color="auto"/>
      </w:divBdr>
    </w:div>
    <w:div w:id="273678521">
      <w:bodyDiv w:val="1"/>
      <w:marLeft w:val="0"/>
      <w:marRight w:val="0"/>
      <w:marTop w:val="0"/>
      <w:marBottom w:val="0"/>
      <w:divBdr>
        <w:top w:val="none" w:sz="0" w:space="0" w:color="auto"/>
        <w:left w:val="none" w:sz="0" w:space="0" w:color="auto"/>
        <w:bottom w:val="none" w:sz="0" w:space="0" w:color="auto"/>
        <w:right w:val="none" w:sz="0" w:space="0" w:color="auto"/>
      </w:divBdr>
    </w:div>
    <w:div w:id="282002474">
      <w:bodyDiv w:val="1"/>
      <w:marLeft w:val="0"/>
      <w:marRight w:val="0"/>
      <w:marTop w:val="0"/>
      <w:marBottom w:val="0"/>
      <w:divBdr>
        <w:top w:val="none" w:sz="0" w:space="0" w:color="auto"/>
        <w:left w:val="none" w:sz="0" w:space="0" w:color="auto"/>
        <w:bottom w:val="none" w:sz="0" w:space="0" w:color="auto"/>
        <w:right w:val="none" w:sz="0" w:space="0" w:color="auto"/>
      </w:divBdr>
    </w:div>
    <w:div w:id="292058531">
      <w:bodyDiv w:val="1"/>
      <w:marLeft w:val="0"/>
      <w:marRight w:val="0"/>
      <w:marTop w:val="0"/>
      <w:marBottom w:val="0"/>
      <w:divBdr>
        <w:top w:val="none" w:sz="0" w:space="0" w:color="auto"/>
        <w:left w:val="none" w:sz="0" w:space="0" w:color="auto"/>
        <w:bottom w:val="none" w:sz="0" w:space="0" w:color="auto"/>
        <w:right w:val="none" w:sz="0" w:space="0" w:color="auto"/>
      </w:divBdr>
    </w:div>
    <w:div w:id="344289186">
      <w:bodyDiv w:val="1"/>
      <w:marLeft w:val="0"/>
      <w:marRight w:val="0"/>
      <w:marTop w:val="0"/>
      <w:marBottom w:val="0"/>
      <w:divBdr>
        <w:top w:val="none" w:sz="0" w:space="0" w:color="auto"/>
        <w:left w:val="none" w:sz="0" w:space="0" w:color="auto"/>
        <w:bottom w:val="none" w:sz="0" w:space="0" w:color="auto"/>
        <w:right w:val="none" w:sz="0" w:space="0" w:color="auto"/>
      </w:divBdr>
    </w:div>
    <w:div w:id="410860089">
      <w:bodyDiv w:val="1"/>
      <w:marLeft w:val="0"/>
      <w:marRight w:val="0"/>
      <w:marTop w:val="0"/>
      <w:marBottom w:val="0"/>
      <w:divBdr>
        <w:top w:val="none" w:sz="0" w:space="0" w:color="auto"/>
        <w:left w:val="none" w:sz="0" w:space="0" w:color="auto"/>
        <w:bottom w:val="none" w:sz="0" w:space="0" w:color="auto"/>
        <w:right w:val="none" w:sz="0" w:space="0" w:color="auto"/>
      </w:divBdr>
    </w:div>
    <w:div w:id="457844221">
      <w:bodyDiv w:val="1"/>
      <w:marLeft w:val="0"/>
      <w:marRight w:val="0"/>
      <w:marTop w:val="0"/>
      <w:marBottom w:val="0"/>
      <w:divBdr>
        <w:top w:val="none" w:sz="0" w:space="0" w:color="auto"/>
        <w:left w:val="none" w:sz="0" w:space="0" w:color="auto"/>
        <w:bottom w:val="none" w:sz="0" w:space="0" w:color="auto"/>
        <w:right w:val="none" w:sz="0" w:space="0" w:color="auto"/>
      </w:divBdr>
    </w:div>
    <w:div w:id="467865776">
      <w:bodyDiv w:val="1"/>
      <w:marLeft w:val="0"/>
      <w:marRight w:val="0"/>
      <w:marTop w:val="0"/>
      <w:marBottom w:val="0"/>
      <w:divBdr>
        <w:top w:val="none" w:sz="0" w:space="0" w:color="auto"/>
        <w:left w:val="none" w:sz="0" w:space="0" w:color="auto"/>
        <w:bottom w:val="none" w:sz="0" w:space="0" w:color="auto"/>
        <w:right w:val="none" w:sz="0" w:space="0" w:color="auto"/>
      </w:divBdr>
    </w:div>
    <w:div w:id="474565453">
      <w:bodyDiv w:val="1"/>
      <w:marLeft w:val="0"/>
      <w:marRight w:val="0"/>
      <w:marTop w:val="0"/>
      <w:marBottom w:val="0"/>
      <w:divBdr>
        <w:top w:val="none" w:sz="0" w:space="0" w:color="auto"/>
        <w:left w:val="none" w:sz="0" w:space="0" w:color="auto"/>
        <w:bottom w:val="none" w:sz="0" w:space="0" w:color="auto"/>
        <w:right w:val="none" w:sz="0" w:space="0" w:color="auto"/>
      </w:divBdr>
    </w:div>
    <w:div w:id="581569706">
      <w:bodyDiv w:val="1"/>
      <w:marLeft w:val="0"/>
      <w:marRight w:val="0"/>
      <w:marTop w:val="0"/>
      <w:marBottom w:val="0"/>
      <w:divBdr>
        <w:top w:val="none" w:sz="0" w:space="0" w:color="auto"/>
        <w:left w:val="none" w:sz="0" w:space="0" w:color="auto"/>
        <w:bottom w:val="none" w:sz="0" w:space="0" w:color="auto"/>
        <w:right w:val="none" w:sz="0" w:space="0" w:color="auto"/>
      </w:divBdr>
    </w:div>
    <w:div w:id="657422675">
      <w:bodyDiv w:val="1"/>
      <w:marLeft w:val="0"/>
      <w:marRight w:val="0"/>
      <w:marTop w:val="0"/>
      <w:marBottom w:val="0"/>
      <w:divBdr>
        <w:top w:val="none" w:sz="0" w:space="0" w:color="auto"/>
        <w:left w:val="none" w:sz="0" w:space="0" w:color="auto"/>
        <w:bottom w:val="none" w:sz="0" w:space="0" w:color="auto"/>
        <w:right w:val="none" w:sz="0" w:space="0" w:color="auto"/>
      </w:divBdr>
    </w:div>
    <w:div w:id="686634778">
      <w:bodyDiv w:val="1"/>
      <w:marLeft w:val="0"/>
      <w:marRight w:val="0"/>
      <w:marTop w:val="0"/>
      <w:marBottom w:val="0"/>
      <w:divBdr>
        <w:top w:val="none" w:sz="0" w:space="0" w:color="auto"/>
        <w:left w:val="none" w:sz="0" w:space="0" w:color="auto"/>
        <w:bottom w:val="none" w:sz="0" w:space="0" w:color="auto"/>
        <w:right w:val="none" w:sz="0" w:space="0" w:color="auto"/>
      </w:divBdr>
    </w:div>
    <w:div w:id="725226993">
      <w:bodyDiv w:val="1"/>
      <w:marLeft w:val="0"/>
      <w:marRight w:val="0"/>
      <w:marTop w:val="0"/>
      <w:marBottom w:val="0"/>
      <w:divBdr>
        <w:top w:val="none" w:sz="0" w:space="0" w:color="auto"/>
        <w:left w:val="none" w:sz="0" w:space="0" w:color="auto"/>
        <w:bottom w:val="none" w:sz="0" w:space="0" w:color="auto"/>
        <w:right w:val="none" w:sz="0" w:space="0" w:color="auto"/>
      </w:divBdr>
    </w:div>
    <w:div w:id="750590819">
      <w:bodyDiv w:val="1"/>
      <w:marLeft w:val="0"/>
      <w:marRight w:val="0"/>
      <w:marTop w:val="0"/>
      <w:marBottom w:val="0"/>
      <w:divBdr>
        <w:top w:val="none" w:sz="0" w:space="0" w:color="auto"/>
        <w:left w:val="none" w:sz="0" w:space="0" w:color="auto"/>
        <w:bottom w:val="none" w:sz="0" w:space="0" w:color="auto"/>
        <w:right w:val="none" w:sz="0" w:space="0" w:color="auto"/>
      </w:divBdr>
    </w:div>
    <w:div w:id="803546139">
      <w:bodyDiv w:val="1"/>
      <w:marLeft w:val="0"/>
      <w:marRight w:val="0"/>
      <w:marTop w:val="0"/>
      <w:marBottom w:val="0"/>
      <w:divBdr>
        <w:top w:val="none" w:sz="0" w:space="0" w:color="auto"/>
        <w:left w:val="none" w:sz="0" w:space="0" w:color="auto"/>
        <w:bottom w:val="none" w:sz="0" w:space="0" w:color="auto"/>
        <w:right w:val="none" w:sz="0" w:space="0" w:color="auto"/>
      </w:divBdr>
    </w:div>
    <w:div w:id="843322120">
      <w:bodyDiv w:val="1"/>
      <w:marLeft w:val="0"/>
      <w:marRight w:val="0"/>
      <w:marTop w:val="0"/>
      <w:marBottom w:val="0"/>
      <w:divBdr>
        <w:top w:val="none" w:sz="0" w:space="0" w:color="auto"/>
        <w:left w:val="none" w:sz="0" w:space="0" w:color="auto"/>
        <w:bottom w:val="none" w:sz="0" w:space="0" w:color="auto"/>
        <w:right w:val="none" w:sz="0" w:space="0" w:color="auto"/>
      </w:divBdr>
    </w:div>
    <w:div w:id="903492124">
      <w:bodyDiv w:val="1"/>
      <w:marLeft w:val="0"/>
      <w:marRight w:val="0"/>
      <w:marTop w:val="0"/>
      <w:marBottom w:val="0"/>
      <w:divBdr>
        <w:top w:val="none" w:sz="0" w:space="0" w:color="auto"/>
        <w:left w:val="none" w:sz="0" w:space="0" w:color="auto"/>
        <w:bottom w:val="none" w:sz="0" w:space="0" w:color="auto"/>
        <w:right w:val="none" w:sz="0" w:space="0" w:color="auto"/>
      </w:divBdr>
    </w:div>
    <w:div w:id="911504359">
      <w:bodyDiv w:val="1"/>
      <w:marLeft w:val="0"/>
      <w:marRight w:val="0"/>
      <w:marTop w:val="0"/>
      <w:marBottom w:val="0"/>
      <w:divBdr>
        <w:top w:val="none" w:sz="0" w:space="0" w:color="auto"/>
        <w:left w:val="none" w:sz="0" w:space="0" w:color="auto"/>
        <w:bottom w:val="none" w:sz="0" w:space="0" w:color="auto"/>
        <w:right w:val="none" w:sz="0" w:space="0" w:color="auto"/>
      </w:divBdr>
    </w:div>
    <w:div w:id="921793381">
      <w:bodyDiv w:val="1"/>
      <w:marLeft w:val="0"/>
      <w:marRight w:val="0"/>
      <w:marTop w:val="0"/>
      <w:marBottom w:val="0"/>
      <w:divBdr>
        <w:top w:val="none" w:sz="0" w:space="0" w:color="auto"/>
        <w:left w:val="none" w:sz="0" w:space="0" w:color="auto"/>
        <w:bottom w:val="none" w:sz="0" w:space="0" w:color="auto"/>
        <w:right w:val="none" w:sz="0" w:space="0" w:color="auto"/>
      </w:divBdr>
    </w:div>
    <w:div w:id="1094207320">
      <w:bodyDiv w:val="1"/>
      <w:marLeft w:val="0"/>
      <w:marRight w:val="0"/>
      <w:marTop w:val="0"/>
      <w:marBottom w:val="0"/>
      <w:divBdr>
        <w:top w:val="none" w:sz="0" w:space="0" w:color="auto"/>
        <w:left w:val="none" w:sz="0" w:space="0" w:color="auto"/>
        <w:bottom w:val="none" w:sz="0" w:space="0" w:color="auto"/>
        <w:right w:val="none" w:sz="0" w:space="0" w:color="auto"/>
      </w:divBdr>
    </w:div>
    <w:div w:id="1105880542">
      <w:bodyDiv w:val="1"/>
      <w:marLeft w:val="0"/>
      <w:marRight w:val="0"/>
      <w:marTop w:val="0"/>
      <w:marBottom w:val="0"/>
      <w:divBdr>
        <w:top w:val="none" w:sz="0" w:space="0" w:color="auto"/>
        <w:left w:val="none" w:sz="0" w:space="0" w:color="auto"/>
        <w:bottom w:val="none" w:sz="0" w:space="0" w:color="auto"/>
        <w:right w:val="none" w:sz="0" w:space="0" w:color="auto"/>
      </w:divBdr>
    </w:div>
    <w:div w:id="1190483701">
      <w:bodyDiv w:val="1"/>
      <w:marLeft w:val="0"/>
      <w:marRight w:val="0"/>
      <w:marTop w:val="0"/>
      <w:marBottom w:val="0"/>
      <w:divBdr>
        <w:top w:val="none" w:sz="0" w:space="0" w:color="auto"/>
        <w:left w:val="none" w:sz="0" w:space="0" w:color="auto"/>
        <w:bottom w:val="none" w:sz="0" w:space="0" w:color="auto"/>
        <w:right w:val="none" w:sz="0" w:space="0" w:color="auto"/>
      </w:divBdr>
    </w:div>
    <w:div w:id="1231575339">
      <w:bodyDiv w:val="1"/>
      <w:marLeft w:val="0"/>
      <w:marRight w:val="0"/>
      <w:marTop w:val="0"/>
      <w:marBottom w:val="0"/>
      <w:divBdr>
        <w:top w:val="none" w:sz="0" w:space="0" w:color="auto"/>
        <w:left w:val="none" w:sz="0" w:space="0" w:color="auto"/>
        <w:bottom w:val="none" w:sz="0" w:space="0" w:color="auto"/>
        <w:right w:val="none" w:sz="0" w:space="0" w:color="auto"/>
      </w:divBdr>
      <w:divsChild>
        <w:div w:id="2128617136">
          <w:marLeft w:val="0"/>
          <w:marRight w:val="0"/>
          <w:marTop w:val="0"/>
          <w:marBottom w:val="0"/>
          <w:divBdr>
            <w:top w:val="none" w:sz="0" w:space="0" w:color="auto"/>
            <w:left w:val="none" w:sz="0" w:space="0" w:color="auto"/>
            <w:bottom w:val="none" w:sz="0" w:space="0" w:color="auto"/>
            <w:right w:val="none" w:sz="0" w:space="0" w:color="auto"/>
          </w:divBdr>
          <w:divsChild>
            <w:div w:id="265309079">
              <w:marLeft w:val="0"/>
              <w:marRight w:val="0"/>
              <w:marTop w:val="0"/>
              <w:marBottom w:val="0"/>
              <w:divBdr>
                <w:top w:val="none" w:sz="0" w:space="0" w:color="auto"/>
                <w:left w:val="none" w:sz="0" w:space="0" w:color="auto"/>
                <w:bottom w:val="none" w:sz="0" w:space="0" w:color="auto"/>
                <w:right w:val="none" w:sz="0" w:space="0" w:color="auto"/>
              </w:divBdr>
              <w:divsChild>
                <w:div w:id="61263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155500">
      <w:bodyDiv w:val="1"/>
      <w:marLeft w:val="0"/>
      <w:marRight w:val="0"/>
      <w:marTop w:val="0"/>
      <w:marBottom w:val="0"/>
      <w:divBdr>
        <w:top w:val="none" w:sz="0" w:space="0" w:color="auto"/>
        <w:left w:val="none" w:sz="0" w:space="0" w:color="auto"/>
        <w:bottom w:val="none" w:sz="0" w:space="0" w:color="auto"/>
        <w:right w:val="none" w:sz="0" w:space="0" w:color="auto"/>
      </w:divBdr>
    </w:div>
    <w:div w:id="1253392704">
      <w:bodyDiv w:val="1"/>
      <w:marLeft w:val="0"/>
      <w:marRight w:val="0"/>
      <w:marTop w:val="0"/>
      <w:marBottom w:val="0"/>
      <w:divBdr>
        <w:top w:val="none" w:sz="0" w:space="0" w:color="auto"/>
        <w:left w:val="none" w:sz="0" w:space="0" w:color="auto"/>
        <w:bottom w:val="none" w:sz="0" w:space="0" w:color="auto"/>
        <w:right w:val="none" w:sz="0" w:space="0" w:color="auto"/>
      </w:divBdr>
    </w:div>
    <w:div w:id="1310863696">
      <w:bodyDiv w:val="1"/>
      <w:marLeft w:val="0"/>
      <w:marRight w:val="0"/>
      <w:marTop w:val="0"/>
      <w:marBottom w:val="0"/>
      <w:divBdr>
        <w:top w:val="none" w:sz="0" w:space="0" w:color="auto"/>
        <w:left w:val="none" w:sz="0" w:space="0" w:color="auto"/>
        <w:bottom w:val="none" w:sz="0" w:space="0" w:color="auto"/>
        <w:right w:val="none" w:sz="0" w:space="0" w:color="auto"/>
      </w:divBdr>
    </w:div>
    <w:div w:id="1312710148">
      <w:bodyDiv w:val="1"/>
      <w:marLeft w:val="0"/>
      <w:marRight w:val="0"/>
      <w:marTop w:val="0"/>
      <w:marBottom w:val="0"/>
      <w:divBdr>
        <w:top w:val="none" w:sz="0" w:space="0" w:color="auto"/>
        <w:left w:val="none" w:sz="0" w:space="0" w:color="auto"/>
        <w:bottom w:val="none" w:sz="0" w:space="0" w:color="auto"/>
        <w:right w:val="none" w:sz="0" w:space="0" w:color="auto"/>
      </w:divBdr>
    </w:div>
    <w:div w:id="1331787083">
      <w:bodyDiv w:val="1"/>
      <w:marLeft w:val="0"/>
      <w:marRight w:val="0"/>
      <w:marTop w:val="0"/>
      <w:marBottom w:val="0"/>
      <w:divBdr>
        <w:top w:val="none" w:sz="0" w:space="0" w:color="auto"/>
        <w:left w:val="none" w:sz="0" w:space="0" w:color="auto"/>
        <w:bottom w:val="none" w:sz="0" w:space="0" w:color="auto"/>
        <w:right w:val="none" w:sz="0" w:space="0" w:color="auto"/>
      </w:divBdr>
    </w:div>
    <w:div w:id="1340043854">
      <w:bodyDiv w:val="1"/>
      <w:marLeft w:val="0"/>
      <w:marRight w:val="0"/>
      <w:marTop w:val="0"/>
      <w:marBottom w:val="0"/>
      <w:divBdr>
        <w:top w:val="none" w:sz="0" w:space="0" w:color="auto"/>
        <w:left w:val="none" w:sz="0" w:space="0" w:color="auto"/>
        <w:bottom w:val="none" w:sz="0" w:space="0" w:color="auto"/>
        <w:right w:val="none" w:sz="0" w:space="0" w:color="auto"/>
      </w:divBdr>
    </w:div>
    <w:div w:id="1368530306">
      <w:bodyDiv w:val="1"/>
      <w:marLeft w:val="0"/>
      <w:marRight w:val="0"/>
      <w:marTop w:val="0"/>
      <w:marBottom w:val="0"/>
      <w:divBdr>
        <w:top w:val="none" w:sz="0" w:space="0" w:color="auto"/>
        <w:left w:val="none" w:sz="0" w:space="0" w:color="auto"/>
        <w:bottom w:val="none" w:sz="0" w:space="0" w:color="auto"/>
        <w:right w:val="none" w:sz="0" w:space="0" w:color="auto"/>
      </w:divBdr>
    </w:div>
    <w:div w:id="1372223686">
      <w:bodyDiv w:val="1"/>
      <w:marLeft w:val="0"/>
      <w:marRight w:val="0"/>
      <w:marTop w:val="0"/>
      <w:marBottom w:val="0"/>
      <w:divBdr>
        <w:top w:val="none" w:sz="0" w:space="0" w:color="auto"/>
        <w:left w:val="none" w:sz="0" w:space="0" w:color="auto"/>
        <w:bottom w:val="none" w:sz="0" w:space="0" w:color="auto"/>
        <w:right w:val="none" w:sz="0" w:space="0" w:color="auto"/>
      </w:divBdr>
    </w:div>
    <w:div w:id="1410157078">
      <w:bodyDiv w:val="1"/>
      <w:marLeft w:val="0"/>
      <w:marRight w:val="0"/>
      <w:marTop w:val="0"/>
      <w:marBottom w:val="0"/>
      <w:divBdr>
        <w:top w:val="none" w:sz="0" w:space="0" w:color="auto"/>
        <w:left w:val="none" w:sz="0" w:space="0" w:color="auto"/>
        <w:bottom w:val="none" w:sz="0" w:space="0" w:color="auto"/>
        <w:right w:val="none" w:sz="0" w:space="0" w:color="auto"/>
      </w:divBdr>
      <w:divsChild>
        <w:div w:id="104845574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96938548">
              <w:marLeft w:val="0"/>
              <w:marRight w:val="0"/>
              <w:marTop w:val="0"/>
              <w:marBottom w:val="0"/>
              <w:divBdr>
                <w:top w:val="none" w:sz="0" w:space="0" w:color="auto"/>
                <w:left w:val="none" w:sz="0" w:space="0" w:color="auto"/>
                <w:bottom w:val="none" w:sz="0" w:space="0" w:color="auto"/>
                <w:right w:val="none" w:sz="0" w:space="0" w:color="auto"/>
              </w:divBdr>
              <w:divsChild>
                <w:div w:id="208791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005748">
      <w:bodyDiv w:val="1"/>
      <w:marLeft w:val="0"/>
      <w:marRight w:val="0"/>
      <w:marTop w:val="0"/>
      <w:marBottom w:val="0"/>
      <w:divBdr>
        <w:top w:val="none" w:sz="0" w:space="0" w:color="auto"/>
        <w:left w:val="none" w:sz="0" w:space="0" w:color="auto"/>
        <w:bottom w:val="none" w:sz="0" w:space="0" w:color="auto"/>
        <w:right w:val="none" w:sz="0" w:space="0" w:color="auto"/>
      </w:divBdr>
    </w:div>
    <w:div w:id="1448891575">
      <w:bodyDiv w:val="1"/>
      <w:marLeft w:val="0"/>
      <w:marRight w:val="0"/>
      <w:marTop w:val="0"/>
      <w:marBottom w:val="0"/>
      <w:divBdr>
        <w:top w:val="none" w:sz="0" w:space="0" w:color="auto"/>
        <w:left w:val="none" w:sz="0" w:space="0" w:color="auto"/>
        <w:bottom w:val="none" w:sz="0" w:space="0" w:color="auto"/>
        <w:right w:val="none" w:sz="0" w:space="0" w:color="auto"/>
      </w:divBdr>
    </w:div>
    <w:div w:id="1454010118">
      <w:bodyDiv w:val="1"/>
      <w:marLeft w:val="0"/>
      <w:marRight w:val="0"/>
      <w:marTop w:val="0"/>
      <w:marBottom w:val="0"/>
      <w:divBdr>
        <w:top w:val="none" w:sz="0" w:space="0" w:color="auto"/>
        <w:left w:val="none" w:sz="0" w:space="0" w:color="auto"/>
        <w:bottom w:val="none" w:sz="0" w:space="0" w:color="auto"/>
        <w:right w:val="none" w:sz="0" w:space="0" w:color="auto"/>
      </w:divBdr>
      <w:divsChild>
        <w:div w:id="748117551">
          <w:marLeft w:val="0"/>
          <w:marRight w:val="0"/>
          <w:marTop w:val="0"/>
          <w:marBottom w:val="0"/>
          <w:divBdr>
            <w:top w:val="none" w:sz="0" w:space="0" w:color="auto"/>
            <w:left w:val="none" w:sz="0" w:space="0" w:color="auto"/>
            <w:bottom w:val="none" w:sz="0" w:space="0" w:color="auto"/>
            <w:right w:val="none" w:sz="0" w:space="0" w:color="auto"/>
          </w:divBdr>
          <w:divsChild>
            <w:div w:id="1879051202">
              <w:marLeft w:val="0"/>
              <w:marRight w:val="0"/>
              <w:marTop w:val="0"/>
              <w:marBottom w:val="0"/>
              <w:divBdr>
                <w:top w:val="none" w:sz="0" w:space="0" w:color="auto"/>
                <w:left w:val="none" w:sz="0" w:space="0" w:color="auto"/>
                <w:bottom w:val="none" w:sz="0" w:space="0" w:color="auto"/>
                <w:right w:val="none" w:sz="0" w:space="0" w:color="auto"/>
              </w:divBdr>
              <w:divsChild>
                <w:div w:id="30863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952811">
      <w:bodyDiv w:val="1"/>
      <w:marLeft w:val="0"/>
      <w:marRight w:val="0"/>
      <w:marTop w:val="0"/>
      <w:marBottom w:val="0"/>
      <w:divBdr>
        <w:top w:val="none" w:sz="0" w:space="0" w:color="auto"/>
        <w:left w:val="none" w:sz="0" w:space="0" w:color="auto"/>
        <w:bottom w:val="none" w:sz="0" w:space="0" w:color="auto"/>
        <w:right w:val="none" w:sz="0" w:space="0" w:color="auto"/>
      </w:divBdr>
    </w:div>
    <w:div w:id="1463497719">
      <w:bodyDiv w:val="1"/>
      <w:marLeft w:val="0"/>
      <w:marRight w:val="0"/>
      <w:marTop w:val="0"/>
      <w:marBottom w:val="0"/>
      <w:divBdr>
        <w:top w:val="none" w:sz="0" w:space="0" w:color="auto"/>
        <w:left w:val="none" w:sz="0" w:space="0" w:color="auto"/>
        <w:bottom w:val="none" w:sz="0" w:space="0" w:color="auto"/>
        <w:right w:val="none" w:sz="0" w:space="0" w:color="auto"/>
      </w:divBdr>
    </w:div>
    <w:div w:id="1546872346">
      <w:bodyDiv w:val="1"/>
      <w:marLeft w:val="0"/>
      <w:marRight w:val="0"/>
      <w:marTop w:val="0"/>
      <w:marBottom w:val="0"/>
      <w:divBdr>
        <w:top w:val="none" w:sz="0" w:space="0" w:color="auto"/>
        <w:left w:val="none" w:sz="0" w:space="0" w:color="auto"/>
        <w:bottom w:val="none" w:sz="0" w:space="0" w:color="auto"/>
        <w:right w:val="none" w:sz="0" w:space="0" w:color="auto"/>
      </w:divBdr>
    </w:div>
    <w:div w:id="1547595229">
      <w:bodyDiv w:val="1"/>
      <w:marLeft w:val="0"/>
      <w:marRight w:val="0"/>
      <w:marTop w:val="0"/>
      <w:marBottom w:val="0"/>
      <w:divBdr>
        <w:top w:val="none" w:sz="0" w:space="0" w:color="auto"/>
        <w:left w:val="none" w:sz="0" w:space="0" w:color="auto"/>
        <w:bottom w:val="none" w:sz="0" w:space="0" w:color="auto"/>
        <w:right w:val="none" w:sz="0" w:space="0" w:color="auto"/>
      </w:divBdr>
    </w:div>
    <w:div w:id="1598640063">
      <w:bodyDiv w:val="1"/>
      <w:marLeft w:val="0"/>
      <w:marRight w:val="0"/>
      <w:marTop w:val="0"/>
      <w:marBottom w:val="0"/>
      <w:divBdr>
        <w:top w:val="none" w:sz="0" w:space="0" w:color="auto"/>
        <w:left w:val="none" w:sz="0" w:space="0" w:color="auto"/>
        <w:bottom w:val="none" w:sz="0" w:space="0" w:color="auto"/>
        <w:right w:val="none" w:sz="0" w:space="0" w:color="auto"/>
      </w:divBdr>
    </w:div>
    <w:div w:id="1671718944">
      <w:bodyDiv w:val="1"/>
      <w:marLeft w:val="0"/>
      <w:marRight w:val="0"/>
      <w:marTop w:val="0"/>
      <w:marBottom w:val="0"/>
      <w:divBdr>
        <w:top w:val="none" w:sz="0" w:space="0" w:color="auto"/>
        <w:left w:val="none" w:sz="0" w:space="0" w:color="auto"/>
        <w:bottom w:val="none" w:sz="0" w:space="0" w:color="auto"/>
        <w:right w:val="none" w:sz="0" w:space="0" w:color="auto"/>
      </w:divBdr>
    </w:div>
    <w:div w:id="1742749721">
      <w:bodyDiv w:val="1"/>
      <w:marLeft w:val="0"/>
      <w:marRight w:val="0"/>
      <w:marTop w:val="0"/>
      <w:marBottom w:val="0"/>
      <w:divBdr>
        <w:top w:val="none" w:sz="0" w:space="0" w:color="auto"/>
        <w:left w:val="none" w:sz="0" w:space="0" w:color="auto"/>
        <w:bottom w:val="none" w:sz="0" w:space="0" w:color="auto"/>
        <w:right w:val="none" w:sz="0" w:space="0" w:color="auto"/>
      </w:divBdr>
      <w:divsChild>
        <w:div w:id="1084180785">
          <w:marLeft w:val="1166"/>
          <w:marRight w:val="0"/>
          <w:marTop w:val="100"/>
          <w:marBottom w:val="0"/>
          <w:divBdr>
            <w:top w:val="none" w:sz="0" w:space="0" w:color="auto"/>
            <w:left w:val="none" w:sz="0" w:space="0" w:color="auto"/>
            <w:bottom w:val="none" w:sz="0" w:space="0" w:color="auto"/>
            <w:right w:val="none" w:sz="0" w:space="0" w:color="auto"/>
          </w:divBdr>
        </w:div>
      </w:divsChild>
    </w:div>
    <w:div w:id="1803306648">
      <w:bodyDiv w:val="1"/>
      <w:marLeft w:val="0"/>
      <w:marRight w:val="0"/>
      <w:marTop w:val="0"/>
      <w:marBottom w:val="0"/>
      <w:divBdr>
        <w:top w:val="none" w:sz="0" w:space="0" w:color="auto"/>
        <w:left w:val="none" w:sz="0" w:space="0" w:color="auto"/>
        <w:bottom w:val="none" w:sz="0" w:space="0" w:color="auto"/>
        <w:right w:val="none" w:sz="0" w:space="0" w:color="auto"/>
      </w:divBdr>
    </w:div>
    <w:div w:id="18606561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eckydpaterson@gmail.com" TargetMode="Externa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rebecca.paterson@cnrs.fr" TargetMode="External"/><Relationship Id="rId12" Type="http://schemas.openxmlformats.org/officeDocument/2006/relationships/hyperlink" Target="https://osf.io/be46p/"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ites.google.com/view/speechreporting/home"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arts-sciences.und.edu/academics/summer-institute-of-linguistics/theses/2007-smith-rebecca-d.html" TargetMode="External"/><Relationship Id="rId4" Type="http://schemas.openxmlformats.org/officeDocument/2006/relationships/webSettings" Target="webSettings.xml"/><Relationship Id="rId9" Type="http://schemas.openxmlformats.org/officeDocument/2006/relationships/hyperlink" Target="https://scholarsbank.uoregon.edu/xmlui/handle/1794/25259"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1901</Words>
  <Characters>12434</Characters>
  <Application>Microsoft Office Word</Application>
  <DocSecurity>0</DocSecurity>
  <Lines>303</Lines>
  <Paragraphs>179</Paragraphs>
  <ScaleCrop>false</ScaleCrop>
  <HeadingPairs>
    <vt:vector size="2" baseType="variant">
      <vt:variant>
        <vt:lpstr>Title</vt:lpstr>
      </vt:variant>
      <vt:variant>
        <vt:i4>1</vt:i4>
      </vt:variant>
    </vt:vector>
  </HeadingPairs>
  <TitlesOfParts>
    <vt:vector size="1" baseType="lpstr">
      <vt:lpstr>Curriculum Vitae Rebecca Paterson</vt:lpstr>
    </vt:vector>
  </TitlesOfParts>
  <Manager/>
  <Company>CNRS</Company>
  <LinksUpToDate>false</LinksUpToDate>
  <CharactersWithSpaces>14156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 Rebecca Paterson</dc:title>
  <dc:subject>Linguistics CV</dc:subject>
  <dc:creator>Rebecca Paterson</dc:creator>
  <cp:keywords>Kainji, Benue-Congo, Niger-Congo, Nigeria, University of Oregon, LLACAN, CNRS</cp:keywords>
  <dc:description/>
  <cp:lastModifiedBy>Rebecca Paterson</cp:lastModifiedBy>
  <cp:revision>3</cp:revision>
  <cp:lastPrinted>2020-09-21T10:27:00Z</cp:lastPrinted>
  <dcterms:created xsi:type="dcterms:W3CDTF">2020-09-21T10:27:00Z</dcterms:created>
  <dcterms:modified xsi:type="dcterms:W3CDTF">2020-09-21T10:29:00Z</dcterms:modified>
  <cp:category/>
</cp:coreProperties>
</file>