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245A2F">
      <w:hyperlink r:id="rId6" w:history="1">
        <w:r w:rsidR="0099378F" w:rsidRPr="00C728FA">
          <w:rPr>
            <w:rStyle w:val="Hyperlink"/>
          </w:rPr>
          <w:t>http://www.tutorialspoint.com/android/index.htm</w:t>
        </w:r>
      </w:hyperlink>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ContentResolver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r w:rsidRPr="004A29BF">
        <w:t>Represents a portion of user interface in an Activity.</w:t>
      </w:r>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r w:rsidRPr="004A29BF">
        <w:t>Messages wiring components together.</w:t>
      </w:r>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r w:rsidRPr="004A29BF">
        <w:t>External elements, such as strings, constants and drawable pictures.</w:t>
      </w:r>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r w:rsidRPr="004A29BF">
        <w:t>Configuration file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r w:rsidRPr="00C40BAA">
        <w:rPr>
          <w:b/>
        </w:rPr>
        <w:t>anim/</w:t>
      </w:r>
    </w:p>
    <w:p w:rsidR="00C40BAA" w:rsidRDefault="00C40BAA" w:rsidP="00C40BAA">
      <w:pPr>
        <w:pStyle w:val="ListParagraph"/>
        <w:numPr>
          <w:ilvl w:val="2"/>
          <w:numId w:val="1"/>
        </w:numPr>
        <w:rPr>
          <w:b/>
        </w:rPr>
      </w:pPr>
      <w:r w:rsidRPr="00C40BAA">
        <w:rPr>
          <w:b/>
        </w:rPr>
        <w:t>drawable/</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&lt;resources_name&gt;-&lt;config_qualifier&gt;/</w:t>
      </w:r>
      <w:r w:rsidR="007E3344">
        <w:t xml:space="preserve">, </w:t>
      </w:r>
      <w:r w:rsidR="0056239B">
        <w:t xml:space="preserve">Like </w:t>
      </w:r>
      <w:r w:rsidR="0056239B" w:rsidRPr="0056239B">
        <w:t>drawable-hdpi</w:t>
      </w:r>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r w:rsidRPr="009605C0">
        <w:rPr>
          <w:b/>
        </w:rPr>
        <w:t>Activity</w:t>
      </w:r>
      <w:r w:rsidR="00182D3A">
        <w:rPr>
          <w:b/>
        </w:rPr>
        <w:t>s</w:t>
      </w:r>
    </w:p>
    <w:p w:rsidR="00BD000C" w:rsidRDefault="00BD000C" w:rsidP="00BD000C">
      <w:pPr>
        <w:pStyle w:val="ListParagraph"/>
      </w:pPr>
      <w:r w:rsidRPr="00BD000C">
        <w:t>Activity like a window in windows programming.</w:t>
      </w:r>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A service is started when an application component, such as an activity, starts it by calling startService().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bindService(). A bound service offers a client-server interface that allows components to interact with the service, send requests, get results, and even do so across processes with </w:t>
      </w:r>
      <w:r w:rsidR="006A46A8" w:rsidRPr="006A46A8">
        <w:t>interprocess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rPr>
          <w:noProof/>
        </w:rPr>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Pr="006153BE" w:rsidRDefault="007A1AAE" w:rsidP="000709A5">
      <w:pPr>
        <w:pStyle w:val="ListParagraph"/>
        <w:numPr>
          <w:ilvl w:val="0"/>
          <w:numId w:val="1"/>
        </w:numPr>
        <w:rPr>
          <w:b/>
        </w:rPr>
      </w:pPr>
      <w:r w:rsidRPr="006153BE">
        <w:rPr>
          <w:b/>
        </w:rPr>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A broadcast receiver is implemented as a subclass of BroadcastReceiver class and overriding the onReceive()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p>
    <w:p w:rsidR="00B07558" w:rsidRDefault="00B07558" w:rsidP="000709A5">
      <w:pPr>
        <w:pStyle w:val="ListParagraph"/>
      </w:pPr>
    </w:p>
    <w:p w:rsidR="00B07558" w:rsidRDefault="00B07558" w:rsidP="000709A5">
      <w:pPr>
        <w:pStyle w:val="ListParagraph"/>
      </w:pPr>
      <w:r w:rsidRPr="00B07558">
        <w:t>If you want your application itself should generate and send custom intents then you will have to create and send those intents by using the sendBroadcast() method inside your activity class.</w:t>
      </w:r>
    </w:p>
    <w:p w:rsidR="0044051E" w:rsidRDefault="0044051E" w:rsidP="000709A5">
      <w:pPr>
        <w:pStyle w:val="ListParagraph"/>
      </w:pPr>
    </w:p>
    <w:p w:rsidR="0044051E" w:rsidRDefault="001D3F68" w:rsidP="001D3F68">
      <w:pPr>
        <w:pStyle w:val="ListParagraph"/>
        <w:numPr>
          <w:ilvl w:val="0"/>
          <w:numId w:val="1"/>
        </w:numPr>
        <w:rPr>
          <w:b/>
        </w:rPr>
      </w:pPr>
      <w:r w:rsidRPr="001D3F68">
        <w:rPr>
          <w:b/>
        </w:rPr>
        <w:t>Content Providers</w:t>
      </w:r>
    </w:p>
    <w:p w:rsidR="001D3F68" w:rsidRDefault="00AE0E95" w:rsidP="001D3F68">
      <w:pPr>
        <w:pStyle w:val="ListParagraph"/>
      </w:pPr>
      <w:r w:rsidRPr="006F460E">
        <w:t>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57510F" w:rsidRDefault="0057510F" w:rsidP="001D3F68">
      <w:pPr>
        <w:pStyle w:val="ListParagraph"/>
      </w:pPr>
    </w:p>
    <w:p w:rsidR="0057510F" w:rsidRDefault="0057510F" w:rsidP="001D3F68">
      <w:pPr>
        <w:pStyle w:val="ListParagraph"/>
      </w:pPr>
      <w:r w:rsidRPr="0057510F">
        <w:t>To query a content provider, you specify the query string in the form of a URI which has following format:</w:t>
      </w:r>
    </w:p>
    <w:p w:rsidR="0057510F" w:rsidRDefault="0057510F" w:rsidP="001D3F68">
      <w:pPr>
        <w:pStyle w:val="ListParagraph"/>
      </w:pPr>
    </w:p>
    <w:p w:rsidR="0057510F" w:rsidRDefault="0057510F" w:rsidP="001D3F68">
      <w:pPr>
        <w:pStyle w:val="ListParagraph"/>
      </w:pPr>
      <w:r w:rsidRPr="0057510F">
        <w:t>&lt;prefix&gt;://&lt;authority&gt;/&lt;data_type&gt;/&lt;id&gt;</w:t>
      </w:r>
    </w:p>
    <w:p w:rsidR="00604EAE" w:rsidRDefault="00604EAE" w:rsidP="001D3F68">
      <w:pPr>
        <w:pStyle w:val="ListParagraph"/>
      </w:pPr>
    </w:p>
    <w:p w:rsidR="00604EAE" w:rsidRPr="00AF72D2" w:rsidRDefault="00604EAE" w:rsidP="00604EAE">
      <w:pPr>
        <w:pStyle w:val="ListParagraph"/>
        <w:numPr>
          <w:ilvl w:val="0"/>
          <w:numId w:val="1"/>
        </w:numPr>
        <w:rPr>
          <w:b/>
        </w:rPr>
      </w:pPr>
      <w:r w:rsidRPr="00AF72D2">
        <w:rPr>
          <w:b/>
        </w:rPr>
        <w:t>Fragment</w:t>
      </w:r>
    </w:p>
    <w:p w:rsidR="00AF72D2" w:rsidRDefault="00F42C60" w:rsidP="00AF72D2">
      <w:pPr>
        <w:pStyle w:val="ListParagraph"/>
      </w:pPr>
      <w:r w:rsidRPr="00F42C60">
        <w:t>A Fragment is a piece of an activity which enable more modular activity design. It will not be wrong if we say, a fragment is a kind of sub-activity.</w:t>
      </w:r>
    </w:p>
    <w:p w:rsidR="00290880" w:rsidRDefault="00290880" w:rsidP="00AF72D2">
      <w:pPr>
        <w:pStyle w:val="ListParagraph"/>
      </w:pPr>
    </w:p>
    <w:p w:rsidR="003B612A" w:rsidRDefault="00290880" w:rsidP="00F42709">
      <w:pPr>
        <w:pStyle w:val="ListParagraph"/>
        <w:numPr>
          <w:ilvl w:val="1"/>
          <w:numId w:val="1"/>
        </w:numPr>
      </w:pPr>
      <w:r>
        <w:t>Following are im</w:t>
      </w:r>
      <w:r w:rsidR="003B612A">
        <w:t>portant points about fragment:</w:t>
      </w:r>
    </w:p>
    <w:p w:rsidR="00290880" w:rsidRDefault="00290880" w:rsidP="00F42709">
      <w:pPr>
        <w:pStyle w:val="ListParagraph"/>
        <w:numPr>
          <w:ilvl w:val="2"/>
          <w:numId w:val="1"/>
        </w:numPr>
      </w:pPr>
      <w:r>
        <w:t xml:space="preserve">A fragment has its own layout and its own </w:t>
      </w:r>
      <w:r w:rsidR="00D747C2">
        <w:t>behavior</w:t>
      </w:r>
      <w:r>
        <w:t xml:space="preserve"> wit</w:t>
      </w:r>
      <w:r w:rsidR="00696FA3">
        <w:t>h its own life cycle callbacks.</w:t>
      </w:r>
    </w:p>
    <w:p w:rsidR="00290880" w:rsidRDefault="00290880" w:rsidP="00F42709">
      <w:pPr>
        <w:pStyle w:val="ListParagraph"/>
        <w:numPr>
          <w:ilvl w:val="2"/>
          <w:numId w:val="1"/>
        </w:numPr>
      </w:pPr>
      <w:r>
        <w:t>You can add or remove fragments in an activity</w:t>
      </w:r>
      <w:r w:rsidR="00696FA3">
        <w:t xml:space="preserve"> while the activity is running.</w:t>
      </w:r>
    </w:p>
    <w:p w:rsidR="00290880" w:rsidRDefault="00290880" w:rsidP="00F42709">
      <w:pPr>
        <w:pStyle w:val="ListParagraph"/>
        <w:numPr>
          <w:ilvl w:val="2"/>
          <w:numId w:val="1"/>
        </w:numPr>
      </w:pPr>
      <w:r>
        <w:t>You can combine multiple fragments in a single acti</w:t>
      </w:r>
      <w:r w:rsidR="00696FA3">
        <w:t>vity to build a multi-plane UI.</w:t>
      </w:r>
    </w:p>
    <w:p w:rsidR="00290880" w:rsidRDefault="00290880" w:rsidP="00F42709">
      <w:pPr>
        <w:pStyle w:val="ListParagraph"/>
        <w:numPr>
          <w:ilvl w:val="2"/>
          <w:numId w:val="1"/>
        </w:numPr>
      </w:pPr>
      <w:r>
        <w:t xml:space="preserve">A fragment can </w:t>
      </w:r>
      <w:r w:rsidR="00696FA3">
        <w:t>be used in multiple activities.</w:t>
      </w:r>
    </w:p>
    <w:p w:rsidR="00290880" w:rsidRDefault="00290880" w:rsidP="00F42709">
      <w:pPr>
        <w:pStyle w:val="ListParagraph"/>
        <w:numPr>
          <w:ilvl w:val="2"/>
          <w:numId w:val="1"/>
        </w:numPr>
      </w:pPr>
      <w:r>
        <w:t>Fragment life cycle is closely related to the life cycle of its host activity which means when the activity is paused, all the fragments available in the</w:t>
      </w:r>
      <w:r w:rsidR="00696FA3">
        <w:t xml:space="preserve"> activity will also be stopped.</w:t>
      </w:r>
    </w:p>
    <w:p w:rsidR="00290880" w:rsidRDefault="00290880" w:rsidP="00F42709">
      <w:pPr>
        <w:pStyle w:val="ListParagraph"/>
        <w:numPr>
          <w:ilvl w:val="2"/>
          <w:numId w:val="1"/>
        </w:numPr>
      </w:pPr>
      <w:r>
        <w:t xml:space="preserve">A fragment can implement a </w:t>
      </w:r>
      <w:r w:rsidR="00D747C2">
        <w:t>behavior</w:t>
      </w:r>
      <w:r>
        <w:t xml:space="preserve"> that h</w:t>
      </w:r>
      <w:r w:rsidR="00696FA3">
        <w:t>as no user interface component.</w:t>
      </w:r>
    </w:p>
    <w:p w:rsidR="00290880" w:rsidRDefault="00290880" w:rsidP="00F42709">
      <w:pPr>
        <w:pStyle w:val="ListParagraph"/>
        <w:numPr>
          <w:ilvl w:val="2"/>
          <w:numId w:val="1"/>
        </w:numPr>
      </w:pPr>
      <w:r>
        <w:t>Fragments were added to the Android API in Honeycomb version of Android which API version 11.</w:t>
      </w:r>
    </w:p>
    <w:p w:rsidR="00F11001" w:rsidRPr="00A07B2C" w:rsidRDefault="00F11001" w:rsidP="00F11001">
      <w:pPr>
        <w:pStyle w:val="ListParagraph"/>
        <w:numPr>
          <w:ilvl w:val="1"/>
          <w:numId w:val="1"/>
        </w:numPr>
        <w:rPr>
          <w:b/>
        </w:rPr>
      </w:pPr>
      <w:r w:rsidRPr="00A07B2C">
        <w:rPr>
          <w:b/>
        </w:rPr>
        <w:t>Applying Scenario</w:t>
      </w:r>
    </w:p>
    <w:p w:rsidR="00A07B2C" w:rsidRDefault="00A07B2C" w:rsidP="00A07B2C">
      <w:pPr>
        <w:pStyle w:val="ListParagraph"/>
        <w:ind w:left="1440"/>
      </w:pPr>
      <w:r>
        <w:t xml:space="preserve">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w:t>
      </w:r>
      <w:r>
        <w:lastRenderedPageBreak/>
        <w:t>at a time. Now we can have a single activity but each activity can comprise of multiple fragments which will have their own layout, events and complete life cycle.</w:t>
      </w:r>
    </w:p>
    <w:p w:rsidR="00A07B2C" w:rsidRDefault="00A07B2C" w:rsidP="00A07B2C">
      <w:pPr>
        <w:pStyle w:val="ListParagraph"/>
        <w:ind w:left="1440"/>
      </w:pPr>
    </w:p>
    <w:p w:rsidR="0005632C" w:rsidRDefault="00A07B2C" w:rsidP="00A07B2C">
      <w:pPr>
        <w:pStyle w:val="ListParagraph"/>
        <w:ind w:left="1440"/>
      </w:pPr>
      <w:r>
        <w:t>Following is a typical example of how two UI modules defined by fragments can be combined into one activity for a tablet design, but separated for a handset design.</w:t>
      </w:r>
    </w:p>
    <w:p w:rsidR="00F11001" w:rsidRDefault="00F642F6" w:rsidP="00F642F6">
      <w:r>
        <w:tab/>
      </w:r>
      <w:r>
        <w:tab/>
      </w:r>
      <w:r w:rsidRPr="00F642F6">
        <w:rPr>
          <w:noProof/>
        </w:rPr>
        <w:drawing>
          <wp:inline distT="0" distB="0" distL="0" distR="0" wp14:anchorId="4CDA5CB5" wp14:editId="70236584">
            <wp:extent cx="4772691"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2691" cy="2762636"/>
                    </a:xfrm>
                    <a:prstGeom prst="rect">
                      <a:avLst/>
                    </a:prstGeom>
                  </pic:spPr>
                </pic:pic>
              </a:graphicData>
            </a:graphic>
          </wp:inline>
        </w:drawing>
      </w:r>
    </w:p>
    <w:p w:rsidR="00F642F6" w:rsidRDefault="00F642F6" w:rsidP="00F642F6">
      <w:pPr>
        <w:pStyle w:val="ListParagraph"/>
        <w:ind w:left="1440"/>
      </w:pPr>
      <w:r w:rsidRPr="00F642F6">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DA588F" w:rsidRDefault="00DA588F" w:rsidP="00F642F6">
      <w:pPr>
        <w:pStyle w:val="ListParagraph"/>
        <w:ind w:left="1440"/>
      </w:pPr>
    </w:p>
    <w:p w:rsidR="00DA588F" w:rsidRDefault="00DA588F" w:rsidP="00DA588F">
      <w:pPr>
        <w:pStyle w:val="ListParagraph"/>
        <w:numPr>
          <w:ilvl w:val="1"/>
          <w:numId w:val="1"/>
        </w:numPr>
        <w:rPr>
          <w:b/>
        </w:rPr>
      </w:pPr>
      <w:r w:rsidRPr="00200A7D">
        <w:rPr>
          <w:b/>
        </w:rPr>
        <w:t>Fragment Life Cycle</w:t>
      </w:r>
    </w:p>
    <w:p w:rsidR="00200A7D" w:rsidRDefault="00200A7D" w:rsidP="00200A7D">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6F3313B1" wp14:editId="15875095">
            <wp:extent cx="5117910" cy="2635482"/>
            <wp:effectExtent l="0" t="0" r="6985" b="0"/>
            <wp:docPr id="8" name="Picture 8"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g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305" cy="2635685"/>
                    </a:xfrm>
                    <a:prstGeom prst="rect">
                      <a:avLst/>
                    </a:prstGeom>
                    <a:noFill/>
                    <a:ln>
                      <a:noFill/>
                    </a:ln>
                  </pic:spPr>
                </pic:pic>
              </a:graphicData>
            </a:graphic>
          </wp:inline>
        </w:drawing>
      </w:r>
    </w:p>
    <w:p w:rsidR="00E63E5A" w:rsidRPr="001E4D5C" w:rsidRDefault="00E63E5A" w:rsidP="00E63E5A">
      <w:pPr>
        <w:pStyle w:val="ListParagraph"/>
        <w:numPr>
          <w:ilvl w:val="1"/>
          <w:numId w:val="1"/>
        </w:numPr>
        <w:spacing w:after="0" w:line="240" w:lineRule="auto"/>
        <w:rPr>
          <w:rFonts w:ascii="Times New Roman" w:eastAsia="Times New Roman" w:hAnsi="Times New Roman" w:cs="Times New Roman"/>
          <w:b/>
          <w:sz w:val="24"/>
          <w:szCs w:val="24"/>
        </w:rPr>
      </w:pPr>
      <w:r w:rsidRPr="001E4D5C">
        <w:rPr>
          <w:rFonts w:ascii="Times New Roman" w:eastAsia="Times New Roman" w:hAnsi="Times New Roman" w:cs="Times New Roman"/>
          <w:b/>
          <w:sz w:val="24"/>
          <w:szCs w:val="24"/>
        </w:rPr>
        <w:t>Types of Fragments</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lastRenderedPageBreak/>
        <w:t>Basically fragments are divided as three stages as shown below.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Single frame fragments − Single frame fragments are using for hand hold devices like mobiles, here we can show only one fragment as a view.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List fragments − fragments having special list view is called as list fragment</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200A7D"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Fragments transaction − Using with fragment transaction. we can move one fragment to another fragment</w:t>
      </w:r>
    </w:p>
    <w:p w:rsidR="00200A7D" w:rsidRDefault="002476D3" w:rsidP="002476D3">
      <w:pPr>
        <w:pStyle w:val="ListParagraph"/>
        <w:numPr>
          <w:ilvl w:val="1"/>
          <w:numId w:val="1"/>
        </w:numPr>
        <w:spacing w:after="0" w:line="240" w:lineRule="auto"/>
        <w:rPr>
          <w:rFonts w:ascii="Times New Roman" w:eastAsia="Times New Roman" w:hAnsi="Times New Roman" w:cs="Times New Roman"/>
          <w:b/>
          <w:sz w:val="24"/>
          <w:szCs w:val="24"/>
        </w:rPr>
      </w:pPr>
      <w:r w:rsidRPr="002476D3">
        <w:rPr>
          <w:rFonts w:ascii="Times New Roman" w:eastAsia="Times New Roman" w:hAnsi="Times New Roman" w:cs="Times New Roman"/>
          <w:b/>
          <w:sz w:val="24"/>
          <w:szCs w:val="24"/>
        </w:rPr>
        <w:t>Fragment Transition</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When a scene changes, a Transition has two main responsibilities −</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p>
    <w:p w:rsidR="00F53929" w:rsidRPr="00F53929"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Capture the state of each view in both the start and end scenes.</w:t>
      </w:r>
    </w:p>
    <w:p w:rsidR="002476D3"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Create an Animator based on the differences that will animate the views from one scene to the other.</w:t>
      </w:r>
    </w:p>
    <w:p w:rsidR="00476380" w:rsidRDefault="00476380" w:rsidP="002B6753">
      <w:pPr>
        <w:pStyle w:val="ListParagraph"/>
        <w:numPr>
          <w:ilvl w:val="0"/>
          <w:numId w:val="1"/>
        </w:numPr>
        <w:spacing w:after="0" w:line="240" w:lineRule="auto"/>
        <w:rPr>
          <w:rFonts w:ascii="Times New Roman" w:eastAsia="Times New Roman" w:hAnsi="Times New Roman" w:cs="Times New Roman"/>
          <w:b/>
          <w:sz w:val="24"/>
          <w:szCs w:val="24"/>
        </w:rPr>
      </w:pPr>
      <w:r w:rsidRPr="002B6753">
        <w:rPr>
          <w:rFonts w:ascii="Times New Roman" w:eastAsia="Times New Roman" w:hAnsi="Times New Roman" w:cs="Times New Roman"/>
          <w:b/>
          <w:sz w:val="24"/>
          <w:szCs w:val="24"/>
        </w:rPr>
        <w:t>Intents and filter</w:t>
      </w:r>
    </w:p>
    <w:p w:rsidR="00A45F4D" w:rsidRDefault="00A45F4D" w:rsidP="00A45F4D">
      <w:pPr>
        <w:pStyle w:val="ListParagraph"/>
        <w:spacing w:after="0" w:line="240" w:lineRule="auto"/>
        <w:rPr>
          <w:rFonts w:ascii="Times New Roman" w:eastAsia="Times New Roman" w:hAnsi="Times New Roman" w:cs="Times New Roman"/>
          <w:sz w:val="24"/>
          <w:szCs w:val="24"/>
        </w:rPr>
      </w:pPr>
      <w:r w:rsidRPr="00476380">
        <w:rPr>
          <w:rFonts w:ascii="Times New Roman" w:eastAsia="Times New Roman" w:hAnsi="Times New Roman" w:cs="Times New Roman"/>
          <w:sz w:val="24"/>
          <w:szCs w:val="24"/>
        </w:rPr>
        <w:t>An Android Intent is an abstract description of an operation to be performed. It can be used with startActivity to launch an Activity, broadcastIntent to send it to any interested BroadcastReceiver components, and startService(Intent) or bindService(Intent, ServiceConnection, int) to communicate with a background Service.</w:t>
      </w:r>
    </w:p>
    <w:p w:rsidR="00A45F4D" w:rsidRDefault="00A45F4D" w:rsidP="00A45F4D">
      <w:pPr>
        <w:pStyle w:val="ListParagraph"/>
        <w:spacing w:after="0" w:line="240" w:lineRule="auto"/>
        <w:rPr>
          <w:rFonts w:ascii="Times New Roman" w:eastAsia="Times New Roman" w:hAnsi="Times New Roman" w:cs="Times New Roman"/>
          <w:sz w:val="24"/>
          <w:szCs w:val="24"/>
        </w:rPr>
      </w:pPr>
    </w:p>
    <w:p w:rsidR="00A45F4D" w:rsidRDefault="00A45F4D" w:rsidP="00A45F4D">
      <w:pPr>
        <w:pStyle w:val="ListParagraph"/>
        <w:spacing w:after="0" w:line="240" w:lineRule="auto"/>
        <w:rPr>
          <w:rFonts w:ascii="Times New Roman" w:eastAsia="Times New Roman" w:hAnsi="Times New Roman" w:cs="Times New Roman"/>
          <w:sz w:val="24"/>
          <w:szCs w:val="24"/>
        </w:rPr>
      </w:pPr>
      <w:r w:rsidRPr="00BC14AA">
        <w:rPr>
          <w:rFonts w:ascii="Times New Roman" w:eastAsia="Times New Roman" w:hAnsi="Times New Roman" w:cs="Times New Roman"/>
          <w:sz w:val="24"/>
          <w:szCs w:val="24"/>
        </w:rPr>
        <w:t>An Intent object is a bundle of information which is used by the component that receives the intent as well as information used by the Android system.An Intent object is a bundle of information which is used by the component that receives the intent as well as information used by the Android system.</w:t>
      </w:r>
    </w:p>
    <w:p w:rsidR="00050779" w:rsidRDefault="00050779" w:rsidP="00A45F4D">
      <w:pPr>
        <w:pStyle w:val="ListParagraph"/>
        <w:spacing w:after="0" w:line="240" w:lineRule="auto"/>
        <w:rPr>
          <w:rFonts w:ascii="Times New Roman" w:eastAsia="Times New Roman" w:hAnsi="Times New Roman" w:cs="Times New Roman"/>
          <w:sz w:val="24"/>
          <w:szCs w:val="24"/>
        </w:rPr>
      </w:pPr>
    </w:p>
    <w:p w:rsidR="00050779" w:rsidRDefault="00050779" w:rsidP="00DA16B4">
      <w:pPr>
        <w:pStyle w:val="ListParagraph"/>
        <w:numPr>
          <w:ilvl w:val="1"/>
          <w:numId w:val="1"/>
        </w:numPr>
        <w:spacing w:after="0" w:line="240" w:lineRule="auto"/>
        <w:rPr>
          <w:rFonts w:ascii="Times New Roman" w:eastAsia="Times New Roman" w:hAnsi="Times New Roman" w:cs="Times New Roman"/>
          <w:sz w:val="24"/>
          <w:szCs w:val="24"/>
        </w:rPr>
      </w:pPr>
      <w:r w:rsidRPr="00050779">
        <w:rPr>
          <w:rFonts w:ascii="Times New Roman" w:eastAsia="Times New Roman" w:hAnsi="Times New Roman" w:cs="Times New Roman"/>
          <w:sz w:val="24"/>
          <w:szCs w:val="24"/>
        </w:rPr>
        <w:t xml:space="preserve">An Intent object can contain the following components based on what it is communicating or going to perform </w:t>
      </w:r>
      <w:r w:rsidR="00883BD0">
        <w:rPr>
          <w:rFonts w:ascii="Times New Roman" w:eastAsia="Times New Roman" w:hAnsi="Times New Roman" w:cs="Times New Roman"/>
          <w:sz w:val="24"/>
          <w:szCs w:val="24"/>
        </w:rPr>
        <w:t>–</w:t>
      </w:r>
    </w:p>
    <w:p w:rsidR="00013A91"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Action</w:t>
      </w:r>
    </w:p>
    <w:p w:rsidR="00DA16B4" w:rsidRP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This is mandatory part of the Intent object and is a string naming the action to be performed — or, in the case of broadcast intents, the action that took place and is being reported. The action largely determines how the rest of the intent object is structured .</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Data</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Adds a data specification to an intent filter. The specification can be just a data type (the mimeType attribute), just a URI, or both a data type and a URI.</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Category</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The category is an optional part of Intent object and it's a string containing additional information about the kind of component that should handle the intent.</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Extras</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This will be in key-value pairs for additional information that should be delivered to the component handling the intent. The extras can be set and read using the putExtras() and getExtras() methods respectively.</w:t>
      </w:r>
    </w:p>
    <w:p w:rsidR="00553DB3" w:rsidRDefault="00883BD0" w:rsidP="00553DB3">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lastRenderedPageBreak/>
        <w:t>Flags</w:t>
      </w:r>
    </w:p>
    <w:p w:rsidR="00553DB3" w:rsidRPr="00553DB3" w:rsidRDefault="00553DB3" w:rsidP="00553DB3">
      <w:pPr>
        <w:pStyle w:val="ListParagraph"/>
        <w:spacing w:after="0" w:line="240" w:lineRule="auto"/>
        <w:ind w:left="2160"/>
        <w:rPr>
          <w:rFonts w:ascii="Times New Roman" w:eastAsia="Times New Roman" w:hAnsi="Times New Roman" w:cs="Times New Roman"/>
          <w:sz w:val="24"/>
          <w:szCs w:val="24"/>
        </w:rPr>
      </w:pPr>
      <w:r w:rsidRPr="00553DB3">
        <w:rPr>
          <w:rFonts w:ascii="Times New Roman" w:eastAsia="Times New Roman" w:hAnsi="Times New Roman" w:cs="Times New Roman"/>
          <w:sz w:val="24"/>
          <w:szCs w:val="24"/>
        </w:rPr>
        <w:t>These flags are optional part of Intent object and instruct the Android system how to launch an activity, and how to treat it after it's launched etc.</w:t>
      </w:r>
    </w:p>
    <w:p w:rsidR="008F1559" w:rsidRDefault="008F1559" w:rsidP="00DA16B4">
      <w:pPr>
        <w:pStyle w:val="ListParagraph"/>
        <w:numPr>
          <w:ilvl w:val="2"/>
          <w:numId w:val="1"/>
        </w:numPr>
        <w:spacing w:after="0" w:line="240" w:lineRule="auto"/>
        <w:rPr>
          <w:rFonts w:ascii="Times New Roman" w:eastAsia="Times New Roman" w:hAnsi="Times New Roman" w:cs="Times New Roman"/>
          <w:sz w:val="24"/>
          <w:szCs w:val="24"/>
        </w:rPr>
      </w:pPr>
      <w:r w:rsidRPr="008F1559">
        <w:rPr>
          <w:rFonts w:ascii="Times New Roman" w:eastAsia="Times New Roman" w:hAnsi="Times New Roman" w:cs="Times New Roman"/>
          <w:sz w:val="24"/>
          <w:szCs w:val="24"/>
        </w:rPr>
        <w:t>Component Name</w:t>
      </w:r>
    </w:p>
    <w:p w:rsidR="00010884" w:rsidRDefault="00010884" w:rsidP="00010884">
      <w:pPr>
        <w:pStyle w:val="ListParagraph"/>
        <w:spacing w:after="0" w:line="240" w:lineRule="auto"/>
        <w:ind w:left="1440"/>
        <w:rPr>
          <w:rFonts w:ascii="Times New Roman" w:eastAsia="Times New Roman" w:hAnsi="Times New Roman" w:cs="Times New Roman"/>
          <w:sz w:val="24"/>
          <w:szCs w:val="24"/>
        </w:rPr>
      </w:pPr>
    </w:p>
    <w:p w:rsidR="00BB4EB1" w:rsidRPr="00D16F06" w:rsidRDefault="00081AD2" w:rsidP="00D16F06">
      <w:pPr>
        <w:pStyle w:val="ListParagraph"/>
        <w:numPr>
          <w:ilvl w:val="1"/>
          <w:numId w:val="1"/>
        </w:numPr>
        <w:spacing w:after="0" w:line="240" w:lineRule="auto"/>
        <w:rPr>
          <w:rFonts w:ascii="Times New Roman" w:eastAsia="Times New Roman" w:hAnsi="Times New Roman" w:cs="Times New Roman"/>
          <w:b/>
          <w:sz w:val="24"/>
          <w:szCs w:val="24"/>
        </w:rPr>
      </w:pPr>
      <w:r w:rsidRPr="00D16F06">
        <w:rPr>
          <w:rFonts w:ascii="Times New Roman" w:eastAsia="Times New Roman" w:hAnsi="Times New Roman" w:cs="Times New Roman"/>
          <w:b/>
          <w:sz w:val="24"/>
          <w:szCs w:val="24"/>
        </w:rPr>
        <w:t>Types of Intents</w:t>
      </w:r>
    </w:p>
    <w:p w:rsidR="00DA16B4" w:rsidRDefault="00BD2981" w:rsidP="00BD2981">
      <w:pPr>
        <w:pStyle w:val="ListParagraph"/>
        <w:numPr>
          <w:ilvl w:val="2"/>
          <w:numId w:val="1"/>
        </w:numPr>
        <w:spacing w:after="0" w:line="240" w:lineRule="auto"/>
        <w:rPr>
          <w:rFonts w:ascii="Times New Roman" w:eastAsia="Times New Roman" w:hAnsi="Times New Roman" w:cs="Times New Roman"/>
          <w:b/>
          <w:sz w:val="24"/>
          <w:szCs w:val="24"/>
        </w:rPr>
      </w:pPr>
      <w:r w:rsidRPr="00BD2981">
        <w:rPr>
          <w:rFonts w:ascii="Times New Roman" w:eastAsia="Times New Roman" w:hAnsi="Times New Roman" w:cs="Times New Roman"/>
          <w:b/>
          <w:sz w:val="24"/>
          <w:szCs w:val="24"/>
        </w:rPr>
        <w:t>Explicit Intents</w:t>
      </w:r>
    </w:p>
    <w:p w:rsidR="006E7301" w:rsidRDefault="006E7301" w:rsidP="006E7301">
      <w:pPr>
        <w:pStyle w:val="ListParagraph"/>
        <w:spacing w:after="0" w:line="240" w:lineRule="auto"/>
        <w:ind w:left="2160"/>
        <w:rPr>
          <w:rFonts w:ascii="Times New Roman" w:eastAsia="Times New Roman" w:hAnsi="Times New Roman" w:cs="Times New Roman"/>
          <w:sz w:val="24"/>
          <w:szCs w:val="24"/>
        </w:rPr>
      </w:pPr>
      <w:r w:rsidRPr="006E7301">
        <w:rPr>
          <w:rFonts w:ascii="Times New Roman" w:eastAsia="Times New Roman" w:hAnsi="Times New Roman" w:cs="Times New Roman"/>
          <w:sz w:val="24"/>
          <w:szCs w:val="24"/>
        </w:rPr>
        <w:t>Explicit intent going to be connected internal world of application,</w:t>
      </w:r>
      <w:r w:rsidR="005F56A1">
        <w:rPr>
          <w:rFonts w:ascii="Times New Roman" w:eastAsia="Times New Roman" w:hAnsi="Times New Roman" w:cs="Times New Roman"/>
          <w:sz w:val="24"/>
          <w:szCs w:val="24"/>
        </w:rPr>
        <w:t xml:space="preserve"> </w:t>
      </w:r>
      <w:r w:rsidRPr="006E7301">
        <w:rPr>
          <w:rFonts w:ascii="Times New Roman" w:eastAsia="Times New Roman" w:hAnsi="Times New Roman" w:cs="Times New Roman"/>
          <w:sz w:val="24"/>
          <w:szCs w:val="24"/>
        </w:rPr>
        <w:t>suppose if you wants to connect one activity to another activity, we can do this quote by explicit intent, below image is connecting first activity to second activity by clicking button.</w:t>
      </w:r>
    </w:p>
    <w:p w:rsidR="00BB4EB1" w:rsidRDefault="006F6FB6" w:rsidP="007C218F">
      <w:pPr>
        <w:pStyle w:val="ListParagraph"/>
        <w:numPr>
          <w:ilvl w:val="2"/>
          <w:numId w:val="1"/>
        </w:numPr>
        <w:spacing w:after="0" w:line="240" w:lineRule="auto"/>
        <w:rPr>
          <w:rFonts w:ascii="Times New Roman" w:eastAsia="Times New Roman" w:hAnsi="Times New Roman" w:cs="Times New Roman"/>
          <w:b/>
          <w:sz w:val="24"/>
          <w:szCs w:val="24"/>
        </w:rPr>
      </w:pPr>
      <w:r w:rsidRPr="006F6FB6">
        <w:rPr>
          <w:rFonts w:ascii="Times New Roman" w:eastAsia="Times New Roman" w:hAnsi="Times New Roman" w:cs="Times New Roman"/>
          <w:b/>
          <w:sz w:val="24"/>
          <w:szCs w:val="24"/>
        </w:rPr>
        <w:t>Implicit Intents</w:t>
      </w:r>
    </w:p>
    <w:p w:rsidR="007C218F" w:rsidRPr="00F25EFF" w:rsidRDefault="00F25EFF" w:rsidP="007C218F">
      <w:pPr>
        <w:pStyle w:val="ListParagraph"/>
        <w:spacing w:after="0" w:line="240" w:lineRule="auto"/>
        <w:ind w:left="2160"/>
        <w:rPr>
          <w:rFonts w:ascii="Times New Roman" w:eastAsia="Times New Roman" w:hAnsi="Times New Roman" w:cs="Times New Roman"/>
          <w:sz w:val="24"/>
          <w:szCs w:val="24"/>
        </w:rPr>
      </w:pPr>
      <w:r w:rsidRPr="00F25EFF">
        <w:rPr>
          <w:rFonts w:ascii="Times New Roman" w:eastAsia="Times New Roman" w:hAnsi="Times New Roman" w:cs="Times New Roman"/>
          <w:sz w:val="24"/>
          <w:szCs w:val="24"/>
        </w:rPr>
        <w:t>These intents do not name a target and the field for the component name is left blank. Implicit intents are often used to activate components in other applications.</w:t>
      </w:r>
    </w:p>
    <w:p w:rsidR="00730D0E" w:rsidRPr="00B0764C" w:rsidRDefault="00730D0E" w:rsidP="00730D0E">
      <w:pPr>
        <w:pStyle w:val="ListParagraph"/>
        <w:numPr>
          <w:ilvl w:val="0"/>
          <w:numId w:val="1"/>
        </w:numPr>
        <w:spacing w:after="0" w:line="240" w:lineRule="auto"/>
        <w:rPr>
          <w:rFonts w:ascii="Times New Roman" w:eastAsia="Times New Roman" w:hAnsi="Times New Roman" w:cs="Times New Roman"/>
          <w:b/>
          <w:sz w:val="24"/>
          <w:szCs w:val="24"/>
        </w:rPr>
      </w:pPr>
      <w:r w:rsidRPr="00B0764C">
        <w:rPr>
          <w:rFonts w:ascii="Times New Roman" w:eastAsia="Times New Roman" w:hAnsi="Times New Roman" w:cs="Times New Roman"/>
          <w:b/>
          <w:sz w:val="24"/>
          <w:szCs w:val="24"/>
        </w:rPr>
        <w:t>UI Layouts</w:t>
      </w:r>
    </w:p>
    <w:p w:rsidR="00A45F4D" w:rsidRDefault="00197F90" w:rsidP="00A45F4D">
      <w:pPr>
        <w:pStyle w:val="ListParagraph"/>
        <w:spacing w:after="0" w:line="240" w:lineRule="auto"/>
        <w:rPr>
          <w:rFonts w:ascii="Times New Roman" w:eastAsia="Times New Roman" w:hAnsi="Times New Roman" w:cs="Times New Roman"/>
          <w:sz w:val="24"/>
          <w:szCs w:val="24"/>
        </w:rPr>
      </w:pPr>
      <w:r w:rsidRPr="00197F90">
        <w:rPr>
          <w:rFonts w:ascii="Times New Roman" w:eastAsia="Times New Roman" w:hAnsi="Times New Roman" w:cs="Times New Roman"/>
          <w:sz w:val="24"/>
          <w:szCs w:val="24"/>
        </w:rPr>
        <w:t>The basic building block for user interface is a View object which is created from the View class and occupies a rectangular area on the screen and is responsible for drawing and event handling. View is the base class for widgets, which are used to create interactive UI components like buttons, text fields, etc.</w:t>
      </w:r>
    </w:p>
    <w:p w:rsidR="00112219" w:rsidRDefault="00112219" w:rsidP="00A45F4D">
      <w:pPr>
        <w:pStyle w:val="ListParagraph"/>
        <w:spacing w:after="0" w:line="240" w:lineRule="auto"/>
        <w:rPr>
          <w:rFonts w:ascii="Times New Roman" w:eastAsia="Times New Roman" w:hAnsi="Times New Roman" w:cs="Times New Roman"/>
          <w:sz w:val="24"/>
          <w:szCs w:val="24"/>
        </w:rPr>
      </w:pPr>
    </w:p>
    <w:p w:rsidR="00112219" w:rsidRDefault="00112219" w:rsidP="00A45F4D">
      <w:pPr>
        <w:pStyle w:val="ListParagraph"/>
        <w:spacing w:after="0" w:line="240" w:lineRule="auto"/>
        <w:rPr>
          <w:rFonts w:ascii="Times New Roman" w:eastAsia="Times New Roman" w:hAnsi="Times New Roman" w:cs="Times New Roman"/>
          <w:sz w:val="24"/>
          <w:szCs w:val="24"/>
        </w:rPr>
      </w:pPr>
      <w:r w:rsidRPr="00112219">
        <w:rPr>
          <w:rFonts w:ascii="Times New Roman" w:eastAsia="Times New Roman" w:hAnsi="Times New Roman" w:cs="Times New Roman"/>
          <w:sz w:val="24"/>
          <w:szCs w:val="24"/>
        </w:rPr>
        <w:t>The ViewGroup is a subclass of View and provides invisible container that hold other Views or other ViewGroups and define their layout properties.</w:t>
      </w:r>
    </w:p>
    <w:p w:rsidR="00B726EA" w:rsidRDefault="00B726EA" w:rsidP="00A45F4D">
      <w:pPr>
        <w:pStyle w:val="ListParagraph"/>
        <w:spacing w:after="0" w:line="240" w:lineRule="auto"/>
        <w:rPr>
          <w:rFonts w:ascii="Times New Roman" w:eastAsia="Times New Roman" w:hAnsi="Times New Roman" w:cs="Times New Roman"/>
          <w:sz w:val="24"/>
          <w:szCs w:val="24"/>
        </w:rPr>
      </w:pPr>
    </w:p>
    <w:p w:rsidR="00B726EA" w:rsidRDefault="00B726EA" w:rsidP="00A45F4D">
      <w:pPr>
        <w:pStyle w:val="ListParagraph"/>
        <w:spacing w:after="0" w:line="240" w:lineRule="auto"/>
        <w:rPr>
          <w:rFonts w:ascii="Times New Roman" w:eastAsia="Times New Roman" w:hAnsi="Times New Roman" w:cs="Times New Roman"/>
          <w:sz w:val="24"/>
          <w:szCs w:val="24"/>
        </w:rPr>
      </w:pPr>
      <w:r w:rsidRPr="00B726EA">
        <w:rPr>
          <w:rFonts w:ascii="Times New Roman" w:eastAsia="Times New Roman" w:hAnsi="Times New Roman" w:cs="Times New Roman"/>
          <w:sz w:val="24"/>
          <w:szCs w:val="24"/>
        </w:rPr>
        <w:t>At third level we have different layouts which are subclasses of ViewGroup class and a typical layout defines the visual structure for an Android user interface and can be created either at run time using View/ViewGroup objects or you can declare your layout using simple XML file main_layout.xml which is located in the res/layout folder of your project.</w:t>
      </w:r>
    </w:p>
    <w:p w:rsidR="00CF1B06" w:rsidRDefault="00CF1B06" w:rsidP="00A45F4D">
      <w:pPr>
        <w:pStyle w:val="ListParagraph"/>
        <w:spacing w:after="0" w:line="240" w:lineRule="auto"/>
        <w:rPr>
          <w:rFonts w:ascii="Times New Roman" w:eastAsia="Times New Roman" w:hAnsi="Times New Roman" w:cs="Times New Roman"/>
          <w:sz w:val="24"/>
          <w:szCs w:val="24"/>
        </w:rPr>
      </w:pPr>
    </w:p>
    <w:p w:rsidR="00CF1B06" w:rsidRDefault="00CF1B06" w:rsidP="00CF1B06">
      <w:r>
        <w:rPr>
          <w:noProof/>
        </w:rPr>
        <w:lastRenderedPageBreak/>
        <w:drawing>
          <wp:inline distT="0" distB="0" distL="0" distR="0">
            <wp:extent cx="5561330" cy="3152775"/>
            <wp:effectExtent l="0" t="0" r="1270" b="9525"/>
            <wp:docPr id="3" name="Picture 3"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rsidR="00CF1B06" w:rsidRDefault="00CF1B06" w:rsidP="00CF1B06">
      <w:pPr>
        <w:pStyle w:val="Heading4"/>
        <w:spacing w:before="0" w:beforeAutospacing="0" w:line="360" w:lineRule="atLeast"/>
        <w:jc w:val="center"/>
        <w:rPr>
          <w:rFonts w:ascii="Verdana" w:hAnsi="Verdana"/>
          <w:caps/>
          <w:color w:val="000000"/>
          <w:sz w:val="21"/>
          <w:szCs w:val="21"/>
        </w:rPr>
      </w:pPr>
      <w:r>
        <w:rPr>
          <w:rFonts w:ascii="Verdana" w:hAnsi="Verdana"/>
          <w:caps/>
          <w:color w:val="000000"/>
          <w:sz w:val="21"/>
          <w:szCs w:val="21"/>
        </w:rPr>
        <w:t>LAYOUT PARAMS</w:t>
      </w:r>
    </w:p>
    <w:p w:rsidR="00CF1B06" w:rsidRDefault="00CF1B06" w:rsidP="00CF1B06">
      <w:pPr>
        <w:pStyle w:val="ListParagraph"/>
        <w:numPr>
          <w:ilvl w:val="1"/>
          <w:numId w:val="1"/>
        </w:numPr>
        <w:spacing w:after="0" w:line="240" w:lineRule="auto"/>
        <w:rPr>
          <w:rFonts w:ascii="Times New Roman" w:eastAsia="Times New Roman" w:hAnsi="Times New Roman" w:cs="Times New Roman"/>
          <w:b/>
          <w:sz w:val="24"/>
          <w:szCs w:val="24"/>
        </w:rPr>
      </w:pPr>
      <w:r w:rsidRPr="00CF1B06">
        <w:rPr>
          <w:rFonts w:ascii="Times New Roman" w:eastAsia="Times New Roman" w:hAnsi="Times New Roman" w:cs="Times New Roman"/>
          <w:b/>
          <w:sz w:val="24"/>
          <w:szCs w:val="24"/>
        </w:rPr>
        <w:t>Android Layout Types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Linear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LinearLayout is a view group that aligns all children in a single direction, vertically or horizontally.</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Relative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RelativeLayout is a view group that displays child views in relative positions.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Table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TableLayout is a view that groups views into rows and columns.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Absolute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AbsoluteLayout enables you to specify the exact location of its children.</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Frame Layout</w:t>
      </w:r>
    </w:p>
    <w:p w:rsidR="005414DC" w:rsidRDefault="00530EC0" w:rsidP="005414DC">
      <w:pPr>
        <w:pStyle w:val="ListParagraph"/>
        <w:spacing w:after="0" w:line="240" w:lineRule="auto"/>
        <w:ind w:left="2160"/>
        <w:rPr>
          <w:rFonts w:ascii="Times New Roman" w:eastAsia="Times New Roman" w:hAnsi="Times New Roman" w:cs="Times New Roman"/>
          <w:sz w:val="24"/>
          <w:szCs w:val="24"/>
        </w:rPr>
      </w:pPr>
      <w:r w:rsidRPr="00530EC0">
        <w:rPr>
          <w:rFonts w:ascii="Times New Roman" w:eastAsia="Times New Roman" w:hAnsi="Times New Roman" w:cs="Times New Roman"/>
          <w:sz w:val="24"/>
          <w:szCs w:val="24"/>
        </w:rPr>
        <w:t>Frame Layout is designed to block out an area on the screen to display a single item. Generally, FrameLayout should be used to hold a single child view, because it can be difficult to organize child views in a way that's scalable to different screen sizes without the children overlapping each other.</w:t>
      </w:r>
    </w:p>
    <w:p w:rsidR="0020664B" w:rsidRPr="005414DC" w:rsidRDefault="0020664B" w:rsidP="005414DC">
      <w:pPr>
        <w:pStyle w:val="ListParagraph"/>
        <w:numPr>
          <w:ilvl w:val="2"/>
          <w:numId w:val="1"/>
        </w:numPr>
        <w:spacing w:after="0" w:line="240" w:lineRule="auto"/>
        <w:rPr>
          <w:rFonts w:ascii="Times New Roman" w:eastAsia="Times New Roman" w:hAnsi="Times New Roman" w:cs="Times New Roman"/>
          <w:b/>
          <w:sz w:val="24"/>
          <w:szCs w:val="24"/>
        </w:rPr>
      </w:pPr>
      <w:r w:rsidRPr="005414DC">
        <w:rPr>
          <w:rFonts w:ascii="Times New Roman" w:eastAsia="Times New Roman" w:hAnsi="Times New Roman" w:cs="Times New Roman"/>
          <w:b/>
          <w:sz w:val="24"/>
          <w:szCs w:val="24"/>
        </w:rPr>
        <w:t>List View</w:t>
      </w:r>
    </w:p>
    <w:p w:rsidR="00FA32D4" w:rsidRDefault="001C1F34" w:rsidP="00FA32D4">
      <w:pPr>
        <w:pStyle w:val="ListParagraph"/>
        <w:spacing w:after="0" w:line="240" w:lineRule="auto"/>
        <w:ind w:left="2160"/>
        <w:rPr>
          <w:rFonts w:ascii="Times New Roman" w:eastAsia="Times New Roman" w:hAnsi="Times New Roman" w:cs="Times New Roman"/>
          <w:sz w:val="24"/>
          <w:szCs w:val="24"/>
        </w:rPr>
      </w:pPr>
      <w:r w:rsidRPr="001C1F34">
        <w:rPr>
          <w:rFonts w:ascii="Times New Roman" w:eastAsia="Times New Roman" w:hAnsi="Times New Roman" w:cs="Times New Roman"/>
          <w:sz w:val="24"/>
          <w:szCs w:val="24"/>
        </w:rPr>
        <w:t>Android ListView is a view which groups several items and display them in vertical scrollable list. The list items are automatically inserted to the list using an Adapter that pulls content from a source such as an array or database.</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t>ArrayAdapter</w:t>
      </w:r>
    </w:p>
    <w:p w:rsidR="003F7D92" w:rsidRDefault="003F7D92" w:rsidP="003F7D92">
      <w:pPr>
        <w:pStyle w:val="ListParagraph"/>
        <w:spacing w:after="0" w:line="240" w:lineRule="auto"/>
        <w:ind w:left="2880"/>
        <w:rPr>
          <w:rFonts w:ascii="Times New Roman" w:eastAsia="Times New Roman" w:hAnsi="Times New Roman" w:cs="Times New Roman"/>
          <w:sz w:val="24"/>
          <w:szCs w:val="24"/>
        </w:rPr>
      </w:pPr>
      <w:r w:rsidRPr="003F7D92">
        <w:rPr>
          <w:rFonts w:ascii="Times New Roman" w:eastAsia="Times New Roman" w:hAnsi="Times New Roman" w:cs="Times New Roman"/>
          <w:sz w:val="24"/>
          <w:szCs w:val="24"/>
        </w:rPr>
        <w:t>You can use this adapter when your data source is an array.</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t>SimpleCursorAdapter</w:t>
      </w:r>
    </w:p>
    <w:p w:rsidR="00F77689" w:rsidRPr="00F77689" w:rsidRDefault="00F77689" w:rsidP="00F77689">
      <w:pPr>
        <w:pStyle w:val="ListParagraph"/>
        <w:spacing w:after="0" w:line="240" w:lineRule="auto"/>
        <w:ind w:left="2880"/>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lastRenderedPageBreak/>
        <w:t>You can use this adapter when your data source is a database Cursor.</w:t>
      </w: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r w:rsidRPr="00B41262">
        <w:rPr>
          <w:rFonts w:ascii="Times New Roman" w:eastAsia="Times New Roman" w:hAnsi="Times New Roman" w:cs="Times New Roman"/>
          <w:sz w:val="24"/>
          <w:szCs w:val="24"/>
        </w:rPr>
        <w:t>An adapter actually bridges between UI components and the data source that fill data into UI Component. Adapter holds the data and send the data to adapter view, the view can takes the data from adapter view and shows the data on different views like as spinner, list view, grid view etc.</w:t>
      </w:r>
    </w:p>
    <w:p w:rsidR="008965B1" w:rsidRPr="00FA32D4" w:rsidRDefault="008965B1" w:rsidP="00FA32D4">
      <w:pPr>
        <w:pStyle w:val="ListParagraph"/>
        <w:spacing w:after="0" w:line="240" w:lineRule="auto"/>
        <w:ind w:left="2160"/>
        <w:rPr>
          <w:rFonts w:ascii="Times New Roman" w:eastAsia="Times New Roman" w:hAnsi="Times New Roman" w:cs="Times New Roman"/>
          <w:sz w:val="24"/>
          <w:szCs w:val="24"/>
        </w:rPr>
      </w:pPr>
      <w:r w:rsidRPr="008965B1">
        <w:rPr>
          <w:rFonts w:ascii="Times New Roman" w:eastAsia="Times New Roman" w:hAnsi="Times New Roman" w:cs="Times New Roman"/>
          <w:sz w:val="24"/>
          <w:szCs w:val="24"/>
        </w:rPr>
        <w:drawing>
          <wp:inline distT="0" distB="0" distL="0" distR="0" wp14:anchorId="2F63FBB0" wp14:editId="15958D22">
            <wp:extent cx="3458058" cy="49346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8058" cy="4934639"/>
                    </a:xfrm>
                    <a:prstGeom prst="rect">
                      <a:avLst/>
                    </a:prstGeom>
                  </pic:spPr>
                </pic:pic>
              </a:graphicData>
            </a:graphic>
          </wp:inline>
        </w:drawing>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Grid View</w:t>
      </w:r>
    </w:p>
    <w:p w:rsid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654455">
        <w:rPr>
          <w:rFonts w:ascii="Times New Roman" w:eastAsia="Times New Roman" w:hAnsi="Times New Roman" w:cs="Times New Roman"/>
          <w:sz w:val="24"/>
          <w:szCs w:val="24"/>
        </w:rPr>
        <w:t>GridView is a ViewGroup that displays items in a two-dimensional, scrollable grid.</w:t>
      </w:r>
    </w:p>
    <w:p w:rsidR="007538F2" w:rsidRDefault="007538F2" w:rsidP="00FA32D4">
      <w:pPr>
        <w:pStyle w:val="ListParagraph"/>
        <w:spacing w:after="0" w:line="240" w:lineRule="auto"/>
        <w:ind w:left="2160"/>
        <w:rPr>
          <w:rFonts w:ascii="Times New Roman" w:eastAsia="Times New Roman" w:hAnsi="Times New Roman" w:cs="Times New Roman"/>
          <w:sz w:val="24"/>
          <w:szCs w:val="24"/>
        </w:rPr>
      </w:pPr>
    </w:p>
    <w:p w:rsidR="007538F2" w:rsidRPr="00654455" w:rsidRDefault="007538F2" w:rsidP="00FA32D4">
      <w:pPr>
        <w:pStyle w:val="ListParagraph"/>
        <w:spacing w:after="0" w:line="240" w:lineRule="auto"/>
        <w:ind w:left="2160"/>
        <w:rPr>
          <w:rFonts w:ascii="Times New Roman" w:eastAsia="Times New Roman" w:hAnsi="Times New Roman" w:cs="Times New Roman"/>
          <w:sz w:val="24"/>
          <w:szCs w:val="24"/>
        </w:rPr>
      </w:pPr>
      <w:r w:rsidRPr="007538F2">
        <w:rPr>
          <w:rFonts w:ascii="Times New Roman" w:eastAsia="Times New Roman" w:hAnsi="Times New Roman" w:cs="Times New Roman"/>
          <w:sz w:val="24"/>
          <w:szCs w:val="24"/>
        </w:rPr>
        <w:lastRenderedPageBreak/>
        <w:drawing>
          <wp:inline distT="0" distB="0" distL="0" distR="0" wp14:anchorId="45854352" wp14:editId="233B080B">
            <wp:extent cx="3962953" cy="56872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2953" cy="5687219"/>
                    </a:xfrm>
                    <a:prstGeom prst="rect">
                      <a:avLst/>
                    </a:prstGeom>
                  </pic:spPr>
                </pic:pic>
              </a:graphicData>
            </a:graphic>
          </wp:inline>
        </w:drawing>
      </w:r>
    </w:p>
    <w:p w:rsidR="009C5737" w:rsidRDefault="009C5737" w:rsidP="009C5737">
      <w:pPr>
        <w:pStyle w:val="ListParagraph"/>
        <w:spacing w:after="0" w:line="240" w:lineRule="auto"/>
        <w:ind w:left="1440"/>
        <w:rPr>
          <w:rFonts w:ascii="Times New Roman" w:eastAsia="Times New Roman" w:hAnsi="Times New Roman" w:cs="Times New Roman"/>
          <w:sz w:val="24"/>
          <w:szCs w:val="24"/>
        </w:rPr>
      </w:pP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Layout attributes:</w:t>
      </w: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Width and height unit: </w:t>
      </w:r>
      <w:r w:rsidRPr="00355377">
        <w:rPr>
          <w:rFonts w:ascii="Times New Roman" w:eastAsia="Times New Roman" w:hAnsi="Times New Roman" w:cs="Times New Roman"/>
          <w:sz w:val="24"/>
          <w:szCs w:val="24"/>
        </w:rPr>
        <w:t>Here width and height are the dimension of the layout/view which can be specified in terms of dp (Density-independent Pixels), sp ( Scale-independent Pixels), pt ( Points which is 1/72 of an inch), px( Pixels), mm ( Millimeters) and finally in (inches).</w:t>
      </w: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p>
    <w:p w:rsidR="00050454" w:rsidRDefault="00050454" w:rsidP="009C5737">
      <w:pPr>
        <w:pStyle w:val="ListParagraph"/>
        <w:spacing w:after="0" w:line="240" w:lineRule="auto"/>
        <w:ind w:left="1440"/>
        <w:rPr>
          <w:rFonts w:ascii="Times New Roman" w:eastAsia="Times New Roman" w:hAnsi="Times New Roman" w:cs="Times New Roman"/>
          <w:sz w:val="24"/>
          <w:szCs w:val="24"/>
        </w:rPr>
      </w:pPr>
      <w:hyperlink r:id="rId14" w:history="1">
        <w:r w:rsidRPr="00800AEC">
          <w:rPr>
            <w:rStyle w:val="Hyperlink"/>
            <w:rFonts w:ascii="Times New Roman" w:eastAsia="Times New Roman" w:hAnsi="Times New Roman" w:cs="Times New Roman"/>
            <w:sz w:val="24"/>
            <w:szCs w:val="24"/>
          </w:rPr>
          <w:t>https://en.wikipedia.org/wiki/Device_independent_pixel</w:t>
        </w:r>
      </w:hyperlink>
    </w:p>
    <w:p w:rsidR="00050454" w:rsidRDefault="00050454" w:rsidP="009C5737">
      <w:pPr>
        <w:pStyle w:val="ListParagraph"/>
        <w:spacing w:after="0" w:line="240" w:lineRule="auto"/>
        <w:ind w:left="1440"/>
        <w:rPr>
          <w:rFonts w:ascii="Times New Roman" w:eastAsia="Times New Roman" w:hAnsi="Times New Roman" w:cs="Times New Roman"/>
          <w:sz w:val="24"/>
          <w:szCs w:val="24"/>
        </w:rPr>
      </w:pPr>
    </w:p>
    <w:p w:rsidR="005D7206"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t>A Device independent pixel (also: density-independent pixel, dip, dp) is a physical unit of measurement based on a co-ordinate system held by a computer and represents an abstraction of a pixel for use by an application that an underlying system then converts to physical pixels.</w:t>
      </w:r>
    </w:p>
    <w:p w:rsidR="005D7206" w:rsidRDefault="005D7206" w:rsidP="009C5737">
      <w:pPr>
        <w:pStyle w:val="ListParagraph"/>
        <w:spacing w:after="0" w:line="240" w:lineRule="auto"/>
        <w:ind w:left="1440"/>
        <w:rPr>
          <w:rFonts w:ascii="Times New Roman" w:eastAsia="Times New Roman" w:hAnsi="Times New Roman" w:cs="Times New Roman"/>
          <w:sz w:val="24"/>
          <w:szCs w:val="24"/>
        </w:rPr>
      </w:pP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lastRenderedPageBreak/>
        <w:t>A typical use is to allow mobile device software to scale the display of information and user interaction to different screen sizes.</w:t>
      </w: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r w:rsidRPr="006A36F6">
        <w:rPr>
          <w:rFonts w:ascii="Times New Roman" w:eastAsia="Times New Roman" w:hAnsi="Times New Roman" w:cs="Times New Roman"/>
          <w:sz w:val="24"/>
          <w:szCs w:val="24"/>
        </w:rPr>
        <w:t>As dp is a physical unit it has an absolute value which can be measured in traditional units, e.g. for Android devices 1 dp equals 1/160 of inch or 0.15875 mm.</w:t>
      </w: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E82B89" w:rsidRPr="00E82B89" w:rsidRDefault="00350BB5" w:rsidP="00E82B89">
      <w:pPr>
        <w:pStyle w:val="ListParagraph"/>
        <w:spacing w:after="0" w:line="240" w:lineRule="auto"/>
        <w:ind w:left="1440"/>
        <w:rPr>
          <w:rFonts w:ascii="Times New Roman" w:eastAsia="Times New Roman" w:hAnsi="Times New Roman" w:cs="Times New Roman"/>
          <w:sz w:val="24"/>
          <w:szCs w:val="24"/>
        </w:rPr>
      </w:pPr>
      <w:r w:rsidRPr="00350BB5">
        <w:rPr>
          <w:rFonts w:ascii="Times New Roman" w:eastAsia="Times New Roman" w:hAnsi="Times New Roman" w:cs="Times New Roman"/>
          <w:sz w:val="24"/>
          <w:szCs w:val="24"/>
        </w:rPr>
        <w:t xml:space="preserve">You can specify width and height with exact measurements but more often, you will use one of these constants to set the width or height </w:t>
      </w:r>
      <w:r w:rsidR="00E82B89">
        <w:rPr>
          <w:rFonts w:ascii="Times New Roman" w:eastAsia="Times New Roman" w:hAnsi="Times New Roman" w:cs="Times New Roman"/>
          <w:sz w:val="24"/>
          <w:szCs w:val="24"/>
        </w:rPr>
        <w:t>–</w:t>
      </w:r>
    </w:p>
    <w:p w:rsid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0BB5" w:rsidRPr="00350BB5">
        <w:rPr>
          <w:rFonts w:ascii="Times New Roman" w:eastAsia="Times New Roman" w:hAnsi="Times New Roman" w:cs="Times New Roman"/>
          <w:sz w:val="24"/>
          <w:szCs w:val="24"/>
        </w:rPr>
        <w:t>android:layout_width=wrap_content tells your view to size itself to the dimensions required by its content.</w:t>
      </w:r>
    </w:p>
    <w:p w:rsidR="00E82B89" w:rsidRP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p>
    <w:p w:rsidR="00BE4F37"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0BB5" w:rsidRPr="00350BB5">
        <w:rPr>
          <w:rFonts w:ascii="Times New Roman" w:eastAsia="Times New Roman" w:hAnsi="Times New Roman" w:cs="Times New Roman"/>
          <w:sz w:val="24"/>
          <w:szCs w:val="24"/>
        </w:rPr>
        <w:t>android:layout_width=fill_parent tells your view to become as big as its parent view.</w:t>
      </w:r>
    </w:p>
    <w:p w:rsidR="00826894" w:rsidRDefault="00826894" w:rsidP="00826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26894" w:rsidRDefault="00826894" w:rsidP="00826894">
      <w:pPr>
        <w:pStyle w:val="ListParagraph"/>
        <w:spacing w:after="0" w:line="240" w:lineRule="auto"/>
        <w:rPr>
          <w:rFonts w:ascii="Times New Roman" w:eastAsia="Times New Roman" w:hAnsi="Times New Roman" w:cs="Times New Roman"/>
          <w:sz w:val="24"/>
          <w:szCs w:val="24"/>
        </w:rPr>
      </w:pPr>
      <w:r w:rsidRPr="00826894">
        <w:rPr>
          <w:rFonts w:ascii="Times New Roman" w:eastAsia="Times New Roman" w:hAnsi="Times New Roman" w:cs="Times New Roman"/>
          <w:sz w:val="24"/>
          <w:szCs w:val="24"/>
        </w:rPr>
        <w:t>Gravity attribute plays important role in positioning the view object and it can take one or more (separated by '|') of the following constant values.</w:t>
      </w:r>
    </w:p>
    <w:p w:rsidR="00667422" w:rsidRPr="00826894" w:rsidRDefault="00667422" w:rsidP="00826894">
      <w:pPr>
        <w:pStyle w:val="ListParagraph"/>
        <w:spacing w:after="0" w:line="240" w:lineRule="auto"/>
        <w:rPr>
          <w:rFonts w:ascii="Times New Roman" w:eastAsia="Times New Roman" w:hAnsi="Times New Roman" w:cs="Times New Roman"/>
          <w:sz w:val="24"/>
          <w:szCs w:val="24"/>
        </w:rPr>
      </w:pPr>
      <w:r w:rsidRPr="00667422">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etc.</w:t>
      </w:r>
      <w:bookmarkStart w:id="0" w:name="_GoBack"/>
      <w:bookmarkEnd w:id="0"/>
    </w:p>
    <w:sectPr w:rsidR="00667422" w:rsidRPr="0082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36D"/>
    <w:multiLevelType w:val="multilevel"/>
    <w:tmpl w:val="382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16B4"/>
    <w:multiLevelType w:val="hybridMultilevel"/>
    <w:tmpl w:val="C49C1080"/>
    <w:lvl w:ilvl="0" w:tplc="2C5C2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C668B7"/>
    <w:multiLevelType w:val="hybridMultilevel"/>
    <w:tmpl w:val="8D1CD9B6"/>
    <w:lvl w:ilvl="0" w:tplc="D4403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10884"/>
    <w:rsid w:val="00013A91"/>
    <w:rsid w:val="00037C08"/>
    <w:rsid w:val="00041805"/>
    <w:rsid w:val="000440D1"/>
    <w:rsid w:val="00050454"/>
    <w:rsid w:val="00050779"/>
    <w:rsid w:val="0005632C"/>
    <w:rsid w:val="00061CFB"/>
    <w:rsid w:val="000668AD"/>
    <w:rsid w:val="000679C1"/>
    <w:rsid w:val="000709A5"/>
    <w:rsid w:val="00081AD2"/>
    <w:rsid w:val="000D2152"/>
    <w:rsid w:val="000F6D63"/>
    <w:rsid w:val="00112219"/>
    <w:rsid w:val="00182D3A"/>
    <w:rsid w:val="00197F90"/>
    <w:rsid w:val="001B73A0"/>
    <w:rsid w:val="001C1F34"/>
    <w:rsid w:val="001D3F68"/>
    <w:rsid w:val="001E4D5C"/>
    <w:rsid w:val="00200A7D"/>
    <w:rsid w:val="0020664B"/>
    <w:rsid w:val="00221B3F"/>
    <w:rsid w:val="0023518A"/>
    <w:rsid w:val="00245A2F"/>
    <w:rsid w:val="002476D3"/>
    <w:rsid w:val="00290880"/>
    <w:rsid w:val="002B0002"/>
    <w:rsid w:val="002B6753"/>
    <w:rsid w:val="002E34CC"/>
    <w:rsid w:val="00350BB5"/>
    <w:rsid w:val="00355377"/>
    <w:rsid w:val="00394BCB"/>
    <w:rsid w:val="003B612A"/>
    <w:rsid w:val="003F7D92"/>
    <w:rsid w:val="00407C11"/>
    <w:rsid w:val="0041146F"/>
    <w:rsid w:val="00412393"/>
    <w:rsid w:val="0044051E"/>
    <w:rsid w:val="00476380"/>
    <w:rsid w:val="0048633B"/>
    <w:rsid w:val="004A29BF"/>
    <w:rsid w:val="00530EC0"/>
    <w:rsid w:val="005414DC"/>
    <w:rsid w:val="00553DB3"/>
    <w:rsid w:val="0056239B"/>
    <w:rsid w:val="0057510F"/>
    <w:rsid w:val="005D7206"/>
    <w:rsid w:val="005E7DCA"/>
    <w:rsid w:val="005F56A1"/>
    <w:rsid w:val="00604EAE"/>
    <w:rsid w:val="006153BE"/>
    <w:rsid w:val="00624264"/>
    <w:rsid w:val="0063203E"/>
    <w:rsid w:val="006325D9"/>
    <w:rsid w:val="00642849"/>
    <w:rsid w:val="00642AD3"/>
    <w:rsid w:val="00654455"/>
    <w:rsid w:val="00667422"/>
    <w:rsid w:val="00696FA3"/>
    <w:rsid w:val="006A36F6"/>
    <w:rsid w:val="006A46A8"/>
    <w:rsid w:val="006C13E8"/>
    <w:rsid w:val="006E7301"/>
    <w:rsid w:val="006F460E"/>
    <w:rsid w:val="006F6FB6"/>
    <w:rsid w:val="00730D0E"/>
    <w:rsid w:val="007538F2"/>
    <w:rsid w:val="00775E35"/>
    <w:rsid w:val="007A1AAE"/>
    <w:rsid w:val="007C218F"/>
    <w:rsid w:val="007C268F"/>
    <w:rsid w:val="007E3344"/>
    <w:rsid w:val="00826894"/>
    <w:rsid w:val="00876461"/>
    <w:rsid w:val="00883BD0"/>
    <w:rsid w:val="008965B1"/>
    <w:rsid w:val="008B5056"/>
    <w:rsid w:val="008F1559"/>
    <w:rsid w:val="00916049"/>
    <w:rsid w:val="0091723C"/>
    <w:rsid w:val="00941AA8"/>
    <w:rsid w:val="009605C0"/>
    <w:rsid w:val="0099378F"/>
    <w:rsid w:val="009B2DD4"/>
    <w:rsid w:val="009C5737"/>
    <w:rsid w:val="00A07B2C"/>
    <w:rsid w:val="00A148EB"/>
    <w:rsid w:val="00A45F4D"/>
    <w:rsid w:val="00A8409C"/>
    <w:rsid w:val="00AE0E95"/>
    <w:rsid w:val="00AF72D2"/>
    <w:rsid w:val="00B07558"/>
    <w:rsid w:val="00B0764C"/>
    <w:rsid w:val="00B41262"/>
    <w:rsid w:val="00B726EA"/>
    <w:rsid w:val="00BB4EB1"/>
    <w:rsid w:val="00BC14AA"/>
    <w:rsid w:val="00BD000C"/>
    <w:rsid w:val="00BD2981"/>
    <w:rsid w:val="00BD6F22"/>
    <w:rsid w:val="00BE1313"/>
    <w:rsid w:val="00BE2067"/>
    <w:rsid w:val="00BE2B6D"/>
    <w:rsid w:val="00BE4F37"/>
    <w:rsid w:val="00C40BAA"/>
    <w:rsid w:val="00C93693"/>
    <w:rsid w:val="00C96C96"/>
    <w:rsid w:val="00CC18AB"/>
    <w:rsid w:val="00CD0A8F"/>
    <w:rsid w:val="00CF1B06"/>
    <w:rsid w:val="00CF4BAC"/>
    <w:rsid w:val="00D03285"/>
    <w:rsid w:val="00D16F06"/>
    <w:rsid w:val="00D33637"/>
    <w:rsid w:val="00D44E7E"/>
    <w:rsid w:val="00D47999"/>
    <w:rsid w:val="00D50DCE"/>
    <w:rsid w:val="00D747C2"/>
    <w:rsid w:val="00DA16B4"/>
    <w:rsid w:val="00DA588F"/>
    <w:rsid w:val="00E63E5A"/>
    <w:rsid w:val="00E82B89"/>
    <w:rsid w:val="00EA0310"/>
    <w:rsid w:val="00EA5364"/>
    <w:rsid w:val="00F11001"/>
    <w:rsid w:val="00F16B2C"/>
    <w:rsid w:val="00F25EFF"/>
    <w:rsid w:val="00F42709"/>
    <w:rsid w:val="00F42C60"/>
    <w:rsid w:val="00F53929"/>
    <w:rsid w:val="00F5744C"/>
    <w:rsid w:val="00F642F6"/>
    <w:rsid w:val="00F77689"/>
    <w:rsid w:val="00F93926"/>
    <w:rsid w:val="00FA32D4"/>
    <w:rsid w:val="00FD4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9958">
      <w:bodyDiv w:val="1"/>
      <w:marLeft w:val="0"/>
      <w:marRight w:val="0"/>
      <w:marTop w:val="0"/>
      <w:marBottom w:val="0"/>
      <w:divBdr>
        <w:top w:val="none" w:sz="0" w:space="0" w:color="auto"/>
        <w:left w:val="none" w:sz="0" w:space="0" w:color="auto"/>
        <w:bottom w:val="none" w:sz="0" w:space="0" w:color="auto"/>
        <w:right w:val="none" w:sz="0" w:space="0" w:color="auto"/>
      </w:divBdr>
    </w:div>
    <w:div w:id="459039104">
      <w:bodyDiv w:val="1"/>
      <w:marLeft w:val="0"/>
      <w:marRight w:val="0"/>
      <w:marTop w:val="0"/>
      <w:marBottom w:val="0"/>
      <w:divBdr>
        <w:top w:val="none" w:sz="0" w:space="0" w:color="auto"/>
        <w:left w:val="none" w:sz="0" w:space="0" w:color="auto"/>
        <w:bottom w:val="none" w:sz="0" w:space="0" w:color="auto"/>
        <w:right w:val="none" w:sz="0" w:space="0" w:color="auto"/>
      </w:divBdr>
    </w:div>
    <w:div w:id="587885868">
      <w:bodyDiv w:val="1"/>
      <w:marLeft w:val="0"/>
      <w:marRight w:val="0"/>
      <w:marTop w:val="0"/>
      <w:marBottom w:val="0"/>
      <w:divBdr>
        <w:top w:val="none" w:sz="0" w:space="0" w:color="auto"/>
        <w:left w:val="none" w:sz="0" w:space="0" w:color="auto"/>
        <w:bottom w:val="none" w:sz="0" w:space="0" w:color="auto"/>
        <w:right w:val="none" w:sz="0" w:space="0" w:color="auto"/>
      </w:divBdr>
    </w:div>
    <w:div w:id="681978890">
      <w:bodyDiv w:val="1"/>
      <w:marLeft w:val="0"/>
      <w:marRight w:val="0"/>
      <w:marTop w:val="0"/>
      <w:marBottom w:val="0"/>
      <w:divBdr>
        <w:top w:val="none" w:sz="0" w:space="0" w:color="auto"/>
        <w:left w:val="none" w:sz="0" w:space="0" w:color="auto"/>
        <w:bottom w:val="none" w:sz="0" w:space="0" w:color="auto"/>
        <w:right w:val="none" w:sz="0" w:space="0" w:color="auto"/>
      </w:divBdr>
    </w:div>
    <w:div w:id="1581721451">
      <w:bodyDiv w:val="1"/>
      <w:marLeft w:val="0"/>
      <w:marRight w:val="0"/>
      <w:marTop w:val="0"/>
      <w:marBottom w:val="0"/>
      <w:divBdr>
        <w:top w:val="none" w:sz="0" w:space="0" w:color="auto"/>
        <w:left w:val="none" w:sz="0" w:space="0" w:color="auto"/>
        <w:bottom w:val="none" w:sz="0" w:space="0" w:color="auto"/>
        <w:right w:val="none" w:sz="0" w:space="0" w:color="auto"/>
      </w:divBdr>
    </w:div>
    <w:div w:id="17168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android/index.ht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Device_independent_pix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2714</TotalTime>
  <Pages>12</Pages>
  <Words>1978</Words>
  <Characters>11277</Characters>
  <Application>Microsoft Office Word</Application>
  <DocSecurity>0</DocSecurity>
  <Lines>93</Lines>
  <Paragraphs>26</Paragraphs>
  <ScaleCrop>false</ScaleCrop>
  <Company/>
  <LinksUpToDate>false</LinksUpToDate>
  <CharactersWithSpaces>13229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139</cp:revision>
  <dcterms:created xsi:type="dcterms:W3CDTF">2016-01-04T22:50:00Z</dcterms:created>
  <dcterms:modified xsi:type="dcterms:W3CDTF">2016-01-19T23:27:00Z</dcterms:modified>
</cp:coreProperties>
</file>