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761155" w:rsidP="00761155">
      <w:pPr>
        <w:pStyle w:val="ListParagraph"/>
        <w:numPr>
          <w:ilvl w:val="0"/>
          <w:numId w:val="1"/>
        </w:numPr>
      </w:pPr>
      <w:r>
        <w:t>Pad -&gt; Android device</w:t>
      </w:r>
    </w:p>
    <w:p w:rsidR="00761155" w:rsidRDefault="00761155" w:rsidP="00761155">
      <w:pPr>
        <w:pStyle w:val="ListParagraph"/>
      </w:pPr>
      <w:r>
        <w:t>Reason: PAD is too expensive, and android phone is very cheap and popular.</w:t>
      </w:r>
    </w:p>
    <w:p w:rsidR="00403F0F" w:rsidRDefault="00403F0F" w:rsidP="00403F0F">
      <w:pPr>
        <w:pStyle w:val="ListParagraph"/>
        <w:numPr>
          <w:ilvl w:val="0"/>
          <w:numId w:val="1"/>
        </w:numPr>
      </w:pPr>
      <w:r>
        <w:t>Patent</w:t>
      </w:r>
    </w:p>
    <w:p w:rsidR="00403F0F" w:rsidRDefault="00403F0F" w:rsidP="00403F0F">
      <w:pPr>
        <w:pStyle w:val="ListParagraph"/>
      </w:pPr>
      <w:r>
        <w:t>Applying the patent for protecting main functionality be imitated by competitors.</w:t>
      </w:r>
      <w:bookmarkStart w:id="0" w:name="_GoBack"/>
      <w:bookmarkEnd w:id="0"/>
    </w:p>
    <w:sectPr w:rsidR="0040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D63C6"/>
    <w:multiLevelType w:val="hybridMultilevel"/>
    <w:tmpl w:val="A92C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E8D"/>
    <w:rsid w:val="00095E8D"/>
    <w:rsid w:val="00403F0F"/>
    <w:rsid w:val="00761155"/>
    <w:rsid w:val="00775E35"/>
    <w:rsid w:val="00B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3</cp:revision>
  <dcterms:created xsi:type="dcterms:W3CDTF">2016-01-29T20:10:00Z</dcterms:created>
  <dcterms:modified xsi:type="dcterms:W3CDTF">2016-01-29T20:45:00Z</dcterms:modified>
</cp:coreProperties>
</file>