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45849" w14:textId="77777777" w:rsidR="00E839AA" w:rsidRPr="00C17649" w:rsidRDefault="00C17649" w:rsidP="00C17649">
      <w:pPr>
        <w:jc w:val="center"/>
        <w:rPr>
          <w:sz w:val="32"/>
          <w:szCs w:val="32"/>
          <w:lang w:val="en-GB"/>
        </w:rPr>
      </w:pPr>
      <w:r w:rsidRPr="00C17649">
        <w:rPr>
          <w:sz w:val="32"/>
          <w:szCs w:val="32"/>
          <w:lang w:val="en-GB"/>
        </w:rPr>
        <w:t>Lab 3D5A</w:t>
      </w:r>
    </w:p>
    <w:p w14:paraId="6F9BBBEA" w14:textId="77777777" w:rsidR="00C17649" w:rsidRPr="00C17649" w:rsidRDefault="00C17649" w:rsidP="00C17649">
      <w:pPr>
        <w:jc w:val="center"/>
        <w:rPr>
          <w:sz w:val="32"/>
          <w:szCs w:val="32"/>
          <w:lang w:val="en-GB"/>
        </w:rPr>
      </w:pPr>
      <w:r w:rsidRPr="00C17649">
        <w:rPr>
          <w:sz w:val="32"/>
          <w:szCs w:val="32"/>
          <w:lang w:val="en-GB"/>
        </w:rPr>
        <w:t>Hugh Lavery – 14313812</w:t>
      </w:r>
    </w:p>
    <w:p w14:paraId="4484E037" w14:textId="77777777" w:rsidR="00C17649" w:rsidRPr="00C17649" w:rsidRDefault="00C17649" w:rsidP="00C17649">
      <w:pPr>
        <w:jc w:val="center"/>
        <w:rPr>
          <w:sz w:val="32"/>
          <w:szCs w:val="32"/>
          <w:lang w:val="en-GB"/>
        </w:rPr>
      </w:pPr>
      <w:r w:rsidRPr="00C17649">
        <w:rPr>
          <w:sz w:val="32"/>
          <w:szCs w:val="32"/>
          <w:lang w:val="en-GB"/>
        </w:rPr>
        <w:t>Assignment 2 – Sorting</w:t>
      </w:r>
    </w:p>
    <w:p w14:paraId="389A8083" w14:textId="77777777" w:rsidR="00C17649" w:rsidRPr="00C17649" w:rsidRDefault="00C17649" w:rsidP="00C17649">
      <w:pPr>
        <w:jc w:val="center"/>
        <w:rPr>
          <w:sz w:val="32"/>
          <w:szCs w:val="32"/>
          <w:lang w:val="en-GB"/>
        </w:rPr>
      </w:pPr>
      <w:r w:rsidRPr="00C17649">
        <w:rPr>
          <w:sz w:val="32"/>
          <w:szCs w:val="32"/>
          <w:lang w:val="en-GB"/>
        </w:rPr>
        <w:t>Monday 14</w:t>
      </w:r>
      <w:r w:rsidRPr="00C17649">
        <w:rPr>
          <w:sz w:val="32"/>
          <w:szCs w:val="32"/>
          <w:vertAlign w:val="superscript"/>
          <w:lang w:val="en-GB"/>
        </w:rPr>
        <w:t>th</w:t>
      </w:r>
      <w:r w:rsidRPr="00C17649">
        <w:rPr>
          <w:sz w:val="32"/>
          <w:szCs w:val="32"/>
          <w:lang w:val="en-GB"/>
        </w:rPr>
        <w:t xml:space="preserve"> November</w:t>
      </w:r>
    </w:p>
    <w:p w14:paraId="1A40F5F6" w14:textId="77777777" w:rsidR="000C2A19" w:rsidRDefault="000C2A19" w:rsidP="00C17649">
      <w:pPr>
        <w:rPr>
          <w:sz w:val="32"/>
          <w:szCs w:val="32"/>
          <w:lang w:val="en-GB"/>
        </w:rPr>
      </w:pPr>
    </w:p>
    <w:p w14:paraId="4928A613" w14:textId="77777777" w:rsidR="00C17649" w:rsidRPr="00C17649" w:rsidRDefault="000C2A19" w:rsidP="00C176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Abstract/</w:t>
      </w:r>
      <w:r w:rsidR="00C17649" w:rsidRPr="00C17649">
        <w:rPr>
          <w:sz w:val="32"/>
          <w:szCs w:val="32"/>
          <w:lang w:val="en-GB"/>
        </w:rPr>
        <w:t>Introduction</w:t>
      </w:r>
    </w:p>
    <w:p w14:paraId="3777FA39" w14:textId="77777777" w:rsidR="00C17649" w:rsidRPr="00C17649" w:rsidRDefault="00C17649" w:rsidP="00C17649">
      <w:pPr>
        <w:rPr>
          <w:sz w:val="32"/>
          <w:szCs w:val="32"/>
          <w:lang w:val="en-GB"/>
        </w:rPr>
      </w:pPr>
    </w:p>
    <w:p w14:paraId="10C735F3" w14:textId="22490430" w:rsidR="00C17649" w:rsidRDefault="00C17649" w:rsidP="00C17649">
      <w:pPr>
        <w:rPr>
          <w:lang w:val="en-GB"/>
        </w:rPr>
      </w:pPr>
      <w:r w:rsidRPr="00C17649">
        <w:rPr>
          <w:lang w:val="en-GB"/>
        </w:rPr>
        <w:t xml:space="preserve">The Aim of this lab was to implement two sorting algorithms. One of my own choice, I chose bubble </w:t>
      </w:r>
      <w:proofErr w:type="gramStart"/>
      <w:r w:rsidRPr="00C17649">
        <w:rPr>
          <w:lang w:val="en-GB"/>
        </w:rPr>
        <w:t>sort</w:t>
      </w:r>
      <w:r w:rsidR="00704973">
        <w:rPr>
          <w:lang w:val="en-GB"/>
        </w:rPr>
        <w:t>[</w:t>
      </w:r>
      <w:proofErr w:type="gramEnd"/>
      <w:r w:rsidR="00704973">
        <w:rPr>
          <w:lang w:val="en-GB"/>
        </w:rPr>
        <w:t>1]</w:t>
      </w:r>
      <w:r w:rsidR="000C2A19">
        <w:rPr>
          <w:lang w:val="en-GB"/>
        </w:rPr>
        <w:t>,</w:t>
      </w:r>
      <w:r>
        <w:rPr>
          <w:lang w:val="en-GB"/>
        </w:rPr>
        <w:t xml:space="preserve"> </w:t>
      </w:r>
      <w:r w:rsidRPr="00C17649">
        <w:rPr>
          <w:lang w:val="en-GB"/>
        </w:rPr>
        <w:t>and quicksort</w:t>
      </w:r>
      <w:r w:rsidR="00704973">
        <w:rPr>
          <w:lang w:val="en-GB"/>
        </w:rPr>
        <w:t>[2]</w:t>
      </w:r>
      <w:r w:rsidRPr="00C17649">
        <w:rPr>
          <w:lang w:val="en-GB"/>
        </w:rPr>
        <w:t>. The sorting algorithms had to then be tested against a set of data and all code had</w:t>
      </w:r>
      <w:r w:rsidR="00B852E6">
        <w:rPr>
          <w:lang w:val="en-GB"/>
        </w:rPr>
        <w:t xml:space="preserve"> to be commented and explained.</w:t>
      </w:r>
    </w:p>
    <w:p w14:paraId="456D6B91" w14:textId="77777777" w:rsidR="000C2A19" w:rsidRDefault="000C2A19" w:rsidP="00C17649">
      <w:pPr>
        <w:rPr>
          <w:lang w:val="en-GB"/>
        </w:rPr>
      </w:pPr>
    </w:p>
    <w:p w14:paraId="68799CFA" w14:textId="01233E68" w:rsidR="00426DF0" w:rsidRDefault="00426DF0" w:rsidP="00C17649">
      <w:pPr>
        <w:rPr>
          <w:lang w:val="en-GB"/>
        </w:rPr>
      </w:pPr>
      <w:r>
        <w:rPr>
          <w:lang w:val="en-GB"/>
        </w:rPr>
        <w:t>Bubble sort works by comparing each element with its adjacent element and then swaps them</w:t>
      </w:r>
      <w:r w:rsidR="00B852E6">
        <w:rPr>
          <w:lang w:val="en-GB"/>
        </w:rPr>
        <w:t xml:space="preserve"> (if necessary)</w:t>
      </w:r>
      <w:r>
        <w:rPr>
          <w:lang w:val="en-GB"/>
        </w:rPr>
        <w:t xml:space="preserve"> putting the lower one on the left. It iterates through the list repeatedly until the whole list is ordered. </w:t>
      </w:r>
    </w:p>
    <w:p w14:paraId="5DE4B5AB" w14:textId="77777777" w:rsidR="00426DF0" w:rsidRDefault="00426DF0" w:rsidP="00C17649">
      <w:pPr>
        <w:rPr>
          <w:lang w:val="en-GB"/>
        </w:rPr>
      </w:pPr>
    </w:p>
    <w:p w14:paraId="4AE1C636" w14:textId="54F50E02" w:rsidR="00426DF0" w:rsidRDefault="00426DF0" w:rsidP="00C17649">
      <w:pPr>
        <w:rPr>
          <w:lang w:val="en-GB"/>
        </w:rPr>
      </w:pPr>
      <w:r>
        <w:rPr>
          <w:lang w:val="en-GB"/>
        </w:rPr>
        <w:t>Quicksort works by dividing a list into a two</w:t>
      </w:r>
      <w:r w:rsidR="00B852E6">
        <w:rPr>
          <w:lang w:val="en-GB"/>
        </w:rPr>
        <w:t xml:space="preserve"> smaller</w:t>
      </w:r>
      <w:r>
        <w:rPr>
          <w:lang w:val="en-GB"/>
        </w:rPr>
        <w:t xml:space="preserve"> lists. One with </w:t>
      </w:r>
      <w:proofErr w:type="gramStart"/>
      <w:r>
        <w:rPr>
          <w:lang w:val="en-GB"/>
        </w:rPr>
        <w:t>lower</w:t>
      </w:r>
      <w:proofErr w:type="gramEnd"/>
      <w:r>
        <w:rPr>
          <w:lang w:val="en-GB"/>
        </w:rPr>
        <w:t xml:space="preserve"> elements and one with higher</w:t>
      </w:r>
      <w:r w:rsidR="00B852E6">
        <w:rPr>
          <w:lang w:val="en-GB"/>
        </w:rPr>
        <w:t xml:space="preserve"> and sorts each sub list a bit</w:t>
      </w:r>
      <w:r>
        <w:rPr>
          <w:lang w:val="en-GB"/>
        </w:rPr>
        <w:t>. It then recursively does this until the whole list is fully sorted and then it merges the sub lists back into one list. This is known as a divide and conquer method.</w:t>
      </w:r>
    </w:p>
    <w:p w14:paraId="11C46DAC" w14:textId="77777777" w:rsidR="000C2A19" w:rsidRDefault="000C2A19" w:rsidP="00C17649">
      <w:pPr>
        <w:rPr>
          <w:lang w:val="en-GB"/>
        </w:rPr>
      </w:pPr>
    </w:p>
    <w:p w14:paraId="3DBDAAD4" w14:textId="6A771D77" w:rsidR="00426DF0" w:rsidRDefault="00426DF0" w:rsidP="00C17649">
      <w:pPr>
        <w:rPr>
          <w:lang w:val="en-GB"/>
        </w:rPr>
      </w:pPr>
      <w:r>
        <w:rPr>
          <w:lang w:val="en-GB"/>
        </w:rPr>
        <w:t>Bubble sort is quite an inefficient method as is has to repeatedly look through the list and compare all elements over and over. Quicksort is quite efficient as it finds a pivot point to split the list and then sorts each sub list a bit.</w:t>
      </w:r>
    </w:p>
    <w:p w14:paraId="76B24807" w14:textId="77777777" w:rsidR="00426DF0" w:rsidRDefault="00426DF0" w:rsidP="00C17649">
      <w:pPr>
        <w:rPr>
          <w:lang w:val="en-GB"/>
        </w:rPr>
      </w:pPr>
    </w:p>
    <w:p w14:paraId="37B02AB7" w14:textId="77777777" w:rsidR="000C2A19" w:rsidRDefault="000C2A19" w:rsidP="00C176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Method </w:t>
      </w:r>
    </w:p>
    <w:p w14:paraId="7248281B" w14:textId="77777777" w:rsidR="004C6010" w:rsidRDefault="004C6010" w:rsidP="00C17649">
      <w:pPr>
        <w:rPr>
          <w:lang w:val="en-GB"/>
        </w:rPr>
      </w:pPr>
    </w:p>
    <w:p w14:paraId="0DCE2D5E" w14:textId="7BEAC339" w:rsidR="001316FA" w:rsidRDefault="004C6010" w:rsidP="00C17649">
      <w:pPr>
        <w:rPr>
          <w:lang w:val="en-GB"/>
        </w:rPr>
      </w:pPr>
      <w:r>
        <w:rPr>
          <w:lang w:val="en-GB"/>
        </w:rPr>
        <w:t xml:space="preserve">I implemented Bubble sort first and then quicksort. </w:t>
      </w:r>
      <w:r w:rsidRPr="00C17649">
        <w:rPr>
          <w:lang w:val="en-GB"/>
        </w:rPr>
        <w:t xml:space="preserve">For the data set I chose to use an array filled with randomly generated numbers using the </w:t>
      </w:r>
      <w:proofErr w:type="gramStart"/>
      <w:r w:rsidRPr="00C17649">
        <w:rPr>
          <w:lang w:val="en-GB"/>
        </w:rPr>
        <w:t>rand(</w:t>
      </w:r>
      <w:proofErr w:type="gramEnd"/>
      <w:r w:rsidRPr="00C17649">
        <w:rPr>
          <w:lang w:val="en-GB"/>
        </w:rPr>
        <w:t>) function and I modulated all the data to 1000 so all the numbers would be between 1-1000</w:t>
      </w:r>
      <w:r>
        <w:rPr>
          <w:lang w:val="en-GB"/>
        </w:rPr>
        <w:t xml:space="preserve">. For finding the big O complexity </w:t>
      </w:r>
      <w:r w:rsidR="00497CAD">
        <w:rPr>
          <w:lang w:val="en-GB"/>
        </w:rPr>
        <w:t xml:space="preserve">for bubble sort </w:t>
      </w:r>
      <w:r>
        <w:rPr>
          <w:lang w:val="en-GB"/>
        </w:rPr>
        <w:t xml:space="preserve">I placed a probe inside </w:t>
      </w:r>
      <w:proofErr w:type="gramStart"/>
      <w:r>
        <w:rPr>
          <w:lang w:val="en-GB"/>
        </w:rPr>
        <w:t>the for</w:t>
      </w:r>
      <w:proofErr w:type="gramEnd"/>
      <w:r>
        <w:rPr>
          <w:lang w:val="en-GB"/>
        </w:rPr>
        <w:t xml:space="preserve"> loop which is nested inside a while loop. For quicksort </w:t>
      </w:r>
      <w:r w:rsidR="00497CAD">
        <w:rPr>
          <w:lang w:val="en-GB"/>
        </w:rPr>
        <w:t xml:space="preserve">I placed the probe in </w:t>
      </w:r>
      <w:proofErr w:type="gramStart"/>
      <w:r w:rsidR="00497CAD">
        <w:rPr>
          <w:lang w:val="en-GB"/>
        </w:rPr>
        <w:t>the if</w:t>
      </w:r>
      <w:proofErr w:type="gramEnd"/>
      <w:r w:rsidR="00497CAD">
        <w:rPr>
          <w:lang w:val="en-GB"/>
        </w:rPr>
        <w:t xml:space="preserve"> statement inside the for loop in the partition function.</w:t>
      </w:r>
    </w:p>
    <w:p w14:paraId="785059F7" w14:textId="77777777" w:rsidR="00497CAD" w:rsidRDefault="00497CAD" w:rsidP="00C17649">
      <w:pPr>
        <w:rPr>
          <w:lang w:val="en-GB"/>
        </w:rPr>
      </w:pPr>
    </w:p>
    <w:p w14:paraId="3D98471A" w14:textId="0A648AE8" w:rsidR="00497CAD" w:rsidRDefault="00F10CA1" w:rsidP="00C17649">
      <w:pPr>
        <w:rPr>
          <w:sz w:val="32"/>
          <w:szCs w:val="32"/>
          <w:lang w:val="en-GB"/>
        </w:rPr>
      </w:pPr>
      <w:r>
        <w:rPr>
          <w:lang w:val="en-GB"/>
        </w:rPr>
        <w:t>I did a set of tests with an array of size 1000 and of size 100. I ran each function 10 times and got an average of the amount of probes to find their complexity.</w:t>
      </w:r>
    </w:p>
    <w:p w14:paraId="39AF1AD5" w14:textId="77777777" w:rsidR="001316FA" w:rsidRDefault="001316FA" w:rsidP="00C17649">
      <w:pPr>
        <w:rPr>
          <w:sz w:val="32"/>
          <w:szCs w:val="32"/>
          <w:lang w:val="en-GB"/>
        </w:rPr>
      </w:pPr>
    </w:p>
    <w:p w14:paraId="0DA53340" w14:textId="77777777" w:rsidR="001316FA" w:rsidRDefault="001316FA" w:rsidP="00C17649">
      <w:pPr>
        <w:rPr>
          <w:sz w:val="32"/>
          <w:szCs w:val="32"/>
          <w:lang w:val="en-GB"/>
        </w:rPr>
      </w:pPr>
    </w:p>
    <w:p w14:paraId="15ABD7DF" w14:textId="2413F6E9" w:rsidR="001316FA" w:rsidRDefault="00F10CA1" w:rsidP="00C176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Results/</w:t>
      </w:r>
      <w:r w:rsidR="001316FA">
        <w:rPr>
          <w:sz w:val="32"/>
          <w:szCs w:val="32"/>
          <w:lang w:val="en-GB"/>
        </w:rPr>
        <w:t>Discussion</w:t>
      </w:r>
    </w:p>
    <w:p w14:paraId="7C8553A2" w14:textId="77777777" w:rsidR="001316FA" w:rsidRDefault="001316FA" w:rsidP="00C17649">
      <w:pPr>
        <w:rPr>
          <w:sz w:val="32"/>
          <w:szCs w:val="32"/>
          <w:lang w:val="en-GB"/>
        </w:rPr>
      </w:pPr>
    </w:p>
    <w:p w14:paraId="21E674F3" w14:textId="7814E42C" w:rsidR="001316FA" w:rsidRDefault="006C37B7" w:rsidP="00C17649">
      <w:pPr>
        <w:rPr>
          <w:sz w:val="32"/>
          <w:szCs w:val="32"/>
          <w:lang w:val="en-GB"/>
        </w:rPr>
      </w:pPr>
      <w:r>
        <w:rPr>
          <w:lang w:val="en-GB"/>
        </w:rPr>
        <w:t xml:space="preserve">As expected the quicksort algorithm performed much better than the bubble sort. Noticeably when the array size was 1000 </w:t>
      </w:r>
      <w:proofErr w:type="spellStart"/>
      <w:r>
        <w:rPr>
          <w:lang w:val="en-GB"/>
        </w:rPr>
        <w:t>bubblesorts</w:t>
      </w:r>
      <w:proofErr w:type="spellEnd"/>
      <w:r>
        <w:rPr>
          <w:lang w:val="en-GB"/>
        </w:rPr>
        <w:t xml:space="preserve"> worst case scenario required over 1,000,000 probes where as </w:t>
      </w:r>
      <w:proofErr w:type="spellStart"/>
      <w:r>
        <w:rPr>
          <w:lang w:val="en-GB"/>
        </w:rPr>
        <w:t>quicksorts</w:t>
      </w:r>
      <w:proofErr w:type="spellEnd"/>
      <w:r>
        <w:rPr>
          <w:lang w:val="en-GB"/>
        </w:rPr>
        <w:t xml:space="preserve"> works care was only 7028.</w:t>
      </w:r>
    </w:p>
    <w:p w14:paraId="212154F0" w14:textId="77777777" w:rsidR="001316FA" w:rsidRDefault="001316FA" w:rsidP="00C17649">
      <w:pPr>
        <w:rPr>
          <w:sz w:val="32"/>
          <w:szCs w:val="32"/>
          <w:lang w:val="en-GB"/>
        </w:rPr>
      </w:pPr>
    </w:p>
    <w:p w14:paraId="5B437C5F" w14:textId="470731C9" w:rsidR="008054BB" w:rsidRDefault="008054BB" w:rsidP="00C176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1730"/>
        <w:gridCol w:w="1548"/>
      </w:tblGrid>
      <w:tr w:rsidR="006C37B7" w:rsidRPr="006C37B7" w14:paraId="44520799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7FCE1D5C" w14:textId="77777777" w:rsidR="006C37B7" w:rsidRPr="006C37B7" w:rsidRDefault="006C37B7">
            <w:pPr>
              <w:rPr>
                <w:sz w:val="32"/>
                <w:szCs w:val="32"/>
              </w:rPr>
            </w:pPr>
          </w:p>
        </w:tc>
        <w:tc>
          <w:tcPr>
            <w:tcW w:w="1680" w:type="dxa"/>
            <w:noWrap/>
            <w:hideMark/>
          </w:tcPr>
          <w:p w14:paraId="21494EF4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Bubblesort</w:t>
            </w:r>
          </w:p>
        </w:tc>
        <w:tc>
          <w:tcPr>
            <w:tcW w:w="1420" w:type="dxa"/>
            <w:noWrap/>
            <w:hideMark/>
          </w:tcPr>
          <w:p w14:paraId="1466BC49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Quicksort</w:t>
            </w:r>
          </w:p>
        </w:tc>
      </w:tr>
      <w:tr w:rsidR="006C37B7" w:rsidRPr="006C37B7" w14:paraId="6E11D81D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19FA5293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Array size</w:t>
            </w:r>
          </w:p>
        </w:tc>
        <w:tc>
          <w:tcPr>
            <w:tcW w:w="1680" w:type="dxa"/>
            <w:noWrap/>
            <w:hideMark/>
          </w:tcPr>
          <w:p w14:paraId="333E8AA6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1000</w:t>
            </w:r>
          </w:p>
        </w:tc>
        <w:tc>
          <w:tcPr>
            <w:tcW w:w="1420" w:type="dxa"/>
            <w:noWrap/>
            <w:hideMark/>
          </w:tcPr>
          <w:p w14:paraId="0159D375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1000</w:t>
            </w:r>
          </w:p>
        </w:tc>
      </w:tr>
      <w:tr w:rsidR="006C37B7" w:rsidRPr="006C37B7" w14:paraId="17A9BB2B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3D9CBB9C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Ave Number probes</w:t>
            </w:r>
          </w:p>
        </w:tc>
        <w:tc>
          <w:tcPr>
            <w:tcW w:w="1680" w:type="dxa"/>
            <w:noWrap/>
            <w:hideMark/>
          </w:tcPr>
          <w:p w14:paraId="40D6246B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999700</w:t>
            </w:r>
          </w:p>
        </w:tc>
        <w:tc>
          <w:tcPr>
            <w:tcW w:w="1420" w:type="dxa"/>
            <w:noWrap/>
            <w:hideMark/>
          </w:tcPr>
          <w:p w14:paraId="723FE10E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5655</w:t>
            </w:r>
          </w:p>
        </w:tc>
      </w:tr>
      <w:tr w:rsidR="006C37B7" w:rsidRPr="006C37B7" w14:paraId="494FCBBD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657E1572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Worst case</w:t>
            </w:r>
          </w:p>
        </w:tc>
        <w:tc>
          <w:tcPr>
            <w:tcW w:w="1680" w:type="dxa"/>
            <w:noWrap/>
            <w:hideMark/>
          </w:tcPr>
          <w:p w14:paraId="3109926D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1001000</w:t>
            </w:r>
          </w:p>
        </w:tc>
        <w:tc>
          <w:tcPr>
            <w:tcW w:w="1420" w:type="dxa"/>
            <w:noWrap/>
            <w:hideMark/>
          </w:tcPr>
          <w:p w14:paraId="57433B89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7028</w:t>
            </w:r>
          </w:p>
        </w:tc>
      </w:tr>
      <w:tr w:rsidR="006C37B7" w:rsidRPr="006C37B7" w14:paraId="6A15B313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1547EAC1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Best case</w:t>
            </w:r>
          </w:p>
        </w:tc>
        <w:tc>
          <w:tcPr>
            <w:tcW w:w="1680" w:type="dxa"/>
            <w:noWrap/>
            <w:hideMark/>
          </w:tcPr>
          <w:p w14:paraId="0305A078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942000</w:t>
            </w:r>
          </w:p>
        </w:tc>
        <w:tc>
          <w:tcPr>
            <w:tcW w:w="1420" w:type="dxa"/>
            <w:noWrap/>
            <w:hideMark/>
          </w:tcPr>
          <w:p w14:paraId="09E9D179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5033</w:t>
            </w:r>
          </w:p>
        </w:tc>
      </w:tr>
      <w:tr w:rsidR="006C37B7" w:rsidRPr="006C37B7" w14:paraId="16A67A31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5D83BF80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Ave O( )</w:t>
            </w:r>
          </w:p>
        </w:tc>
        <w:tc>
          <w:tcPr>
            <w:tcW w:w="1680" w:type="dxa"/>
            <w:noWrap/>
            <w:hideMark/>
          </w:tcPr>
          <w:p w14:paraId="225679BA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O (n^2)</w:t>
            </w:r>
          </w:p>
        </w:tc>
        <w:tc>
          <w:tcPr>
            <w:tcW w:w="1420" w:type="dxa"/>
            <w:noWrap/>
            <w:hideMark/>
          </w:tcPr>
          <w:p w14:paraId="6A88A172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nlog(n)</w:t>
            </w:r>
          </w:p>
        </w:tc>
      </w:tr>
    </w:tbl>
    <w:p w14:paraId="18AF0644" w14:textId="77777777" w:rsidR="006C37B7" w:rsidRDefault="006C37B7" w:rsidP="00C17649">
      <w:pPr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1730"/>
        <w:gridCol w:w="1548"/>
      </w:tblGrid>
      <w:tr w:rsidR="006C37B7" w:rsidRPr="006C37B7" w14:paraId="29C05323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271934FC" w14:textId="77777777" w:rsidR="006C37B7" w:rsidRPr="006C37B7" w:rsidRDefault="006C37B7">
            <w:pPr>
              <w:rPr>
                <w:sz w:val="32"/>
                <w:szCs w:val="32"/>
              </w:rPr>
            </w:pPr>
          </w:p>
        </w:tc>
        <w:tc>
          <w:tcPr>
            <w:tcW w:w="1680" w:type="dxa"/>
            <w:noWrap/>
            <w:hideMark/>
          </w:tcPr>
          <w:p w14:paraId="0D12643E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Bubblesort</w:t>
            </w:r>
          </w:p>
        </w:tc>
        <w:tc>
          <w:tcPr>
            <w:tcW w:w="1420" w:type="dxa"/>
            <w:noWrap/>
            <w:hideMark/>
          </w:tcPr>
          <w:p w14:paraId="159C56F3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Quicksort</w:t>
            </w:r>
          </w:p>
        </w:tc>
      </w:tr>
      <w:tr w:rsidR="006C37B7" w:rsidRPr="006C37B7" w14:paraId="11A91ED5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52423BA8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Array size</w:t>
            </w:r>
          </w:p>
        </w:tc>
        <w:tc>
          <w:tcPr>
            <w:tcW w:w="1680" w:type="dxa"/>
            <w:noWrap/>
            <w:hideMark/>
          </w:tcPr>
          <w:p w14:paraId="51F782FB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100</w:t>
            </w:r>
          </w:p>
        </w:tc>
        <w:tc>
          <w:tcPr>
            <w:tcW w:w="1420" w:type="dxa"/>
            <w:noWrap/>
            <w:hideMark/>
          </w:tcPr>
          <w:p w14:paraId="1F68C70E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100</w:t>
            </w:r>
          </w:p>
        </w:tc>
      </w:tr>
      <w:tr w:rsidR="006C37B7" w:rsidRPr="006C37B7" w14:paraId="50CD160D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20109471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Ave number probes</w:t>
            </w:r>
          </w:p>
        </w:tc>
        <w:tc>
          <w:tcPr>
            <w:tcW w:w="1680" w:type="dxa"/>
            <w:noWrap/>
            <w:hideMark/>
          </w:tcPr>
          <w:p w14:paraId="371B7C55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8,877</w:t>
            </w:r>
          </w:p>
        </w:tc>
        <w:tc>
          <w:tcPr>
            <w:tcW w:w="1420" w:type="dxa"/>
            <w:noWrap/>
            <w:hideMark/>
          </w:tcPr>
          <w:p w14:paraId="347D9515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323</w:t>
            </w:r>
          </w:p>
        </w:tc>
      </w:tr>
      <w:tr w:rsidR="006C37B7" w:rsidRPr="006C37B7" w14:paraId="11872861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66D3DF3D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Worst case</w:t>
            </w:r>
          </w:p>
        </w:tc>
        <w:tc>
          <w:tcPr>
            <w:tcW w:w="1680" w:type="dxa"/>
            <w:noWrap/>
            <w:hideMark/>
          </w:tcPr>
          <w:p w14:paraId="6928244A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10100</w:t>
            </w:r>
          </w:p>
        </w:tc>
        <w:tc>
          <w:tcPr>
            <w:tcW w:w="1420" w:type="dxa"/>
            <w:noWrap/>
            <w:hideMark/>
          </w:tcPr>
          <w:p w14:paraId="440511C2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481</w:t>
            </w:r>
          </w:p>
        </w:tc>
      </w:tr>
      <w:tr w:rsidR="006C37B7" w:rsidRPr="006C37B7" w14:paraId="69B8A9FE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0924D01B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Best case</w:t>
            </w:r>
          </w:p>
        </w:tc>
        <w:tc>
          <w:tcPr>
            <w:tcW w:w="1680" w:type="dxa"/>
            <w:noWrap/>
            <w:hideMark/>
          </w:tcPr>
          <w:p w14:paraId="64505E7E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7700</w:t>
            </w:r>
          </w:p>
        </w:tc>
        <w:tc>
          <w:tcPr>
            <w:tcW w:w="1420" w:type="dxa"/>
            <w:noWrap/>
            <w:hideMark/>
          </w:tcPr>
          <w:p w14:paraId="7A45FAEF" w14:textId="77777777" w:rsidR="006C37B7" w:rsidRPr="006C37B7" w:rsidRDefault="006C37B7" w:rsidP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259</w:t>
            </w:r>
          </w:p>
        </w:tc>
      </w:tr>
      <w:tr w:rsidR="006C37B7" w:rsidRPr="006C37B7" w14:paraId="2E7D358C" w14:textId="77777777" w:rsidTr="006C37B7">
        <w:trPr>
          <w:trHeight w:val="300"/>
        </w:trPr>
        <w:tc>
          <w:tcPr>
            <w:tcW w:w="2180" w:type="dxa"/>
            <w:noWrap/>
            <w:hideMark/>
          </w:tcPr>
          <w:p w14:paraId="6C5E692F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Ave O( )</w:t>
            </w:r>
          </w:p>
        </w:tc>
        <w:tc>
          <w:tcPr>
            <w:tcW w:w="1680" w:type="dxa"/>
            <w:noWrap/>
            <w:hideMark/>
          </w:tcPr>
          <w:p w14:paraId="7CF63033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O(n^2)</w:t>
            </w:r>
          </w:p>
        </w:tc>
        <w:tc>
          <w:tcPr>
            <w:tcW w:w="1420" w:type="dxa"/>
            <w:noWrap/>
            <w:hideMark/>
          </w:tcPr>
          <w:p w14:paraId="0BA405BF" w14:textId="77777777" w:rsidR="006C37B7" w:rsidRPr="006C37B7" w:rsidRDefault="006C37B7">
            <w:pPr>
              <w:rPr>
                <w:sz w:val="32"/>
                <w:szCs w:val="32"/>
              </w:rPr>
            </w:pPr>
            <w:r w:rsidRPr="006C37B7">
              <w:rPr>
                <w:sz w:val="32"/>
                <w:szCs w:val="32"/>
              </w:rPr>
              <w:t>nlog(n)</w:t>
            </w:r>
          </w:p>
        </w:tc>
      </w:tr>
    </w:tbl>
    <w:tbl>
      <w:tblPr>
        <w:tblStyle w:val="TableGrid"/>
        <w:tblpPr w:leftFromText="180" w:rightFromText="180" w:vertAnchor="page" w:horzAnchor="page" w:tblpX="1909" w:tblpY="10801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</w:tblGrid>
      <w:tr w:rsidR="008054BB" w14:paraId="1FC3BA89" w14:textId="77777777" w:rsidTr="008054BB">
        <w:trPr>
          <w:trHeight w:val="619"/>
        </w:trPr>
        <w:tc>
          <w:tcPr>
            <w:tcW w:w="1735" w:type="dxa"/>
          </w:tcPr>
          <w:p w14:paraId="6D38F449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Type</w:t>
            </w:r>
          </w:p>
        </w:tc>
        <w:tc>
          <w:tcPr>
            <w:tcW w:w="1735" w:type="dxa"/>
          </w:tcPr>
          <w:p w14:paraId="3D007CD2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Best O</w:t>
            </w:r>
            <w:proofErr w:type="gramStart"/>
            <w:r>
              <w:rPr>
                <w:sz w:val="32"/>
                <w:szCs w:val="32"/>
                <w:lang w:val="en-GB"/>
              </w:rPr>
              <w:t>( )</w:t>
            </w:r>
            <w:proofErr w:type="gramEnd"/>
          </w:p>
        </w:tc>
        <w:tc>
          <w:tcPr>
            <w:tcW w:w="1735" w:type="dxa"/>
          </w:tcPr>
          <w:p w14:paraId="56C15822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Average O</w:t>
            </w:r>
            <w:proofErr w:type="gramStart"/>
            <w:r>
              <w:rPr>
                <w:sz w:val="32"/>
                <w:szCs w:val="32"/>
                <w:lang w:val="en-GB"/>
              </w:rPr>
              <w:t>( )</w:t>
            </w:r>
            <w:proofErr w:type="gramEnd"/>
          </w:p>
        </w:tc>
        <w:tc>
          <w:tcPr>
            <w:tcW w:w="1735" w:type="dxa"/>
          </w:tcPr>
          <w:p w14:paraId="525EF401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Worst O</w:t>
            </w:r>
            <w:proofErr w:type="gramStart"/>
            <w:r>
              <w:rPr>
                <w:sz w:val="32"/>
                <w:szCs w:val="32"/>
                <w:lang w:val="en-GB"/>
              </w:rPr>
              <w:t>( )</w:t>
            </w:r>
            <w:proofErr w:type="gramEnd"/>
          </w:p>
        </w:tc>
      </w:tr>
      <w:tr w:rsidR="008054BB" w14:paraId="08730B58" w14:textId="77777777" w:rsidTr="008054BB">
        <w:trPr>
          <w:trHeight w:val="619"/>
        </w:trPr>
        <w:tc>
          <w:tcPr>
            <w:tcW w:w="1735" w:type="dxa"/>
          </w:tcPr>
          <w:p w14:paraId="32D7CA06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Bubble sort</w:t>
            </w:r>
          </w:p>
        </w:tc>
        <w:tc>
          <w:tcPr>
            <w:tcW w:w="1735" w:type="dxa"/>
          </w:tcPr>
          <w:p w14:paraId="1B6E211F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sz w:val="32"/>
                <w:szCs w:val="32"/>
                <w:lang w:val="en-GB"/>
              </w:rPr>
              <w:t>n)</w:t>
            </w:r>
          </w:p>
        </w:tc>
        <w:tc>
          <w:tcPr>
            <w:tcW w:w="1735" w:type="dxa"/>
          </w:tcPr>
          <w:p w14:paraId="6AF96D0A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sz w:val="32"/>
                <w:szCs w:val="32"/>
                <w:lang w:val="en-GB"/>
              </w:rPr>
              <w:t>n^2)</w:t>
            </w:r>
          </w:p>
        </w:tc>
        <w:tc>
          <w:tcPr>
            <w:tcW w:w="1735" w:type="dxa"/>
          </w:tcPr>
          <w:p w14:paraId="7DD8FD1C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sz w:val="32"/>
                <w:szCs w:val="32"/>
                <w:lang w:val="en-GB"/>
              </w:rPr>
              <w:t>n^2)</w:t>
            </w:r>
          </w:p>
        </w:tc>
      </w:tr>
      <w:tr w:rsidR="008054BB" w14:paraId="346BB645" w14:textId="77777777" w:rsidTr="008054BB">
        <w:trPr>
          <w:trHeight w:val="660"/>
        </w:trPr>
        <w:tc>
          <w:tcPr>
            <w:tcW w:w="1735" w:type="dxa"/>
          </w:tcPr>
          <w:p w14:paraId="4086DF4C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Quicksort</w:t>
            </w:r>
          </w:p>
        </w:tc>
        <w:tc>
          <w:tcPr>
            <w:tcW w:w="1735" w:type="dxa"/>
          </w:tcPr>
          <w:p w14:paraId="11314685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sz w:val="32"/>
                <w:szCs w:val="32"/>
                <w:lang w:val="en-GB"/>
              </w:rPr>
              <w:t>nlog(n))</w:t>
            </w:r>
          </w:p>
        </w:tc>
        <w:tc>
          <w:tcPr>
            <w:tcW w:w="1735" w:type="dxa"/>
          </w:tcPr>
          <w:p w14:paraId="2A6B22FA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sz w:val="32"/>
                <w:szCs w:val="32"/>
                <w:lang w:val="en-GB"/>
              </w:rPr>
              <w:t>nlog(n))</w:t>
            </w:r>
          </w:p>
        </w:tc>
        <w:tc>
          <w:tcPr>
            <w:tcW w:w="1735" w:type="dxa"/>
          </w:tcPr>
          <w:p w14:paraId="6B298F4F" w14:textId="77777777" w:rsidR="008054BB" w:rsidRDefault="008054BB" w:rsidP="008054BB">
            <w:pPr>
              <w:rPr>
                <w:sz w:val="32"/>
                <w:szCs w:val="32"/>
                <w:lang w:val="en-GB"/>
              </w:rPr>
            </w:pPr>
            <w:proofErr w:type="gramStart"/>
            <w:r>
              <w:rPr>
                <w:sz w:val="32"/>
                <w:szCs w:val="32"/>
                <w:lang w:val="en-GB"/>
              </w:rPr>
              <w:t>O(</w:t>
            </w:r>
            <w:proofErr w:type="gramEnd"/>
            <w:r>
              <w:rPr>
                <w:sz w:val="32"/>
                <w:szCs w:val="32"/>
                <w:lang w:val="en-GB"/>
              </w:rPr>
              <w:t>n^2)</w:t>
            </w:r>
          </w:p>
        </w:tc>
      </w:tr>
    </w:tbl>
    <w:p w14:paraId="49715F87" w14:textId="77777777" w:rsidR="006C37B7" w:rsidRDefault="006C37B7" w:rsidP="00C17649">
      <w:pPr>
        <w:rPr>
          <w:sz w:val="32"/>
          <w:szCs w:val="32"/>
          <w:lang w:val="en-GB"/>
        </w:rPr>
      </w:pPr>
    </w:p>
    <w:p w14:paraId="21E710CD" w14:textId="77777777" w:rsidR="00622C56" w:rsidRDefault="00622C56" w:rsidP="00C17649">
      <w:pPr>
        <w:rPr>
          <w:sz w:val="32"/>
          <w:szCs w:val="32"/>
          <w:lang w:val="en-GB"/>
        </w:rPr>
      </w:pPr>
    </w:p>
    <w:p w14:paraId="1D6A9FE7" w14:textId="79748AC6" w:rsidR="006C37B7" w:rsidRDefault="006C37B7" w:rsidP="00C17649">
      <w:pPr>
        <w:rPr>
          <w:lang w:val="en-GB"/>
        </w:rPr>
      </w:pPr>
      <w:r>
        <w:rPr>
          <w:lang w:val="en-GB"/>
        </w:rPr>
        <w:t xml:space="preserve">On further </w:t>
      </w:r>
      <w:r w:rsidR="006F6AF4">
        <w:rPr>
          <w:lang w:val="en-GB"/>
        </w:rPr>
        <w:t xml:space="preserve">research [3] </w:t>
      </w:r>
      <w:r>
        <w:rPr>
          <w:lang w:val="en-GB"/>
        </w:rPr>
        <w:t xml:space="preserve">I found </w:t>
      </w:r>
      <w:r w:rsidR="006F6AF4">
        <w:rPr>
          <w:lang w:val="en-GB"/>
        </w:rPr>
        <w:t xml:space="preserve">worst time complexity for quicksort was </w:t>
      </w:r>
      <w:proofErr w:type="gramStart"/>
      <w:r w:rsidR="006F6AF4">
        <w:rPr>
          <w:lang w:val="en-GB"/>
        </w:rPr>
        <w:t>O(</w:t>
      </w:r>
      <w:proofErr w:type="gramEnd"/>
      <w:r w:rsidR="006F6AF4">
        <w:rPr>
          <w:lang w:val="en-GB"/>
        </w:rPr>
        <w:t xml:space="preserve">n^2). I believe this would occur if you had a list that was in reverse order, in this situation quicksort would have to iterate many times to fully sort the list. The best/average in </w:t>
      </w:r>
      <w:proofErr w:type="gramStart"/>
      <w:r w:rsidR="006F6AF4">
        <w:rPr>
          <w:lang w:val="en-GB"/>
        </w:rPr>
        <w:t>O(</w:t>
      </w:r>
      <w:proofErr w:type="gramEnd"/>
      <w:r w:rsidR="006F6AF4">
        <w:rPr>
          <w:lang w:val="en-GB"/>
        </w:rPr>
        <w:t xml:space="preserve">nlog(n)) as I found. For bubble sort best case scenario was </w:t>
      </w:r>
      <w:proofErr w:type="gramStart"/>
      <w:r w:rsidR="006F6AF4">
        <w:rPr>
          <w:lang w:val="en-GB"/>
        </w:rPr>
        <w:t>O(</w:t>
      </w:r>
      <w:proofErr w:type="gramEnd"/>
      <w:r w:rsidR="006F6AF4">
        <w:rPr>
          <w:lang w:val="en-GB"/>
        </w:rPr>
        <w:t xml:space="preserve">n) where as average/worst case is O(n^2) as I have found. Bubble sort would only have time complexity </w:t>
      </w:r>
      <w:proofErr w:type="gramStart"/>
      <w:r w:rsidR="006F6AF4">
        <w:rPr>
          <w:lang w:val="en-GB"/>
        </w:rPr>
        <w:t>O(</w:t>
      </w:r>
      <w:proofErr w:type="gramEnd"/>
      <w:r w:rsidR="006F6AF4">
        <w:rPr>
          <w:lang w:val="en-GB"/>
        </w:rPr>
        <w:t>n) for a list that was almost entirely sorted where the function would only have to pass over the list once and perform 1 or 2 switches.</w:t>
      </w:r>
    </w:p>
    <w:p w14:paraId="573590EA" w14:textId="77777777" w:rsidR="006C37B7" w:rsidRPr="006C37B7" w:rsidRDefault="006C37B7" w:rsidP="00C17649">
      <w:pPr>
        <w:rPr>
          <w:lang w:val="en-GB"/>
        </w:rPr>
      </w:pPr>
    </w:p>
    <w:p w14:paraId="233C568D" w14:textId="77777777" w:rsidR="008054BB" w:rsidRDefault="008054BB" w:rsidP="00C17649">
      <w:pPr>
        <w:rPr>
          <w:sz w:val="32"/>
          <w:szCs w:val="32"/>
          <w:lang w:val="en-GB"/>
        </w:rPr>
      </w:pPr>
    </w:p>
    <w:p w14:paraId="5CD11EC3" w14:textId="77777777" w:rsidR="008054BB" w:rsidRDefault="008054BB" w:rsidP="00C17649">
      <w:pPr>
        <w:rPr>
          <w:sz w:val="32"/>
          <w:szCs w:val="32"/>
          <w:lang w:val="en-GB"/>
        </w:rPr>
      </w:pPr>
    </w:p>
    <w:p w14:paraId="5D95F9E0" w14:textId="77777777" w:rsidR="008054BB" w:rsidRDefault="008054BB" w:rsidP="00C17649">
      <w:pPr>
        <w:rPr>
          <w:sz w:val="32"/>
          <w:szCs w:val="32"/>
          <w:lang w:val="en-GB"/>
        </w:rPr>
      </w:pPr>
    </w:p>
    <w:p w14:paraId="5D9FFAD0" w14:textId="77777777" w:rsidR="008054BB" w:rsidRDefault="008054BB" w:rsidP="00C17649">
      <w:pPr>
        <w:rPr>
          <w:sz w:val="32"/>
          <w:szCs w:val="32"/>
          <w:lang w:val="en-GB"/>
        </w:rPr>
      </w:pPr>
    </w:p>
    <w:p w14:paraId="5D65E1BD" w14:textId="77777777" w:rsidR="008054BB" w:rsidRDefault="008054BB" w:rsidP="00C17649">
      <w:pPr>
        <w:rPr>
          <w:sz w:val="32"/>
          <w:szCs w:val="32"/>
          <w:lang w:val="en-GB"/>
        </w:rPr>
      </w:pPr>
    </w:p>
    <w:p w14:paraId="28920A3F" w14:textId="77777777" w:rsidR="008054BB" w:rsidRDefault="008054BB" w:rsidP="00C17649">
      <w:pPr>
        <w:rPr>
          <w:sz w:val="32"/>
          <w:szCs w:val="32"/>
          <w:lang w:val="en-GB"/>
        </w:rPr>
      </w:pPr>
    </w:p>
    <w:p w14:paraId="059FCCA9" w14:textId="77777777" w:rsidR="008054BB" w:rsidRDefault="008054BB" w:rsidP="00C17649">
      <w:pPr>
        <w:rPr>
          <w:sz w:val="32"/>
          <w:szCs w:val="32"/>
          <w:lang w:val="en-GB"/>
        </w:rPr>
      </w:pPr>
    </w:p>
    <w:p w14:paraId="00E58E6C" w14:textId="582742A2" w:rsidR="001316FA" w:rsidRDefault="001316FA" w:rsidP="00C176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Ref</w:t>
      </w:r>
      <w:r w:rsidR="00B852E6">
        <w:rPr>
          <w:sz w:val="32"/>
          <w:szCs w:val="32"/>
          <w:lang w:val="en-GB"/>
        </w:rPr>
        <w:t>erences</w:t>
      </w:r>
    </w:p>
    <w:p w14:paraId="59B70ADB" w14:textId="77777777" w:rsidR="00704973" w:rsidRDefault="00704973" w:rsidP="00C17649">
      <w:pPr>
        <w:rPr>
          <w:lang w:val="en-GB"/>
        </w:rPr>
      </w:pPr>
    </w:p>
    <w:p w14:paraId="5E2869A5" w14:textId="17E28B0A" w:rsidR="00704973" w:rsidRDefault="00704973" w:rsidP="00C17649">
      <w:pPr>
        <w:rPr>
          <w:lang w:val="en-GB"/>
        </w:rPr>
      </w:pPr>
      <w:r>
        <w:rPr>
          <w:lang w:val="en-GB"/>
        </w:rPr>
        <w:t xml:space="preserve">[1]- </w:t>
      </w:r>
      <w:r w:rsidRPr="00704973">
        <w:rPr>
          <w:lang w:val="en-GB"/>
        </w:rPr>
        <w:t>https://www.tutorialspoint.com/data_structures_algorithms/bubble_sort_algorithm.htm</w:t>
      </w:r>
    </w:p>
    <w:p w14:paraId="13DA2F66" w14:textId="0754C285" w:rsidR="00704973" w:rsidRDefault="00704973" w:rsidP="00C17649">
      <w:pPr>
        <w:rPr>
          <w:lang w:val="en-GB"/>
        </w:rPr>
      </w:pPr>
      <w:r>
        <w:rPr>
          <w:lang w:val="en-GB"/>
        </w:rPr>
        <w:t>[2] -</w:t>
      </w:r>
      <w:r w:rsidRPr="00704973">
        <w:rPr>
          <w:lang w:val="en-GB"/>
        </w:rPr>
        <w:t>https://interactivepython.org/runestone/static/pythonds/SortSearch/TheQuickSort.html</w:t>
      </w:r>
    </w:p>
    <w:p w14:paraId="12021071" w14:textId="31FC80DC" w:rsidR="00704973" w:rsidRDefault="006F6AF4" w:rsidP="00C17649">
      <w:pPr>
        <w:rPr>
          <w:lang w:val="en-GB"/>
        </w:rPr>
      </w:pPr>
      <w:r>
        <w:rPr>
          <w:lang w:val="en-GB"/>
        </w:rPr>
        <w:t xml:space="preserve">[3] - </w:t>
      </w:r>
      <w:r w:rsidRPr="006F6AF4">
        <w:rPr>
          <w:lang w:val="en-GB"/>
        </w:rPr>
        <w:t>http://bigoche</w:t>
      </w:r>
      <w:bookmarkStart w:id="0" w:name="_GoBack"/>
      <w:bookmarkEnd w:id="0"/>
      <w:r w:rsidRPr="006F6AF4">
        <w:rPr>
          <w:lang w:val="en-GB"/>
        </w:rPr>
        <w:t>atsheet.com/</w:t>
      </w:r>
    </w:p>
    <w:p w14:paraId="743D7C6A" w14:textId="77777777" w:rsidR="00704973" w:rsidRPr="00704973" w:rsidRDefault="00704973" w:rsidP="00C17649">
      <w:pPr>
        <w:rPr>
          <w:lang w:val="en-GB"/>
        </w:rPr>
      </w:pPr>
    </w:p>
    <w:sectPr w:rsidR="00704973" w:rsidRPr="00704973" w:rsidSect="00E839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49"/>
    <w:rsid w:val="000C2A19"/>
    <w:rsid w:val="001316FA"/>
    <w:rsid w:val="00426DF0"/>
    <w:rsid w:val="00497CAD"/>
    <w:rsid w:val="004C6010"/>
    <w:rsid w:val="00622C56"/>
    <w:rsid w:val="006C37B7"/>
    <w:rsid w:val="006F6AF4"/>
    <w:rsid w:val="00704973"/>
    <w:rsid w:val="008054BB"/>
    <w:rsid w:val="00B852E6"/>
    <w:rsid w:val="00C17649"/>
    <w:rsid w:val="00E839AA"/>
    <w:rsid w:val="00F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70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7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B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C3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7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B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C3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477</Words>
  <Characters>2720</Characters>
  <Application>Microsoft Macintosh Word</Application>
  <DocSecurity>0</DocSecurity>
  <Lines>22</Lines>
  <Paragraphs>6</Paragraphs>
  <ScaleCrop>false</ScaleCrop>
  <Company>TCD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Lavery</dc:creator>
  <cp:keywords/>
  <dc:description/>
  <cp:lastModifiedBy>Hugh Lavery</cp:lastModifiedBy>
  <cp:revision>12</cp:revision>
  <dcterms:created xsi:type="dcterms:W3CDTF">2016-11-14T13:31:00Z</dcterms:created>
  <dcterms:modified xsi:type="dcterms:W3CDTF">2016-11-15T14:06:00Z</dcterms:modified>
</cp:coreProperties>
</file>