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rPr>
      </w:pPr>
      <w:r>
        <w:rPr>
          <w:rFonts w:ascii="Arial" w:hAnsi="Arial"/>
          <w:rtl w:val="0"/>
          <w:lang w:val="en-US"/>
        </w:rPr>
        <w:t>Home page</w:t>
      </w:r>
      <w:r>
        <w:rPr>
          <w:rFonts w:ascii="Arial" w:hAnsi="Arial" w:hint="default"/>
          <w:rtl w:val="0"/>
          <w:lang w:val="en-US"/>
        </w:rPr>
        <w:t xml:space="preserve"> – </w:t>
      </w:r>
      <w:r>
        <w:rPr>
          <w:rFonts w:ascii="Arial" w:hAnsi="Arial"/>
          <w:rtl w:val="0"/>
          <w:lang w:val="en-US"/>
        </w:rPr>
        <w:t>please change learning objective 1:</w:t>
      </w:r>
    </w:p>
    <w:p>
      <w:pPr>
        <w:pStyle w:val="List Paragraph"/>
        <w:numPr>
          <w:ilvl w:val="0"/>
          <w:numId w:val="2"/>
        </w:numPr>
        <w:bidi w:val="0"/>
        <w:ind w:right="0"/>
        <w:jc w:val="left"/>
        <w:rPr>
          <w:rFonts w:ascii="Arial" w:cs="Arial" w:hAnsi="Arial" w:eastAsia="Arial"/>
          <w:rtl w:val="0"/>
          <w:lang w:val="en-US"/>
        </w:rPr>
      </w:pPr>
      <w:r>
        <w:rPr>
          <w:rFonts w:ascii="Arial" w:hAnsi="Arial"/>
          <w:rtl w:val="0"/>
          <w:lang w:val="en-US"/>
        </w:rPr>
        <w:t>Define four caregiver communication types.</w:t>
      </w:r>
    </w:p>
    <w:p>
      <w:pPr>
        <w:pStyle w:val="Body"/>
        <w:rPr>
          <w:rFonts w:ascii="Arial" w:cs="Arial" w:hAnsi="Arial" w:eastAsia="Arial"/>
        </w:rPr>
      </w:pPr>
    </w:p>
    <w:p>
      <w:pPr>
        <w:pStyle w:val="Body"/>
        <w:rPr>
          <w:rFonts w:ascii="Arial" w:cs="Arial" w:hAnsi="Arial" w:eastAsia="Arial"/>
        </w:rPr>
      </w:pPr>
      <w:r>
        <w:rPr>
          <w:rFonts w:ascii="Arial" w:hAnsi="Arial"/>
          <w:rtl w:val="0"/>
        </w:rPr>
        <w:t>Pre-Test</w:t>
      </w:r>
    </w:p>
    <w:p>
      <w:pPr>
        <w:pStyle w:val="Body"/>
        <w:rPr>
          <w:rFonts w:ascii="Arial" w:cs="Arial" w:hAnsi="Arial" w:eastAsia="Arial"/>
        </w:rPr>
      </w:pPr>
      <w:r>
        <w:rPr>
          <w:rFonts w:ascii="Arial" w:hAnsi="Arial"/>
          <w:rtl w:val="0"/>
          <w:lang w:val="en-US"/>
        </w:rPr>
        <w:t>Item 2, option 1</w:t>
      </w:r>
    </w:p>
    <w:p>
      <w:pPr>
        <w:pStyle w:val="Body"/>
        <w:rPr>
          <w:rFonts w:ascii="Arial" w:cs="Arial" w:hAnsi="Arial" w:eastAsia="Arial"/>
        </w:rPr>
      </w:pPr>
      <w:r>
        <w:rPr>
          <w:rFonts w:ascii="Arial" w:hAnsi="Arial" w:hint="default"/>
          <w:rtl w:val="0"/>
          <w:lang w:val="en-US"/>
        </w:rPr>
        <w:t>“</w:t>
      </w:r>
      <w:r>
        <w:rPr>
          <w:rFonts w:ascii="Arial" w:hAnsi="Arial"/>
          <w:rtl w:val="0"/>
          <w:lang w:val="en-US"/>
        </w:rPr>
        <w:t>Do not get involve</w:t>
      </w:r>
      <w:r>
        <w:rPr>
          <w:rFonts w:ascii="Arial" w:hAnsi="Arial"/>
          <w:shd w:val="clear" w:color="auto" w:fill="ffff00"/>
          <w:rtl w:val="0"/>
        </w:rPr>
        <w:t>d. L</w:t>
      </w:r>
      <w:r>
        <w:rPr>
          <w:rFonts w:ascii="Arial" w:hAnsi="Arial"/>
          <w:rtl w:val="0"/>
          <w:lang w:val="en-US"/>
        </w:rPr>
        <w:t>et them work it out amongst themselves because family matters are not your business as a healthcare provider.</w:t>
      </w:r>
      <w:r>
        <w:rPr>
          <w:rFonts w:ascii="Arial" w:hAnsi="Arial" w:hint="default"/>
          <w:rtl w:val="0"/>
          <w:lang w:val="en-US"/>
        </w:rPr>
        <w:t>”</w:t>
      </w:r>
    </w:p>
    <w:p>
      <w:pPr>
        <w:pStyle w:val="Body"/>
        <w:rPr>
          <w:rFonts w:ascii="Arial" w:cs="Arial" w:hAnsi="Arial" w:eastAsia="Arial"/>
        </w:rPr>
      </w:pPr>
    </w:p>
    <w:p>
      <w:pPr>
        <w:pStyle w:val="Body"/>
        <w:rPr>
          <w:rFonts w:ascii="Arial" w:cs="Arial" w:hAnsi="Arial" w:eastAsia="Arial"/>
        </w:rPr>
      </w:pPr>
      <w:r>
        <w:rPr>
          <w:rFonts w:ascii="Arial" w:hAnsi="Arial"/>
          <w:rtl w:val="0"/>
          <w:lang w:val="pt-PT"/>
        </w:rPr>
        <w:t xml:space="preserve">Item 4 </w:t>
      </w:r>
      <w:r>
        <w:rPr>
          <w:rFonts w:ascii="Arial" w:hAnsi="Arial" w:hint="default"/>
          <w:rtl w:val="0"/>
          <w:lang w:val="en-US"/>
        </w:rPr>
        <w:t xml:space="preserve">– </w:t>
      </w:r>
      <w:r>
        <w:rPr>
          <w:rFonts w:ascii="Arial" w:hAnsi="Arial"/>
          <w:rtl w:val="0"/>
          <w:lang w:val="en-US"/>
        </w:rPr>
        <w:t xml:space="preserve">PLEASE CHANGE ALL responses and item from carrier family member to </w:t>
      </w:r>
      <w:r>
        <w:rPr>
          <w:rFonts w:ascii="Arial" w:hAnsi="Arial" w:hint="default"/>
          <w:rtl w:val="0"/>
          <w:lang w:val="en-US"/>
        </w:rPr>
        <w:t>“</w:t>
      </w:r>
      <w:r>
        <w:rPr>
          <w:rFonts w:ascii="Arial" w:hAnsi="Arial"/>
          <w:rtl w:val="0"/>
          <w:lang w:val="it-IT"/>
        </w:rPr>
        <w:t>Carrier</w:t>
      </w:r>
      <w:r>
        <w:rPr>
          <w:rFonts w:ascii="Arial" w:hAnsi="Arial" w:hint="default"/>
          <w:rtl w:val="0"/>
          <w:lang w:val="en-US"/>
        </w:rPr>
        <w:t xml:space="preserve">” </w:t>
      </w:r>
      <w:r>
        <w:rPr>
          <w:rFonts w:ascii="Arial" w:hAnsi="Arial"/>
          <w:rtl w:val="0"/>
          <w:lang w:val="da-DK"/>
        </w:rPr>
        <w:t>caregiver:</w:t>
      </w:r>
    </w:p>
    <w:p>
      <w:pPr>
        <w:pStyle w:val="Body"/>
        <w:rPr>
          <w:rFonts w:ascii="Arial" w:cs="Arial" w:hAnsi="Arial" w:eastAsia="Arial"/>
        </w:rPr>
      </w:pPr>
      <w:r>
        <w:rPr>
          <w:rFonts w:ascii="Arial" w:hAnsi="Arial"/>
          <w:rtl w:val="0"/>
          <w:lang w:val="en-US"/>
        </w:rPr>
        <w:t xml:space="preserve">You are caring for a family led by a </w:t>
      </w:r>
      <w:r>
        <w:rPr>
          <w:rFonts w:ascii="Arial" w:hAnsi="Arial" w:hint="default"/>
          <w:shd w:val="clear" w:color="auto" w:fill="ffff00"/>
          <w:rtl w:val="0"/>
          <w:lang w:val="en-US"/>
        </w:rPr>
        <w:t>“</w:t>
      </w:r>
      <w:r>
        <w:rPr>
          <w:rFonts w:ascii="Arial" w:hAnsi="Arial"/>
          <w:shd w:val="clear" w:color="auto" w:fill="ffff00"/>
          <w:rtl w:val="0"/>
          <w:lang w:val="it-IT"/>
        </w:rPr>
        <w:t>Carrier</w:t>
      </w:r>
      <w:r>
        <w:rPr>
          <w:rFonts w:ascii="Arial" w:hAnsi="Arial" w:hint="default"/>
          <w:shd w:val="clear" w:color="auto" w:fill="ffff00"/>
          <w:rtl w:val="0"/>
          <w:lang w:val="en-US"/>
        </w:rPr>
        <w:t>”</w:t>
      </w:r>
      <w:r>
        <w:rPr>
          <w:rFonts w:ascii="Arial" w:hAnsi="Arial"/>
          <w:shd w:val="clear" w:color="auto" w:fill="ffff00"/>
          <w:rtl w:val="0"/>
          <w:lang w:val="en-US"/>
        </w:rPr>
        <w:t xml:space="preserve"> caregiver</w:t>
      </w:r>
      <w:r>
        <w:rPr>
          <w:rFonts w:ascii="Arial" w:hAnsi="Arial"/>
          <w:rtl w:val="0"/>
          <w:lang w:val="en-US"/>
        </w:rPr>
        <w:t>. What will</w:t>
      </w:r>
      <w:r>
        <w:rPr>
          <w:rFonts w:ascii="Arial" w:hAnsi="Arial"/>
          <w:strike w:val="1"/>
          <w:dstrike w:val="0"/>
          <w:rtl w:val="0"/>
        </w:rPr>
        <w:t xml:space="preserve"> </w:t>
      </w:r>
      <w:r>
        <w:rPr>
          <w:rFonts w:ascii="Arial" w:hAnsi="Arial"/>
          <w:strike w:val="1"/>
          <w:dstrike w:val="0"/>
          <w:shd w:val="clear" w:color="auto" w:fill="ffff00"/>
          <w:rtl w:val="0"/>
          <w:lang w:val="en-US"/>
        </w:rPr>
        <w:t>you do</w:t>
      </w:r>
      <w:r>
        <w:rPr>
          <w:rFonts w:ascii="Arial" w:hAnsi="Arial"/>
          <w:rtl w:val="0"/>
          <w:lang w:val="en-US"/>
        </w:rPr>
        <w:t xml:space="preserve"> be most helpful to the </w:t>
      </w:r>
      <w:r>
        <w:rPr>
          <w:rFonts w:ascii="Arial" w:hAnsi="Arial" w:hint="default"/>
          <w:shd w:val="clear" w:color="auto" w:fill="ffff00"/>
          <w:rtl w:val="0"/>
          <w:lang w:val="en-US"/>
        </w:rPr>
        <w:t>“</w:t>
      </w:r>
      <w:r>
        <w:rPr>
          <w:rFonts w:ascii="Arial" w:hAnsi="Arial"/>
          <w:shd w:val="clear" w:color="auto" w:fill="ffff00"/>
          <w:rtl w:val="0"/>
          <w:lang w:val="it-IT"/>
        </w:rPr>
        <w:t>Carrier</w:t>
      </w:r>
      <w:r>
        <w:rPr>
          <w:rFonts w:ascii="Arial" w:hAnsi="Arial" w:hint="default"/>
          <w:shd w:val="clear" w:color="auto" w:fill="ffff00"/>
          <w:rtl w:val="0"/>
          <w:lang w:val="en-US"/>
        </w:rPr>
        <w:t xml:space="preserve">” </w:t>
      </w:r>
      <w:r>
        <w:rPr>
          <w:rFonts w:ascii="Arial" w:hAnsi="Arial"/>
          <w:shd w:val="clear" w:color="auto" w:fill="ffff00"/>
          <w:rtl w:val="0"/>
          <w:lang w:val="da-DK"/>
        </w:rPr>
        <w:t>caregiver</w:t>
      </w:r>
      <w:r>
        <w:rPr>
          <w:rFonts w:ascii="Arial" w:hAnsi="Arial"/>
          <w:rtl w:val="0"/>
        </w:rPr>
        <w:t>?</w:t>
      </w:r>
    </w:p>
    <w:p>
      <w:pPr>
        <w:pStyle w:val="Body"/>
        <w:rPr>
          <w:rFonts w:ascii="Arial" w:cs="Arial" w:hAnsi="Arial" w:eastAsia="Arial"/>
        </w:rPr>
      </w:pPr>
      <w:r>
        <w:rPr>
          <w:rFonts w:ascii="Arial" w:hAnsi="Arial"/>
          <w:rtl w:val="0"/>
          <w:lang w:val="en-US"/>
        </w:rPr>
        <w:t>Item 4, option 1</w:t>
      </w:r>
    </w:p>
    <w:p>
      <w:pPr>
        <w:pStyle w:val="Body"/>
        <w:rPr>
          <w:rFonts w:ascii="Arial" w:cs="Arial" w:hAnsi="Arial" w:eastAsia="Arial"/>
        </w:rPr>
      </w:pPr>
      <w:r>
        <w:rPr>
          <w:rFonts w:ascii="Arial" w:hAnsi="Arial" w:hint="default"/>
          <w:rtl w:val="0"/>
          <w:lang w:val="en-US"/>
        </w:rPr>
        <w:t>“</w:t>
      </w:r>
      <w:r>
        <w:rPr>
          <w:rFonts w:ascii="Arial" w:hAnsi="Arial"/>
          <w:rtl w:val="0"/>
          <w:lang w:val="en-US"/>
        </w:rPr>
        <w:t xml:space="preserve">Avoid communication with the carrier family member unless approached by </w:t>
      </w:r>
      <w:r>
        <w:rPr>
          <w:rFonts w:ascii="Arial" w:hAnsi="Arial"/>
          <w:shd w:val="clear" w:color="auto" w:fill="ffff00"/>
          <w:rtl w:val="0"/>
        </w:rPr>
        <w:t>him/her</w:t>
      </w:r>
      <w:r>
        <w:rPr>
          <w:rFonts w:ascii="Arial" w:hAnsi="Arial"/>
          <w:rtl w:val="0"/>
          <w:lang w:val="en-US"/>
        </w:rPr>
        <w:t xml:space="preserve"> with a specific question regarding the patient.</w:t>
      </w:r>
    </w:p>
    <w:p>
      <w:pPr>
        <w:pStyle w:val="Body"/>
        <w:rPr>
          <w:rFonts w:ascii="Arial" w:cs="Arial" w:hAnsi="Arial" w:eastAsia="Arial"/>
        </w:rPr>
      </w:pPr>
      <w:r>
        <w:rPr>
          <w:rFonts w:ascii="Arial" w:hAnsi="Arial"/>
          <w:rtl w:val="0"/>
          <w:lang w:val="en-US"/>
        </w:rPr>
        <w:t>Item 4, option 4</w:t>
      </w:r>
    </w:p>
    <w:p>
      <w:pPr>
        <w:pStyle w:val="Body"/>
        <w:rPr>
          <w:rFonts w:ascii="Arial" w:cs="Arial" w:hAnsi="Arial" w:eastAsia="Arial"/>
        </w:rPr>
      </w:pPr>
      <w:r>
        <w:rPr>
          <w:rFonts w:ascii="Arial" w:hAnsi="Arial" w:hint="default"/>
          <w:rtl w:val="0"/>
          <w:lang w:val="en-US"/>
        </w:rPr>
        <w:t>“</w:t>
      </w:r>
      <w:r>
        <w:rPr>
          <w:rFonts w:ascii="Arial" w:hAnsi="Arial"/>
          <w:rtl w:val="0"/>
          <w:lang w:val="en-US"/>
        </w:rPr>
        <w:t xml:space="preserve">Plan an immediate intervention to help </w:t>
      </w:r>
      <w:r>
        <w:rPr>
          <w:rFonts w:ascii="Arial" w:hAnsi="Arial"/>
          <w:shd w:val="clear" w:color="auto" w:fill="ffff00"/>
          <w:rtl w:val="0"/>
          <w:lang w:val="en-US"/>
        </w:rPr>
        <w:t>the</w:t>
      </w:r>
      <w:r>
        <w:rPr>
          <w:rFonts w:ascii="Arial" w:hAnsi="Arial"/>
          <w:rtl w:val="0"/>
          <w:lang w:val="en-US"/>
        </w:rPr>
        <w:t xml:space="preserve"> carrier family member facilitate patient requests.</w:t>
      </w:r>
    </w:p>
    <w:p>
      <w:pPr>
        <w:pStyle w:val="Body"/>
        <w:rPr>
          <w:rFonts w:ascii="Arial" w:cs="Arial" w:hAnsi="Arial" w:eastAsia="Arial"/>
        </w:rPr>
      </w:pPr>
    </w:p>
    <w:p>
      <w:pPr>
        <w:pStyle w:val="Body"/>
        <w:rPr>
          <w:rFonts w:ascii="Arial" w:cs="Arial" w:hAnsi="Arial" w:eastAsia="Arial"/>
        </w:rPr>
      </w:pPr>
      <w:r>
        <w:rPr>
          <w:rFonts w:ascii="Arial" w:hAnsi="Arial"/>
          <w:rtl w:val="0"/>
          <w:lang w:val="pt-PT"/>
        </w:rPr>
        <w:t xml:space="preserve">Item 5 </w:t>
      </w:r>
      <w:r>
        <w:rPr>
          <w:rFonts w:ascii="Arial" w:hAnsi="Arial" w:hint="default"/>
          <w:rtl w:val="0"/>
          <w:lang w:val="en-US"/>
        </w:rPr>
        <w:t xml:space="preserve">– </w:t>
      </w:r>
      <w:r>
        <w:rPr>
          <w:rFonts w:ascii="Arial" w:hAnsi="Arial"/>
          <w:rtl w:val="0"/>
          <w:lang w:val="en-US"/>
        </w:rPr>
        <w:t xml:space="preserve">PLEASE CHANGE ALL responses and item from loner family member to </w:t>
      </w:r>
      <w:r>
        <w:rPr>
          <w:rFonts w:ascii="Arial" w:hAnsi="Arial" w:hint="default"/>
          <w:rtl w:val="0"/>
          <w:lang w:val="en-US"/>
        </w:rPr>
        <w:t>“</w:t>
      </w:r>
      <w:r>
        <w:rPr>
          <w:rFonts w:ascii="Arial" w:hAnsi="Arial"/>
          <w:rtl w:val="0"/>
          <w:lang w:val="da-DK"/>
        </w:rPr>
        <w:t>Lone</w:t>
      </w:r>
      <w:r>
        <w:rPr>
          <w:rFonts w:ascii="Arial" w:hAnsi="Arial" w:hint="default"/>
          <w:rtl w:val="0"/>
          <w:lang w:val="en-US"/>
        </w:rPr>
        <w:t xml:space="preserve">” </w:t>
      </w:r>
      <w:r>
        <w:rPr>
          <w:rFonts w:ascii="Arial" w:hAnsi="Arial"/>
          <w:rtl w:val="0"/>
          <w:lang w:val="da-DK"/>
        </w:rPr>
        <w:t>caregiver:</w:t>
      </w:r>
    </w:p>
    <w:p>
      <w:pPr>
        <w:pStyle w:val="Body"/>
        <w:rPr>
          <w:rFonts w:ascii="Arial" w:cs="Arial" w:hAnsi="Arial" w:eastAsia="Arial"/>
        </w:rPr>
      </w:pPr>
      <w:r>
        <w:rPr>
          <w:rFonts w:ascii="Arial" w:hAnsi="Arial"/>
          <w:rtl w:val="0"/>
          <w:lang w:val="en-US"/>
        </w:rPr>
        <w:t xml:space="preserve">According to the family member typology, which of the following is true regarding the </w:t>
      </w:r>
      <w:r>
        <w:rPr>
          <w:rFonts w:ascii="Arial" w:hAnsi="Arial" w:hint="default"/>
          <w:rtl w:val="0"/>
          <w:lang w:val="en-US"/>
        </w:rPr>
        <w:t>“</w:t>
      </w:r>
      <w:r>
        <w:rPr>
          <w:rFonts w:ascii="Arial" w:hAnsi="Arial"/>
          <w:rtl w:val="0"/>
          <w:lang w:val="da-DK"/>
        </w:rPr>
        <w:t>Lone</w:t>
      </w:r>
      <w:r>
        <w:rPr>
          <w:rFonts w:ascii="Arial" w:hAnsi="Arial" w:hint="default"/>
          <w:rtl w:val="0"/>
          <w:lang w:val="en-US"/>
        </w:rPr>
        <w:t xml:space="preserve">” </w:t>
      </w:r>
      <w:r>
        <w:rPr>
          <w:rFonts w:ascii="Arial" w:hAnsi="Arial"/>
          <w:rtl w:val="0"/>
          <w:lang w:val="da-DK"/>
        </w:rPr>
        <w:t>caregiver?</w:t>
      </w:r>
    </w:p>
    <w:p>
      <w:pPr>
        <w:pStyle w:val="Body"/>
        <w:rPr>
          <w:rFonts w:ascii="Arial" w:cs="Arial" w:hAnsi="Arial" w:eastAsia="Arial"/>
        </w:rPr>
      </w:pPr>
      <w:r>
        <w:rPr>
          <w:rFonts w:ascii="Arial" w:hAnsi="Arial"/>
          <w:rtl w:val="0"/>
          <w:lang w:val="en-US"/>
        </w:rPr>
        <w:t xml:space="preserve">Item 5, item 1 </w:t>
      </w:r>
      <w:r>
        <w:rPr>
          <w:rFonts w:ascii="Arial" w:hAnsi="Arial" w:hint="default"/>
          <w:rtl w:val="0"/>
          <w:lang w:val="en-US"/>
        </w:rPr>
        <w:t>“</w:t>
      </w:r>
      <w:r>
        <w:rPr>
          <w:rFonts w:ascii="Arial" w:hAnsi="Arial"/>
          <w:shd w:val="clear" w:color="auto" w:fill="ffff00"/>
          <w:rtl w:val="0"/>
        </w:rPr>
        <w:t>at</w:t>
      </w:r>
      <w:r>
        <w:rPr>
          <w:rFonts w:ascii="Arial" w:hAnsi="Arial"/>
          <w:rtl w:val="0"/>
          <w:lang w:val="en-US"/>
        </w:rPr>
        <w:t xml:space="preserve"> the top</w:t>
      </w:r>
      <w:r>
        <w:rPr>
          <w:rFonts w:ascii="Arial" w:hAnsi="Arial" w:hint="default"/>
          <w:rtl w:val="0"/>
          <w:lang w:val="en-US"/>
        </w:rPr>
        <w:t>”</w:t>
      </w:r>
    </w:p>
    <w:p>
      <w:pPr>
        <w:pStyle w:val="Body"/>
        <w:rPr>
          <w:rFonts w:ascii="Arial" w:cs="Arial" w:hAnsi="Arial" w:eastAsia="Arial"/>
        </w:rPr>
      </w:pPr>
    </w:p>
    <w:p>
      <w:pPr>
        <w:pStyle w:val="Body"/>
        <w:rPr>
          <w:rFonts w:ascii="Arial" w:cs="Arial" w:hAnsi="Arial" w:eastAsia="Arial"/>
        </w:rPr>
      </w:pPr>
      <w:r>
        <w:rPr>
          <w:rFonts w:ascii="Arial" w:hAnsi="Arial"/>
          <w:rtl w:val="0"/>
          <w:lang w:val="en-US"/>
        </w:rPr>
        <w:t xml:space="preserve">Item 8, option 4 </w:t>
      </w:r>
      <w:r>
        <w:rPr>
          <w:rFonts w:ascii="Arial" w:hAnsi="Arial" w:hint="default"/>
          <w:rtl w:val="0"/>
          <w:lang w:val="en-US"/>
        </w:rPr>
        <w:t>– “</w:t>
      </w:r>
      <w:r>
        <w:rPr>
          <w:rFonts w:ascii="Arial" w:hAnsi="Arial"/>
          <w:rtl w:val="0"/>
          <w:lang w:val="en-US"/>
        </w:rPr>
        <w:t xml:space="preserve">The caregiver </w:t>
      </w:r>
      <w:r>
        <w:rPr>
          <w:rFonts w:ascii="Arial" w:hAnsi="Arial"/>
          <w:shd w:val="clear" w:color="auto" w:fill="ffff00"/>
          <w:rtl w:val="0"/>
          <w:lang w:val="en-US"/>
        </w:rPr>
        <w:t>has</w:t>
      </w:r>
      <w:r>
        <w:rPr>
          <w:rFonts w:ascii="Arial" w:hAnsi="Arial"/>
          <w:rtl w:val="0"/>
          <w:lang w:val="en-US"/>
        </w:rPr>
        <w:t xml:space="preserve"> low health literacy</w:t>
      </w:r>
      <w:r>
        <w:rPr>
          <w:rFonts w:ascii="Arial" w:hAnsi="Arial" w:hint="default"/>
          <w:rtl w:val="0"/>
          <w:lang w:val="en-US"/>
        </w:rPr>
        <w:t>”</w:t>
      </w:r>
    </w:p>
    <w:p>
      <w:pPr>
        <w:pStyle w:val="Body"/>
        <w:rPr>
          <w:rFonts w:ascii="Arial" w:cs="Arial" w:hAnsi="Arial" w:eastAsia="Arial"/>
        </w:rPr>
      </w:pPr>
    </w:p>
    <w:p>
      <w:pPr>
        <w:pStyle w:val="Body"/>
        <w:rPr>
          <w:rFonts w:ascii="Arial" w:cs="Arial" w:hAnsi="Arial" w:eastAsia="Arial"/>
        </w:rPr>
      </w:pPr>
      <w:r>
        <w:rPr>
          <w:rFonts w:ascii="Arial" w:hAnsi="Arial"/>
          <w:rtl w:val="0"/>
          <w:lang w:val="en-US"/>
        </w:rPr>
        <w:t xml:space="preserve">Item 9, change from </w:t>
      </w:r>
      <w:r>
        <w:rPr>
          <w:rFonts w:ascii="Arial" w:hAnsi="Arial" w:hint="default"/>
          <w:rtl w:val="0"/>
          <w:lang w:val="en-US"/>
        </w:rPr>
        <w:t>“</w:t>
      </w:r>
      <w:r>
        <w:rPr>
          <w:rFonts w:ascii="Arial" w:hAnsi="Arial"/>
          <w:rtl w:val="0"/>
          <w:lang w:val="da-DK"/>
        </w:rPr>
        <w:t>Loner</w:t>
      </w:r>
      <w:r>
        <w:rPr>
          <w:rFonts w:ascii="Arial" w:hAnsi="Arial" w:hint="default"/>
          <w:rtl w:val="0"/>
          <w:lang w:val="en-US"/>
        </w:rPr>
        <w:t xml:space="preserve">” </w:t>
      </w:r>
      <w:r>
        <w:rPr>
          <w:rFonts w:ascii="Arial" w:hAnsi="Arial"/>
          <w:rtl w:val="0"/>
          <w:lang w:val="en-US"/>
        </w:rPr>
        <w:t xml:space="preserve">to </w:t>
      </w:r>
      <w:r>
        <w:rPr>
          <w:rFonts w:ascii="Arial" w:hAnsi="Arial" w:hint="default"/>
          <w:rtl w:val="0"/>
          <w:lang w:val="en-US"/>
        </w:rPr>
        <w:t>“</w:t>
      </w:r>
      <w:r>
        <w:rPr>
          <w:rFonts w:ascii="Arial" w:hAnsi="Arial"/>
          <w:rtl w:val="0"/>
          <w:lang w:val="da-DK"/>
        </w:rPr>
        <w:t>Lone</w:t>
      </w:r>
      <w:r>
        <w:rPr>
          <w:rFonts w:ascii="Arial" w:hAnsi="Arial" w:hint="default"/>
          <w:rtl w:val="0"/>
          <w:lang w:val="en-US"/>
        </w:rPr>
        <w:t>”</w:t>
      </w:r>
    </w:p>
    <w:p>
      <w:pPr>
        <w:pStyle w:val="Body"/>
        <w:rPr>
          <w:rFonts w:ascii="Arial" w:cs="Arial" w:hAnsi="Arial" w:eastAsia="Arial"/>
        </w:rPr>
      </w:pPr>
    </w:p>
    <w:p>
      <w:pPr>
        <w:pStyle w:val="Body"/>
        <w:rPr>
          <w:rFonts w:ascii="Arial" w:cs="Arial" w:hAnsi="Arial" w:eastAsia="Arial"/>
        </w:rPr>
      </w:pPr>
      <w:r>
        <w:rPr>
          <w:rFonts w:ascii="Arial" w:hAnsi="Arial"/>
          <w:rtl w:val="0"/>
          <w:lang w:val="en-US"/>
        </w:rPr>
        <w:t xml:space="preserve">BOTTOM: Now that you have finished the </w:t>
      </w:r>
      <w:r>
        <w:rPr>
          <w:rFonts w:ascii="Arial" w:hAnsi="Arial"/>
          <w:shd w:val="clear" w:color="auto" w:fill="ffff00"/>
          <w:rtl w:val="0"/>
        </w:rPr>
        <w:t>pre-test</w:t>
      </w:r>
      <w:r>
        <w:rPr>
          <w:rFonts w:ascii="Arial" w:hAnsi="Arial"/>
          <w:rtl w:val="0"/>
          <w:lang w:val="it-IT"/>
        </w:rPr>
        <w:t>, let</w:t>
      </w:r>
      <w:r>
        <w:rPr>
          <w:rFonts w:ascii="Arial" w:hAnsi="Arial" w:hint="default"/>
          <w:rtl w:val="0"/>
          <w:lang w:val="en-US"/>
        </w:rPr>
        <w:t>’</w:t>
      </w:r>
      <w:r>
        <w:rPr>
          <w:rFonts w:ascii="Arial" w:hAnsi="Arial"/>
          <w:rtl w:val="0"/>
          <w:lang w:val="nl-NL"/>
        </w:rPr>
        <w:t>s begin.</w:t>
      </w:r>
    </w:p>
    <w:p>
      <w:pPr>
        <w:pStyle w:val="Body"/>
        <w:rPr>
          <w:rFonts w:ascii="Arial" w:cs="Arial" w:hAnsi="Arial" w:eastAsia="Arial"/>
        </w:rPr>
      </w:pPr>
      <w:r>
        <w:rPr>
          <w:rFonts w:ascii="Arial" w:hAnsi="Arial"/>
          <w:rtl w:val="0"/>
          <w:lang w:val="fr-FR"/>
        </w:rPr>
        <w:t>Section 2:</w:t>
      </w:r>
    </w:p>
    <w:p>
      <w:pPr>
        <w:pStyle w:val="Body"/>
        <w:rPr>
          <w:rFonts w:ascii="Arial" w:cs="Arial" w:hAnsi="Arial" w:eastAsia="Arial"/>
        </w:rPr>
      </w:pPr>
    </w:p>
    <w:p>
      <w:pPr>
        <w:pStyle w:val="Body"/>
        <w:rPr>
          <w:rFonts w:ascii="Arial" w:cs="Arial" w:hAnsi="Arial" w:eastAsia="Arial"/>
        </w:rPr>
      </w:pPr>
      <w:r>
        <w:rPr>
          <w:rFonts w:ascii="Arial" w:hAnsi="Arial"/>
          <w:rtl w:val="0"/>
          <w:lang w:val="fr-FR"/>
        </w:rPr>
        <w:t xml:space="preserve">Introduction </w:t>
      </w:r>
      <w:r>
        <w:rPr>
          <w:rFonts w:ascii="Arial" w:hAnsi="Arial"/>
          <w:strike w:val="1"/>
          <w:dstrike w:val="0"/>
          <w:shd w:val="clear" w:color="auto" w:fill="ffff00"/>
          <w:rtl w:val="0"/>
          <w:lang w:val="en-US"/>
        </w:rPr>
        <w:t>and Learning Outcomes</w:t>
      </w:r>
    </w:p>
    <w:p>
      <w:pPr>
        <w:pStyle w:val="Body"/>
        <w:rPr>
          <w:rFonts w:ascii="Arial" w:cs="Arial" w:hAnsi="Arial" w:eastAsia="Arial"/>
        </w:rPr>
      </w:pPr>
      <w:r>
        <w:rPr>
          <w:rFonts w:ascii="Arial" w:hAnsi="Arial"/>
          <w:rtl w:val="0"/>
          <w:lang w:val="en-US"/>
        </w:rPr>
        <w:t xml:space="preserve">Family caregivers can experience a great deal of anger, stress, denial, and burnout when caring for </w:t>
      </w:r>
      <w:r>
        <w:rPr>
          <w:rFonts w:ascii="Arial" w:hAnsi="Arial"/>
          <w:shd w:val="clear" w:color="auto" w:fill="ffff00"/>
          <w:rtl w:val="0"/>
          <w:lang w:val="en-US"/>
        </w:rPr>
        <w:t>a loved one.</w:t>
      </w:r>
      <w:r>
        <w:rPr>
          <w:rFonts w:ascii="Arial" w:hAnsi="Arial"/>
          <w:rtl w:val="0"/>
          <w:lang w:val="en-US"/>
        </w:rPr>
        <w:t xml:space="preserve"> Watch this short video to hear some real stories </w:t>
      </w:r>
      <w:r>
        <w:rPr>
          <w:rFonts w:ascii="Arial" w:hAnsi="Arial"/>
          <w:shd w:val="clear" w:color="auto" w:fill="ffff00"/>
          <w:rtl w:val="0"/>
          <w:lang w:val="en-US"/>
        </w:rPr>
        <w:t>from</w:t>
      </w:r>
      <w:r>
        <w:rPr>
          <w:rFonts w:ascii="Arial" w:hAnsi="Arial"/>
          <w:rtl w:val="0"/>
          <w:lang w:val="en-US"/>
        </w:rPr>
        <w:t xml:space="preserve"> family caregivers </w:t>
      </w:r>
      <w:r>
        <w:rPr>
          <w:rFonts w:ascii="Arial" w:hAnsi="Arial"/>
          <w:shd w:val="clear" w:color="auto" w:fill="ffff00"/>
          <w:rtl w:val="0"/>
          <w:lang w:val="en-US"/>
        </w:rPr>
        <w:t>about</w:t>
      </w:r>
      <w:r>
        <w:rPr>
          <w:rFonts w:ascii="Arial" w:hAnsi="Arial"/>
          <w:rtl w:val="0"/>
          <w:lang w:val="en-US"/>
        </w:rPr>
        <w:t xml:space="preserve"> their experiences. As you watch </w:t>
      </w:r>
      <w:r>
        <w:rPr>
          <w:rFonts w:ascii="Arial" w:hAnsi="Arial"/>
          <w:shd w:val="clear" w:color="auto" w:fill="ffff00"/>
          <w:rtl w:val="0"/>
          <w:lang w:val="en-US"/>
        </w:rPr>
        <w:t>the video</w:t>
      </w:r>
      <w:r>
        <w:rPr>
          <w:rFonts w:ascii="Arial" w:hAnsi="Arial"/>
          <w:rtl w:val="0"/>
          <w:lang w:val="en-US"/>
        </w:rPr>
        <w:t>, jot down thoughts that come to your mind about what challenges family caregivers face in providing care and what you might want to say and do to help them address those challenges.</w:t>
      </w:r>
    </w:p>
    <w:p>
      <w:pPr>
        <w:pStyle w:val="Body"/>
        <w:rPr>
          <w:rFonts w:ascii="Arial" w:cs="Arial" w:hAnsi="Arial" w:eastAsia="Arial"/>
        </w:rPr>
      </w:pPr>
      <w:r>
        <w:rPr>
          <w:rFonts w:ascii="Arial" w:hAnsi="Arial"/>
          <w:rtl w:val="0"/>
          <w:lang w:val="en-US"/>
        </w:rPr>
        <w:t>Section 2, second page</w:t>
      </w:r>
    </w:p>
    <w:p>
      <w:pPr>
        <w:pStyle w:val="Body"/>
        <w:rPr>
          <w:rFonts w:ascii="Arial" w:cs="Arial" w:hAnsi="Arial" w:eastAsia="Arial"/>
        </w:rPr>
      </w:pPr>
      <w:r>
        <w:rPr>
          <w:rFonts w:ascii="Arial" w:hAnsi="Arial"/>
          <w:strike w:val="1"/>
          <w:dstrike w:val="0"/>
          <w:shd w:val="clear" w:color="auto" w:fill="ffff00"/>
          <w:rtl w:val="0"/>
          <w:lang w:val="en-US"/>
        </w:rPr>
        <w:t>Introduction and</w:t>
      </w:r>
      <w:r>
        <w:rPr>
          <w:rFonts w:ascii="Arial" w:hAnsi="Arial"/>
          <w:strike w:val="1"/>
          <w:dstrike w:val="0"/>
          <w:rtl w:val="0"/>
        </w:rPr>
        <w:t xml:space="preserve"> </w:t>
      </w:r>
      <w:r>
        <w:rPr>
          <w:rFonts w:ascii="Arial" w:hAnsi="Arial"/>
          <w:rtl w:val="0"/>
          <w:lang w:val="en-US"/>
        </w:rPr>
        <w:t>Learning Outcomes</w:t>
      </w:r>
    </w:p>
    <w:p>
      <w:pPr>
        <w:pStyle w:val="Body"/>
        <w:rPr>
          <w:rFonts w:ascii="Arial" w:cs="Arial" w:hAnsi="Arial" w:eastAsia="Arial"/>
        </w:rPr>
      </w:pPr>
      <w:r>
        <w:rPr>
          <w:rFonts w:ascii="Arial" w:hAnsi="Arial"/>
          <w:rtl w:val="0"/>
          <w:lang w:val="en-US"/>
        </w:rPr>
        <w:t xml:space="preserve">or how to </w:t>
      </w:r>
      <w:r>
        <w:rPr>
          <w:rFonts w:ascii="Arial" w:hAnsi="Arial"/>
          <w:shd w:val="clear" w:color="auto" w:fill="ffff00"/>
          <w:rtl w:val="0"/>
          <w:lang w:val="fr-FR"/>
        </w:rPr>
        <w:t>balance</w:t>
      </w:r>
      <w:r>
        <w:rPr>
          <w:rFonts w:ascii="Arial" w:hAnsi="Arial"/>
          <w:rtl w:val="0"/>
          <w:lang w:val="en-US"/>
        </w:rPr>
        <w:t xml:space="preserve"> this new role along with their other work and family obligations, or how to help them learn to ask for help.</w:t>
      </w:r>
    </w:p>
    <w:p>
      <w:pPr>
        <w:pStyle w:val="Body"/>
        <w:rPr>
          <w:rFonts w:ascii="Arial" w:cs="Arial" w:hAnsi="Arial" w:eastAsia="Arial"/>
        </w:rPr>
      </w:pPr>
      <w:r>
        <w:rPr>
          <w:rFonts w:ascii="Arial" w:hAnsi="Arial"/>
          <w:rtl w:val="0"/>
          <w:lang w:val="en-US"/>
        </w:rPr>
        <w:t xml:space="preserve">As a health care professional, you play a critical role in facilitating communication among the </w:t>
      </w:r>
      <w:r>
        <w:rPr>
          <w:rFonts w:ascii="Arial" w:hAnsi="Arial"/>
          <w:shd w:val="clear" w:color="auto" w:fill="ffff00"/>
          <w:rtl w:val="0"/>
          <w:lang w:val="en-US"/>
        </w:rPr>
        <w:t>patient, family caregiver, and other family members.</w:t>
      </w:r>
    </w:p>
    <w:p>
      <w:pPr>
        <w:pStyle w:val="Body"/>
        <w:rPr>
          <w:rFonts w:ascii="Arial" w:cs="Arial" w:hAnsi="Arial" w:eastAsia="Arial"/>
        </w:rPr>
      </w:pPr>
      <w:r>
        <w:rPr>
          <w:rFonts w:ascii="Arial" w:hAnsi="Arial"/>
          <w:rtl w:val="0"/>
          <w:lang w:val="en-US"/>
        </w:rPr>
        <w:t xml:space="preserve">This module is one of several that is designed to provide you with the tools for supporting family caregivers. In it, we equip you with tools and strategies for communicating successfully with patients, </w:t>
      </w:r>
      <w:r>
        <w:rPr>
          <w:rFonts w:ascii="Arial" w:hAnsi="Arial"/>
          <w:shd w:val="clear" w:color="auto" w:fill="ffff00"/>
          <w:rtl w:val="0"/>
          <w:lang w:val="en-US"/>
        </w:rPr>
        <w:t>family caregivers, and other family members</w:t>
      </w:r>
      <w:r>
        <w:rPr>
          <w:rFonts w:ascii="Arial" w:hAnsi="Arial"/>
          <w:rtl w:val="0"/>
          <w:lang w:val="en-US"/>
        </w:rPr>
        <w:t xml:space="preserve"> during these times of distress and uncertainty.</w:t>
      </w:r>
    </w:p>
    <w:p>
      <w:pPr>
        <w:pStyle w:val="Body"/>
        <w:rPr>
          <w:rFonts w:ascii="Arial" w:cs="Arial" w:hAnsi="Arial" w:eastAsia="Arial"/>
        </w:rPr>
      </w:pPr>
    </w:p>
    <w:p>
      <w:pPr>
        <w:pStyle w:val="Body"/>
        <w:rPr>
          <w:rFonts w:ascii="Arial" w:cs="Arial" w:hAnsi="Arial" w:eastAsia="Arial"/>
        </w:rPr>
      </w:pPr>
      <w:r>
        <w:rPr>
          <w:rFonts w:ascii="Arial" w:hAnsi="Arial"/>
          <w:rtl w:val="0"/>
          <w:lang w:val="en-US"/>
        </w:rPr>
        <w:t>Section 2, third page</w:t>
      </w:r>
    </w:p>
    <w:p>
      <w:pPr>
        <w:pStyle w:val="Body"/>
        <w:rPr>
          <w:rFonts w:ascii="Arial" w:cs="Arial" w:hAnsi="Arial" w:eastAsia="Arial"/>
        </w:rPr>
      </w:pPr>
      <w:r>
        <w:rPr>
          <w:rFonts w:ascii="Arial" w:hAnsi="Arial"/>
          <w:rtl w:val="0"/>
          <w:lang w:val="en-US"/>
        </w:rPr>
        <w:t xml:space="preserve">Unfortunately, this scenario is not unusual. In many instances, not all members of the healthcare team are present when information is given </w:t>
      </w:r>
      <w:r>
        <w:rPr>
          <w:rFonts w:ascii="Arial" w:hAnsi="Arial"/>
          <w:shd w:val="clear" w:color="auto" w:fill="ffff00"/>
          <w:rtl w:val="0"/>
        </w:rPr>
        <w:t>to</w:t>
      </w:r>
      <w:r>
        <w:rPr>
          <w:rFonts w:ascii="Arial" w:hAnsi="Arial"/>
          <w:rtl w:val="0"/>
          <w:lang w:val="en-US"/>
        </w:rPr>
        <w:t xml:space="preserve"> the patient and family.</w:t>
      </w:r>
    </w:p>
    <w:p>
      <w:pPr>
        <w:pStyle w:val="Body"/>
        <w:rPr>
          <w:rFonts w:ascii="Arial" w:cs="Arial" w:hAnsi="Arial" w:eastAsia="Arial"/>
        </w:rPr>
      </w:pPr>
    </w:p>
    <w:p>
      <w:pPr>
        <w:pStyle w:val="Body"/>
        <w:rPr>
          <w:rFonts w:ascii="Arial" w:cs="Arial" w:hAnsi="Arial" w:eastAsia="Arial"/>
        </w:rPr>
      </w:pPr>
      <w:r>
        <w:rPr>
          <w:rFonts w:ascii="Arial" w:hAnsi="Arial"/>
          <w:shd w:val="clear" w:color="auto" w:fill="ffff00"/>
          <w:rtl w:val="0"/>
          <w:lang w:val="de-DE"/>
        </w:rPr>
        <w:t>FORMAT CHANGE:</w:t>
      </w:r>
    </w:p>
    <w:p>
      <w:pPr>
        <w:pStyle w:val="Body"/>
        <w:rPr>
          <w:rFonts w:ascii="Arial" w:cs="Arial" w:hAnsi="Arial" w:eastAsia="Arial"/>
        </w:rPr>
      </w:pPr>
      <w:r>
        <w:rPr>
          <w:rFonts w:ascii="Arial" w:hAnsi="Arial"/>
          <w:rtl w:val="0"/>
          <w:lang w:val="en-US"/>
        </w:rPr>
        <w:t>New paragraph:</w:t>
      </w:r>
    </w:p>
    <w:p>
      <w:pPr>
        <w:pStyle w:val="Body"/>
        <w:rPr>
          <w:rFonts w:ascii="Arial" w:cs="Arial" w:hAnsi="Arial" w:eastAsia="Arial"/>
        </w:rPr>
      </w:pPr>
      <w:r>
        <w:rPr>
          <w:rFonts w:ascii="Arial" w:hAnsi="Arial"/>
          <w:rtl w:val="0"/>
          <w:lang w:val="en-US"/>
        </w:rPr>
        <w:t>In this module, we walk through each of four caregiver types by</w:t>
      </w:r>
      <w:r>
        <w:rPr>
          <w:rFonts w:ascii="Arial" w:hAnsi="Arial"/>
          <w:shd w:val="clear" w:color="auto" w:fill="ffff00"/>
          <w:rtl w:val="0"/>
        </w:rPr>
        <w:t>:</w:t>
      </w:r>
    </w:p>
    <w:p>
      <w:pPr>
        <w:pStyle w:val="Body"/>
        <w:rPr>
          <w:rFonts w:ascii="Arial" w:cs="Arial" w:hAnsi="Arial" w:eastAsia="Arial"/>
        </w:rPr>
      </w:pPr>
      <w:r>
        <w:rPr>
          <w:rFonts w:ascii="Arial" w:hAnsi="Arial"/>
          <w:rtl w:val="0"/>
          <w:lang w:val="en-US"/>
        </w:rPr>
        <w:t>(1) explaining the characteristics of the caregiver type</w:t>
      </w:r>
    </w:p>
    <w:p>
      <w:pPr>
        <w:pStyle w:val="Body"/>
        <w:rPr>
          <w:rFonts w:ascii="Arial" w:cs="Arial" w:hAnsi="Arial" w:eastAsia="Arial"/>
        </w:rPr>
      </w:pPr>
      <w:r>
        <w:rPr>
          <w:rFonts w:ascii="Arial" w:hAnsi="Arial"/>
          <w:rtl w:val="0"/>
          <w:lang w:val="en-US"/>
        </w:rPr>
        <w:t xml:space="preserve">(2) identifying best </w:t>
      </w:r>
      <w:r>
        <w:rPr>
          <w:rFonts w:ascii="Arial" w:hAnsi="Arial"/>
          <w:shd w:val="clear" w:color="auto" w:fill="ffff00"/>
          <w:rtl w:val="0"/>
          <w:lang w:val="en-US"/>
        </w:rPr>
        <w:t>practice</w:t>
      </w:r>
      <w:r>
        <w:rPr>
          <w:rFonts w:ascii="Arial" w:hAnsi="Arial"/>
          <w:rtl w:val="0"/>
          <w:lang w:val="en-US"/>
        </w:rPr>
        <w:t xml:space="preserve"> approaches for you to communicate effectively with each of them</w:t>
      </w:r>
    </w:p>
    <w:p>
      <w:pPr>
        <w:pStyle w:val="Body"/>
        <w:rPr>
          <w:rFonts w:ascii="Arial" w:cs="Arial" w:hAnsi="Arial" w:eastAsia="Arial"/>
        </w:rPr>
      </w:pPr>
      <w:r>
        <w:rPr>
          <w:rFonts w:ascii="Arial" w:hAnsi="Arial"/>
          <w:rtl w:val="0"/>
          <w:lang w:val="en-US"/>
        </w:rPr>
        <w:t>(3) practicing communication based on case study scenarios</w:t>
      </w:r>
    </w:p>
    <w:p>
      <w:pPr>
        <w:pStyle w:val="Body"/>
        <w:rPr>
          <w:rFonts w:ascii="Arial" w:cs="Arial" w:hAnsi="Arial" w:eastAsia="Arial"/>
        </w:rPr>
      </w:pPr>
      <w:r>
        <w:rPr>
          <w:rFonts w:ascii="Arial" w:hAnsi="Arial"/>
          <w:rtl w:val="0"/>
          <w:lang w:val="en-US"/>
        </w:rPr>
        <w:t>But first we lay the foundation by discussing different family communication patterns as they may influence the way families communicate during these times of distress and uncertainty.</w:t>
      </w:r>
      <w:r>
        <w:rPr>
          <w:rFonts w:ascii="Arial" w:hAnsi="Arial" w:hint="default"/>
          <w:rtl w:val="0"/>
          <w:lang w:val="en-US"/>
        </w:rPr>
        <w:t> </w:t>
      </w:r>
      <w:r>
        <w:rPr>
          <w:rFonts w:ascii="Arial" w:hAnsi="Arial"/>
          <w:rtl w:val="0"/>
          <w:lang w:val="en-US"/>
        </w:rPr>
        <w:t>We hope that approaching family caregiver communication concepts and skills in this way will ultimately prepare you to communicate effectively when you must share bad news with families as they navigate what is, for them, quite possibly uncharted territory.</w:t>
      </w:r>
    </w:p>
    <w:p>
      <w:pPr>
        <w:pStyle w:val="Body"/>
        <w:rPr>
          <w:rFonts w:ascii="Arial" w:cs="Arial" w:hAnsi="Arial" w:eastAsia="Arial"/>
        </w:rPr>
      </w:pPr>
    </w:p>
    <w:p>
      <w:pPr>
        <w:pStyle w:val="Body"/>
        <w:rPr>
          <w:rFonts w:ascii="Arial" w:cs="Arial" w:hAnsi="Arial" w:eastAsia="Arial"/>
        </w:rPr>
      </w:pPr>
      <w:r>
        <w:rPr>
          <w:rFonts w:ascii="Arial" w:hAnsi="Arial"/>
          <w:rtl w:val="0"/>
          <w:lang w:val="fr-FR"/>
        </w:rPr>
        <w:t>Section 3</w:t>
      </w:r>
    </w:p>
    <w:p>
      <w:pPr>
        <w:pStyle w:val="Body"/>
        <w:rPr>
          <w:rFonts w:ascii="Arial" w:cs="Arial" w:hAnsi="Arial" w:eastAsia="Arial"/>
        </w:rPr>
      </w:pPr>
    </w:p>
    <w:p>
      <w:pPr>
        <w:pStyle w:val="Body"/>
        <w:rPr>
          <w:rFonts w:ascii="Arial" w:cs="Arial" w:hAnsi="Arial" w:eastAsia="Arial"/>
        </w:rPr>
      </w:pPr>
      <w:r>
        <w:rPr>
          <w:rFonts w:ascii="Arial" w:hAnsi="Arial"/>
          <w:b w:val="1"/>
          <w:bCs w:val="1"/>
          <w:rtl w:val="0"/>
          <w:lang w:val="en-US"/>
        </w:rPr>
        <w:t>Family Obligation</w:t>
      </w:r>
      <w:r>
        <w:rPr>
          <w:rFonts w:ascii="Arial" w:hAnsi="Arial" w:hint="default"/>
          <w:rtl w:val="0"/>
          <w:lang w:val="en-US"/>
        </w:rPr>
        <w:t> </w:t>
      </w:r>
      <w:r>
        <w:rPr>
          <w:rFonts w:ascii="Arial" w:hAnsi="Arial"/>
          <w:rtl w:val="0"/>
          <w:lang w:val="en-US"/>
        </w:rPr>
        <w:t xml:space="preserve">(a.k.a. Conformity) has to do with (a) how much time a family spends together, (b) how they share </w:t>
      </w:r>
      <w:r>
        <w:rPr>
          <w:rFonts w:ascii="Arial" w:hAnsi="Arial"/>
          <w:shd w:val="clear" w:color="auto" w:fill="ffff00"/>
          <w:rtl w:val="0"/>
          <w:lang w:val="en-US"/>
        </w:rPr>
        <w:t>(or don</w:t>
      </w:r>
      <w:r>
        <w:rPr>
          <w:rFonts w:ascii="Arial" w:hAnsi="Arial" w:hint="default"/>
          <w:shd w:val="clear" w:color="auto" w:fill="ffff00"/>
          <w:rtl w:val="0"/>
          <w:lang w:val="en-US"/>
        </w:rPr>
        <w:t>’</w:t>
      </w:r>
      <w:r>
        <w:rPr>
          <w:rFonts w:ascii="Arial" w:hAnsi="Arial"/>
          <w:shd w:val="clear" w:color="auto" w:fill="ffff00"/>
          <w:rtl w:val="0"/>
          <w:lang w:val="en-US"/>
        </w:rPr>
        <w:t>t share) resources,</w:t>
      </w:r>
    </w:p>
    <w:p>
      <w:pPr>
        <w:pStyle w:val="Body"/>
        <w:numPr>
          <w:ilvl w:val="0"/>
          <w:numId w:val="4"/>
        </w:numPr>
        <w:bidi w:val="0"/>
        <w:spacing w:before="100" w:after="100" w:line="240" w:lineRule="auto"/>
        <w:ind w:right="0"/>
        <w:jc w:val="left"/>
        <w:rPr>
          <w:rFonts w:ascii="Arial" w:cs="Arial" w:hAnsi="Arial" w:eastAsia="Arial"/>
          <w:rtl w:val="0"/>
          <w:lang w:val="en-US"/>
        </w:rPr>
      </w:pPr>
      <w:r>
        <w:rPr>
          <w:rFonts w:ascii="Arial" w:hAnsi="Arial"/>
          <w:rtl w:val="0"/>
          <w:lang w:val="en-US"/>
        </w:rPr>
        <w:t xml:space="preserve">High obligation families encourage harmony, avoid conflict, are </w:t>
      </w:r>
      <w:r>
        <w:rPr>
          <w:rFonts w:ascii="Arial" w:hAnsi="Arial"/>
          <w:shd w:val="clear" w:color="auto" w:fill="ffff00"/>
          <w:rtl w:val="0"/>
          <w:lang w:val="nl-NL"/>
        </w:rPr>
        <w:t>interdependent</w:t>
      </w:r>
      <w:r>
        <w:rPr>
          <w:rFonts w:ascii="Arial" w:hAnsi="Arial"/>
          <w:rtl w:val="0"/>
          <w:lang w:val="en-US"/>
        </w:rPr>
        <w:t xml:space="preserve">, and share the same beliefs and values. </w:t>
      </w:r>
      <w:r>
        <w:rPr>
          <w:rFonts w:ascii="Arial" w:hAnsi="Arial"/>
          <w:color w:val="ff0000"/>
          <w:u w:color="ff0000"/>
          <w:rtl w:val="0"/>
          <w:lang w:val="en-US"/>
        </w:rPr>
        <w:t>There is a space in the highlighted word</w:t>
      </w:r>
    </w:p>
    <w:p>
      <w:pPr>
        <w:pStyle w:val="Body"/>
        <w:rPr>
          <w:rFonts w:ascii="Arial" w:cs="Arial" w:hAnsi="Arial" w:eastAsia="Arial"/>
          <w:b w:val="1"/>
          <w:bCs w:val="1"/>
          <w:color w:val="4d4d4d"/>
          <w:u w:color="4d4d4d"/>
        </w:rPr>
      </w:pPr>
      <w:r>
        <w:rPr>
          <w:rFonts w:ascii="Arial" w:hAnsi="Arial"/>
          <w:b w:val="1"/>
          <w:bCs w:val="1"/>
          <w:color w:val="4d4d4d"/>
          <w:u w:color="4d4d4d"/>
          <w:rtl w:val="0"/>
          <w:lang w:val="en-US"/>
        </w:rPr>
        <w:t xml:space="preserve">To gain a better understanding of family </w:t>
      </w:r>
      <w:r>
        <w:rPr>
          <w:rFonts w:ascii="Arial" w:hAnsi="Arial"/>
          <w:b w:val="1"/>
          <w:bCs w:val="1"/>
          <w:color w:val="4d4d4d"/>
          <w:u w:color="4d4d4d"/>
          <w:shd w:val="clear" w:color="auto" w:fill="ffff00"/>
          <w:rtl w:val="0"/>
          <w:lang w:val="fr-FR"/>
        </w:rPr>
        <w:t>communication</w:t>
      </w:r>
      <w:r>
        <w:rPr>
          <w:rFonts w:ascii="Arial" w:hAnsi="Arial"/>
          <w:b w:val="1"/>
          <w:bCs w:val="1"/>
          <w:color w:val="4d4d4d"/>
          <w:u w:color="4d4d4d"/>
          <w:rtl w:val="0"/>
          <w:lang w:val="en-US"/>
        </w:rPr>
        <w:t xml:space="preserve"> patterns theory, watch this short Prezi prepared and posted by Aaron Strange, Pauline Zamora, Angelina Guo, and Jason Williams:</w:t>
      </w:r>
    </w:p>
    <w:p>
      <w:pPr>
        <w:pStyle w:val="Body"/>
        <w:rPr>
          <w:rFonts w:ascii="Arial" w:cs="Arial" w:hAnsi="Arial" w:eastAsia="Arial"/>
          <w:b w:val="1"/>
          <w:bCs w:val="1"/>
          <w:color w:val="4d4d4d"/>
          <w:u w:color="4d4d4d"/>
        </w:rPr>
      </w:pPr>
    </w:p>
    <w:p>
      <w:pPr>
        <w:pStyle w:val="Body"/>
        <w:rPr>
          <w:rFonts w:ascii="Arial" w:cs="Arial" w:hAnsi="Arial" w:eastAsia="Arial"/>
        </w:rPr>
      </w:pPr>
      <w:r>
        <w:rPr>
          <w:rFonts w:ascii="Arial" w:hAnsi="Arial"/>
          <w:rtl w:val="0"/>
          <w:lang w:val="en-US"/>
        </w:rPr>
        <w:t>Section 4, first page</w:t>
      </w:r>
    </w:p>
    <w:p>
      <w:pPr>
        <w:pStyle w:val="Body"/>
        <w:rPr>
          <w:rFonts w:ascii="Arial" w:cs="Arial" w:hAnsi="Arial" w:eastAsia="Arial"/>
        </w:rPr>
      </w:pPr>
      <w:r>
        <w:rPr>
          <w:rFonts w:ascii="Arial" w:hAnsi="Arial"/>
          <w:rtl w:val="0"/>
          <w:lang w:val="en-US"/>
        </w:rPr>
        <w:t xml:space="preserve">Change button from </w:t>
      </w:r>
      <w:r>
        <w:rPr>
          <w:rFonts w:ascii="Arial" w:hAnsi="Arial" w:hint="default"/>
          <w:rtl w:val="0"/>
          <w:lang w:val="en-US"/>
        </w:rPr>
        <w:t>“</w:t>
      </w:r>
      <w:r>
        <w:rPr>
          <w:rFonts w:ascii="Arial" w:hAnsi="Arial"/>
          <w:rtl w:val="0"/>
          <w:lang w:val="en-US"/>
        </w:rPr>
        <w:t>Continue to section 4a</w:t>
      </w:r>
      <w:r>
        <w:rPr>
          <w:rFonts w:ascii="Arial" w:hAnsi="Arial" w:hint="default"/>
          <w:rtl w:val="0"/>
          <w:lang w:val="en-US"/>
        </w:rPr>
        <w:t xml:space="preserve">” </w:t>
      </w:r>
      <w:r>
        <w:rPr>
          <w:rFonts w:ascii="Arial" w:hAnsi="Arial"/>
          <w:rtl w:val="0"/>
          <w:lang w:val="en-US"/>
        </w:rPr>
        <w:t xml:space="preserve">to </w:t>
      </w:r>
      <w:r>
        <w:rPr>
          <w:rFonts w:ascii="Arial" w:hAnsi="Arial" w:hint="default"/>
          <w:rtl w:val="0"/>
          <w:lang w:val="en-US"/>
        </w:rPr>
        <w:t>“</w:t>
      </w:r>
      <w:r>
        <w:rPr>
          <w:rFonts w:ascii="Arial" w:hAnsi="Arial"/>
          <w:rtl w:val="0"/>
          <w:lang w:val="en-US"/>
        </w:rPr>
        <w:t>Continue</w:t>
      </w:r>
      <w:r>
        <w:rPr>
          <w:rFonts w:ascii="Arial" w:hAnsi="Arial" w:hint="default"/>
          <w:rtl w:val="0"/>
          <w:lang w:val="en-US"/>
        </w:rPr>
        <w:t xml:space="preserve">” </w:t>
      </w:r>
    </w:p>
    <w:p>
      <w:pPr>
        <w:pStyle w:val="Body"/>
        <w:rPr>
          <w:rFonts w:ascii="Arial" w:cs="Arial" w:hAnsi="Arial" w:eastAsia="Arial"/>
        </w:rPr>
      </w:pPr>
    </w:p>
    <w:p>
      <w:pPr>
        <w:pStyle w:val="Body"/>
        <w:rPr>
          <w:rFonts w:ascii="Arial" w:cs="Arial" w:hAnsi="Arial" w:eastAsia="Arial"/>
        </w:rPr>
      </w:pPr>
      <w:r>
        <w:rPr>
          <w:rFonts w:ascii="Arial" w:hAnsi="Arial"/>
          <w:rtl w:val="0"/>
          <w:lang w:val="fr-FR"/>
        </w:rPr>
        <w:t>Section 4a</w:t>
      </w:r>
    </w:p>
    <w:p>
      <w:pPr>
        <w:pStyle w:val="Body"/>
        <w:rPr>
          <w:rFonts w:ascii="Arial" w:cs="Arial" w:hAnsi="Arial" w:eastAsia="Arial"/>
        </w:rPr>
      </w:pPr>
      <w:r>
        <w:rPr>
          <w:rFonts w:ascii="Arial" w:hAnsi="Arial"/>
          <w:b w:val="1"/>
          <w:bCs w:val="1"/>
          <w:rtl w:val="0"/>
          <w:lang w:val="en-US"/>
        </w:rPr>
        <w:t>Manager caregivers</w:t>
      </w:r>
      <w:r>
        <w:rPr>
          <w:rFonts w:ascii="Arial" w:hAnsi="Arial" w:hint="default"/>
          <w:rtl w:val="0"/>
          <w:lang w:val="en-US"/>
        </w:rPr>
        <w:t> </w:t>
      </w:r>
      <w:r>
        <w:rPr>
          <w:rFonts w:ascii="Arial" w:hAnsi="Arial"/>
          <w:rtl w:val="0"/>
          <w:lang w:val="en-US"/>
        </w:rPr>
        <w:t>are at the top of the family hierarchy and appoint themselves to be the family spokesperson. They may be the most formally educated of the family members generally and have the highest health literacy specifically. Managers deal with their own uncertainty by taking control of the communication within the family and with</w:t>
      </w:r>
      <w:r>
        <w:rPr>
          <w:rFonts w:ascii="Arial" w:hAnsi="Arial"/>
          <w:strike w:val="1"/>
          <w:dstrike w:val="0"/>
          <w:rtl w:val="0"/>
        </w:rPr>
        <w:t xml:space="preserve"> </w:t>
      </w:r>
      <w:r>
        <w:rPr>
          <w:rFonts w:ascii="Arial" w:hAnsi="Arial"/>
          <w:strike w:val="1"/>
          <w:dstrike w:val="0"/>
          <w:shd w:val="clear" w:color="auto" w:fill="ffff00"/>
          <w:rtl w:val="0"/>
          <w:lang w:val="en-US"/>
        </w:rPr>
        <w:t>the</w:t>
      </w:r>
      <w:r>
        <w:rPr>
          <w:rFonts w:ascii="Arial" w:hAnsi="Arial"/>
          <w:strike w:val="1"/>
          <w:dstrike w:val="0"/>
          <w:rtl w:val="0"/>
        </w:rPr>
        <w:t xml:space="preserve"> </w:t>
      </w:r>
      <w:r>
        <w:rPr>
          <w:rFonts w:ascii="Arial" w:hAnsi="Arial"/>
          <w:rtl w:val="0"/>
          <w:lang w:val="en-US"/>
        </w:rPr>
        <w:t>health care providers.</w:t>
      </w:r>
    </w:p>
    <w:p>
      <w:pPr>
        <w:pStyle w:val="Body"/>
        <w:rPr>
          <w:rFonts w:ascii="Arial" w:cs="Arial" w:hAnsi="Arial" w:eastAsia="Arial"/>
        </w:rPr>
      </w:pPr>
    </w:p>
    <w:p>
      <w:pPr>
        <w:pStyle w:val="Body"/>
        <w:rPr>
          <w:rFonts w:ascii="Arial" w:cs="Arial" w:hAnsi="Arial" w:eastAsia="Arial"/>
        </w:rPr>
      </w:pPr>
      <w:r>
        <w:rPr>
          <w:rFonts w:ascii="Arial" w:hAnsi="Arial"/>
          <w:b w:val="1"/>
          <w:bCs w:val="1"/>
          <w:rtl w:val="0"/>
          <w:lang w:val="en-US"/>
        </w:rPr>
        <w:t xml:space="preserve">To gain a better understanding of </w:t>
      </w:r>
      <w:r>
        <w:rPr>
          <w:rFonts w:ascii="Arial" w:hAnsi="Arial"/>
          <w:b w:val="1"/>
          <w:bCs w:val="1"/>
          <w:shd w:val="clear" w:color="auto" w:fill="ffff00"/>
          <w:rtl w:val="0"/>
        </w:rPr>
        <w:t>t</w:t>
      </w:r>
      <w:r>
        <w:rPr>
          <w:rFonts w:ascii="Arial" w:hAnsi="Arial"/>
          <w:b w:val="1"/>
          <w:bCs w:val="1"/>
          <w:rtl w:val="0"/>
          <w:lang w:val="en-US"/>
        </w:rPr>
        <w:t xml:space="preserve">he Manager Caregiver </w:t>
      </w:r>
      <w:r>
        <w:rPr>
          <w:rFonts w:ascii="Arial" w:hAnsi="Arial"/>
          <w:b w:val="1"/>
          <w:bCs w:val="1"/>
          <w:strike w:val="1"/>
          <w:dstrike w:val="0"/>
          <w:shd w:val="clear" w:color="auto" w:fill="ffff00"/>
          <w:rtl w:val="0"/>
          <w:lang w:val="en-US"/>
        </w:rPr>
        <w:t>patterns theory</w:t>
      </w:r>
      <w:r>
        <w:rPr>
          <w:rFonts w:ascii="Arial" w:hAnsi="Arial"/>
          <w:b w:val="1"/>
          <w:bCs w:val="1"/>
          <w:rtl w:val="0"/>
          <w:lang w:val="en-US"/>
        </w:rPr>
        <w:t>, watch this short video and answer the upcoming questions.</w:t>
      </w:r>
    </w:p>
    <w:p>
      <w:pPr>
        <w:pStyle w:val="Body"/>
        <w:rPr>
          <w:rFonts w:ascii="Arial" w:cs="Arial" w:hAnsi="Arial" w:eastAsia="Arial"/>
          <w:b w:val="1"/>
          <w:bCs w:val="1"/>
        </w:rPr>
      </w:pPr>
    </w:p>
    <w:p>
      <w:pPr>
        <w:pStyle w:val="Body"/>
        <w:rPr>
          <w:rFonts w:ascii="Arial" w:cs="Arial" w:hAnsi="Arial" w:eastAsia="Arial"/>
        </w:rPr>
      </w:pPr>
      <w:r>
        <w:rPr>
          <w:rFonts w:ascii="Arial" w:hAnsi="Arial"/>
          <w:rtl w:val="0"/>
          <w:lang w:val="en-US"/>
        </w:rPr>
        <w:t>Section 4a, after the film</w:t>
      </w:r>
    </w:p>
    <w:p>
      <w:pPr>
        <w:pStyle w:val="Body"/>
        <w:rPr>
          <w:rFonts w:ascii="Arial" w:cs="Arial" w:hAnsi="Arial" w:eastAsia="Arial"/>
          <w:b w:val="1"/>
          <w:bCs w:val="1"/>
          <w:color w:val="ff0000"/>
          <w:u w:color="ff0000"/>
        </w:rPr>
      </w:pPr>
      <w:r>
        <w:rPr>
          <w:rFonts w:ascii="Arial" w:hAnsi="Arial"/>
          <w:rtl w:val="0"/>
          <w:lang w:val="en-US"/>
        </w:rPr>
        <w:t xml:space="preserve">How would you describe the family patterns for these two sisters (high or low talk; high or low obligation) and why? </w:t>
      </w:r>
      <w:r>
        <w:rPr>
          <w:rFonts w:ascii="Arial" w:hAnsi="Arial"/>
          <w:color w:val="ff0000"/>
          <w:u w:color="ff0000"/>
          <w:rtl w:val="0"/>
          <w:lang w:val="en-US"/>
        </w:rPr>
        <w:t>This question is repeated for item one and only needs to appear once.</w:t>
      </w:r>
    </w:p>
    <w:p>
      <w:pPr>
        <w:pStyle w:val="Body"/>
        <w:rPr>
          <w:rFonts w:ascii="Arial" w:cs="Arial" w:hAnsi="Arial" w:eastAsia="Arial"/>
        </w:rPr>
      </w:pPr>
    </w:p>
    <w:p>
      <w:pPr>
        <w:pStyle w:val="Body"/>
        <w:rPr>
          <w:rFonts w:ascii="Arial" w:cs="Arial" w:hAnsi="Arial" w:eastAsia="Arial"/>
        </w:rPr>
      </w:pPr>
      <w:r>
        <w:rPr>
          <w:rFonts w:ascii="Arial" w:hAnsi="Arial"/>
          <w:rtl w:val="0"/>
          <w:lang w:val="fr-FR"/>
        </w:rPr>
        <w:t>Section 4b, main page</w:t>
      </w:r>
    </w:p>
    <w:p>
      <w:pPr>
        <w:pStyle w:val="Body"/>
        <w:rPr>
          <w:rFonts w:ascii="Arial" w:cs="Arial" w:hAnsi="Arial" w:eastAsia="Arial"/>
          <w:b w:val="1"/>
          <w:bCs w:val="1"/>
        </w:rPr>
      </w:pPr>
      <w:r>
        <w:rPr>
          <w:rFonts w:ascii="Arial" w:hAnsi="Arial"/>
          <w:b w:val="1"/>
          <w:bCs w:val="1"/>
          <w:rtl w:val="0"/>
          <w:lang w:val="en-US"/>
        </w:rPr>
        <w:t xml:space="preserve">To gain a better understanding of </w:t>
      </w:r>
      <w:r>
        <w:rPr>
          <w:rFonts w:ascii="Arial" w:hAnsi="Arial"/>
          <w:b w:val="1"/>
          <w:bCs w:val="1"/>
          <w:shd w:val="clear" w:color="auto" w:fill="ffff00"/>
          <w:rtl w:val="0"/>
          <w:lang w:val="en-US"/>
        </w:rPr>
        <w:t>the Carrier Caregiver</w:t>
      </w:r>
      <w:r>
        <w:rPr>
          <w:rFonts w:ascii="Arial" w:hAnsi="Arial"/>
          <w:b w:val="1"/>
          <w:bCs w:val="1"/>
          <w:rtl w:val="0"/>
          <w:lang w:val="en-US"/>
        </w:rPr>
        <w:t>, watch this short video and answer the upcoming questions.</w:t>
      </w:r>
    </w:p>
    <w:p>
      <w:pPr>
        <w:pStyle w:val="Body"/>
        <w:rPr>
          <w:rFonts w:ascii="Arial" w:cs="Arial" w:hAnsi="Arial" w:eastAsia="Arial"/>
          <w:b w:val="1"/>
          <w:bCs w:val="1"/>
        </w:rPr>
      </w:pPr>
    </w:p>
    <w:p>
      <w:pPr>
        <w:pStyle w:val="Body"/>
        <w:rPr>
          <w:rFonts w:ascii="Arial" w:cs="Arial" w:hAnsi="Arial" w:eastAsia="Arial"/>
        </w:rPr>
      </w:pPr>
      <w:r>
        <w:rPr>
          <w:rFonts w:ascii="Arial" w:hAnsi="Arial"/>
          <w:shd w:val="clear" w:color="auto" w:fill="ffff00"/>
          <w:rtl w:val="0"/>
          <w:lang w:val="en-US"/>
        </w:rPr>
        <w:t>Section 4c ----FORMAT CHANGE</w:t>
      </w:r>
    </w:p>
    <w:p>
      <w:pPr>
        <w:pStyle w:val="Body"/>
        <w:rPr>
          <w:rFonts w:ascii="Arial" w:cs="Arial" w:hAnsi="Arial" w:eastAsia="Arial"/>
        </w:rPr>
      </w:pPr>
      <w:r>
        <w:rPr>
          <w:rFonts w:ascii="Arial" w:hAnsi="Arial"/>
          <w:rtl w:val="0"/>
          <w:lang w:val="en-US"/>
        </w:rPr>
        <w:t xml:space="preserve">I would like the following (text below and including video) on its own page- it can be titled </w:t>
      </w:r>
      <w:r>
        <w:rPr>
          <w:rFonts w:ascii="Arial" w:hAnsi="Arial" w:hint="default"/>
          <w:rtl w:val="0"/>
          <w:lang w:val="en-US"/>
        </w:rPr>
        <w:t>“</w:t>
      </w:r>
      <w:r>
        <w:rPr>
          <w:rFonts w:ascii="Arial" w:hAnsi="Arial"/>
          <w:rtl w:val="0"/>
          <w:lang w:val="en-US"/>
        </w:rPr>
        <w:t>Summary</w:t>
      </w:r>
      <w:r>
        <w:rPr>
          <w:rFonts w:ascii="Arial" w:hAnsi="Arial" w:hint="default"/>
          <w:rtl w:val="0"/>
          <w:lang w:val="en-US"/>
        </w:rPr>
        <w:t>”</w:t>
      </w:r>
      <w:r>
        <w:rPr>
          <w:rFonts w:ascii="Arial" w:hAnsi="Arial"/>
          <w:rtl w:val="0"/>
          <w:lang w:val="en-US"/>
        </w:rPr>
        <w:t xml:space="preserve"> after section 4d and before post-test because this video applies to all four types.</w:t>
      </w:r>
    </w:p>
    <w:p>
      <w:pPr>
        <w:pStyle w:val="Normal (Web)"/>
        <w:rPr>
          <w:rFonts w:ascii="Arial" w:cs="Arial" w:hAnsi="Arial" w:eastAsia="Arial"/>
          <w:sz w:val="22"/>
          <w:szCs w:val="22"/>
        </w:rPr>
      </w:pPr>
      <w:r>
        <w:rPr>
          <w:rFonts w:ascii="Arial" w:hAnsi="Arial"/>
          <w:sz w:val="22"/>
          <w:szCs w:val="22"/>
          <w:rtl w:val="0"/>
          <w:lang w:val="en-US"/>
        </w:rPr>
        <w:t xml:space="preserve">In summary, here is a short video that summarizes what to do to help </w:t>
      </w:r>
      <w:r>
        <w:rPr>
          <w:rFonts w:ascii="Arial" w:hAnsi="Arial"/>
          <w:strike w:val="1"/>
          <w:dstrike w:val="0"/>
          <w:sz w:val="22"/>
          <w:szCs w:val="22"/>
          <w:shd w:val="clear" w:color="auto" w:fill="ffff00"/>
          <w:rtl w:val="0"/>
          <w:lang w:val="en-US"/>
        </w:rPr>
        <w:t>partner</w:t>
      </w:r>
      <w:r>
        <w:rPr>
          <w:rFonts w:ascii="Arial" w:hAnsi="Arial"/>
          <w:strike w:val="1"/>
          <w:dstrike w:val="0"/>
          <w:sz w:val="22"/>
          <w:szCs w:val="22"/>
          <w:rtl w:val="0"/>
          <w:lang w:val="en-US"/>
        </w:rPr>
        <w:t xml:space="preserve"> </w:t>
      </w:r>
      <w:r>
        <w:rPr>
          <w:rFonts w:ascii="Arial" w:hAnsi="Arial"/>
          <w:sz w:val="22"/>
          <w:szCs w:val="22"/>
          <w:rtl w:val="0"/>
          <w:lang w:val="en-US"/>
        </w:rPr>
        <w:t>caregivers and their families work together effectively in making decisions and providing care:</w:t>
      </w:r>
    </w:p>
    <w:p>
      <w:pPr>
        <w:pStyle w:val="Body"/>
        <w:rPr>
          <w:rFonts w:ascii="Arial" w:cs="Arial" w:hAnsi="Arial" w:eastAsia="Arial"/>
        </w:rPr>
      </w:pPr>
    </w:p>
    <w:p>
      <w:pPr>
        <w:pStyle w:val="Body"/>
        <w:rPr>
          <w:rFonts w:ascii="Arial" w:cs="Arial" w:hAnsi="Arial" w:eastAsia="Arial"/>
        </w:rPr>
      </w:pPr>
      <w:r>
        <w:rPr>
          <w:rFonts w:ascii="Arial" w:hAnsi="Arial"/>
          <w:rtl w:val="0"/>
          <w:lang w:val="fr-FR"/>
        </w:rPr>
        <w:t>Section 4d</w:t>
      </w:r>
    </w:p>
    <w:p>
      <w:pPr>
        <w:pStyle w:val="Body"/>
        <w:rPr>
          <w:rFonts w:ascii="Arial" w:cs="Arial" w:hAnsi="Arial" w:eastAsia="Arial"/>
        </w:rPr>
      </w:pPr>
      <w:r>
        <w:rPr>
          <w:rFonts w:ascii="Arial" w:hAnsi="Arial"/>
          <w:rtl w:val="0"/>
          <w:lang w:val="en-US"/>
        </w:rPr>
        <w:t xml:space="preserve">For example, this lone caregiver </w:t>
      </w:r>
      <w:r>
        <w:rPr>
          <w:rFonts w:ascii="Arial" w:hAnsi="Arial"/>
          <w:shd w:val="clear" w:color="auto" w:fill="ffff00"/>
          <w:rtl w:val="0"/>
          <w:lang w:val="en-US"/>
        </w:rPr>
        <w:t>caring for her mother has</w:t>
      </w:r>
      <w:r>
        <w:rPr>
          <w:rFonts w:ascii="Arial" w:hAnsi="Arial"/>
          <w:rtl w:val="0"/>
          <w:lang w:val="en-US"/>
        </w:rPr>
        <w:t xml:space="preserve"> five brothers:</w:t>
      </w:r>
    </w:p>
    <w:p>
      <w:pPr>
        <w:pStyle w:val="Body"/>
        <w:rPr>
          <w:rFonts w:ascii="Arial" w:cs="Arial" w:hAnsi="Arial" w:eastAsia="Arial"/>
        </w:rPr>
      </w:pPr>
      <w:r>
        <w:rPr>
          <w:rFonts w:ascii="Arial" w:hAnsi="Arial"/>
          <w:rtl w:val="0"/>
          <w:lang w:val="en-US"/>
        </w:rPr>
        <w:t>Lone caregivers also tend to fixate on one aspect of care (e.g., hydration, diet, and upcoming procedure) related to the patient</w:t>
      </w:r>
      <w:r>
        <w:rPr>
          <w:rFonts w:ascii="Arial" w:hAnsi="Arial" w:hint="default"/>
          <w:rtl w:val="0"/>
          <w:lang w:val="en-US"/>
        </w:rPr>
        <w:t>’</w:t>
      </w:r>
      <w:r>
        <w:rPr>
          <w:rFonts w:ascii="Arial" w:hAnsi="Arial"/>
          <w:rtl w:val="0"/>
          <w:lang w:val="en-US"/>
        </w:rPr>
        <w:t>s immediate physical needs. They don</w:t>
      </w:r>
      <w:r>
        <w:rPr>
          <w:rFonts w:ascii="Arial" w:hAnsi="Arial" w:hint="default"/>
          <w:rtl w:val="0"/>
          <w:lang w:val="en-US"/>
        </w:rPr>
        <w:t>’</w:t>
      </w:r>
      <w:r>
        <w:rPr>
          <w:rFonts w:ascii="Arial" w:hAnsi="Arial"/>
          <w:rtl w:val="0"/>
          <w:lang w:val="en-US"/>
        </w:rPr>
        <w:t xml:space="preserve">t tend to </w:t>
      </w:r>
      <w:r>
        <w:rPr>
          <w:rFonts w:ascii="Arial" w:hAnsi="Arial"/>
          <w:shd w:val="clear" w:color="auto" w:fill="ffff00"/>
          <w:rtl w:val="0"/>
          <w:lang w:val="en-US"/>
        </w:rPr>
        <w:t>self disclose</w:t>
      </w:r>
      <w:r>
        <w:rPr>
          <w:rFonts w:ascii="Arial" w:hAnsi="Arial"/>
          <w:rtl w:val="0"/>
          <w:lang w:val="en-US"/>
        </w:rPr>
        <w:t xml:space="preserve"> about anything other than the immediate caregiving tasks at hand. They also have a difficult time accepting the overall disease process or prognosis.</w:t>
      </w:r>
    </w:p>
    <w:p>
      <w:pPr>
        <w:pStyle w:val="Body"/>
        <w:rPr>
          <w:rFonts w:ascii="Arial" w:cs="Arial" w:hAnsi="Arial" w:eastAsia="Arial"/>
        </w:rPr>
      </w:pPr>
    </w:p>
    <w:p>
      <w:pPr>
        <w:pStyle w:val="Body"/>
        <w:rPr>
          <w:rFonts w:ascii="Arial" w:cs="Arial" w:hAnsi="Arial" w:eastAsia="Arial"/>
        </w:rPr>
      </w:pPr>
      <w:r>
        <w:rPr>
          <w:rFonts w:ascii="Arial" w:hAnsi="Arial"/>
          <w:b w:val="1"/>
          <w:bCs w:val="1"/>
          <w:rtl w:val="0"/>
          <w:lang w:val="en-US"/>
        </w:rPr>
        <w:t>How to spot a lone caregiver:</w:t>
      </w:r>
      <w:r>
        <w:rPr>
          <w:rFonts w:ascii="Arial" w:hAnsi="Arial" w:hint="default"/>
          <w:rtl w:val="0"/>
          <w:lang w:val="en-US"/>
        </w:rPr>
        <w:t> </w:t>
      </w:r>
      <w:r>
        <w:rPr>
          <w:rFonts w:ascii="Arial" w:hAnsi="Arial"/>
          <w:rtl w:val="0"/>
          <w:lang w:val="en-US"/>
        </w:rPr>
        <w:t>As a coping mechanism, lone caregivers often appear detached. There is little or no observable family interaction or evidence of shared caregiver burden. They are heavily invested in short-term biomedical solutions and fixate on the patient</w:t>
      </w:r>
      <w:r>
        <w:rPr>
          <w:rFonts w:ascii="Arial" w:hAnsi="Arial" w:hint="default"/>
          <w:rtl w:val="0"/>
          <w:lang w:val="en-US"/>
        </w:rPr>
        <w:t>’</w:t>
      </w:r>
      <w:r>
        <w:rPr>
          <w:rFonts w:ascii="Arial" w:hAnsi="Arial"/>
          <w:rtl w:val="0"/>
          <w:lang w:val="en-US"/>
        </w:rPr>
        <w:t xml:space="preserve">s immediate physical needs. They avoid discussing death, dying, </w:t>
      </w:r>
      <w:r>
        <w:rPr>
          <w:rFonts w:ascii="Arial" w:hAnsi="Arial"/>
          <w:shd w:val="clear" w:color="auto" w:fill="ffff00"/>
          <w:rtl w:val="0"/>
          <w:lang w:val="en-US"/>
        </w:rPr>
        <w:t>the disease process</w:t>
      </w:r>
      <w:r>
        <w:rPr>
          <w:rFonts w:ascii="Arial" w:hAnsi="Arial"/>
          <w:rtl w:val="0"/>
          <w:lang w:val="en-US"/>
        </w:rPr>
        <w:t xml:space="preserve"> and prognosis, caregiving plans, or quality of life issues. They may even become defensive when these subjects arise.</w:t>
      </w:r>
    </w:p>
    <w:p>
      <w:pPr>
        <w:pStyle w:val="Body"/>
        <w:rPr>
          <w:rFonts w:ascii="Arial" w:cs="Arial" w:hAnsi="Arial" w:eastAsia="Arial"/>
        </w:rPr>
      </w:pPr>
      <w:r>
        <w:rPr>
          <w:rFonts w:ascii="Arial" w:hAnsi="Arial"/>
          <w:rtl w:val="0"/>
          <w:lang w:val="en-US"/>
        </w:rPr>
        <w:t>Section 4d- case study</w:t>
      </w:r>
    </w:p>
    <w:p>
      <w:pPr>
        <w:pStyle w:val="Normal (Web)"/>
        <w:rPr>
          <w:rFonts w:ascii="Arial" w:cs="Arial" w:hAnsi="Arial" w:eastAsia="Arial"/>
          <w:sz w:val="22"/>
          <w:szCs w:val="22"/>
        </w:rPr>
      </w:pPr>
      <w:r>
        <w:rPr>
          <w:rFonts w:ascii="Arial" w:hAnsi="Arial"/>
          <w:sz w:val="22"/>
          <w:szCs w:val="22"/>
          <w:rtl w:val="0"/>
          <w:lang w:val="en-US"/>
        </w:rPr>
        <w:t>Keith is Asian, 51 years old, college educated, and works full-time. He is married and has three children. Keith speaks English as a second language and is the primary caregiver, with assistance from his wife, to his father-in-law, Kai, who recently was diagnosed with lung cancer and has not yet begun treatment. Kai</w:t>
      </w:r>
      <w:r>
        <w:rPr>
          <w:rFonts w:ascii="Arial" w:hAnsi="Arial" w:hint="default"/>
          <w:sz w:val="22"/>
          <w:szCs w:val="22"/>
          <w:rtl w:val="0"/>
          <w:lang w:val="en-US"/>
        </w:rPr>
        <w:t>’</w:t>
      </w:r>
      <w:r>
        <w:rPr>
          <w:rFonts w:ascii="Arial" w:hAnsi="Arial"/>
          <w:sz w:val="22"/>
          <w:szCs w:val="22"/>
          <w:rtl w:val="0"/>
          <w:lang w:val="en-US"/>
        </w:rPr>
        <w:t>s diagnosis came by surprise to his family. Despite Kai coming from a large family, Keith repeatedly shared how he has,</w:t>
      </w:r>
      <w:r>
        <w:rPr>
          <w:rFonts w:ascii="Arial" w:hAnsi="Arial" w:hint="default"/>
          <w:sz w:val="22"/>
          <w:szCs w:val="22"/>
          <w:rtl w:val="0"/>
          <w:lang w:val="en-US"/>
        </w:rPr>
        <w:t> </w:t>
      </w:r>
      <w:r>
        <w:rPr>
          <w:rFonts w:ascii="Arial" w:hAnsi="Arial"/>
          <w:sz w:val="22"/>
          <w:szCs w:val="22"/>
          <w:rtl w:val="0"/>
          <w:lang w:val="en-US"/>
        </w:rPr>
        <w:t>no support from the family</w:t>
      </w:r>
      <w:r>
        <w:rPr>
          <w:rFonts w:ascii="Arial" w:hAnsi="Arial" w:hint="default"/>
          <w:sz w:val="22"/>
          <w:szCs w:val="22"/>
          <w:rtl w:val="0"/>
          <w:lang w:val="en-US"/>
        </w:rPr>
        <w:t xml:space="preserve">… </w:t>
      </w:r>
      <w:r>
        <w:rPr>
          <w:rFonts w:ascii="Arial" w:hAnsi="Arial"/>
          <w:sz w:val="22"/>
          <w:szCs w:val="22"/>
          <w:rtl w:val="0"/>
          <w:lang w:val="en-US"/>
        </w:rPr>
        <w:t>nobody cares</w:t>
      </w:r>
      <w:r>
        <w:rPr>
          <w:rFonts w:ascii="Arial" w:hAnsi="Arial" w:hint="default"/>
          <w:sz w:val="22"/>
          <w:szCs w:val="22"/>
          <w:rtl w:val="0"/>
          <w:lang w:val="en-US"/>
        </w:rPr>
        <w:t xml:space="preserve">… </w:t>
      </w:r>
      <w:r>
        <w:rPr>
          <w:rFonts w:ascii="Arial" w:hAnsi="Arial"/>
          <w:sz w:val="22"/>
          <w:szCs w:val="22"/>
          <w:rtl w:val="0"/>
          <w:lang w:val="en-US"/>
        </w:rPr>
        <w:t>it</w:t>
      </w:r>
      <w:r>
        <w:rPr>
          <w:rFonts w:ascii="Arial" w:hAnsi="Arial" w:hint="default"/>
          <w:sz w:val="22"/>
          <w:szCs w:val="22"/>
          <w:rtl w:val="0"/>
          <w:lang w:val="en-US"/>
        </w:rPr>
        <w:t>’</w:t>
      </w:r>
      <w:r>
        <w:rPr>
          <w:rFonts w:ascii="Arial" w:hAnsi="Arial"/>
          <w:sz w:val="22"/>
          <w:szCs w:val="22"/>
          <w:rtl w:val="0"/>
          <w:lang w:val="en-US"/>
        </w:rPr>
        <w:t>s like [the family] tries to stay away from [Kai</w:t>
      </w:r>
      <w:r>
        <w:rPr>
          <w:rFonts w:ascii="Arial" w:hAnsi="Arial" w:hint="default"/>
          <w:sz w:val="22"/>
          <w:szCs w:val="22"/>
          <w:rtl w:val="0"/>
          <w:lang w:val="en-US"/>
        </w:rPr>
        <w:t>’</w:t>
      </w:r>
      <w:r>
        <w:rPr>
          <w:rFonts w:ascii="Arial" w:hAnsi="Arial"/>
          <w:sz w:val="22"/>
          <w:szCs w:val="22"/>
          <w:rtl w:val="0"/>
          <w:lang w:val="en-US"/>
        </w:rPr>
        <w:t>s] problem.</w:t>
      </w:r>
      <w:r>
        <w:rPr>
          <w:rFonts w:ascii="Arial" w:hAnsi="Arial" w:hint="default"/>
          <w:sz w:val="22"/>
          <w:szCs w:val="22"/>
          <w:rtl w:val="0"/>
          <w:lang w:val="en-US"/>
        </w:rPr>
        <w:t> </w:t>
      </w:r>
      <w:r>
        <w:rPr>
          <w:rFonts w:ascii="Arial" w:hAnsi="Arial"/>
          <w:sz w:val="22"/>
          <w:szCs w:val="22"/>
          <w:rtl w:val="0"/>
          <w:lang w:val="en-US"/>
        </w:rPr>
        <w:t xml:space="preserve">None of his sibling-in-laws are willing to provide regular care for Kai. Keith explains that his father-in-law </w:t>
      </w:r>
      <w:r>
        <w:rPr>
          <w:rFonts w:ascii="Arial" w:hAnsi="Arial" w:hint="default"/>
          <w:sz w:val="22"/>
          <w:szCs w:val="22"/>
          <w:rtl w:val="0"/>
          <w:lang w:val="en-US"/>
        </w:rPr>
        <w:t>“</w:t>
      </w:r>
      <w:r>
        <w:rPr>
          <w:rFonts w:ascii="Arial" w:hAnsi="Arial"/>
          <w:sz w:val="22"/>
          <w:szCs w:val="22"/>
          <w:rtl w:val="0"/>
          <w:lang w:val="en-US"/>
        </w:rPr>
        <w:t>chose</w:t>
      </w:r>
      <w:r>
        <w:rPr>
          <w:rFonts w:ascii="Arial" w:hAnsi="Arial" w:hint="default"/>
          <w:sz w:val="22"/>
          <w:szCs w:val="22"/>
          <w:rtl w:val="0"/>
          <w:lang w:val="en-US"/>
        </w:rPr>
        <w:t xml:space="preserve">” </w:t>
      </w:r>
      <w:r>
        <w:rPr>
          <w:rFonts w:ascii="Arial" w:hAnsi="Arial"/>
          <w:sz w:val="22"/>
          <w:szCs w:val="22"/>
          <w:rtl w:val="0"/>
          <w:lang w:val="en-US"/>
        </w:rPr>
        <w:t>him to serve as the caregiver:</w:t>
      </w:r>
      <w:r>
        <w:rPr>
          <w:rFonts w:ascii="Arial" w:hAnsi="Arial" w:hint="default"/>
          <w:sz w:val="22"/>
          <w:szCs w:val="22"/>
          <w:rtl w:val="0"/>
          <w:lang w:val="en-US"/>
        </w:rPr>
        <w:t> </w:t>
      </w:r>
      <w:r>
        <w:rPr>
          <w:rFonts w:ascii="Arial" w:hAnsi="Arial"/>
          <w:sz w:val="22"/>
          <w:szCs w:val="22"/>
          <w:rtl w:val="0"/>
          <w:lang w:val="en-US"/>
        </w:rPr>
        <w:t>I have been helping him for years.</w:t>
      </w:r>
      <w:r>
        <w:rPr>
          <w:rFonts w:ascii="Arial" w:hAnsi="Arial" w:hint="default"/>
          <w:sz w:val="22"/>
          <w:szCs w:val="22"/>
          <w:rtl w:val="0"/>
          <w:lang w:val="en-US"/>
        </w:rPr>
        <w:t> </w:t>
      </w:r>
      <w:r>
        <w:rPr>
          <w:rFonts w:ascii="Arial" w:hAnsi="Arial"/>
          <w:sz w:val="22"/>
          <w:szCs w:val="22"/>
          <w:rtl w:val="0"/>
          <w:lang w:val="en-US"/>
        </w:rPr>
        <w:t>According to Keith:</w:t>
      </w:r>
      <w:r>
        <w:rPr>
          <w:rFonts w:ascii="Arial" w:hAnsi="Arial" w:hint="default"/>
          <w:sz w:val="22"/>
          <w:szCs w:val="22"/>
          <w:rtl w:val="0"/>
          <w:lang w:val="en-US"/>
        </w:rPr>
        <w:t> </w:t>
      </w:r>
      <w:r>
        <w:rPr>
          <w:rFonts w:ascii="Arial" w:hAnsi="Arial" w:hint="default"/>
          <w:sz w:val="22"/>
          <w:szCs w:val="22"/>
          <w:shd w:val="clear" w:color="auto" w:fill="ffff00"/>
          <w:rtl w:val="0"/>
          <w:lang w:val="en-US"/>
        </w:rPr>
        <w:t>“</w:t>
      </w:r>
      <w:r>
        <w:rPr>
          <w:rFonts w:ascii="Arial" w:hAnsi="Arial"/>
          <w:sz w:val="22"/>
          <w:szCs w:val="22"/>
          <w:shd w:val="clear" w:color="auto" w:fill="ffff00"/>
          <w:rtl w:val="0"/>
          <w:lang w:val="en-US"/>
        </w:rPr>
        <w:t>If</w:t>
      </w:r>
      <w:r>
        <w:rPr>
          <w:rFonts w:ascii="Arial" w:hAnsi="Arial"/>
          <w:sz w:val="22"/>
          <w:szCs w:val="22"/>
          <w:rtl w:val="0"/>
          <w:lang w:val="en-US"/>
        </w:rPr>
        <w:t xml:space="preserve"> it is related to medical or his treatment, I tell him everything. But everything else, I just keep to myself.</w:t>
      </w:r>
      <w:r>
        <w:rPr>
          <w:rFonts w:ascii="Arial" w:hAnsi="Arial" w:hint="default"/>
          <w:sz w:val="22"/>
          <w:szCs w:val="22"/>
          <w:rtl w:val="0"/>
          <w:lang w:val="en-US"/>
        </w:rPr>
        <w:t>”</w:t>
      </w:r>
    </w:p>
    <w:p>
      <w:pPr>
        <w:pStyle w:val="Body"/>
        <w:rPr>
          <w:rFonts w:ascii="Arial" w:cs="Arial" w:hAnsi="Arial" w:eastAsia="Arial"/>
        </w:rPr>
      </w:pPr>
    </w:p>
    <w:p>
      <w:pPr>
        <w:pStyle w:val="Body"/>
      </w:pPr>
      <w:r>
        <w:rPr>
          <w:rFonts w:ascii="Arial" w:hAnsi="Arial"/>
          <w:rtl w:val="0"/>
          <w:lang w:val="en-US"/>
        </w:rPr>
        <w:t xml:space="preserve">I got to where the post-test page will be </w:t>
      </w:r>
      <w:r>
        <w:rPr>
          <w:rFonts w:ascii="Arial Unicode MS" w:cs="Arial Unicode MS" w:hAnsi="Arial Unicode MS" w:eastAsia="Arial Unicode MS" w:hint="default"/>
          <w:b w:val="0"/>
          <w:bCs w:val="0"/>
          <w:i w:val="0"/>
          <w:iCs w:val="0"/>
          <w:rtl w:val="0"/>
          <w:lang w:val="en-US"/>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tabs>
          <w:tab w:val="left" w:pos="720"/>
        </w:tabs>
        <w:ind w:left="63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35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s>
        <w:ind w:left="2076"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s>
        <w:ind w:left="279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51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s>
        <w:ind w:left="4236"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s>
        <w:ind w:left="495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67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s>
        <w:ind w:left="6396"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