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C32B" w14:textId="77777777" w:rsidR="005A5CF9" w:rsidRPr="0072384C" w:rsidRDefault="005A5CF9" w:rsidP="005A5CF9">
      <w:pPr>
        <w:rPr>
          <w:sz w:val="32"/>
          <w:szCs w:val="32"/>
          <w:lang w:val="en-GB"/>
        </w:rPr>
      </w:pPr>
      <w:r w:rsidRPr="0072384C">
        <w:rPr>
          <w:sz w:val="32"/>
          <w:szCs w:val="32"/>
          <w:lang w:val="en-GB"/>
        </w:rPr>
        <w:t>User Manual</w:t>
      </w:r>
    </w:p>
    <w:p w14:paraId="20480637" w14:textId="429A8CED" w:rsidR="005A5CF9" w:rsidRPr="0078039C" w:rsidRDefault="005A5CF9" w:rsidP="005A5CF9">
      <w:pPr>
        <w:spacing w:after="0"/>
        <w:rPr>
          <w:lang w:val="en-GB"/>
        </w:rPr>
      </w:pPr>
      <w:r w:rsidRPr="0072384C">
        <w:rPr>
          <w:lang w:val="en-GB"/>
        </w:rPr>
        <w:t xml:space="preserve">All the </w:t>
      </w:r>
      <w:r w:rsidRPr="0078039C">
        <w:rPr>
          <w:lang w:val="en-GB"/>
        </w:rPr>
        <w:t>necessary code files will be given along with this document.</w:t>
      </w:r>
      <w:r w:rsidRPr="005A5CF9">
        <w:rPr>
          <w:lang w:val="en-GB"/>
        </w:rPr>
        <w:t xml:space="preserve"> To create this simulation, the simcx framework </w:t>
      </w:r>
      <w:r>
        <w:rPr>
          <w:lang w:val="en-GB"/>
        </w:rPr>
        <w:t>was</w:t>
      </w:r>
      <w:r w:rsidRPr="005A5CF9">
        <w:rPr>
          <w:lang w:val="en-GB"/>
        </w:rPr>
        <w:t xml:space="preserve"> used</w:t>
      </w:r>
      <w:r w:rsidR="00887DCD">
        <w:rPr>
          <w:lang w:val="en-GB"/>
        </w:rPr>
        <w:t xml:space="preserve"> along with matplotlib</w:t>
      </w:r>
      <w:r w:rsidRPr="005A5CF9">
        <w:rPr>
          <w:lang w:val="en-GB"/>
        </w:rPr>
        <w:t>.</w:t>
      </w:r>
      <w:r w:rsidRPr="0078039C">
        <w:rPr>
          <w:lang w:val="en-GB"/>
        </w:rPr>
        <w:t xml:space="preserve"> Here is a preview of the</w:t>
      </w:r>
      <w:r>
        <w:rPr>
          <w:lang w:val="en-GB"/>
        </w:rPr>
        <w:t xml:space="preserve"> application files</w:t>
      </w:r>
      <w:r w:rsidRPr="0078039C">
        <w:rPr>
          <w:lang w:val="en-GB"/>
        </w:rPr>
        <w:t>:</w:t>
      </w:r>
    </w:p>
    <w:p w14:paraId="06232B4C" w14:textId="77777777" w:rsidR="005A5CF9" w:rsidRPr="0078039C" w:rsidRDefault="005A5CF9" w:rsidP="005A5CF9">
      <w:pPr>
        <w:spacing w:after="0"/>
        <w:rPr>
          <w:lang w:val="en-GB"/>
        </w:rPr>
      </w:pPr>
    </w:p>
    <w:p w14:paraId="0E40C8BF" w14:textId="59AE15F1" w:rsidR="005A5CF9" w:rsidRPr="0078039C" w:rsidRDefault="005A5CF9" w:rsidP="005A5CF9">
      <w:pPr>
        <w:spacing w:after="0"/>
        <w:rPr>
          <w:lang w:val="en-GB"/>
        </w:rPr>
      </w:pPr>
      <w:r w:rsidRPr="0078039C">
        <w:rPr>
          <w:lang w:val="en-GB"/>
        </w:rPr>
        <w:t xml:space="preserve">• </w:t>
      </w:r>
      <w:r>
        <w:rPr>
          <w:lang w:val="en-GB"/>
        </w:rPr>
        <w:t>main</w:t>
      </w:r>
      <w:r w:rsidRPr="0078039C">
        <w:rPr>
          <w:lang w:val="en-GB"/>
        </w:rPr>
        <w:t xml:space="preserve">.py: </w:t>
      </w:r>
      <w:r w:rsidRPr="005A5CF9">
        <w:rPr>
          <w:lang w:val="en-GB"/>
        </w:rPr>
        <w:t>This file contains the basic setup to run the simulation.</w:t>
      </w:r>
      <w:r>
        <w:rPr>
          <w:lang w:val="en-GB"/>
        </w:rPr>
        <w:t xml:space="preserve"> </w:t>
      </w:r>
      <w:r w:rsidRPr="005A5CF9">
        <w:rPr>
          <w:lang w:val="en-GB"/>
        </w:rPr>
        <w:t xml:space="preserve">Here is </w:t>
      </w:r>
      <w:r>
        <w:rPr>
          <w:lang w:val="en-GB"/>
        </w:rPr>
        <w:t xml:space="preserve">where it’s </w:t>
      </w:r>
      <w:r w:rsidRPr="005A5CF9">
        <w:rPr>
          <w:lang w:val="en-GB"/>
        </w:rPr>
        <w:t xml:space="preserve">possible to change the variables which influence the </w:t>
      </w:r>
      <w:r>
        <w:rPr>
          <w:lang w:val="en-GB"/>
        </w:rPr>
        <w:t>environment.</w:t>
      </w:r>
      <w:r w:rsidR="003B2F29">
        <w:rPr>
          <w:lang w:val="en-GB"/>
        </w:rPr>
        <w:t xml:space="preserve"> Its’ also where the Euler custom simcx iterator used to simulate the environment is. </w:t>
      </w:r>
    </w:p>
    <w:p w14:paraId="1C9D4B8B" w14:textId="77777777" w:rsidR="005A5CF9" w:rsidRPr="0078039C" w:rsidRDefault="005A5CF9" w:rsidP="005A5CF9">
      <w:pPr>
        <w:spacing w:after="0"/>
        <w:rPr>
          <w:lang w:val="en-GB"/>
        </w:rPr>
      </w:pPr>
    </w:p>
    <w:p w14:paraId="5967C313" w14:textId="77777777" w:rsidR="005A5CF9" w:rsidRPr="0078039C" w:rsidRDefault="005A5CF9" w:rsidP="005A5CF9">
      <w:pPr>
        <w:spacing w:after="0"/>
        <w:rPr>
          <w:lang w:val="en-GB"/>
        </w:rPr>
      </w:pPr>
      <w:r w:rsidRPr="0078039C">
        <w:rPr>
          <w:sz w:val="32"/>
          <w:szCs w:val="32"/>
          <w:lang w:val="en-GB"/>
        </w:rPr>
        <w:t>Execu</w:t>
      </w:r>
      <w:r>
        <w:rPr>
          <w:sz w:val="32"/>
          <w:szCs w:val="32"/>
          <w:lang w:val="en-GB"/>
        </w:rPr>
        <w:t>tion</w:t>
      </w:r>
    </w:p>
    <w:p w14:paraId="10AF1911" w14:textId="7A6B9590" w:rsidR="005A5CF9" w:rsidRDefault="005A5CF9" w:rsidP="005A5CF9">
      <w:pPr>
        <w:spacing w:after="0"/>
        <w:rPr>
          <w:lang w:val="en-GB"/>
        </w:rPr>
      </w:pPr>
      <w:r>
        <w:rPr>
          <w:lang w:val="en-GB"/>
        </w:rPr>
        <w:t>To run our application, one needs only to execute the main.py file and press space after the graph pops out, after all the intended changes to the parameters are finished. After the execution starts, iteration milestones will be printed on the console while the graph interface shows the entire simulation.</w:t>
      </w:r>
    </w:p>
    <w:p w14:paraId="0C55BFB6" w14:textId="326A1AC2" w:rsidR="00D373E9" w:rsidRDefault="00D373E9" w:rsidP="005A5CF9">
      <w:pPr>
        <w:spacing w:after="0"/>
        <w:rPr>
          <w:lang w:val="en-GB"/>
        </w:rPr>
      </w:pPr>
      <w:r>
        <w:rPr>
          <w:lang w:val="en-GB"/>
        </w:rPr>
        <w:t>To switch to the phase space simulation, uncomment “</w:t>
      </w:r>
      <w:r w:rsidRPr="00D373E9">
        <w:rPr>
          <w:lang w:val="en-GB"/>
        </w:rPr>
        <w:t>visualize = PhaseSpace</w:t>
      </w:r>
      <w:r>
        <w:rPr>
          <w:lang w:val="en-GB"/>
        </w:rPr>
        <w:t>”</w:t>
      </w:r>
      <w:r w:rsidR="00952F55">
        <w:rPr>
          <w:lang w:val="en-GB"/>
        </w:rPr>
        <w:t>, inside of the “simcx” block</w:t>
      </w:r>
    </w:p>
    <w:p w14:paraId="28615BFF" w14:textId="2087A525" w:rsidR="005A5CF9" w:rsidRPr="0078039C" w:rsidRDefault="00952F55" w:rsidP="005A5CF9">
      <w:pPr>
        <w:spacing w:after="0"/>
        <w:rPr>
          <w:lang w:val="en-GB"/>
        </w:rPr>
      </w:pPr>
      <w:r>
        <w:rPr>
          <w:lang w:val="en-GB"/>
        </w:rPr>
        <w:t xml:space="preserve">To utilize matplotlib mode, uncomment the “matplotlib” block, and comment the “simcx” block. </w:t>
      </w:r>
    </w:p>
    <w:p w14:paraId="35BFE63D" w14:textId="77777777" w:rsidR="00EF7EA4" w:rsidRPr="005A5CF9" w:rsidRDefault="00EF7EA4">
      <w:pPr>
        <w:rPr>
          <w:lang w:val="en-GB"/>
        </w:rPr>
      </w:pPr>
    </w:p>
    <w:sectPr w:rsidR="00EF7EA4" w:rsidRPr="005A5C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73"/>
    <w:rsid w:val="003B2F29"/>
    <w:rsid w:val="005A5CF9"/>
    <w:rsid w:val="00887DCD"/>
    <w:rsid w:val="00952F55"/>
    <w:rsid w:val="00D373E9"/>
    <w:rsid w:val="00EF7EA4"/>
    <w:rsid w:val="00F02F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A4C1"/>
  <w15:chartTrackingRefBased/>
  <w15:docId w15:val="{BBDE8B0F-EF97-4D39-831A-8B15ABBE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F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150</Words>
  <Characters>813</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Prata</dc:creator>
  <cp:keywords/>
  <dc:description/>
  <cp:lastModifiedBy>Hugo Prata</cp:lastModifiedBy>
  <cp:revision>7</cp:revision>
  <dcterms:created xsi:type="dcterms:W3CDTF">2021-05-13T16:05:00Z</dcterms:created>
  <dcterms:modified xsi:type="dcterms:W3CDTF">2021-05-15T20:15:00Z</dcterms:modified>
</cp:coreProperties>
</file>