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863847" cy="73609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3847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719327</wp:posOffset>
                </wp:positionH>
                <wp:positionV relativeFrom="paragraph">
                  <wp:posOffset>233692</wp:posOffset>
                </wp:positionV>
                <wp:extent cx="5524500" cy="148463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524500" cy="1484630"/>
                          <a:chExt cx="5524500" cy="148463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606" cy="740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786" y="0"/>
                            <a:ext cx="2783332" cy="740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3712"/>
                            <a:ext cx="3208274" cy="740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930" y="743712"/>
                            <a:ext cx="1642237" cy="740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8.400976pt;width:435pt;height:116.9pt;mso-position-horizontal-relative:page;mso-position-vertical-relative:paragraph;z-index:-15728640;mso-wrap-distance-left:0;mso-wrap-distance-right:0" id="docshapegroup2" coordorigin="1133,368" coordsize="8700,2338">
                <v:shape style="position:absolute;left:1132;top:368;width:5036;height:1167" type="#_x0000_t75" id="docshape3" stroked="false">
                  <v:imagedata r:id="rId7" o:title=""/>
                </v:shape>
                <v:shape style="position:absolute;left:5449;top:368;width:4384;height:1167" type="#_x0000_t75" id="docshape4" stroked="false">
                  <v:imagedata r:id="rId8" o:title=""/>
                </v:shape>
                <v:shape style="position:absolute;left:1132;top:1539;width:5053;height:1167" type="#_x0000_t75" id="docshape5" stroked="false">
                  <v:imagedata r:id="rId9" o:title=""/>
                </v:shape>
                <v:shape style="position:absolute;left:5463;top:1539;width:2587;height:1167" type="#_x0000_t75" id="docshape6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spacing w:before="41"/>
        <w:ind w:left="138" w:right="711" w:firstLine="0"/>
        <w:jc w:val="both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Calculateur Embarqué Connecté Wireless pour les Transports Publics / Passerelle de Communication pour Véhicules VCG.</w:t>
      </w:r>
    </w:p>
    <w:p>
      <w:pPr>
        <w:pStyle w:val="BodyText"/>
        <w:spacing w:before="20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3133725</wp:posOffset>
            </wp:positionH>
            <wp:positionV relativeFrom="paragraph">
              <wp:posOffset>290388</wp:posOffset>
            </wp:positionV>
            <wp:extent cx="1295378" cy="555307"/>
            <wp:effectExtent l="0" t="0" r="0" b="0"/>
            <wp:wrapTopAndBottom/>
            <wp:docPr id="12" name="Image 12" descr="Programme ITxPT interopérabilité SAE SIV Billettique - SPEC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Programme ITxPT interopérabilité SAE SIV Billettique - SPEC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78" cy="55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1898650</wp:posOffset>
            </wp:positionH>
            <wp:positionV relativeFrom="paragraph">
              <wp:posOffset>1054293</wp:posOffset>
            </wp:positionV>
            <wp:extent cx="3725980" cy="119824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980" cy="119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  <w:rPr>
          <w:rFonts w:ascii="Arial"/>
          <w:b/>
          <w:sz w:val="20"/>
        </w:rPr>
      </w:pPr>
    </w:p>
    <w:p>
      <w:pPr>
        <w:pStyle w:val="Heading1"/>
        <w:spacing w:before="253"/>
      </w:pPr>
      <w:r>
        <w:rPr>
          <w:color w:val="EC3937"/>
          <w:spacing w:val="-2"/>
          <w:w w:val="105"/>
        </w:rPr>
        <w:t>Caractéristiques</w:t>
      </w:r>
    </w:p>
    <w:p>
      <w:pPr>
        <w:pStyle w:val="BodyText"/>
        <w:spacing w:before="8"/>
        <w:rPr>
          <w:rFonts w:ascii="Tahoma"/>
          <w:b/>
          <w:sz w:val="12"/>
        </w:rPr>
      </w:pP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701040</wp:posOffset>
                </wp:positionH>
                <wp:positionV relativeFrom="paragraph">
                  <wp:posOffset>112637</wp:posOffset>
                </wp:positionV>
                <wp:extent cx="6158230" cy="1841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158230" y="1841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C6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8.869062pt;width:484.9pt;height:1.45pt;mso-position-horizontal-relative:page;mso-position-vertical-relative:paragraph;z-index:-15727104;mso-wrap-distance-left:0;mso-wrap-distance-right:0" id="docshape7" filled="true" fillcolor="#c5c6c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  <w:ind w:left="138"/>
      </w:pPr>
      <w:r>
        <w:rPr>
          <w:rFonts w:ascii="Arial" w:hAnsi="Arial"/>
          <w:b/>
        </w:rPr>
        <w:t>EASYCONNECT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URBANLINK</w:t>
      </w:r>
      <w:r>
        <w:rPr>
          <w:rFonts w:ascii="Arial" w:hAnsi="Arial"/>
          <w:b/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calculateur</w:t>
      </w:r>
      <w:r>
        <w:rPr>
          <w:spacing w:val="40"/>
        </w:rPr>
        <w:t> </w:t>
      </w:r>
      <w:r>
        <w:rPr/>
        <w:t>embarqué</w:t>
      </w:r>
      <w:r>
        <w:rPr>
          <w:spacing w:val="40"/>
        </w:rPr>
        <w:t> </w:t>
      </w:r>
      <w:r>
        <w:rPr/>
        <w:t>connecté</w:t>
      </w:r>
      <w:r>
        <w:rPr>
          <w:spacing w:val="40"/>
        </w:rPr>
        <w:t> </w:t>
      </w:r>
      <w:r>
        <w:rPr/>
        <w:t>/</w:t>
      </w:r>
      <w:r>
        <w:rPr>
          <w:spacing w:val="40"/>
        </w:rPr>
        <w:t> </w:t>
      </w:r>
      <w:r>
        <w:rPr/>
        <w:t>VCG,</w:t>
      </w:r>
      <w:r>
        <w:rPr>
          <w:spacing w:val="40"/>
        </w:rPr>
        <w:t> </w:t>
      </w:r>
      <w:r>
        <w:rPr/>
        <w:t>sans</w:t>
      </w:r>
      <w:r>
        <w:rPr>
          <w:spacing w:val="40"/>
        </w:rPr>
        <w:t> </w:t>
      </w:r>
      <w:r>
        <w:rPr/>
        <w:t>ventilateur permettant la mise en œuvre des principales fonctionnalités </w:t>
      </w:r>
      <w:r>
        <w:rPr>
          <w:rFonts w:ascii="Arial" w:hAnsi="Arial"/>
          <w:b/>
        </w:rPr>
        <w:t>ITxPT </w:t>
      </w:r>
      <w:r>
        <w:rPr/>
        <w:t>(version 2.1.1) :</w:t>
      </w:r>
    </w:p>
    <w:p>
      <w:pPr>
        <w:pStyle w:val="ListParagraph"/>
        <w:numPr>
          <w:ilvl w:val="0"/>
          <w:numId w:val="1"/>
        </w:numPr>
        <w:tabs>
          <w:tab w:pos="1307" w:val="left" w:leader="none"/>
        </w:tabs>
        <w:spacing w:line="240" w:lineRule="auto" w:before="181" w:after="0"/>
        <w:ind w:left="1307" w:right="0" w:hanging="31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6091554</wp:posOffset>
            </wp:positionH>
            <wp:positionV relativeFrom="paragraph">
              <wp:posOffset>-1216759</wp:posOffset>
            </wp:positionV>
            <wp:extent cx="687070" cy="638810"/>
            <wp:effectExtent l="0" t="0" r="0" b="0"/>
            <wp:wrapNone/>
            <wp:docPr id="15" name="Image 15" descr="Une image contenant text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Une image contenant texte  Description générée automatiquemen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7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Module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Inventory</w:t>
      </w:r>
    </w:p>
    <w:p>
      <w:pPr>
        <w:pStyle w:val="ListParagraph"/>
        <w:numPr>
          <w:ilvl w:val="0"/>
          <w:numId w:val="1"/>
        </w:numPr>
        <w:tabs>
          <w:tab w:pos="1307" w:val="left" w:leader="none"/>
        </w:tabs>
        <w:spacing w:line="240" w:lineRule="auto" w:before="37" w:after="0"/>
        <w:ind w:left="1307" w:right="0" w:hanging="31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Service</w:t>
      </w:r>
    </w:p>
    <w:p>
      <w:pPr>
        <w:pStyle w:val="ListParagraph"/>
        <w:numPr>
          <w:ilvl w:val="0"/>
          <w:numId w:val="1"/>
        </w:numPr>
        <w:tabs>
          <w:tab w:pos="1307" w:val="left" w:leader="none"/>
        </w:tabs>
        <w:spacing w:line="240" w:lineRule="auto" w:before="40" w:after="0"/>
        <w:ind w:left="1307" w:right="0" w:hanging="31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Géolocalisation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pacing w:val="-4"/>
          <w:sz w:val="22"/>
        </w:rPr>
        <w:t>GNSS</w:t>
      </w:r>
    </w:p>
    <w:p>
      <w:pPr>
        <w:pStyle w:val="ListParagraph"/>
        <w:numPr>
          <w:ilvl w:val="0"/>
          <w:numId w:val="1"/>
        </w:numPr>
        <w:tabs>
          <w:tab w:pos="1307" w:val="left" w:leader="none"/>
        </w:tabs>
        <w:spacing w:line="240" w:lineRule="auto" w:before="43" w:after="0"/>
        <w:ind w:left="1307" w:right="0" w:hanging="31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Collecte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données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FMStoIP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complète</w:t>
      </w:r>
    </w:p>
    <w:p>
      <w:pPr>
        <w:pStyle w:val="ListParagraph"/>
        <w:numPr>
          <w:ilvl w:val="0"/>
          <w:numId w:val="1"/>
        </w:numPr>
        <w:tabs>
          <w:tab w:pos="1307" w:val="left" w:leader="none"/>
        </w:tabs>
        <w:spacing w:line="240" w:lineRule="auto" w:before="40" w:after="0"/>
        <w:ind w:left="1307" w:right="0" w:hanging="31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4"/>
          <w:sz w:val="22"/>
        </w:rPr>
        <w:t>MQTT</w:t>
      </w:r>
    </w:p>
    <w:p>
      <w:pPr>
        <w:pStyle w:val="ListParagraph"/>
        <w:numPr>
          <w:ilvl w:val="0"/>
          <w:numId w:val="1"/>
        </w:numPr>
        <w:tabs>
          <w:tab w:pos="1307" w:val="left" w:leader="none"/>
        </w:tabs>
        <w:spacing w:line="240" w:lineRule="auto" w:before="39" w:after="0"/>
        <w:ind w:left="1307" w:right="0" w:hanging="31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Ports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Gigabit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Managed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Switch</w:t>
      </w:r>
    </w:p>
    <w:p>
      <w:pPr>
        <w:pStyle w:val="BodyText"/>
        <w:spacing w:line="206" w:lineRule="auto" w:before="144"/>
        <w:ind w:left="140" w:right="712"/>
        <w:jc w:val="both"/>
      </w:pPr>
      <w:r>
        <w:rPr/>
        <w:t>Grâce à son puissant processeur Cortex A9, EASYCONNECT URBANLINK offre une solution logicielle</w:t>
      </w:r>
      <w:r>
        <w:rPr>
          <w:spacing w:val="-6"/>
        </w:rPr>
        <w:t> </w:t>
      </w:r>
      <w:r>
        <w:rPr/>
        <w:t>ouverte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</w:t>
      </w:r>
      <w:r>
        <w:rPr>
          <w:spacing w:val="-7"/>
        </w:rPr>
        <w:t> </w:t>
      </w:r>
      <w:r>
        <w:rPr/>
        <w:t>avec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connectivité</w:t>
      </w:r>
      <w:r>
        <w:rPr>
          <w:spacing w:val="-6"/>
        </w:rPr>
        <w:t> </w:t>
      </w:r>
      <w:r>
        <w:rPr/>
        <w:t>améliorée</w:t>
      </w:r>
      <w:r>
        <w:rPr>
          <w:spacing w:val="-9"/>
        </w:rPr>
        <w:t> </w:t>
      </w:r>
      <w:r>
        <w:rPr/>
        <w:t>4G/LTE,</w:t>
      </w:r>
      <w:r>
        <w:rPr>
          <w:spacing w:val="-5"/>
        </w:rPr>
        <w:t> </w:t>
      </w:r>
      <w:r>
        <w:rPr/>
        <w:t>UMTS,</w:t>
      </w:r>
      <w:r>
        <w:rPr>
          <w:spacing w:val="-8"/>
        </w:rPr>
        <w:t> </w:t>
      </w:r>
      <w:r>
        <w:rPr/>
        <w:t>WLAN,</w:t>
      </w:r>
      <w:r>
        <w:rPr>
          <w:spacing w:val="-8"/>
        </w:rPr>
        <w:t> </w:t>
      </w:r>
      <w:r>
        <w:rPr/>
        <w:t>WIFI,</w:t>
      </w:r>
      <w:r>
        <w:rPr>
          <w:spacing w:val="-7"/>
        </w:rPr>
        <w:t> </w:t>
      </w:r>
      <w:r>
        <w:rPr/>
        <w:t>TETRA et des fonctions de géolocalisation avec accéléromètre intégré et gestion du trafic.</w:t>
      </w:r>
    </w:p>
    <w:p>
      <w:pPr>
        <w:pStyle w:val="BodyText"/>
        <w:spacing w:before="6"/>
      </w:pPr>
    </w:p>
    <w:p>
      <w:pPr>
        <w:spacing w:before="0"/>
        <w:ind w:left="140" w:right="628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sélection</w:t>
      </w:r>
      <w:r>
        <w:rPr>
          <w:spacing w:val="-6"/>
          <w:sz w:val="22"/>
        </w:rPr>
        <w:t> </w:t>
      </w:r>
      <w:r>
        <w:rPr>
          <w:sz w:val="22"/>
        </w:rPr>
        <w:t>d'</w:t>
      </w:r>
      <w:r>
        <w:rPr>
          <w:rFonts w:ascii="Arial" w:hAnsi="Arial"/>
          <w:b/>
          <w:sz w:val="22"/>
        </w:rPr>
        <w:t>EASYCONNECT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URBALINK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dans</w:t>
      </w:r>
      <w:r>
        <w:rPr>
          <w:spacing w:val="-6"/>
          <w:sz w:val="22"/>
        </w:rPr>
        <w:t> </w:t>
      </w:r>
      <w:r>
        <w:rPr>
          <w:sz w:val="22"/>
        </w:rPr>
        <w:t>votre</w:t>
      </w:r>
      <w:r>
        <w:rPr>
          <w:spacing w:val="-8"/>
          <w:sz w:val="22"/>
        </w:rPr>
        <w:t> </w:t>
      </w:r>
      <w:r>
        <w:rPr>
          <w:sz w:val="22"/>
        </w:rPr>
        <w:t>architecture</w:t>
      </w:r>
      <w:r>
        <w:rPr>
          <w:spacing w:val="-8"/>
          <w:sz w:val="22"/>
        </w:rPr>
        <w:t> </w:t>
      </w:r>
      <w:r>
        <w:rPr>
          <w:sz w:val="22"/>
        </w:rPr>
        <w:t>est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atout</w:t>
      </w:r>
      <w:r>
        <w:rPr>
          <w:spacing w:val="-7"/>
          <w:sz w:val="22"/>
        </w:rPr>
        <w:t> </w:t>
      </w:r>
      <w:r>
        <w:rPr>
          <w:sz w:val="22"/>
        </w:rPr>
        <w:t>pour</w:t>
      </w:r>
      <w:r>
        <w:rPr>
          <w:spacing w:val="-7"/>
          <w:sz w:val="22"/>
        </w:rPr>
        <w:t> </w:t>
      </w:r>
      <w:r>
        <w:rPr>
          <w:sz w:val="22"/>
        </w:rPr>
        <w:t>une</w:t>
      </w:r>
      <w:r>
        <w:rPr>
          <w:spacing w:val="-8"/>
          <w:sz w:val="22"/>
        </w:rPr>
        <w:t> </w:t>
      </w:r>
      <w:r>
        <w:rPr>
          <w:sz w:val="22"/>
        </w:rPr>
        <w:t>conformité et </w:t>
      </w:r>
      <w:r>
        <w:rPr>
          <w:rFonts w:ascii="Arial" w:hAnsi="Arial"/>
          <w:b/>
          <w:sz w:val="22"/>
        </w:rPr>
        <w:t>interopérabilité </w:t>
      </w:r>
      <w:r>
        <w:rPr>
          <w:sz w:val="22"/>
        </w:rPr>
        <w:t>complète du logiciel et du matériel I/F du système.</w:t>
      </w:r>
    </w:p>
    <w:p>
      <w:pPr>
        <w:pStyle w:val="BodyText"/>
        <w:spacing w:before="137"/>
        <w:ind w:left="140"/>
      </w:pPr>
      <w:r>
        <w:rPr/>
        <w:t>Les</w:t>
      </w:r>
      <w:r>
        <w:rPr>
          <w:spacing w:val="-5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sorties</w:t>
      </w:r>
      <w:r>
        <w:rPr>
          <w:spacing w:val="-3"/>
        </w:rPr>
        <w:t> </w:t>
      </w:r>
      <w:r>
        <w:rPr/>
        <w:t>sont</w:t>
      </w:r>
      <w:r>
        <w:rPr>
          <w:spacing w:val="-2"/>
        </w:rPr>
        <w:t> </w:t>
      </w:r>
      <w:r>
        <w:rPr/>
        <w:t>assurées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4</w:t>
      </w:r>
      <w:r>
        <w:rPr>
          <w:spacing w:val="-3"/>
        </w:rPr>
        <w:t> </w:t>
      </w:r>
      <w:r>
        <w:rPr/>
        <w:t>ports</w:t>
      </w:r>
      <w:r>
        <w:rPr>
          <w:spacing w:val="-7"/>
        </w:rPr>
        <w:t> </w:t>
      </w:r>
      <w:r>
        <w:rPr/>
        <w:t>Ethernet,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USB,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UART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bus</w:t>
      </w:r>
      <w:r>
        <w:rPr>
          <w:spacing w:val="-4"/>
        </w:rPr>
        <w:t> CAN.</w:t>
      </w:r>
    </w:p>
    <w:p>
      <w:pPr>
        <w:pStyle w:val="BodyText"/>
        <w:spacing w:after="0"/>
        <w:sectPr>
          <w:footerReference w:type="default" r:id="rId5"/>
          <w:type w:val="continuous"/>
          <w:pgSz w:w="11920" w:h="16850"/>
          <w:pgMar w:header="0" w:footer="864" w:top="560" w:bottom="1060" w:left="992" w:right="283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pStyle w:val="BodyText"/>
        <w:ind w:left="1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83304" cy="1259205"/>
                <wp:effectExtent l="0" t="0" r="0" b="7619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583304" cy="1259205"/>
                          <a:chExt cx="3583304" cy="125920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2110105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EC3937"/>
                                  <w:spacing w:val="-2"/>
                                  <w:w w:val="105"/>
                                  <w:sz w:val="60"/>
                                </w:rPr>
                                <w:t>Avantages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809498" y="1074957"/>
                            <a:ext cx="27736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z w:val="26"/>
                                </w:rPr>
                                <w:t>Base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z w:val="26"/>
                                </w:rPr>
                                <w:t>Logicielle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z w:val="26"/>
                                </w:rPr>
                                <w:t>ouverte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z w:val="26"/>
                                </w:rPr>
                                <w:t>sous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D3937"/>
                                  <w:spacing w:val="-2"/>
                                  <w:sz w:val="26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2.150pt;height:99.15pt;mso-position-horizontal-relative:char;mso-position-vertical-relative:line" id="docshapegroup10" coordorigin="0,0" coordsize="5643,1983">
                <v:shape style="position:absolute;left:0;top:0;width:3323;height:725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60"/>
                          </w:rPr>
                        </w:pPr>
                        <w:r>
                          <w:rPr>
                            <w:rFonts w:ascii="Tahoma"/>
                            <w:b/>
                            <w:color w:val="EC3937"/>
                            <w:spacing w:val="-2"/>
                            <w:w w:val="105"/>
                            <w:sz w:val="60"/>
                          </w:rPr>
                          <w:t>Avantages</w:t>
                        </w:r>
                      </w:p>
                    </w:txbxContent>
                  </v:textbox>
                  <w10:wrap type="none"/>
                </v:shape>
                <v:shape style="position:absolute;left:1274;top:1692;width:4368;height:290" type="#_x0000_t202" id="docshape12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ED3937"/>
                            <w:sz w:val="26"/>
                          </w:rPr>
                          <w:t>Base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D3937"/>
                            <w:sz w:val="26"/>
                          </w:rPr>
                          <w:t>Logicielle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D3937"/>
                            <w:sz w:val="26"/>
                          </w:rPr>
                          <w:t>ouverte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D3937"/>
                            <w:sz w:val="26"/>
                          </w:rPr>
                          <w:t>sous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D3937"/>
                            <w:spacing w:val="-2"/>
                            <w:sz w:val="26"/>
                          </w:rPr>
                          <w:t>Linux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26"/>
        </w:rPr>
      </w:pPr>
    </w:p>
    <w:p>
      <w:pPr>
        <w:spacing w:line="494" w:lineRule="auto" w:before="0"/>
        <w:ind w:left="1415" w:right="386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1" simplePos="0" relativeHeight="487265792">
            <wp:simplePos x="0" y="0"/>
            <wp:positionH relativeFrom="page">
              <wp:posOffset>1002664</wp:posOffset>
            </wp:positionH>
            <wp:positionV relativeFrom="paragraph">
              <wp:posOffset>-438455</wp:posOffset>
            </wp:positionV>
            <wp:extent cx="225859" cy="198881"/>
            <wp:effectExtent l="0" t="0" r="0" b="0"/>
            <wp:wrapNone/>
            <wp:docPr id="26" name="Image 26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59" cy="198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1002664</wp:posOffset>
            </wp:positionH>
            <wp:positionV relativeFrom="paragraph">
              <wp:posOffset>-46660</wp:posOffset>
            </wp:positionV>
            <wp:extent cx="228600" cy="200659"/>
            <wp:effectExtent l="0" t="0" r="0" b="0"/>
            <wp:wrapNone/>
            <wp:docPr id="27" name="Image 27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1002664</wp:posOffset>
            </wp:positionH>
            <wp:positionV relativeFrom="paragraph">
              <wp:posOffset>344499</wp:posOffset>
            </wp:positionV>
            <wp:extent cx="228600" cy="201295"/>
            <wp:effectExtent l="0" t="0" r="0" b="0"/>
            <wp:wrapNone/>
            <wp:docPr id="28" name="Image 28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1002664</wp:posOffset>
            </wp:positionH>
            <wp:positionV relativeFrom="paragraph">
              <wp:posOffset>736294</wp:posOffset>
            </wp:positionV>
            <wp:extent cx="228600" cy="201294"/>
            <wp:effectExtent l="0" t="0" r="0" b="0"/>
            <wp:wrapNone/>
            <wp:docPr id="29" name="Image 29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701040</wp:posOffset>
                </wp:positionH>
                <wp:positionV relativeFrom="paragraph">
                  <wp:posOffset>-2154860</wp:posOffset>
                </wp:positionV>
                <wp:extent cx="6403975" cy="206121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03975" cy="2061210"/>
                          <a:chExt cx="6403975" cy="20612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64285"/>
                            <a:ext cx="61582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841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6158230" y="18415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6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060" y="0"/>
                            <a:ext cx="3256788" cy="206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00001pt;margin-top:-169.674088pt;width:504.25pt;height:162.3pt;mso-position-horizontal-relative:page;mso-position-vertical-relative:paragraph;z-index:15739392" id="docshapegroup13" coordorigin="1104,-3393" coordsize="10085,3246">
                <v:rect style="position:absolute;left:1104;top:-1403;width:9698;height:29" id="docshape14" filled="true" fillcolor="#c5c6c8" stroked="false">
                  <v:fill type="solid"/>
                </v:rect>
                <v:shape style="position:absolute;left:6060;top:-3394;width:5129;height:3246" type="#_x0000_t75" id="docshape15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ED3937"/>
          <w:sz w:val="26"/>
        </w:rPr>
        <w:t>Calculateur</w:t>
      </w:r>
      <w:r>
        <w:rPr>
          <w:rFonts w:ascii="Arial" w:hAnsi="Arial"/>
          <w:b/>
          <w:color w:val="ED3937"/>
          <w:spacing w:val="-11"/>
          <w:sz w:val="26"/>
        </w:rPr>
        <w:t> </w:t>
      </w:r>
      <w:r>
        <w:rPr>
          <w:rFonts w:ascii="Arial" w:hAnsi="Arial"/>
          <w:b/>
          <w:color w:val="ED3937"/>
          <w:sz w:val="26"/>
        </w:rPr>
        <w:t>embarqué</w:t>
      </w:r>
      <w:r>
        <w:rPr>
          <w:rFonts w:ascii="Arial" w:hAnsi="Arial"/>
          <w:b/>
          <w:color w:val="ED3937"/>
          <w:spacing w:val="-11"/>
          <w:sz w:val="26"/>
        </w:rPr>
        <w:t> </w:t>
      </w:r>
      <w:r>
        <w:rPr>
          <w:rFonts w:ascii="Arial" w:hAnsi="Arial"/>
          <w:b/>
          <w:color w:val="ED3937"/>
          <w:sz w:val="26"/>
        </w:rPr>
        <w:t>connecté</w:t>
      </w:r>
      <w:r>
        <w:rPr>
          <w:rFonts w:ascii="Arial" w:hAnsi="Arial"/>
          <w:b/>
          <w:color w:val="ED3937"/>
          <w:spacing w:val="-10"/>
          <w:sz w:val="26"/>
        </w:rPr>
        <w:t> </w:t>
      </w:r>
      <w:r>
        <w:rPr>
          <w:rFonts w:ascii="Arial" w:hAnsi="Arial"/>
          <w:b/>
          <w:color w:val="ED3937"/>
          <w:sz w:val="26"/>
        </w:rPr>
        <w:t>wireless Interopérabilité / Certifié ITxPT 2.1.1</w:t>
      </w:r>
    </w:p>
    <w:p>
      <w:pPr>
        <w:spacing w:before="2"/>
        <w:ind w:left="141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ED3937"/>
          <w:sz w:val="26"/>
        </w:rPr>
        <w:t>Conforme</w:t>
      </w:r>
      <w:r>
        <w:rPr>
          <w:rFonts w:ascii="Arial"/>
          <w:b/>
          <w:color w:val="ED3937"/>
          <w:spacing w:val="-8"/>
          <w:sz w:val="26"/>
        </w:rPr>
        <w:t> </w:t>
      </w:r>
      <w:r>
        <w:rPr>
          <w:rFonts w:ascii="Arial"/>
          <w:b/>
          <w:color w:val="ED3937"/>
          <w:sz w:val="26"/>
        </w:rPr>
        <w:t>EN50155/</w:t>
      </w:r>
      <w:r>
        <w:rPr>
          <w:rFonts w:ascii="Arial"/>
          <w:b/>
          <w:color w:val="ED3937"/>
          <w:spacing w:val="-8"/>
          <w:sz w:val="26"/>
        </w:rPr>
        <w:t> </w:t>
      </w:r>
      <w:r>
        <w:rPr>
          <w:rFonts w:ascii="Arial"/>
          <w:b/>
          <w:color w:val="ED3937"/>
          <w:sz w:val="26"/>
        </w:rPr>
        <w:t>ECE</w:t>
      </w:r>
      <w:r>
        <w:rPr>
          <w:rFonts w:ascii="Arial"/>
          <w:b/>
          <w:color w:val="ED3937"/>
          <w:spacing w:val="-8"/>
          <w:sz w:val="26"/>
        </w:rPr>
        <w:t> </w:t>
      </w:r>
      <w:r>
        <w:rPr>
          <w:rFonts w:ascii="Arial"/>
          <w:b/>
          <w:color w:val="ED3937"/>
          <w:sz w:val="26"/>
        </w:rPr>
        <w:t>R118</w:t>
      </w:r>
      <w:r>
        <w:rPr>
          <w:rFonts w:ascii="Arial"/>
          <w:b/>
          <w:color w:val="ED3937"/>
          <w:spacing w:val="-7"/>
          <w:sz w:val="26"/>
        </w:rPr>
        <w:t> </w:t>
      </w:r>
      <w:r>
        <w:rPr>
          <w:rFonts w:ascii="Arial"/>
          <w:b/>
          <w:color w:val="ED3937"/>
          <w:sz w:val="26"/>
        </w:rPr>
        <w:t>/</w:t>
      </w:r>
      <w:r>
        <w:rPr>
          <w:rFonts w:ascii="Arial"/>
          <w:b/>
          <w:color w:val="ED3937"/>
          <w:spacing w:val="-7"/>
          <w:sz w:val="26"/>
        </w:rPr>
        <w:t> </w:t>
      </w:r>
      <w:r>
        <w:rPr>
          <w:rFonts w:ascii="Arial"/>
          <w:b/>
          <w:color w:val="ED3937"/>
          <w:sz w:val="26"/>
        </w:rPr>
        <w:t>UL94V0</w:t>
      </w:r>
      <w:r>
        <w:rPr>
          <w:rFonts w:ascii="Arial"/>
          <w:b/>
          <w:color w:val="ED3937"/>
          <w:spacing w:val="-8"/>
          <w:sz w:val="26"/>
        </w:rPr>
        <w:t> </w:t>
      </w:r>
      <w:r>
        <w:rPr>
          <w:rFonts w:ascii="Arial"/>
          <w:b/>
          <w:color w:val="ED3937"/>
          <w:sz w:val="26"/>
        </w:rPr>
        <w:t>/</w:t>
      </w:r>
      <w:r>
        <w:rPr>
          <w:rFonts w:ascii="Arial"/>
          <w:b/>
          <w:color w:val="ED3937"/>
          <w:spacing w:val="-8"/>
          <w:sz w:val="26"/>
        </w:rPr>
        <w:t> </w:t>
      </w:r>
      <w:r>
        <w:rPr>
          <w:rFonts w:ascii="Arial"/>
          <w:b/>
          <w:color w:val="ED3937"/>
          <w:sz w:val="26"/>
        </w:rPr>
        <w:t>EN45545-</w:t>
      </w:r>
      <w:r>
        <w:rPr>
          <w:rFonts w:ascii="Arial"/>
          <w:b/>
          <w:color w:val="ED3937"/>
          <w:spacing w:val="-4"/>
          <w:sz w:val="26"/>
        </w:rPr>
        <w:t>2+A1</w:t>
      </w:r>
    </w:p>
    <w:p>
      <w:pPr>
        <w:pStyle w:val="BodyText"/>
        <w:spacing w:before="16"/>
        <w:rPr>
          <w:rFonts w:ascii="Arial"/>
          <w:b/>
          <w:sz w:val="26"/>
        </w:rPr>
      </w:pPr>
    </w:p>
    <w:p>
      <w:pPr>
        <w:spacing w:line="494" w:lineRule="auto" w:before="0"/>
        <w:ind w:left="1415" w:right="628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1002664</wp:posOffset>
            </wp:positionH>
            <wp:positionV relativeFrom="paragraph">
              <wp:posOffset>-46485</wp:posOffset>
            </wp:positionV>
            <wp:extent cx="228600" cy="200660"/>
            <wp:effectExtent l="0" t="0" r="0" b="0"/>
            <wp:wrapNone/>
            <wp:docPr id="33" name="Image 33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1002664</wp:posOffset>
            </wp:positionH>
            <wp:positionV relativeFrom="paragraph">
              <wp:posOffset>344674</wp:posOffset>
            </wp:positionV>
            <wp:extent cx="228600" cy="201295"/>
            <wp:effectExtent l="0" t="0" r="0" b="0"/>
            <wp:wrapNone/>
            <wp:docPr id="34" name="Image 34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1002664</wp:posOffset>
            </wp:positionH>
            <wp:positionV relativeFrom="paragraph">
              <wp:posOffset>736469</wp:posOffset>
            </wp:positionV>
            <wp:extent cx="228600" cy="201295"/>
            <wp:effectExtent l="0" t="0" r="0" b="0"/>
            <wp:wrapNone/>
            <wp:docPr id="35" name="Image 35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ED3937"/>
          <w:sz w:val="26"/>
        </w:rPr>
        <w:t>Processeur</w:t>
      </w:r>
      <w:r>
        <w:rPr>
          <w:rFonts w:ascii="Arial" w:hAnsi="Arial"/>
          <w:b/>
          <w:color w:val="ED3937"/>
          <w:spacing w:val="-7"/>
          <w:sz w:val="26"/>
        </w:rPr>
        <w:t> </w:t>
      </w:r>
      <w:r>
        <w:rPr>
          <w:rFonts w:ascii="Arial" w:hAnsi="Arial"/>
          <w:b/>
          <w:color w:val="ED3937"/>
          <w:sz w:val="26"/>
        </w:rPr>
        <w:t>iMX6</w:t>
      </w:r>
      <w:r>
        <w:rPr>
          <w:rFonts w:ascii="Arial" w:hAnsi="Arial"/>
          <w:b/>
          <w:color w:val="ED3937"/>
          <w:spacing w:val="-7"/>
          <w:sz w:val="26"/>
        </w:rPr>
        <w:t> </w:t>
      </w:r>
      <w:r>
        <w:rPr>
          <w:rFonts w:ascii="Arial" w:hAnsi="Arial"/>
          <w:b/>
          <w:color w:val="ED3937"/>
          <w:sz w:val="26"/>
        </w:rPr>
        <w:t>Quad</w:t>
      </w:r>
      <w:r>
        <w:rPr>
          <w:rFonts w:ascii="Arial" w:hAnsi="Arial"/>
          <w:b/>
          <w:color w:val="ED3937"/>
          <w:spacing w:val="-7"/>
          <w:sz w:val="26"/>
        </w:rPr>
        <w:t> </w:t>
      </w:r>
      <w:r>
        <w:rPr>
          <w:rFonts w:ascii="Arial" w:hAnsi="Arial"/>
          <w:b/>
          <w:color w:val="ED3937"/>
          <w:sz w:val="26"/>
        </w:rPr>
        <w:t>Core</w:t>
      </w:r>
      <w:r>
        <w:rPr>
          <w:rFonts w:ascii="Arial" w:hAnsi="Arial"/>
          <w:b/>
          <w:color w:val="ED3937"/>
          <w:spacing w:val="-7"/>
          <w:sz w:val="26"/>
        </w:rPr>
        <w:t> </w:t>
      </w:r>
      <w:r>
        <w:rPr>
          <w:rFonts w:ascii="Arial" w:hAnsi="Arial"/>
          <w:b/>
          <w:color w:val="ED3937"/>
          <w:sz w:val="26"/>
        </w:rPr>
        <w:t>Arm®</w:t>
      </w:r>
      <w:r>
        <w:rPr>
          <w:rFonts w:ascii="Arial" w:hAnsi="Arial"/>
          <w:b/>
          <w:color w:val="ED3937"/>
          <w:spacing w:val="-6"/>
          <w:sz w:val="26"/>
        </w:rPr>
        <w:t> </w:t>
      </w:r>
      <w:r>
        <w:rPr>
          <w:rFonts w:ascii="Arial" w:hAnsi="Arial"/>
          <w:b/>
          <w:color w:val="ED3937"/>
          <w:sz w:val="26"/>
        </w:rPr>
        <w:t>Cortex®-A9</w:t>
      </w:r>
      <w:r>
        <w:rPr>
          <w:rFonts w:ascii="Arial" w:hAnsi="Arial"/>
          <w:b/>
          <w:color w:val="ED3937"/>
          <w:spacing w:val="-7"/>
          <w:sz w:val="26"/>
        </w:rPr>
        <w:t> </w:t>
      </w:r>
      <w:r>
        <w:rPr>
          <w:rFonts w:ascii="Arial" w:hAnsi="Arial"/>
          <w:b/>
          <w:color w:val="ED3937"/>
          <w:sz w:val="26"/>
        </w:rPr>
        <w:t>de</w:t>
      </w:r>
      <w:r>
        <w:rPr>
          <w:rFonts w:ascii="Arial" w:hAnsi="Arial"/>
          <w:b/>
          <w:color w:val="ED3937"/>
          <w:spacing w:val="-7"/>
          <w:sz w:val="26"/>
        </w:rPr>
        <w:t> </w:t>
      </w:r>
      <w:r>
        <w:rPr>
          <w:rFonts w:ascii="Arial" w:hAnsi="Arial"/>
          <w:b/>
          <w:color w:val="ED3937"/>
          <w:sz w:val="26"/>
        </w:rPr>
        <w:t>qualité</w:t>
      </w:r>
      <w:r>
        <w:rPr>
          <w:rFonts w:ascii="Arial" w:hAnsi="Arial"/>
          <w:b/>
          <w:color w:val="ED3937"/>
          <w:spacing w:val="-7"/>
          <w:sz w:val="26"/>
        </w:rPr>
        <w:t> </w:t>
      </w:r>
      <w:r>
        <w:rPr>
          <w:rFonts w:ascii="Arial" w:hAnsi="Arial"/>
          <w:b/>
          <w:color w:val="ED3937"/>
          <w:sz w:val="26"/>
        </w:rPr>
        <w:t>industrielle 4 Entrées / 4 Sorties opto-couplées</w:t>
      </w:r>
    </w:p>
    <w:p>
      <w:pPr>
        <w:spacing w:before="2"/>
        <w:ind w:left="141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ED3937"/>
          <w:sz w:val="26"/>
        </w:rPr>
        <w:t>4</w:t>
      </w:r>
      <w:r>
        <w:rPr>
          <w:rFonts w:ascii="Arial"/>
          <w:b/>
          <w:color w:val="ED3937"/>
          <w:spacing w:val="-19"/>
          <w:sz w:val="26"/>
        </w:rPr>
        <w:t> </w:t>
      </w:r>
      <w:r>
        <w:rPr>
          <w:rFonts w:ascii="Arial"/>
          <w:b/>
          <w:color w:val="ED3937"/>
          <w:sz w:val="26"/>
        </w:rPr>
        <w:t>Ethernet</w:t>
      </w:r>
      <w:r>
        <w:rPr>
          <w:rFonts w:ascii="Arial"/>
          <w:b/>
          <w:color w:val="ED3937"/>
          <w:spacing w:val="-14"/>
          <w:sz w:val="26"/>
        </w:rPr>
        <w:t> </w:t>
      </w:r>
      <w:r>
        <w:rPr>
          <w:rFonts w:ascii="Arial"/>
          <w:b/>
          <w:color w:val="ED3937"/>
          <w:sz w:val="26"/>
        </w:rPr>
        <w:t>avec</w:t>
      </w:r>
      <w:r>
        <w:rPr>
          <w:rFonts w:ascii="Arial"/>
          <w:b/>
          <w:color w:val="ED3937"/>
          <w:spacing w:val="-12"/>
          <w:sz w:val="26"/>
        </w:rPr>
        <w:t> </w:t>
      </w:r>
      <w:r>
        <w:rPr>
          <w:rFonts w:ascii="Arial"/>
          <w:b/>
          <w:color w:val="ED3937"/>
          <w:sz w:val="26"/>
        </w:rPr>
        <w:t>connecteurs</w:t>
      </w:r>
      <w:r>
        <w:rPr>
          <w:rFonts w:ascii="Arial"/>
          <w:b/>
          <w:color w:val="ED3937"/>
          <w:spacing w:val="-13"/>
          <w:sz w:val="26"/>
        </w:rPr>
        <w:t> </w:t>
      </w:r>
      <w:r>
        <w:rPr>
          <w:rFonts w:ascii="Arial"/>
          <w:b/>
          <w:color w:val="ED3937"/>
          <w:sz w:val="26"/>
        </w:rPr>
        <w:t>robustes</w:t>
      </w:r>
      <w:r>
        <w:rPr>
          <w:rFonts w:ascii="Arial"/>
          <w:b/>
          <w:color w:val="ED3937"/>
          <w:spacing w:val="-11"/>
          <w:sz w:val="26"/>
        </w:rPr>
        <w:t> </w:t>
      </w:r>
      <w:r>
        <w:rPr>
          <w:rFonts w:ascii="Arial"/>
          <w:b/>
          <w:color w:val="ED3937"/>
          <w:spacing w:val="-5"/>
          <w:sz w:val="26"/>
        </w:rPr>
        <w:t>M12</w:t>
      </w:r>
    </w:p>
    <w:p>
      <w:pPr>
        <w:pStyle w:val="BodyText"/>
        <w:spacing w:before="19"/>
        <w:rPr>
          <w:rFonts w:ascii="Arial"/>
          <w:b/>
          <w:sz w:val="26"/>
        </w:rPr>
      </w:pPr>
    </w:p>
    <w:p>
      <w:pPr>
        <w:spacing w:before="0"/>
        <w:ind w:left="141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1002664</wp:posOffset>
            </wp:positionH>
            <wp:positionV relativeFrom="paragraph">
              <wp:posOffset>-46946</wp:posOffset>
            </wp:positionV>
            <wp:extent cx="228600" cy="201295"/>
            <wp:effectExtent l="0" t="0" r="0" b="0"/>
            <wp:wrapNone/>
            <wp:docPr id="36" name="Image 36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ED3937"/>
          <w:sz w:val="26"/>
        </w:rPr>
        <w:t>3</w:t>
      </w:r>
      <w:r>
        <w:rPr>
          <w:rFonts w:ascii="Arial"/>
          <w:b/>
          <w:color w:val="ED3937"/>
          <w:spacing w:val="-9"/>
          <w:sz w:val="26"/>
        </w:rPr>
        <w:t> </w:t>
      </w:r>
      <w:r>
        <w:rPr>
          <w:rFonts w:ascii="Arial"/>
          <w:b/>
          <w:color w:val="ED3937"/>
          <w:sz w:val="26"/>
        </w:rPr>
        <w:t>COM</w:t>
      </w:r>
      <w:r>
        <w:rPr>
          <w:rFonts w:ascii="Arial"/>
          <w:b/>
          <w:color w:val="ED3937"/>
          <w:spacing w:val="-14"/>
          <w:sz w:val="26"/>
        </w:rPr>
        <w:t> </w:t>
      </w:r>
      <w:r>
        <w:rPr>
          <w:rFonts w:ascii="Arial"/>
          <w:b/>
          <w:color w:val="ED3937"/>
          <w:sz w:val="26"/>
        </w:rPr>
        <w:t>RS-232/422/485,</w:t>
      </w:r>
      <w:r>
        <w:rPr>
          <w:rFonts w:ascii="Arial"/>
          <w:b/>
          <w:color w:val="ED3937"/>
          <w:spacing w:val="-6"/>
          <w:sz w:val="26"/>
        </w:rPr>
        <w:t> </w:t>
      </w:r>
      <w:r>
        <w:rPr>
          <w:rFonts w:ascii="Arial"/>
          <w:b/>
          <w:color w:val="ED3937"/>
          <w:sz w:val="26"/>
        </w:rPr>
        <w:t>2</w:t>
      </w:r>
      <w:r>
        <w:rPr>
          <w:rFonts w:ascii="Arial"/>
          <w:b/>
          <w:color w:val="ED3937"/>
          <w:spacing w:val="-4"/>
          <w:sz w:val="26"/>
        </w:rPr>
        <w:t> </w:t>
      </w:r>
      <w:r>
        <w:rPr>
          <w:rFonts w:ascii="Arial"/>
          <w:b/>
          <w:color w:val="ED3937"/>
          <w:sz w:val="26"/>
        </w:rPr>
        <w:t>USB</w:t>
      </w:r>
      <w:r>
        <w:rPr>
          <w:rFonts w:ascii="Arial"/>
          <w:b/>
          <w:color w:val="ED3937"/>
          <w:spacing w:val="-7"/>
          <w:sz w:val="26"/>
        </w:rPr>
        <w:t> </w:t>
      </w:r>
      <w:r>
        <w:rPr>
          <w:rFonts w:ascii="Arial"/>
          <w:b/>
          <w:color w:val="ED3937"/>
          <w:sz w:val="26"/>
        </w:rPr>
        <w:t>(OTG),</w:t>
      </w:r>
      <w:r>
        <w:rPr>
          <w:rFonts w:ascii="Arial"/>
          <w:b/>
          <w:color w:val="ED3937"/>
          <w:spacing w:val="-6"/>
          <w:sz w:val="26"/>
        </w:rPr>
        <w:t> </w:t>
      </w:r>
      <w:r>
        <w:rPr>
          <w:rFonts w:ascii="Arial"/>
          <w:b/>
          <w:color w:val="ED3937"/>
          <w:sz w:val="26"/>
        </w:rPr>
        <w:t>8</w:t>
      </w:r>
      <w:r>
        <w:rPr>
          <w:rFonts w:ascii="Arial"/>
          <w:b/>
          <w:color w:val="ED3937"/>
          <w:spacing w:val="-4"/>
          <w:sz w:val="26"/>
        </w:rPr>
        <w:t> GPIO</w:t>
      </w:r>
    </w:p>
    <w:p>
      <w:pPr>
        <w:pStyle w:val="BodyText"/>
        <w:spacing w:before="19"/>
        <w:rPr>
          <w:rFonts w:ascii="Arial"/>
          <w:b/>
          <w:sz w:val="26"/>
        </w:rPr>
      </w:pPr>
    </w:p>
    <w:p>
      <w:pPr>
        <w:spacing w:before="0"/>
        <w:ind w:left="141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1002664</wp:posOffset>
            </wp:positionH>
            <wp:positionV relativeFrom="paragraph">
              <wp:posOffset>-46913</wp:posOffset>
            </wp:positionV>
            <wp:extent cx="228600" cy="201295"/>
            <wp:effectExtent l="0" t="0" r="0" b="0"/>
            <wp:wrapNone/>
            <wp:docPr id="37" name="Image 37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ED3937"/>
          <w:sz w:val="26"/>
        </w:rPr>
        <w:t>2</w:t>
      </w:r>
      <w:r>
        <w:rPr>
          <w:rFonts w:ascii="Arial"/>
          <w:b/>
          <w:color w:val="ED3937"/>
          <w:spacing w:val="-14"/>
          <w:sz w:val="26"/>
        </w:rPr>
        <w:t> </w:t>
      </w:r>
      <w:r>
        <w:rPr>
          <w:rFonts w:ascii="Arial"/>
          <w:b/>
          <w:color w:val="ED3937"/>
          <w:sz w:val="26"/>
        </w:rPr>
        <w:t>CAN</w:t>
      </w:r>
      <w:r>
        <w:rPr>
          <w:rFonts w:ascii="Arial"/>
          <w:b/>
          <w:color w:val="ED3937"/>
          <w:spacing w:val="-5"/>
          <w:sz w:val="26"/>
        </w:rPr>
        <w:t> bus</w:t>
      </w:r>
    </w:p>
    <w:p>
      <w:pPr>
        <w:pStyle w:val="BodyText"/>
        <w:spacing w:before="19"/>
        <w:rPr>
          <w:rFonts w:ascii="Arial"/>
          <w:b/>
          <w:sz w:val="26"/>
        </w:rPr>
      </w:pPr>
    </w:p>
    <w:p>
      <w:pPr>
        <w:spacing w:line="494" w:lineRule="auto" w:before="0"/>
        <w:ind w:left="1415" w:right="5151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1002664</wp:posOffset>
            </wp:positionH>
            <wp:positionV relativeFrom="paragraph">
              <wp:posOffset>-46881</wp:posOffset>
            </wp:positionV>
            <wp:extent cx="228600" cy="200660"/>
            <wp:effectExtent l="0" t="0" r="0" b="0"/>
            <wp:wrapNone/>
            <wp:docPr id="38" name="Image 38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1002664</wp:posOffset>
            </wp:positionH>
            <wp:positionV relativeFrom="paragraph">
              <wp:posOffset>343008</wp:posOffset>
            </wp:positionV>
            <wp:extent cx="228600" cy="201295"/>
            <wp:effectExtent l="0" t="0" r="0" b="0"/>
            <wp:wrapNone/>
            <wp:docPr id="39" name="Image 39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1002664</wp:posOffset>
            </wp:positionH>
            <wp:positionV relativeFrom="paragraph">
              <wp:posOffset>734803</wp:posOffset>
            </wp:positionV>
            <wp:extent cx="228600" cy="201295"/>
            <wp:effectExtent l="0" t="0" r="0" b="0"/>
            <wp:wrapNone/>
            <wp:docPr id="40" name="Image 40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ED3937"/>
          <w:sz w:val="26"/>
        </w:rPr>
        <w:t>Inclus</w:t>
      </w:r>
      <w:r>
        <w:rPr>
          <w:rFonts w:ascii="Arial"/>
          <w:b/>
          <w:color w:val="ED3937"/>
          <w:spacing w:val="-19"/>
          <w:sz w:val="26"/>
        </w:rPr>
        <w:t> </w:t>
      </w:r>
      <w:r>
        <w:rPr>
          <w:rFonts w:ascii="Arial"/>
          <w:b/>
          <w:color w:val="ED3937"/>
          <w:sz w:val="26"/>
        </w:rPr>
        <w:t>5G/LTE/3G/2G/MODEM Wifi a,b,g,n</w:t>
      </w:r>
    </w:p>
    <w:p>
      <w:pPr>
        <w:spacing w:line="298" w:lineRule="exact" w:before="0"/>
        <w:ind w:left="141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ED3937"/>
          <w:sz w:val="26"/>
        </w:rPr>
        <w:t>GNSS</w:t>
      </w:r>
      <w:r>
        <w:rPr>
          <w:rFonts w:ascii="Arial"/>
          <w:b/>
          <w:color w:val="ED3937"/>
          <w:spacing w:val="-19"/>
          <w:sz w:val="26"/>
        </w:rPr>
        <w:t> </w:t>
      </w:r>
      <w:r>
        <w:rPr>
          <w:rFonts w:ascii="Arial"/>
          <w:b/>
          <w:color w:val="ED3937"/>
          <w:sz w:val="22"/>
        </w:rPr>
        <w:t>(</w:t>
      </w:r>
      <w:r>
        <w:rPr>
          <w:rFonts w:ascii="Arial"/>
          <w:b/>
          <w:color w:val="ED3937"/>
          <w:sz w:val="26"/>
        </w:rPr>
        <w:t>GPS,</w:t>
      </w:r>
      <w:r>
        <w:rPr>
          <w:rFonts w:ascii="Arial"/>
          <w:b/>
          <w:color w:val="ED3937"/>
          <w:spacing w:val="-15"/>
          <w:sz w:val="26"/>
        </w:rPr>
        <w:t> </w:t>
      </w:r>
      <w:r>
        <w:rPr>
          <w:rFonts w:ascii="Arial"/>
          <w:b/>
          <w:color w:val="ED3937"/>
          <w:spacing w:val="-2"/>
          <w:sz w:val="26"/>
        </w:rPr>
        <w:t>Galileo)</w:t>
      </w:r>
    </w:p>
    <w:p>
      <w:pPr>
        <w:pStyle w:val="BodyText"/>
        <w:spacing w:before="18"/>
        <w:rPr>
          <w:rFonts w:ascii="Arial"/>
          <w:b/>
          <w:sz w:val="26"/>
        </w:rPr>
      </w:pPr>
    </w:p>
    <w:p>
      <w:pPr>
        <w:spacing w:line="496" w:lineRule="auto" w:before="1"/>
        <w:ind w:left="1415" w:right="4415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1002664</wp:posOffset>
            </wp:positionH>
            <wp:positionV relativeFrom="paragraph">
              <wp:posOffset>-46341</wp:posOffset>
            </wp:positionV>
            <wp:extent cx="228600" cy="200660"/>
            <wp:effectExtent l="0" t="0" r="0" b="0"/>
            <wp:wrapNone/>
            <wp:docPr id="41" name="Image 41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1002664</wp:posOffset>
            </wp:positionH>
            <wp:positionV relativeFrom="paragraph">
              <wp:posOffset>344818</wp:posOffset>
            </wp:positionV>
            <wp:extent cx="228600" cy="201294"/>
            <wp:effectExtent l="0" t="0" r="0" b="0"/>
            <wp:wrapNone/>
            <wp:docPr id="42" name="Image 42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1002664</wp:posOffset>
            </wp:positionH>
            <wp:positionV relativeFrom="paragraph">
              <wp:posOffset>736613</wp:posOffset>
            </wp:positionV>
            <wp:extent cx="228600" cy="201294"/>
            <wp:effectExtent l="0" t="0" r="0" b="0"/>
            <wp:wrapNone/>
            <wp:docPr id="43" name="Image 43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 descr="*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ED3937"/>
          <w:sz w:val="26"/>
        </w:rPr>
        <w:t>SD</w:t>
      </w:r>
      <w:r>
        <w:rPr>
          <w:rFonts w:ascii="Arial" w:hAnsi="Arial"/>
          <w:b/>
          <w:color w:val="ED3937"/>
          <w:spacing w:val="-8"/>
          <w:sz w:val="26"/>
        </w:rPr>
        <w:t> </w:t>
      </w:r>
      <w:r>
        <w:rPr>
          <w:rFonts w:ascii="Arial" w:hAnsi="Arial"/>
          <w:b/>
          <w:color w:val="ED3937"/>
          <w:sz w:val="26"/>
        </w:rPr>
        <w:t>prend</w:t>
      </w:r>
      <w:r>
        <w:rPr>
          <w:rFonts w:ascii="Arial" w:hAnsi="Arial"/>
          <w:b/>
          <w:color w:val="ED3937"/>
          <w:spacing w:val="-8"/>
          <w:sz w:val="26"/>
        </w:rPr>
        <w:t> </w:t>
      </w:r>
      <w:r>
        <w:rPr>
          <w:rFonts w:ascii="Arial" w:hAnsi="Arial"/>
          <w:b/>
          <w:color w:val="ED3937"/>
          <w:sz w:val="26"/>
        </w:rPr>
        <w:t>en</w:t>
      </w:r>
      <w:r>
        <w:rPr>
          <w:rFonts w:ascii="Arial" w:hAnsi="Arial"/>
          <w:b/>
          <w:color w:val="ED3937"/>
          <w:spacing w:val="-8"/>
          <w:sz w:val="26"/>
        </w:rPr>
        <w:t> </w:t>
      </w:r>
      <w:r>
        <w:rPr>
          <w:rFonts w:ascii="Arial" w:hAnsi="Arial"/>
          <w:b/>
          <w:color w:val="ED3937"/>
          <w:sz w:val="26"/>
        </w:rPr>
        <w:t>charge</w:t>
      </w:r>
      <w:r>
        <w:rPr>
          <w:rFonts w:ascii="Arial" w:hAnsi="Arial"/>
          <w:b/>
          <w:color w:val="ED3937"/>
          <w:spacing w:val="-6"/>
          <w:sz w:val="26"/>
        </w:rPr>
        <w:t> </w:t>
      </w:r>
      <w:r>
        <w:rPr>
          <w:rFonts w:ascii="Arial" w:hAnsi="Arial"/>
          <w:b/>
          <w:color w:val="ED3937"/>
          <w:sz w:val="26"/>
        </w:rPr>
        <w:t>jusqu’à</w:t>
      </w:r>
      <w:r>
        <w:rPr>
          <w:rFonts w:ascii="Arial" w:hAnsi="Arial"/>
          <w:b/>
          <w:color w:val="ED3937"/>
          <w:spacing w:val="-5"/>
          <w:sz w:val="26"/>
        </w:rPr>
        <w:t> </w:t>
      </w:r>
      <w:r>
        <w:rPr>
          <w:rFonts w:ascii="Arial" w:hAnsi="Arial"/>
          <w:b/>
          <w:color w:val="ED3937"/>
          <w:sz w:val="26"/>
        </w:rPr>
        <w:t>128GB SSD &amp; PCie</w:t>
      </w:r>
    </w:p>
    <w:p>
      <w:pPr>
        <w:spacing w:line="295" w:lineRule="exact" w:before="0"/>
        <w:ind w:left="141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ED3937"/>
          <w:spacing w:val="-4"/>
          <w:sz w:val="26"/>
        </w:rPr>
        <w:t>IP65</w:t>
      </w:r>
    </w:p>
    <w:p>
      <w:pPr>
        <w:spacing w:after="0" w:line="295" w:lineRule="exact"/>
        <w:jc w:val="left"/>
        <w:rPr>
          <w:rFonts w:ascii="Arial"/>
          <w:b/>
          <w:sz w:val="26"/>
        </w:rPr>
        <w:sectPr>
          <w:headerReference w:type="default" r:id="rId14"/>
          <w:footerReference w:type="default" r:id="rId15"/>
          <w:pgSz w:w="11920" w:h="16850"/>
          <w:pgMar w:header="570" w:footer="864" w:top="1720" w:bottom="1060" w:left="992" w:right="283"/>
        </w:sectPr>
      </w:pPr>
    </w:p>
    <w:p>
      <w:pPr>
        <w:pStyle w:val="Heading1"/>
        <w:spacing w:before="150"/>
      </w:pPr>
      <w:r>
        <w:rPr>
          <w:color w:val="EC3937"/>
          <w:w w:val="105"/>
        </w:rPr>
        <w:t>Cas</w:t>
      </w:r>
      <w:r>
        <w:rPr>
          <w:color w:val="EC3937"/>
          <w:spacing w:val="-11"/>
          <w:w w:val="105"/>
        </w:rPr>
        <w:t> </w:t>
      </w:r>
      <w:r>
        <w:rPr>
          <w:color w:val="EC3937"/>
          <w:spacing w:val="-2"/>
          <w:w w:val="105"/>
        </w:rPr>
        <w:t>d'usage</w:t>
      </w:r>
    </w:p>
    <w:p>
      <w:pPr>
        <w:pStyle w:val="BodyText"/>
        <w:spacing w:before="5"/>
        <w:rPr>
          <w:rFonts w:ascii="Tahoma"/>
          <w:b/>
          <w:sz w:val="12"/>
        </w:rPr>
      </w:pP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701040</wp:posOffset>
                </wp:positionH>
                <wp:positionV relativeFrom="paragraph">
                  <wp:posOffset>110535</wp:posOffset>
                </wp:positionV>
                <wp:extent cx="6158230" cy="1841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158230" y="1841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C6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8.703612pt;width:484.9pt;height:1.45pt;mso-position-horizontal-relative:page;mso-position-vertical-relative:paragraph;z-index:-15717376;mso-wrap-distance-left:0;mso-wrap-distance-right:0" id="docshape18" filled="true" fillcolor="#c5c6c8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525"/>
        <w:ind w:left="4337" w:right="628" w:hanging="3536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BDBDBD"/>
          <w:sz w:val="24"/>
        </w:rPr>
        <w:t>GESTION</w:t>
      </w:r>
      <w:r>
        <w:rPr>
          <w:rFonts w:ascii="Arial" w:hAnsi="Arial"/>
          <w:b/>
          <w:color w:val="BDBDBD"/>
          <w:spacing w:val="-3"/>
          <w:sz w:val="24"/>
        </w:rPr>
        <w:t> </w:t>
      </w:r>
      <w:r>
        <w:rPr>
          <w:rFonts w:ascii="Arial" w:hAnsi="Arial"/>
          <w:b/>
          <w:color w:val="BDBDBD"/>
          <w:sz w:val="24"/>
        </w:rPr>
        <w:t>DE</w:t>
      </w:r>
      <w:r>
        <w:rPr>
          <w:rFonts w:ascii="Arial" w:hAnsi="Arial"/>
          <w:b/>
          <w:color w:val="BDBDBD"/>
          <w:spacing w:val="-3"/>
          <w:sz w:val="24"/>
        </w:rPr>
        <w:t> </w:t>
      </w:r>
      <w:r>
        <w:rPr>
          <w:rFonts w:ascii="Arial" w:hAnsi="Arial"/>
          <w:b/>
          <w:color w:val="BDBDBD"/>
          <w:sz w:val="24"/>
        </w:rPr>
        <w:t>LA</w:t>
      </w:r>
      <w:r>
        <w:rPr>
          <w:rFonts w:ascii="Arial" w:hAnsi="Arial"/>
          <w:b/>
          <w:color w:val="BDBDBD"/>
          <w:spacing w:val="-4"/>
          <w:sz w:val="24"/>
        </w:rPr>
        <w:t> </w:t>
      </w:r>
      <w:r>
        <w:rPr>
          <w:rFonts w:ascii="Arial" w:hAnsi="Arial"/>
          <w:b/>
          <w:color w:val="BDBDBD"/>
          <w:sz w:val="24"/>
        </w:rPr>
        <w:t>FLOTTE</w:t>
      </w:r>
      <w:r>
        <w:rPr>
          <w:rFonts w:ascii="Arial" w:hAnsi="Arial"/>
          <w:b/>
          <w:color w:val="BDBDBD"/>
          <w:spacing w:val="-1"/>
          <w:sz w:val="24"/>
        </w:rPr>
        <w:t> </w:t>
      </w:r>
      <w:r>
        <w:rPr>
          <w:rFonts w:ascii="Arial" w:hAnsi="Arial"/>
          <w:b/>
          <w:color w:val="BDBDBD"/>
          <w:sz w:val="24"/>
        </w:rPr>
        <w:t>DE</w:t>
      </w:r>
      <w:r>
        <w:rPr>
          <w:rFonts w:ascii="Arial" w:hAnsi="Arial"/>
          <w:b/>
          <w:color w:val="BDBDBD"/>
          <w:spacing w:val="-5"/>
          <w:sz w:val="24"/>
        </w:rPr>
        <w:t> </w:t>
      </w:r>
      <w:r>
        <w:rPr>
          <w:rFonts w:ascii="Arial" w:hAnsi="Arial"/>
          <w:b/>
          <w:color w:val="BDBDBD"/>
          <w:sz w:val="24"/>
        </w:rPr>
        <w:t>BUS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color w:val="BDBDBD"/>
          <w:sz w:val="24"/>
        </w:rPr>
        <w:t>TRAMWAYS</w:t>
      </w:r>
      <w:r>
        <w:rPr>
          <w:rFonts w:ascii="Arial" w:hAnsi="Arial"/>
          <w:b/>
          <w:color w:val="BDBDBD"/>
          <w:spacing w:val="-2"/>
          <w:sz w:val="24"/>
        </w:rPr>
        <w:t> </w:t>
      </w:r>
      <w:r>
        <w:rPr>
          <w:rFonts w:ascii="Arial" w:hAnsi="Arial"/>
          <w:b/>
          <w:color w:val="BDBDBD"/>
          <w:sz w:val="24"/>
        </w:rPr>
        <w:t>ET</w:t>
      </w:r>
      <w:r>
        <w:rPr>
          <w:rFonts w:ascii="Arial" w:hAnsi="Arial"/>
          <w:b/>
          <w:color w:val="BDBDBD"/>
          <w:spacing w:val="-3"/>
          <w:sz w:val="24"/>
        </w:rPr>
        <w:t> </w:t>
      </w:r>
      <w:r>
        <w:rPr>
          <w:rFonts w:ascii="Arial" w:hAnsi="Arial"/>
          <w:b/>
          <w:color w:val="BDBDBD"/>
          <w:sz w:val="24"/>
        </w:rPr>
        <w:t>MÉTROS</w:t>
      </w:r>
      <w:r>
        <w:rPr>
          <w:rFonts w:ascii="Arial" w:hAnsi="Arial"/>
          <w:b/>
          <w:color w:val="BDBDBD"/>
          <w:spacing w:val="-3"/>
          <w:sz w:val="24"/>
        </w:rPr>
        <w:t> </w:t>
      </w:r>
      <w:r>
        <w:rPr>
          <w:rFonts w:ascii="Arial" w:hAnsi="Arial"/>
          <w:b/>
          <w:color w:val="BDBDBD"/>
          <w:sz w:val="24"/>
        </w:rPr>
        <w:t>DES</w:t>
      </w:r>
      <w:r>
        <w:rPr>
          <w:rFonts w:ascii="Arial" w:hAnsi="Arial"/>
          <w:b/>
          <w:color w:val="BDBDBD"/>
          <w:spacing w:val="-3"/>
          <w:sz w:val="24"/>
        </w:rPr>
        <w:t> </w:t>
      </w:r>
      <w:r>
        <w:rPr>
          <w:rFonts w:ascii="Arial" w:hAnsi="Arial"/>
          <w:b/>
          <w:color w:val="BDBDBD"/>
          <w:sz w:val="24"/>
        </w:rPr>
        <w:t>VILLES </w:t>
      </w:r>
      <w:r>
        <w:rPr>
          <w:rFonts w:ascii="Arial" w:hAnsi="Arial"/>
          <w:b/>
          <w:color w:val="BDBDBD"/>
          <w:spacing w:val="-2"/>
          <w:sz w:val="24"/>
        </w:rPr>
        <w:t>URBAINES</w:t>
      </w:r>
    </w:p>
    <w:p>
      <w:pPr>
        <w:pStyle w:val="BodyText"/>
        <w:spacing w:before="8"/>
        <w:rPr>
          <w:rFonts w:ascii="Arial"/>
          <w:b/>
          <w:sz w:val="14"/>
        </w:rPr>
      </w:pPr>
      <w:r>
        <w:rPr>
          <w:rFonts w:ascii="Arial"/>
          <w:b/>
          <w:sz w:val="1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1156440</wp:posOffset>
            </wp:positionH>
            <wp:positionV relativeFrom="paragraph">
              <wp:posOffset>122838</wp:posOffset>
            </wp:positionV>
            <wp:extent cx="5368672" cy="4517898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672" cy="4517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250"/>
        <w:ind w:left="328" w:right="991"/>
        <w:jc w:val="both"/>
      </w:pPr>
      <w:r>
        <w:rPr/>
        <w:t>Une grande entreprise de transport public a déployé la solution </w:t>
      </w:r>
      <w:r>
        <w:rPr>
          <w:rFonts w:ascii="Arial" w:hAnsi="Arial"/>
          <w:b/>
        </w:rPr>
        <w:t>embarquée connectée EASYCONNECT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URBANLINK</w:t>
      </w:r>
      <w:r>
        <w:rPr>
          <w:rFonts w:ascii="Arial" w:hAnsi="Arial"/>
          <w:b/>
          <w:spacing w:val="-13"/>
        </w:rPr>
        <w:t> </w:t>
      </w:r>
      <w:r>
        <w:rPr/>
        <w:t>sur</w:t>
      </w:r>
      <w:r>
        <w:rPr>
          <w:spacing w:val="-13"/>
        </w:rPr>
        <w:t> </w:t>
      </w:r>
      <w:r>
        <w:rPr/>
        <w:t>l’ensemble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son</w:t>
      </w:r>
      <w:r>
        <w:rPr>
          <w:spacing w:val="-14"/>
        </w:rPr>
        <w:t> </w:t>
      </w:r>
      <w:r>
        <w:rPr/>
        <w:t>réseau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transport</w:t>
      </w:r>
      <w:r>
        <w:rPr>
          <w:spacing w:val="-15"/>
        </w:rPr>
        <w:t> </w:t>
      </w:r>
      <w:r>
        <w:rPr/>
        <w:t>urbain,</w:t>
      </w:r>
      <w:r>
        <w:rPr>
          <w:spacing w:val="-13"/>
        </w:rPr>
        <w:t> </w:t>
      </w:r>
      <w:r>
        <w:rPr/>
        <w:t>bus,</w:t>
      </w:r>
      <w:r>
        <w:rPr>
          <w:spacing w:val="-15"/>
        </w:rPr>
        <w:t> </w:t>
      </w:r>
      <w:r>
        <w:rPr/>
        <w:t>tramways et</w:t>
      </w:r>
      <w:r>
        <w:rPr>
          <w:spacing w:val="-1"/>
        </w:rPr>
        <w:t> </w:t>
      </w:r>
      <w:r>
        <w:rPr/>
        <w:t>métros.</w:t>
      </w:r>
      <w:r>
        <w:rPr>
          <w:spacing w:val="-1"/>
        </w:rPr>
        <w:t> </w:t>
      </w:r>
      <w:r>
        <w:rPr/>
        <w:t>La solution a</w:t>
      </w:r>
      <w:r>
        <w:rPr>
          <w:spacing w:val="-2"/>
        </w:rPr>
        <w:t> </w:t>
      </w:r>
      <w:r>
        <w:rPr/>
        <w:t>permis d’optimiser</w:t>
      </w:r>
      <w:r>
        <w:rPr>
          <w:spacing w:val="-1"/>
        </w:rPr>
        <w:t> </w:t>
      </w:r>
      <w:r>
        <w:rPr/>
        <w:t>la sécurité et la qualité de</w:t>
      </w:r>
      <w:r>
        <w:rPr>
          <w:spacing w:val="-2"/>
        </w:rPr>
        <w:t> </w:t>
      </w:r>
      <w:r>
        <w:rPr/>
        <w:t>services et d’apporter des gains de productivité :</w:t>
      </w:r>
    </w:p>
    <w:p>
      <w:pPr>
        <w:pStyle w:val="ListParagraph"/>
        <w:numPr>
          <w:ilvl w:val="0"/>
          <w:numId w:val="2"/>
        </w:numPr>
        <w:tabs>
          <w:tab w:pos="1768" w:val="left" w:leader="none"/>
        </w:tabs>
        <w:spacing w:line="240" w:lineRule="auto" w:before="202" w:after="0"/>
        <w:ind w:left="1768" w:right="0" w:hanging="353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Amélioration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sécurité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des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passagers</w:t>
      </w:r>
    </w:p>
    <w:p>
      <w:pPr>
        <w:pStyle w:val="ListParagraph"/>
        <w:numPr>
          <w:ilvl w:val="0"/>
          <w:numId w:val="2"/>
        </w:numPr>
        <w:tabs>
          <w:tab w:pos="1768" w:val="left" w:leader="none"/>
        </w:tabs>
        <w:spacing w:line="240" w:lineRule="auto" w:before="33" w:after="0"/>
        <w:ind w:left="1768" w:right="0" w:hanging="353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Suivi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pacing w:val="-5"/>
          <w:sz w:val="22"/>
        </w:rPr>
        <w:t>GPS</w:t>
      </w:r>
    </w:p>
    <w:p>
      <w:pPr>
        <w:pStyle w:val="ListParagraph"/>
        <w:numPr>
          <w:ilvl w:val="0"/>
          <w:numId w:val="2"/>
        </w:numPr>
        <w:tabs>
          <w:tab w:pos="1768" w:val="left" w:leader="none"/>
        </w:tabs>
        <w:spacing w:line="240" w:lineRule="auto" w:before="33" w:after="0"/>
        <w:ind w:left="1768" w:right="0" w:hanging="353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Optimisation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l’aide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à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conduite</w:t>
      </w:r>
    </w:p>
    <w:p>
      <w:pPr>
        <w:pStyle w:val="ListParagraph"/>
        <w:numPr>
          <w:ilvl w:val="0"/>
          <w:numId w:val="2"/>
        </w:numPr>
        <w:tabs>
          <w:tab w:pos="1768" w:val="left" w:leader="none"/>
        </w:tabs>
        <w:spacing w:line="240" w:lineRule="auto" w:before="35" w:after="0"/>
        <w:ind w:left="1768" w:right="0" w:hanging="353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Optimisation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et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automatisation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l’assistance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à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l’exploitation</w:t>
      </w:r>
    </w:p>
    <w:p>
      <w:pPr>
        <w:pStyle w:val="ListParagraph"/>
        <w:numPr>
          <w:ilvl w:val="0"/>
          <w:numId w:val="2"/>
        </w:numPr>
        <w:tabs>
          <w:tab w:pos="1768" w:val="left" w:leader="none"/>
        </w:tabs>
        <w:spacing w:line="240" w:lineRule="auto" w:before="33" w:after="0"/>
        <w:ind w:left="1768" w:right="0" w:hanging="353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Augmentation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qualité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des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services</w:t>
      </w:r>
    </w:p>
    <w:p>
      <w:pPr>
        <w:pStyle w:val="ListParagraph"/>
        <w:numPr>
          <w:ilvl w:val="0"/>
          <w:numId w:val="2"/>
        </w:numPr>
        <w:tabs>
          <w:tab w:pos="1768" w:val="left" w:leader="none"/>
        </w:tabs>
        <w:spacing w:line="240" w:lineRule="auto" w:before="38" w:after="0"/>
        <w:ind w:left="1768" w:right="0" w:hanging="353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Gestion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l’état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du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trafic</w:t>
      </w:r>
    </w:p>
    <w:p>
      <w:pPr>
        <w:pStyle w:val="ListParagraph"/>
        <w:numPr>
          <w:ilvl w:val="0"/>
          <w:numId w:val="2"/>
        </w:numPr>
        <w:tabs>
          <w:tab w:pos="1768" w:val="left" w:leader="none"/>
        </w:tabs>
        <w:spacing w:line="240" w:lineRule="auto" w:before="33" w:after="0"/>
        <w:ind w:left="1768" w:right="0" w:hanging="353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Gestion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données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en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temps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4"/>
          <w:sz w:val="22"/>
        </w:rPr>
        <w:t>réel</w:t>
      </w:r>
    </w:p>
    <w:p>
      <w:pPr>
        <w:pStyle w:val="ListParagraph"/>
        <w:numPr>
          <w:ilvl w:val="0"/>
          <w:numId w:val="2"/>
        </w:numPr>
        <w:tabs>
          <w:tab w:pos="1768" w:val="left" w:leader="none"/>
        </w:tabs>
        <w:spacing w:line="240" w:lineRule="auto" w:before="35" w:after="0"/>
        <w:ind w:left="1768" w:right="0" w:hanging="353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Surveillance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vidéo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embarquée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temps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4"/>
          <w:sz w:val="22"/>
        </w:rPr>
        <w:t>réel</w:t>
      </w:r>
    </w:p>
    <w:p>
      <w:pPr>
        <w:pStyle w:val="ListParagraph"/>
        <w:numPr>
          <w:ilvl w:val="0"/>
          <w:numId w:val="2"/>
        </w:numPr>
        <w:tabs>
          <w:tab w:pos="1768" w:val="left" w:leader="none"/>
        </w:tabs>
        <w:spacing w:line="240" w:lineRule="auto" w:before="38" w:after="0"/>
        <w:ind w:left="1768" w:right="0" w:hanging="353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Enregistrement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données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masse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2"/>
        </w:rPr>
        <w:sectPr>
          <w:headerReference w:type="default" r:id="rId18"/>
          <w:footerReference w:type="default" r:id="rId19"/>
          <w:pgSz w:w="11920" w:h="16850"/>
          <w:pgMar w:header="570" w:footer="864" w:top="1720" w:bottom="1060" w:left="992" w:right="283"/>
          <w:pgNumType w:start="3"/>
        </w:sectPr>
      </w:pPr>
    </w:p>
    <w:p>
      <w:pPr>
        <w:pStyle w:val="BodyText"/>
        <w:spacing w:before="208"/>
        <w:rPr>
          <w:rFonts w:ascii="Arial"/>
          <w:b/>
          <w:sz w:val="60"/>
        </w:rPr>
      </w:pPr>
      <w:r>
        <w:rPr>
          <w:rFonts w:ascii="Arial"/>
          <w:b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88900</wp:posOffset>
                </wp:positionH>
                <wp:positionV relativeFrom="page">
                  <wp:posOffset>2841836</wp:posOffset>
                </wp:positionV>
                <wp:extent cx="7352665" cy="341566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352665" cy="3415665"/>
                          <a:chExt cx="7352665" cy="341566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2381" cy="3415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 descr="Afficher l’image source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265" y="978475"/>
                            <a:ext cx="363220" cy="690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pt;margin-top:223.766647pt;width:578.950pt;height:268.95pt;mso-position-horizontal-relative:page;mso-position-vertical-relative:page;z-index:15741440" id="docshapegroup19" coordorigin="140,4475" coordsize="11579,5379">
                <v:shape style="position:absolute;left:140;top:4475;width:11579;height:5379" type="#_x0000_t75" id="docshape20" stroked="false">
                  <v:imagedata r:id="rId21" o:title=""/>
                </v:shape>
                <v:shape style="position:absolute;left:879;top:6016;width:572;height:1088" type="#_x0000_t75" id="docshape21" alt="Afficher l’image source" stroked="false">
                  <v:imagedata r:id="rId22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</w:pPr>
      <w:r>
        <w:rPr>
          <w:color w:val="EC3937"/>
          <w:spacing w:val="2"/>
        </w:rPr>
        <w:t>Caractéristiques</w:t>
      </w:r>
      <w:r>
        <w:rPr>
          <w:color w:val="EC3937"/>
          <w:spacing w:val="5"/>
        </w:rPr>
        <w:t>  </w:t>
      </w:r>
      <w:r>
        <w:rPr>
          <w:color w:val="EC3937"/>
          <w:spacing w:val="-2"/>
        </w:rPr>
        <w:t>principales</w:t>
      </w:r>
    </w:p>
    <w:p>
      <w:pPr>
        <w:pStyle w:val="BodyText"/>
        <w:spacing w:before="6"/>
        <w:rPr>
          <w:rFonts w:ascii="Tahoma"/>
          <w:b/>
          <w:sz w:val="12"/>
        </w:rPr>
      </w:pP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701040</wp:posOffset>
                </wp:positionH>
                <wp:positionV relativeFrom="paragraph">
                  <wp:posOffset>111081</wp:posOffset>
                </wp:positionV>
                <wp:extent cx="6158230" cy="1841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158230" y="1841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C6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8.746542pt;width:484.9pt;height:1.45pt;mso-position-horizontal-relative:page;mso-position-vertical-relative:paragraph;z-index:-15716352;mso-wrap-distance-left:0;mso-wrap-distance-right:0" id="docshape22" filled="true" fillcolor="#c5c6c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2"/>
        </w:rPr>
        <w:sectPr>
          <w:pgSz w:w="11920" w:h="16850"/>
          <w:pgMar w:header="570" w:footer="864" w:top="1720" w:bottom="1060" w:left="992" w:right="283"/>
        </w:sectPr>
      </w:pPr>
    </w:p>
    <w:p>
      <w:pPr>
        <w:pStyle w:val="BodyText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737962</wp:posOffset>
            </wp:positionH>
            <wp:positionV relativeFrom="page">
              <wp:posOffset>361728</wp:posOffset>
            </wp:positionV>
            <wp:extent cx="1864583" cy="736382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583" cy="73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 w:after="1"/>
        <w:rPr>
          <w:rFonts w:ascii="Tahoma"/>
          <w:b/>
          <w:sz w:val="20"/>
        </w:rPr>
      </w:pPr>
    </w:p>
    <w:p>
      <w:pPr>
        <w:tabs>
          <w:tab w:pos="6424" w:val="left" w:leader="none"/>
          <w:tab w:pos="8312" w:val="left" w:leader="none"/>
        </w:tabs>
        <w:spacing w:line="240" w:lineRule="auto"/>
        <w:ind w:left="140" w:right="0" w:firstLine="0"/>
        <w:jc w:val="left"/>
        <w:rPr>
          <w:rFonts w:ascii="Tahoma"/>
          <w:position w:val="23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3001010" cy="460375"/>
                <wp:effectExtent l="0" t="0" r="0" b="635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001010" cy="460375"/>
                          <a:chExt cx="3001010" cy="46037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382" cy="460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0"/>
                            <a:ext cx="493776" cy="460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30" y="0"/>
                            <a:ext cx="2239772" cy="460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6.3pt;height:36.25pt;mso-position-horizontal-relative:char;mso-position-vertical-relative:line" id="docshapegroup25" coordorigin="0,0" coordsize="4726,725">
                <v:shape style="position:absolute;left:0;top:0;width:1214;height:725" type="#_x0000_t75" id="docshape26" stroked="false">
                  <v:imagedata r:id="rId25" o:title=""/>
                </v:shape>
                <v:shape style="position:absolute;left:809;top:0;width:778;height:725" type="#_x0000_t75" id="docshape27" stroked="false">
                  <v:imagedata r:id="rId26" o:title=""/>
                </v:shape>
                <v:shape style="position:absolute;left:1198;top:0;width:3528;height:725" type="#_x0000_t75" id="docshape28" stroked="false">
                  <v:imagedata r:id="rId27" o:title=""/>
                </v:shape>
              </v:group>
            </w:pict>
          </mc:Fallback>
        </mc:AlternateContent>
      </w:r>
      <w:r>
        <w:rPr>
          <w:rFonts w:ascii="Tahoma"/>
          <w:sz w:val="20"/>
        </w:rPr>
      </w:r>
      <w:r>
        <w:rPr>
          <w:rFonts w:ascii="Tahoma"/>
          <w:sz w:val="20"/>
        </w:rPr>
        <w:tab/>
      </w:r>
      <w:r>
        <w:rPr>
          <w:rFonts w:ascii="Tahoma"/>
          <w:position w:val="9"/>
          <w:sz w:val="20"/>
        </w:rPr>
        <w:drawing>
          <wp:inline distT="0" distB="0" distL="0" distR="0">
            <wp:extent cx="689788" cy="641223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788" cy="6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9"/>
          <w:sz w:val="20"/>
        </w:rPr>
      </w:r>
      <w:r>
        <w:rPr>
          <w:rFonts w:ascii="Tahoma"/>
          <w:position w:val="9"/>
          <w:sz w:val="20"/>
        </w:rPr>
        <w:tab/>
      </w:r>
      <w:r>
        <w:rPr>
          <w:rFonts w:ascii="Tahoma"/>
          <w:position w:val="23"/>
          <w:sz w:val="20"/>
        </w:rPr>
        <w:drawing>
          <wp:inline distT="0" distB="0" distL="0" distR="0">
            <wp:extent cx="824590" cy="262127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590" cy="26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23"/>
          <w:sz w:val="20"/>
        </w:rPr>
      </w:r>
    </w:p>
    <w:p>
      <w:pPr>
        <w:pStyle w:val="BodyText"/>
        <w:spacing w:before="9"/>
        <w:rPr>
          <w:rFonts w:ascii="Tahoma"/>
          <w:b/>
          <w:sz w:val="13"/>
        </w:rPr>
      </w:pPr>
    </w:p>
    <w:tbl>
      <w:tblPr>
        <w:tblW w:w="0" w:type="auto"/>
        <w:jc w:val="left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2"/>
        <w:gridCol w:w="6867"/>
      </w:tblGrid>
      <w:tr>
        <w:trPr>
          <w:trHeight w:val="457" w:hRule="atLeast"/>
        </w:trPr>
        <w:tc>
          <w:tcPr>
            <w:tcW w:w="3072" w:type="dxa"/>
            <w:tcBorders>
              <w:top w:val="single" w:sz="12" w:space="0" w:color="C5C6C8"/>
            </w:tcBorders>
            <w:shd w:val="clear" w:color="auto" w:fill="ED3937"/>
          </w:tcPr>
          <w:p>
            <w:pPr>
              <w:pStyle w:val="TableParagraph"/>
              <w:spacing w:before="58"/>
              <w:ind w:left="168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8"/>
              </w:rPr>
              <w:t>Système</w:t>
            </w:r>
          </w:p>
        </w:tc>
        <w:tc>
          <w:tcPr>
            <w:tcW w:w="6867" w:type="dxa"/>
            <w:tcBorders>
              <w:top w:val="single" w:sz="12" w:space="0" w:color="C5C6C8"/>
            </w:tcBorders>
            <w:shd w:val="clear" w:color="auto" w:fill="ED3937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64" w:hRule="atLeast"/>
        </w:trPr>
        <w:tc>
          <w:tcPr>
            <w:tcW w:w="307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0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Processeur</w:t>
            </w:r>
          </w:p>
        </w:tc>
        <w:tc>
          <w:tcPr>
            <w:tcW w:w="686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05"/>
              <w:ind w:left="342" w:right="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NXP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i.MX6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Quad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Core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1200MHz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Arm®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Cortex®-A9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processor</w:t>
            </w:r>
          </w:p>
        </w:tc>
      </w:tr>
      <w:tr>
        <w:trPr>
          <w:trHeight w:val="469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8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Mémoire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342" w:right="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DDR3</w:t>
            </w:r>
            <w:r>
              <w:rPr>
                <w:color w:val="27272A"/>
                <w:spacing w:val="-10"/>
                <w:sz w:val="20"/>
              </w:rPr>
              <w:t> </w:t>
            </w:r>
            <w:r>
              <w:rPr>
                <w:color w:val="27272A"/>
                <w:sz w:val="20"/>
              </w:rPr>
              <w:t>512MB</w:t>
            </w:r>
            <w:r>
              <w:rPr>
                <w:color w:val="27272A"/>
                <w:spacing w:val="-10"/>
                <w:sz w:val="20"/>
              </w:rPr>
              <w:t> </w:t>
            </w:r>
            <w:r>
              <w:rPr>
                <w:color w:val="27272A"/>
                <w:sz w:val="20"/>
              </w:rPr>
              <w:t>(jusqu’à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1024MB)</w:t>
            </w:r>
          </w:p>
        </w:tc>
      </w:tr>
      <w:tr>
        <w:trPr>
          <w:trHeight w:val="471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Flash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342" w:right="6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NAND</w:t>
            </w:r>
            <w:r>
              <w:rPr>
                <w:color w:val="27272A"/>
                <w:spacing w:val="-10"/>
                <w:sz w:val="20"/>
              </w:rPr>
              <w:t> </w:t>
            </w:r>
            <w:r>
              <w:rPr>
                <w:color w:val="27272A"/>
                <w:sz w:val="20"/>
              </w:rPr>
              <w:t>Flash,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pacing w:val="-4"/>
                <w:sz w:val="20"/>
              </w:rPr>
              <w:t>512MB</w:t>
            </w:r>
          </w:p>
        </w:tc>
      </w:tr>
      <w:tr>
        <w:trPr>
          <w:trHeight w:val="469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6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4"/>
                <w:sz w:val="20"/>
              </w:rPr>
              <w:t>eMMC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7"/>
              <w:ind w:left="342" w:right="7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8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Go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(jusqu’à</w:t>
            </w:r>
            <w:r>
              <w:rPr>
                <w:color w:val="27272A"/>
                <w:spacing w:val="-2"/>
                <w:sz w:val="20"/>
              </w:rPr>
              <w:t> </w:t>
            </w:r>
            <w:r>
              <w:rPr>
                <w:color w:val="27272A"/>
                <w:spacing w:val="-4"/>
                <w:sz w:val="20"/>
              </w:rPr>
              <w:t>64Go)</w:t>
            </w:r>
          </w:p>
        </w:tc>
      </w:tr>
      <w:tr>
        <w:trPr>
          <w:trHeight w:val="1098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5"/>
                <w:sz w:val="20"/>
              </w:rPr>
              <w:t>OS</w:t>
            </w:r>
          </w:p>
          <w:p>
            <w:pPr>
              <w:pStyle w:val="TableParagraph"/>
              <w:spacing w:before="17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7056">
                      <wp:simplePos x="0" y="0"/>
                      <wp:positionH relativeFrom="column">
                        <wp:posOffset>62788</wp:posOffset>
                      </wp:positionH>
                      <wp:positionV relativeFrom="paragraph">
                        <wp:posOffset>12825</wp:posOffset>
                      </wp:positionV>
                      <wp:extent cx="6050280" cy="1841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6050280" cy="18415"/>
                                <a:chExt cx="6050280" cy="1841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605028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0280" h="18415">
                                      <a:moveTo>
                                        <a:pt x="6049721" y="12192"/>
                                      </a:moveTo>
                                      <a:lnTo>
                                        <a:pt x="2118690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2118690" y="18288"/>
                                      </a:lnTo>
                                      <a:lnTo>
                                        <a:pt x="6049721" y="18288"/>
                                      </a:lnTo>
                                      <a:lnTo>
                                        <a:pt x="6049721" y="12192"/>
                                      </a:lnTo>
                                      <a:close/>
                                    </a:path>
                                    <a:path w="6050280" h="18415">
                                      <a:moveTo>
                                        <a:pt x="6049721" y="0"/>
                                      </a:moveTo>
                                      <a:lnTo>
                                        <a:pt x="21186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118690" y="6096"/>
                                      </a:lnTo>
                                      <a:lnTo>
                                        <a:pt x="6049721" y="6096"/>
                                      </a:lnTo>
                                      <a:lnTo>
                                        <a:pt x="60497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44pt;margin-top:1.009883pt;width:476.4pt;height:1.45pt;mso-position-horizontal-relative:column;mso-position-vertical-relative:paragraph;z-index:-16039424" id="docshapegroup29" coordorigin="99,20" coordsize="9528,29">
                      <v:shape style="position:absolute;left:98;top:20;width:9528;height:29" id="docshape30" coordorigin="99,20" coordsize="9528,29" path="m9626,39l3435,39,99,39,99,49,3435,49,9626,49,9626,39xm9626,20l3435,20,99,20,99,30,3435,30,9626,30,9626,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Logiciel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342" w:right="323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Linux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Yocto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Dunfell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or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LTS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pacing w:val="-10"/>
                <w:sz w:val="20"/>
              </w:rPr>
              <w:t>4</w:t>
            </w:r>
          </w:p>
          <w:p>
            <w:pPr>
              <w:pStyle w:val="TableParagraph"/>
              <w:spacing w:before="171"/>
              <w:ind w:left="2315" w:hanging="1201"/>
              <w:rPr>
                <w:sz w:val="20"/>
              </w:rPr>
            </w:pPr>
            <w:r>
              <w:rPr>
                <w:color w:val="27272A"/>
                <w:sz w:val="20"/>
              </w:rPr>
              <w:t>ITxPT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module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GNSS,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Time,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MQTT,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Inventory,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FMStoIP, VehiculeToIP (version 2.1.1.)</w:t>
            </w:r>
          </w:p>
        </w:tc>
      </w:tr>
      <w:tr>
        <w:trPr>
          <w:trHeight w:val="498" w:hRule="atLeast"/>
        </w:trPr>
        <w:tc>
          <w:tcPr>
            <w:tcW w:w="3072" w:type="dxa"/>
            <w:tcBorders>
              <w:top w:val="double" w:sz="4" w:space="0" w:color="000000"/>
            </w:tcBorders>
            <w:shd w:val="clear" w:color="auto" w:fill="EC3937"/>
          </w:tcPr>
          <w:p>
            <w:pPr>
              <w:pStyle w:val="TableParagraph"/>
              <w:spacing w:before="108"/>
              <w:ind w:left="21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Stockage</w:t>
            </w:r>
          </w:p>
        </w:tc>
        <w:tc>
          <w:tcPr>
            <w:tcW w:w="6867" w:type="dxa"/>
            <w:tcBorders>
              <w:top w:val="double" w:sz="4" w:space="0" w:color="000000"/>
            </w:tcBorders>
            <w:shd w:val="clear" w:color="auto" w:fill="EC3937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70" w:hRule="atLeast"/>
        </w:trPr>
        <w:tc>
          <w:tcPr>
            <w:tcW w:w="307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2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z w:val="20"/>
              </w:rPr>
              <w:t>Micro</w:t>
            </w:r>
            <w:r>
              <w:rPr>
                <w:rFonts w:ascii="Arial"/>
                <w:b/>
                <w:i/>
                <w:color w:val="27272A"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pacing w:val="-5"/>
                <w:sz w:val="20"/>
              </w:rPr>
              <w:t>SD</w:t>
            </w:r>
          </w:p>
          <w:p>
            <w:pPr>
              <w:pStyle w:val="TableParagraph"/>
              <w:spacing w:before="171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7568">
                      <wp:simplePos x="0" y="0"/>
                      <wp:positionH relativeFrom="column">
                        <wp:posOffset>62788</wp:posOffset>
                      </wp:positionH>
                      <wp:positionV relativeFrom="paragraph">
                        <wp:posOffset>12825</wp:posOffset>
                      </wp:positionV>
                      <wp:extent cx="6050280" cy="18415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6050280" cy="18415"/>
                                <a:chExt cx="6050280" cy="1841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12"/>
                                  <a:ext cx="605028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0280" h="18415">
                                      <a:moveTo>
                                        <a:pt x="6049721" y="12192"/>
                                      </a:moveTo>
                                      <a:lnTo>
                                        <a:pt x="2118690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8275"/>
                                      </a:lnTo>
                                      <a:lnTo>
                                        <a:pt x="2118690" y="18275"/>
                                      </a:lnTo>
                                      <a:lnTo>
                                        <a:pt x="6049721" y="18275"/>
                                      </a:lnTo>
                                      <a:lnTo>
                                        <a:pt x="6049721" y="12192"/>
                                      </a:lnTo>
                                      <a:close/>
                                    </a:path>
                                    <a:path w="6050280" h="18415">
                                      <a:moveTo>
                                        <a:pt x="6049721" y="0"/>
                                      </a:moveTo>
                                      <a:lnTo>
                                        <a:pt x="21186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2118690" y="6083"/>
                                      </a:lnTo>
                                      <a:lnTo>
                                        <a:pt x="6049721" y="6083"/>
                                      </a:lnTo>
                                      <a:lnTo>
                                        <a:pt x="60497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44pt;margin-top:1.009897pt;width:476.4pt;height:1.45pt;mso-position-horizontal-relative:column;mso-position-vertical-relative:paragraph;z-index:-16038912" id="docshapegroup31" coordorigin="99,20" coordsize="9528,29">
                      <v:shape style="position:absolute;left:98;top:20;width:9528;height:29" id="docshape32" coordorigin="99,20" coordsize="9528,29" path="m9626,39l3435,39,99,39,99,49,3435,49,9626,49,9626,39xm9626,20l3435,20,99,20,99,30,3435,30,9626,30,9626,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27272A"/>
                <w:spacing w:val="-4"/>
                <w:sz w:val="20"/>
              </w:rPr>
              <w:t>SATA</w:t>
            </w:r>
          </w:p>
        </w:tc>
        <w:tc>
          <w:tcPr>
            <w:tcW w:w="686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19"/>
              <w:ind w:left="1998"/>
              <w:rPr>
                <w:sz w:val="20"/>
              </w:rPr>
            </w:pPr>
            <w:r>
              <w:rPr>
                <w:color w:val="27272A"/>
                <w:sz w:val="20"/>
              </w:rPr>
              <w:t>1</w:t>
            </w:r>
            <w:r>
              <w:rPr>
                <w:color w:val="27272A"/>
                <w:spacing w:val="-10"/>
                <w:sz w:val="20"/>
              </w:rPr>
              <w:t> </w:t>
            </w:r>
            <w:r>
              <w:rPr>
                <w:color w:val="27272A"/>
                <w:sz w:val="20"/>
              </w:rPr>
              <w:t>support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SDHC,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jusqu’à</w:t>
            </w:r>
            <w:r>
              <w:rPr>
                <w:color w:val="27272A"/>
                <w:spacing w:val="-4"/>
                <w:sz w:val="20"/>
              </w:rPr>
              <w:t> 128GB</w:t>
            </w:r>
          </w:p>
          <w:p>
            <w:pPr>
              <w:pStyle w:val="TableParagraph"/>
              <w:spacing w:before="171"/>
              <w:ind w:left="1729"/>
              <w:rPr>
                <w:sz w:val="20"/>
              </w:rPr>
            </w:pPr>
            <w:r>
              <w:rPr>
                <w:color w:val="27272A"/>
                <w:sz w:val="20"/>
              </w:rPr>
              <w:t>1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support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SDHC,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jusqu’à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256GB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(Externe)</w:t>
            </w:r>
          </w:p>
        </w:tc>
      </w:tr>
      <w:tr>
        <w:trPr>
          <w:trHeight w:val="525" w:hRule="atLeast"/>
        </w:trPr>
        <w:tc>
          <w:tcPr>
            <w:tcW w:w="3072" w:type="dxa"/>
            <w:tcBorders>
              <w:top w:val="double" w:sz="4" w:space="0" w:color="000000"/>
            </w:tcBorders>
            <w:shd w:val="clear" w:color="auto" w:fill="EC3937"/>
          </w:tcPr>
          <w:p>
            <w:pPr>
              <w:pStyle w:val="TableParagraph"/>
              <w:spacing w:before="106"/>
              <w:ind w:left="21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z w:val="28"/>
              </w:rPr>
              <w:t>I/O</w:t>
            </w:r>
            <w:r>
              <w:rPr>
                <w:rFonts w:ascii="Arial"/>
                <w:b/>
                <w:color w:val="FFFFFF"/>
                <w:spacing w:val="-6"/>
                <w:sz w:val="2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8"/>
              </w:rPr>
              <w:t>Interface</w:t>
            </w:r>
          </w:p>
        </w:tc>
        <w:tc>
          <w:tcPr>
            <w:tcW w:w="6867" w:type="dxa"/>
            <w:tcBorders>
              <w:top w:val="double" w:sz="4" w:space="0" w:color="000000"/>
            </w:tcBorders>
            <w:shd w:val="clear" w:color="auto" w:fill="EC3937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307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03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Ethernet</w:t>
            </w:r>
          </w:p>
        </w:tc>
        <w:tc>
          <w:tcPr>
            <w:tcW w:w="686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05"/>
              <w:ind w:left="342" w:right="10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GbE</w:t>
            </w:r>
            <w:r>
              <w:rPr>
                <w:color w:val="27272A"/>
                <w:spacing w:val="-10"/>
                <w:sz w:val="20"/>
              </w:rPr>
              <w:t> </w:t>
            </w:r>
            <w:r>
              <w:rPr>
                <w:color w:val="27272A"/>
                <w:sz w:val="20"/>
              </w:rPr>
              <w:t>Ethernet,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Connecteurs</w:t>
            </w:r>
            <w:r>
              <w:rPr>
                <w:color w:val="27272A"/>
                <w:spacing w:val="4"/>
                <w:sz w:val="20"/>
              </w:rPr>
              <w:t> </w:t>
            </w:r>
            <w:r>
              <w:rPr>
                <w:color w:val="27272A"/>
                <w:sz w:val="20"/>
              </w:rPr>
              <w:t>M12</w:t>
            </w:r>
            <w:r>
              <w:rPr>
                <w:color w:val="27272A"/>
                <w:spacing w:val="42"/>
                <w:sz w:val="20"/>
              </w:rPr>
              <w:t> </w:t>
            </w:r>
            <w:r>
              <w:rPr>
                <w:color w:val="27272A"/>
                <w:sz w:val="20"/>
              </w:rPr>
              <w:t>8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broches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codées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pacing w:val="-10"/>
                <w:sz w:val="20"/>
              </w:rPr>
              <w:t>X</w:t>
            </w:r>
          </w:p>
        </w:tc>
      </w:tr>
      <w:tr>
        <w:trPr>
          <w:trHeight w:val="699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"/>
              <w:ind w:left="0"/>
              <w:rPr>
                <w:rFonts w:ascii="Tahoma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Serie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2"/>
              <w:ind w:left="1861" w:hanging="1258"/>
              <w:rPr>
                <w:sz w:val="20"/>
              </w:rPr>
            </w:pPr>
            <w:r>
              <w:rPr>
                <w:color w:val="27272A"/>
                <w:sz w:val="20"/>
              </w:rPr>
              <w:t>Jusqu’à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3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logiciels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configurables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COM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RS-232/422/485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(ESD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8KV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- Opto):</w:t>
            </w:r>
            <w:r>
              <w:rPr>
                <w:color w:val="27272A"/>
                <w:spacing w:val="40"/>
                <w:sz w:val="20"/>
              </w:rPr>
              <w:t> </w:t>
            </w:r>
            <w:r>
              <w:rPr>
                <w:color w:val="27272A"/>
                <w:sz w:val="20"/>
              </w:rPr>
              <w:t>3 COM avec connecteur DB9</w:t>
            </w:r>
          </w:p>
        </w:tc>
      </w:tr>
      <w:tr>
        <w:trPr>
          <w:trHeight w:val="870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2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5"/>
                <w:sz w:val="20"/>
              </w:rPr>
              <w:t>CAN</w:t>
            </w:r>
          </w:p>
          <w:p>
            <w:pPr>
              <w:pStyle w:val="TableParagraph"/>
              <w:spacing w:before="169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8080">
                      <wp:simplePos x="0" y="0"/>
                      <wp:positionH relativeFrom="column">
                        <wp:posOffset>62788</wp:posOffset>
                      </wp:positionH>
                      <wp:positionV relativeFrom="paragraph">
                        <wp:posOffset>11555</wp:posOffset>
                      </wp:positionV>
                      <wp:extent cx="6248400" cy="18415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6248400" cy="18415"/>
                                <a:chExt cx="6248400" cy="1841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62484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0" h="18415">
                                      <a:moveTo>
                                        <a:pt x="6248082" y="12204"/>
                                      </a:moveTo>
                                      <a:lnTo>
                                        <a:pt x="2118690" y="12204"/>
                                      </a:lnTo>
                                      <a:lnTo>
                                        <a:pt x="0" y="12204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2118690" y="18288"/>
                                      </a:lnTo>
                                      <a:lnTo>
                                        <a:pt x="6248082" y="18288"/>
                                      </a:lnTo>
                                      <a:lnTo>
                                        <a:pt x="6248082" y="12204"/>
                                      </a:lnTo>
                                      <a:close/>
                                    </a:path>
                                    <a:path w="6248400" h="18415">
                                      <a:moveTo>
                                        <a:pt x="6248082" y="0"/>
                                      </a:moveTo>
                                      <a:lnTo>
                                        <a:pt x="21186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118690" y="6096"/>
                                      </a:lnTo>
                                      <a:lnTo>
                                        <a:pt x="6248082" y="6096"/>
                                      </a:lnTo>
                                      <a:lnTo>
                                        <a:pt x="62480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44pt;margin-top:.909862pt;width:492pt;height:1.45pt;mso-position-horizontal-relative:column;mso-position-vertical-relative:paragraph;z-index:-16038400" id="docshapegroup33" coordorigin="99,18" coordsize="9840,29">
                      <v:shape style="position:absolute;left:98;top:18;width:9840;height:29" id="docshape34" coordorigin="99,18" coordsize="9840,29" path="m9938,37l3435,37,3435,37,99,37,99,47,3435,47,9938,47,9938,37xm9938,18l3435,18,3435,18,99,18,99,28,3435,28,9938,28,9938,1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spacing w:val="-5"/>
                <w:sz w:val="20"/>
              </w:rPr>
              <w:t>USB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1983"/>
              <w:rPr>
                <w:sz w:val="20"/>
              </w:rPr>
            </w:pPr>
            <w:r>
              <w:rPr>
                <w:color w:val="27272A"/>
                <w:sz w:val="20"/>
              </w:rPr>
              <w:t>2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vitesses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hautes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jusqu’à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500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4"/>
                <w:sz w:val="20"/>
              </w:rPr>
              <w:t>kbps</w:t>
            </w:r>
          </w:p>
          <w:p>
            <w:pPr>
              <w:pStyle w:val="TableParagraph"/>
              <w:spacing w:before="169"/>
              <w:ind w:left="2012"/>
              <w:rPr>
                <w:sz w:val="20"/>
              </w:rPr>
            </w:pPr>
            <w:r>
              <w:rPr>
                <w:color w:val="27272A"/>
                <w:sz w:val="20"/>
              </w:rPr>
              <w:t>2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USB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2.0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supports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(1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OTG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interne)</w:t>
            </w:r>
          </w:p>
        </w:tc>
      </w:tr>
      <w:tr>
        <w:trPr>
          <w:trHeight w:val="469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4"/>
                <w:sz w:val="20"/>
              </w:rPr>
              <w:t>GPIO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342" w:right="8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8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4"/>
                <w:sz w:val="20"/>
              </w:rPr>
              <w:t>GPIO</w:t>
            </w:r>
          </w:p>
        </w:tc>
      </w:tr>
      <w:tr>
        <w:trPr>
          <w:trHeight w:val="469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Console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342" w:right="8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1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console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de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débogage</w:t>
            </w:r>
          </w:p>
        </w:tc>
      </w:tr>
      <w:tr>
        <w:trPr>
          <w:trHeight w:val="471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6"/>
              <w:ind w:left="69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z w:val="20"/>
              </w:rPr>
              <w:t>Bouton</w:t>
            </w:r>
            <w:r>
              <w:rPr>
                <w:rFonts w:ascii="Arial" w:hAnsi="Arial"/>
                <w:b/>
                <w:i/>
                <w:color w:val="27272A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z w:val="20"/>
              </w:rPr>
              <w:t>de</w:t>
            </w:r>
            <w:r>
              <w:rPr>
                <w:rFonts w:ascii="Arial" w:hAnsi="Arial"/>
                <w:b/>
                <w:i/>
                <w:color w:val="27272A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réinitialisation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342" w:right="11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2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pour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H/W</w:t>
            </w:r>
            <w:r>
              <w:rPr>
                <w:color w:val="27272A"/>
                <w:spacing w:val="-2"/>
                <w:sz w:val="20"/>
              </w:rPr>
              <w:t> </w:t>
            </w:r>
            <w:r>
              <w:rPr>
                <w:color w:val="27272A"/>
                <w:sz w:val="20"/>
              </w:rPr>
              <w:t>&amp;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S/W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Reset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(Programmable)</w:t>
            </w:r>
          </w:p>
        </w:tc>
      </w:tr>
      <w:tr>
        <w:trPr>
          <w:trHeight w:val="469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5"/>
                <w:sz w:val="20"/>
              </w:rPr>
              <w:t>LED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7"/>
              <w:ind w:left="342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x8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:</w:t>
            </w:r>
            <w:r>
              <w:rPr>
                <w:color w:val="27272A"/>
                <w:spacing w:val="-10"/>
                <w:sz w:val="20"/>
              </w:rPr>
              <w:t> </w:t>
            </w:r>
            <w:r>
              <w:rPr>
                <w:color w:val="27272A"/>
                <w:sz w:val="20"/>
              </w:rPr>
              <w:t>Système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prêt,</w:t>
            </w:r>
            <w:r>
              <w:rPr>
                <w:color w:val="27272A"/>
                <w:spacing w:val="46"/>
                <w:sz w:val="20"/>
              </w:rPr>
              <w:t> </w:t>
            </w:r>
            <w:r>
              <w:rPr>
                <w:color w:val="27272A"/>
                <w:sz w:val="20"/>
              </w:rPr>
              <w:t>État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de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l’alimentation,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APC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et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activité</w:t>
            </w:r>
          </w:p>
        </w:tc>
      </w:tr>
      <w:tr>
        <w:trPr>
          <w:trHeight w:val="469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6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Antenne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7"/>
              <w:ind w:left="342" w:right="12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4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Antennes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pour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4"/>
                <w:sz w:val="20"/>
              </w:rPr>
              <w:t>WIFI</w:t>
            </w:r>
          </w:p>
        </w:tc>
      </w:tr>
      <w:tr>
        <w:trPr>
          <w:trHeight w:val="90" w:hRule="atLeast"/>
        </w:trPr>
        <w:tc>
          <w:tcPr>
            <w:tcW w:w="307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686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</w:tr>
      <w:tr>
        <w:trPr>
          <w:trHeight w:val="645" w:hRule="atLeast"/>
        </w:trPr>
        <w:tc>
          <w:tcPr>
            <w:tcW w:w="9939" w:type="dxa"/>
            <w:gridSpan w:val="2"/>
            <w:shd w:val="clear" w:color="auto" w:fill="EC3937"/>
          </w:tcPr>
          <w:p>
            <w:pPr>
              <w:pStyle w:val="TableParagraph"/>
              <w:spacing w:line="321" w:lineRule="exact"/>
              <w:ind w:left="211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FFFFFF"/>
                <w:sz w:val="28"/>
              </w:rPr>
              <w:t>Extension</w:t>
            </w:r>
            <w:r>
              <w:rPr>
                <w:rFonts w:ascii="Arial" w:hAnsi="Arial"/>
                <w:b/>
                <w:color w:val="FFFFFF"/>
                <w:spacing w:val="-6"/>
                <w:sz w:val="28"/>
              </w:rPr>
              <w:t> </w:t>
            </w:r>
            <w:r>
              <w:rPr>
                <w:rFonts w:ascii="Arial" w:hAnsi="Arial"/>
                <w:b/>
                <w:color w:val="FFFFFF"/>
                <w:sz w:val="28"/>
              </w:rPr>
              <w:t>de</w:t>
            </w:r>
            <w:r>
              <w:rPr>
                <w:rFonts w:ascii="Arial" w:hAnsi="Arial"/>
                <w:b/>
                <w:color w:val="FFFFFF"/>
                <w:spacing w:val="-8"/>
                <w:sz w:val="28"/>
              </w:rPr>
              <w:t> </w:t>
            </w:r>
            <w:r>
              <w:rPr>
                <w:rFonts w:ascii="Arial" w:hAnsi="Arial"/>
                <w:b/>
                <w:color w:val="FFFFFF"/>
                <w:sz w:val="28"/>
              </w:rPr>
              <w:t>Mémoire</w:t>
            </w:r>
            <w:r>
              <w:rPr>
                <w:rFonts w:ascii="Arial" w:hAnsi="Arial"/>
                <w:b/>
                <w:color w:val="FFFFFF"/>
                <w:spacing w:val="-7"/>
                <w:sz w:val="2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8"/>
              </w:rPr>
              <w:t>Externe</w:t>
            </w:r>
          </w:p>
        </w:tc>
      </w:tr>
      <w:tr>
        <w:trPr>
          <w:trHeight w:val="462" w:hRule="atLeast"/>
        </w:trPr>
        <w:tc>
          <w:tcPr>
            <w:tcW w:w="307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0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z w:val="20"/>
              </w:rPr>
              <w:t>Mini</w:t>
            </w:r>
            <w:r>
              <w:rPr>
                <w:rFonts w:ascii="Arial"/>
                <w:b/>
                <w:i/>
                <w:color w:val="27272A"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pacing w:val="-4"/>
                <w:sz w:val="20"/>
              </w:rPr>
              <w:t>PCIe</w:t>
            </w:r>
          </w:p>
        </w:tc>
        <w:tc>
          <w:tcPr>
            <w:tcW w:w="686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05"/>
              <w:ind w:left="342" w:right="8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1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pour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USB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(Haute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taille)</w:t>
            </w:r>
          </w:p>
        </w:tc>
      </w:tr>
      <w:tr>
        <w:trPr>
          <w:trHeight w:val="473" w:hRule="atLeast"/>
        </w:trPr>
        <w:tc>
          <w:tcPr>
            <w:tcW w:w="3072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z w:val="20"/>
              </w:rPr>
              <w:t>Carte</w:t>
            </w:r>
            <w:r>
              <w:rPr>
                <w:rFonts w:ascii="Arial"/>
                <w:b/>
                <w:i/>
                <w:color w:val="27272A"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pacing w:val="-5"/>
                <w:sz w:val="20"/>
              </w:rPr>
              <w:t>SIM</w:t>
            </w:r>
          </w:p>
        </w:tc>
        <w:tc>
          <w:tcPr>
            <w:tcW w:w="686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2"/>
              <w:ind w:left="342" w:right="9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1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prise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de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carte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SIM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(externe)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headerReference w:type="default" r:id="rId23"/>
          <w:footerReference w:type="default" r:id="rId24"/>
          <w:pgSz w:w="11920" w:h="16850"/>
          <w:pgMar w:header="774" w:footer="864" w:top="1040" w:bottom="1060" w:left="992" w:right="283"/>
        </w:sectPr>
      </w:pPr>
    </w:p>
    <w:p>
      <w:pPr>
        <w:pStyle w:val="BodyText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781816</wp:posOffset>
            </wp:positionH>
            <wp:positionV relativeFrom="page">
              <wp:posOffset>332107</wp:posOffset>
            </wp:positionV>
            <wp:extent cx="1452655" cy="573678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655" cy="573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228"/>
        <w:rPr>
          <w:rFonts w:ascii="Tahoma"/>
          <w:b/>
          <w:sz w:val="20"/>
        </w:rPr>
      </w:pPr>
    </w:p>
    <w:p>
      <w:pPr>
        <w:pStyle w:val="BodyText"/>
        <w:spacing w:line="20" w:lineRule="exact"/>
        <w:ind w:left="14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391910" cy="635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391910" cy="6350"/>
                          <a:chExt cx="6391910" cy="63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3919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6350">
                                <a:moveTo>
                                  <a:pt x="6391656" y="0"/>
                                </a:moveTo>
                                <a:lnTo>
                                  <a:pt x="2190623" y="0"/>
                                </a:lnTo>
                                <a:lnTo>
                                  <a:pt x="2172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172335" y="6096"/>
                                </a:lnTo>
                                <a:lnTo>
                                  <a:pt x="2190623" y="6096"/>
                                </a:lnTo>
                                <a:lnTo>
                                  <a:pt x="6391656" y="6096"/>
                                </a:lnTo>
                                <a:lnTo>
                                  <a:pt x="6391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3pt;height:.5pt;mso-position-horizontal-relative:char;mso-position-vertical-relative:line" id="docshapegroup35" coordorigin="0,0" coordsize="10066,10">
                <v:shape style="position:absolute;left:0;top:0;width:10066;height:10" id="docshape36" coordorigin="0,0" coordsize="10066,10" path="m10066,0l3450,0,3421,0,0,0,0,10,3421,10,3450,10,10066,10,1006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ahoma"/>
          <w:sz w:val="2"/>
        </w:rPr>
      </w:r>
    </w:p>
    <w:tbl>
      <w:tblPr>
        <w:tblW w:w="0" w:type="auto"/>
        <w:jc w:val="left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4"/>
        <w:gridCol w:w="6127"/>
      </w:tblGrid>
      <w:tr>
        <w:trPr>
          <w:trHeight w:val="548" w:hRule="atLeast"/>
        </w:trPr>
        <w:tc>
          <w:tcPr>
            <w:tcW w:w="3954" w:type="dxa"/>
            <w:tcBorders>
              <w:top w:val="single" w:sz="4" w:space="0" w:color="000000"/>
              <w:bottom w:val="double" w:sz="4" w:space="0" w:color="000000"/>
            </w:tcBorders>
            <w:shd w:val="clear" w:color="auto" w:fill="EC3937"/>
          </w:tcPr>
          <w:p>
            <w:pPr>
              <w:pStyle w:val="TableParagraph"/>
              <w:spacing w:before="106"/>
              <w:ind w:left="21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Alimentation</w:t>
            </w:r>
          </w:p>
        </w:tc>
        <w:tc>
          <w:tcPr>
            <w:tcW w:w="6127" w:type="dxa"/>
            <w:tcBorders>
              <w:top w:val="single" w:sz="4" w:space="0" w:color="000000"/>
              <w:bottom w:val="double" w:sz="4" w:space="0" w:color="000000"/>
            </w:tcBorders>
            <w:shd w:val="clear" w:color="auto" w:fill="EC3937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66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7"/>
              <w:ind w:left="185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z w:val="20"/>
              </w:rPr>
              <w:t>Entrée</w:t>
            </w:r>
            <w:r>
              <w:rPr>
                <w:rFonts w:ascii="Arial" w:hAnsi="Arial"/>
                <w:b/>
                <w:i/>
                <w:color w:val="27272A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d’alimentation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7"/>
              <w:ind w:left="1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10V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à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36V,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entrée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DC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iSO16750-2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&amp;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EN50155</w:t>
            </w:r>
          </w:p>
        </w:tc>
      </w:tr>
      <w:tr>
        <w:trPr>
          <w:trHeight w:val="469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8"/>
              <w:ind w:left="185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z w:val="20"/>
              </w:rPr>
              <w:t>Interface</w:t>
            </w:r>
            <w:r>
              <w:rPr>
                <w:rFonts w:ascii="Arial" w:hAnsi="Arial"/>
                <w:b/>
                <w:i/>
                <w:color w:val="27272A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d’alimentation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9"/>
              <w:ind w:left="2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DB37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–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ou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ITXPT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pacing w:val="-4"/>
                <w:sz w:val="20"/>
              </w:rPr>
              <w:t>2.1.1</w:t>
            </w:r>
          </w:p>
        </w:tc>
      </w:tr>
      <w:tr>
        <w:trPr>
          <w:trHeight w:val="579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  <w:shd w:val="clear" w:color="auto" w:fill="EC3937"/>
          </w:tcPr>
          <w:p>
            <w:pPr>
              <w:pStyle w:val="TableParagraph"/>
              <w:spacing w:before="108"/>
              <w:ind w:left="21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Autre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  <w:shd w:val="clear" w:color="auto" w:fill="EC3937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2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z w:val="20"/>
              </w:rPr>
              <w:t>Minuterie</w:t>
            </w:r>
            <w:r>
              <w:rPr>
                <w:rFonts w:ascii="Arial"/>
                <w:b/>
                <w:i/>
                <w:color w:val="27272A"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z w:val="20"/>
              </w:rPr>
              <w:t>de</w:t>
            </w:r>
            <w:r>
              <w:rPr>
                <w:rFonts w:ascii="Arial"/>
                <w:b/>
                <w:i/>
                <w:color w:val="27272A"/>
                <w:spacing w:val="-9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surveillance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62"/>
              <w:ind w:left="52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Réinitialisation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réglable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de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1s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à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1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pacing w:val="-4"/>
                <w:sz w:val="20"/>
              </w:rPr>
              <w:t>jour</w:t>
            </w:r>
          </w:p>
        </w:tc>
      </w:tr>
      <w:tr>
        <w:trPr>
          <w:trHeight w:val="525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  <w:shd w:val="clear" w:color="auto" w:fill="EC3937"/>
          </w:tcPr>
          <w:p>
            <w:pPr>
              <w:pStyle w:val="TableParagraph"/>
              <w:spacing w:before="106"/>
              <w:ind w:left="216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8"/>
              </w:rPr>
              <w:t>Mécanique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  <w:shd w:val="clear" w:color="auto" w:fill="EC3937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66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z w:val="20"/>
              </w:rPr>
              <w:t>Dimensions</w:t>
            </w:r>
            <w:r>
              <w:rPr>
                <w:rFonts w:ascii="Arial"/>
                <w:b/>
                <w:i/>
                <w:color w:val="27272A"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z w:val="20"/>
              </w:rPr>
              <w:t>(W</w:t>
            </w:r>
            <w:r>
              <w:rPr>
                <w:rFonts w:ascii="Arial"/>
                <w:b/>
                <w:i/>
                <w:color w:val="27272A"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z w:val="20"/>
              </w:rPr>
              <w:t>x</w:t>
            </w:r>
            <w:r>
              <w:rPr>
                <w:rFonts w:ascii="Arial"/>
                <w:b/>
                <w:i/>
                <w:color w:val="27272A"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z w:val="20"/>
              </w:rPr>
              <w:t>L</w:t>
            </w:r>
            <w:r>
              <w:rPr>
                <w:rFonts w:ascii="Arial"/>
                <w:b/>
                <w:i/>
                <w:color w:val="27272A"/>
                <w:spacing w:val="-3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z w:val="20"/>
              </w:rPr>
              <w:t>x</w:t>
            </w:r>
            <w:r>
              <w:rPr>
                <w:rFonts w:ascii="Arial"/>
                <w:b/>
                <w:i/>
                <w:color w:val="27272A"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pacing w:val="-5"/>
                <w:sz w:val="20"/>
              </w:rPr>
              <w:t>H)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4"/>
              <w:ind w:left="1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240mm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x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65mm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x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4"/>
                <w:sz w:val="20"/>
              </w:rPr>
              <w:t>165mm</w:t>
            </w:r>
          </w:p>
        </w:tc>
      </w:tr>
      <w:tr>
        <w:trPr>
          <w:trHeight w:val="466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6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Poids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7"/>
              <w:ind w:left="2407"/>
              <w:rPr>
                <w:sz w:val="20"/>
              </w:rPr>
            </w:pPr>
            <w:r>
              <w:rPr>
                <w:color w:val="27272A"/>
                <w:sz w:val="20"/>
              </w:rPr>
              <w:t>1.380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pacing w:val="-5"/>
                <w:sz w:val="20"/>
              </w:rPr>
              <w:t>kg</w:t>
            </w:r>
          </w:p>
        </w:tc>
      </w:tr>
      <w:tr>
        <w:trPr>
          <w:trHeight w:val="469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Montage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2"/>
              <w:ind w:left="2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4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5"/>
                <w:sz w:val="20"/>
              </w:rPr>
              <w:t>vis</w:t>
            </w:r>
          </w:p>
        </w:tc>
      </w:tr>
      <w:tr>
        <w:trPr>
          <w:trHeight w:val="502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  <w:shd w:val="clear" w:color="auto" w:fill="EC3937"/>
          </w:tcPr>
          <w:p>
            <w:pPr>
              <w:pStyle w:val="TableParagraph"/>
              <w:spacing w:before="111"/>
              <w:ind w:left="21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Standards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  <w:shd w:val="clear" w:color="auto" w:fill="ED3937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89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Climat</w:t>
            </w:r>
          </w:p>
          <w:p>
            <w:pPr>
              <w:pStyle w:val="TableParagraph"/>
              <w:spacing w:before="1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5"/>
                <w:sz w:val="20"/>
              </w:rPr>
              <w:t>Feu</w:t>
            </w:r>
          </w:p>
          <w:p>
            <w:pPr>
              <w:pStyle w:val="TableParagraph"/>
              <w:spacing w:before="116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z w:val="20"/>
              </w:rPr>
              <w:t>Température</w:t>
            </w:r>
            <w:r>
              <w:rPr>
                <w:rFonts w:ascii="Arial" w:hAnsi="Arial"/>
                <w:b/>
                <w:i/>
                <w:color w:val="27272A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z w:val="20"/>
              </w:rPr>
              <w:t>de</w:t>
            </w:r>
            <w:r>
              <w:rPr>
                <w:rFonts w:ascii="Arial" w:hAnsi="Arial"/>
                <w:b/>
                <w:i/>
                <w:color w:val="27272A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stockage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364" w:lineRule="auto" w:before="131"/>
              <w:ind w:left="1271" w:right="1810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ISO16750-4</w:t>
            </w:r>
            <w:r>
              <w:rPr>
                <w:color w:val="27272A"/>
                <w:spacing w:val="-14"/>
                <w:sz w:val="20"/>
              </w:rPr>
              <w:t> </w:t>
            </w:r>
            <w:r>
              <w:rPr>
                <w:color w:val="27272A"/>
                <w:sz w:val="20"/>
              </w:rPr>
              <w:t>&amp;</w:t>
            </w:r>
            <w:r>
              <w:rPr>
                <w:color w:val="27272A"/>
                <w:spacing w:val="-14"/>
                <w:sz w:val="20"/>
              </w:rPr>
              <w:t> </w:t>
            </w:r>
            <w:r>
              <w:rPr>
                <w:color w:val="27272A"/>
                <w:sz w:val="20"/>
              </w:rPr>
              <w:t>IEC60068-</w:t>
            </w:r>
            <w:r>
              <w:rPr>
                <w:color w:val="27272A"/>
                <w:sz w:val="20"/>
              </w:rPr>
              <w:t>2 UL94V0 / EN45545-2+A1</w:t>
            </w:r>
          </w:p>
          <w:p>
            <w:pPr>
              <w:pStyle w:val="TableParagraph"/>
              <w:spacing w:line="227" w:lineRule="exact"/>
              <w:ind w:left="4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-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40°C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à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85°C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(-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40°F</w:t>
            </w:r>
            <w:r>
              <w:rPr>
                <w:color w:val="27272A"/>
                <w:spacing w:val="-1"/>
                <w:sz w:val="20"/>
              </w:rPr>
              <w:t> </w:t>
            </w:r>
            <w:r>
              <w:rPr>
                <w:color w:val="27272A"/>
                <w:sz w:val="20"/>
              </w:rPr>
              <w:t>à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185°F)</w:t>
            </w:r>
          </w:p>
        </w:tc>
      </w:tr>
      <w:tr>
        <w:trPr>
          <w:trHeight w:val="469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9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Humidité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0"/>
              <w:ind w:left="0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5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%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à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95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%</w:t>
            </w:r>
            <w:r>
              <w:rPr>
                <w:color w:val="27272A"/>
                <w:spacing w:val="-2"/>
                <w:sz w:val="20"/>
              </w:rPr>
              <w:t> </w:t>
            </w:r>
            <w:r>
              <w:rPr>
                <w:color w:val="27272A"/>
                <w:sz w:val="20"/>
              </w:rPr>
              <w:t>d’humidité,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sans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condensation</w:t>
            </w:r>
          </w:p>
        </w:tc>
      </w:tr>
      <w:tr>
        <w:trPr>
          <w:trHeight w:val="471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1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z w:val="20"/>
              </w:rPr>
              <w:t>Humidité</w:t>
            </w:r>
            <w:r>
              <w:rPr>
                <w:rFonts w:ascii="Arial" w:hAnsi="Arial"/>
                <w:b/>
                <w:i/>
                <w:color w:val="27272A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relative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2"/>
              <w:ind w:left="3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95%</w:t>
            </w:r>
            <w:r>
              <w:rPr>
                <w:color w:val="27272A"/>
                <w:spacing w:val="-2"/>
                <w:sz w:val="20"/>
              </w:rPr>
              <w:t> </w:t>
            </w:r>
            <w:r>
              <w:rPr>
                <w:color w:val="27272A"/>
                <w:sz w:val="20"/>
              </w:rPr>
              <w:t>@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pacing w:val="-4"/>
                <w:sz w:val="20"/>
              </w:rPr>
              <w:t>70°C</w:t>
            </w:r>
          </w:p>
        </w:tc>
      </w:tr>
      <w:tr>
        <w:trPr>
          <w:trHeight w:val="471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31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z w:val="20"/>
              </w:rPr>
              <w:t>Protection</w:t>
            </w:r>
            <w:r>
              <w:rPr>
                <w:rFonts w:ascii="Arial" w:hAnsi="Arial"/>
                <w:b/>
                <w:i/>
                <w:color w:val="27272A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z w:val="20"/>
              </w:rPr>
              <w:t>de</w:t>
            </w:r>
            <w:r>
              <w:rPr>
                <w:rFonts w:ascii="Arial" w:hAnsi="Arial"/>
                <w:b/>
                <w:i/>
                <w:color w:val="27272A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l’environnement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2"/>
              <w:ind w:left="4" w:right="545"/>
              <w:jc w:val="center"/>
              <w:rPr>
                <w:sz w:val="20"/>
              </w:rPr>
            </w:pPr>
            <w:r>
              <w:rPr>
                <w:color w:val="27272A"/>
                <w:spacing w:val="-4"/>
                <w:sz w:val="20"/>
              </w:rPr>
              <w:t>IP65</w:t>
            </w:r>
          </w:p>
        </w:tc>
      </w:tr>
      <w:tr>
        <w:trPr>
          <w:trHeight w:val="469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6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Vibration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7"/>
              <w:ind w:left="4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NF60002</w:t>
            </w:r>
            <w:r>
              <w:rPr>
                <w:color w:val="27272A"/>
                <w:spacing w:val="-11"/>
                <w:sz w:val="20"/>
              </w:rPr>
              <w:t> </w:t>
            </w:r>
            <w:r>
              <w:rPr>
                <w:color w:val="27272A"/>
                <w:sz w:val="20"/>
              </w:rPr>
              <w:t>/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EN55022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/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IEC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60068-2-</w:t>
            </w:r>
            <w:r>
              <w:rPr>
                <w:color w:val="27272A"/>
                <w:spacing w:val="-5"/>
                <w:sz w:val="20"/>
              </w:rPr>
              <w:t>64</w:t>
            </w:r>
          </w:p>
        </w:tc>
      </w:tr>
      <w:tr>
        <w:trPr>
          <w:trHeight w:val="469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6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4"/>
                <w:sz w:val="20"/>
              </w:rPr>
              <w:t>Choc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7"/>
              <w:ind w:left="1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NF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EN</w:t>
            </w:r>
            <w:r>
              <w:rPr>
                <w:color w:val="27272A"/>
                <w:spacing w:val="-2"/>
                <w:sz w:val="20"/>
              </w:rPr>
              <w:t> </w:t>
            </w:r>
            <w:r>
              <w:rPr>
                <w:color w:val="27272A"/>
                <w:sz w:val="20"/>
              </w:rPr>
              <w:t>50082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/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IEC</w:t>
            </w:r>
            <w:r>
              <w:rPr>
                <w:color w:val="27272A"/>
                <w:spacing w:val="-5"/>
                <w:sz w:val="20"/>
              </w:rPr>
              <w:t> </w:t>
            </w:r>
            <w:r>
              <w:rPr>
                <w:color w:val="27272A"/>
                <w:sz w:val="20"/>
              </w:rPr>
              <w:t>60068-2-</w:t>
            </w:r>
            <w:r>
              <w:rPr>
                <w:color w:val="27272A"/>
                <w:spacing w:val="-5"/>
                <w:sz w:val="20"/>
              </w:rPr>
              <w:t>27</w:t>
            </w:r>
          </w:p>
        </w:tc>
      </w:tr>
      <w:tr>
        <w:trPr>
          <w:trHeight w:val="471" w:hRule="atLeast"/>
        </w:trPr>
        <w:tc>
          <w:tcPr>
            <w:tcW w:w="3954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z w:val="20"/>
              </w:rPr>
              <w:t>EMC</w:t>
            </w:r>
            <w:r>
              <w:rPr>
                <w:rFonts w:ascii="Arial"/>
                <w:b/>
                <w:i/>
                <w:color w:val="27272A"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z w:val="20"/>
              </w:rPr>
              <w:t>/</w:t>
            </w:r>
            <w:r>
              <w:rPr>
                <w:rFonts w:ascii="Arial"/>
                <w:b/>
                <w:i/>
                <w:color w:val="27272A"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z w:val="20"/>
              </w:rPr>
              <w:t>Norme</w:t>
            </w:r>
            <w:r>
              <w:rPr>
                <w:rFonts w:ascii="Arial"/>
                <w:b/>
                <w:i/>
                <w:color w:val="27272A"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z w:val="20"/>
              </w:rPr>
              <w:t>de</w:t>
            </w:r>
            <w:r>
              <w:rPr>
                <w:rFonts w:ascii="Arial"/>
                <w:b/>
                <w:i/>
                <w:color w:val="27272A"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z w:val="20"/>
              </w:rPr>
              <w:t>transport</w:t>
            </w:r>
            <w:r>
              <w:rPr>
                <w:rFonts w:ascii="Arial"/>
                <w:b/>
                <w:i/>
                <w:color w:val="27272A"/>
                <w:spacing w:val="-3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public</w:t>
            </w:r>
          </w:p>
        </w:tc>
        <w:tc>
          <w:tcPr>
            <w:tcW w:w="6127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07"/>
              <w:ind w:left="4" w:right="545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NF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EN</w:t>
            </w:r>
            <w:r>
              <w:rPr>
                <w:color w:val="27272A"/>
                <w:spacing w:val="-1"/>
                <w:sz w:val="20"/>
              </w:rPr>
              <w:t> </w:t>
            </w:r>
            <w:r>
              <w:rPr>
                <w:color w:val="27272A"/>
                <w:sz w:val="20"/>
              </w:rPr>
              <w:t>50081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/</w:t>
            </w:r>
            <w:r>
              <w:rPr>
                <w:color w:val="27272A"/>
                <w:spacing w:val="-2"/>
                <w:sz w:val="20"/>
              </w:rPr>
              <w:t> </w:t>
            </w:r>
            <w:r>
              <w:rPr>
                <w:color w:val="27272A"/>
                <w:sz w:val="20"/>
              </w:rPr>
              <w:t>CE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/</w:t>
            </w:r>
            <w:r>
              <w:rPr>
                <w:color w:val="27272A"/>
                <w:spacing w:val="-2"/>
                <w:sz w:val="20"/>
              </w:rPr>
              <w:t> </w:t>
            </w:r>
            <w:r>
              <w:rPr>
                <w:color w:val="27272A"/>
                <w:sz w:val="20"/>
              </w:rPr>
              <w:t>FCC</w:t>
            </w:r>
            <w:r>
              <w:rPr>
                <w:color w:val="27272A"/>
                <w:spacing w:val="-4"/>
                <w:sz w:val="20"/>
              </w:rPr>
              <w:t> </w:t>
            </w:r>
            <w:r>
              <w:rPr>
                <w:color w:val="27272A"/>
                <w:sz w:val="20"/>
              </w:rPr>
              <w:t>/</w:t>
            </w:r>
            <w:r>
              <w:rPr>
                <w:color w:val="27272A"/>
                <w:spacing w:val="-2"/>
                <w:sz w:val="20"/>
              </w:rPr>
              <w:t> </w:t>
            </w:r>
            <w:r>
              <w:rPr>
                <w:color w:val="27272A"/>
                <w:sz w:val="20"/>
              </w:rPr>
              <w:t>ITxPT</w:t>
            </w:r>
            <w:r>
              <w:rPr>
                <w:color w:val="27272A"/>
                <w:spacing w:val="-3"/>
                <w:sz w:val="20"/>
              </w:rPr>
              <w:t> </w:t>
            </w:r>
            <w:r>
              <w:rPr>
                <w:color w:val="27272A"/>
                <w:sz w:val="20"/>
              </w:rPr>
              <w:t>2.1.1</w:t>
            </w:r>
            <w:r>
              <w:rPr>
                <w:color w:val="27272A"/>
                <w:spacing w:val="-1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certifié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20" w:h="16850"/>
          <w:pgMar w:header="774" w:footer="864" w:top="1060" w:bottom="1060" w:left="992" w:right="283"/>
        </w:sectPr>
      </w:pPr>
    </w:p>
    <w:p>
      <w:pPr>
        <w:pStyle w:val="BodyText"/>
        <w:spacing w:before="91"/>
        <w:rPr>
          <w:rFonts w:ascii="Tahoma"/>
          <w:b/>
          <w:sz w:val="60"/>
        </w:rPr>
      </w:pPr>
      <w:r>
        <w:rPr>
          <w:rFonts w:ascii="Tahoma"/>
          <w:b/>
          <w:sz w:val="60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6678930</wp:posOffset>
            </wp:positionH>
            <wp:positionV relativeFrom="page">
              <wp:posOffset>10244454</wp:posOffset>
            </wp:positionV>
            <wp:extent cx="685800" cy="292735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60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4063365</wp:posOffset>
            </wp:positionH>
            <wp:positionV relativeFrom="page">
              <wp:posOffset>10400728</wp:posOffset>
            </wp:positionV>
            <wp:extent cx="302260" cy="9714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260" cy="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60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683460</wp:posOffset>
            </wp:positionH>
            <wp:positionV relativeFrom="page">
              <wp:posOffset>10180854</wp:posOffset>
            </wp:positionV>
            <wp:extent cx="938545" cy="370661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545" cy="370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60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798686</wp:posOffset>
            </wp:positionH>
            <wp:positionV relativeFrom="page">
              <wp:posOffset>422816</wp:posOffset>
            </wp:positionV>
            <wp:extent cx="1453715" cy="577633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715" cy="577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color w:val="EC3937"/>
          <w:spacing w:val="-2"/>
          <w:w w:val="105"/>
        </w:rPr>
        <w:t>Connectivité</w:t>
      </w:r>
    </w:p>
    <w:p>
      <w:pPr>
        <w:pStyle w:val="BodyText"/>
        <w:spacing w:before="5"/>
        <w:rPr>
          <w:rFonts w:ascii="Tahoma"/>
          <w:b/>
          <w:sz w:val="12"/>
        </w:rPr>
      </w:pP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701040</wp:posOffset>
                </wp:positionH>
                <wp:positionV relativeFrom="paragraph">
                  <wp:posOffset>110936</wp:posOffset>
                </wp:positionV>
                <wp:extent cx="6158230" cy="1841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158230" y="1841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C6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8.735156pt;width:484.9pt;height:1.45pt;mso-position-horizontal-relative:page;mso-position-vertical-relative:paragraph;z-index:-15711744;mso-wrap-distance-left:0;mso-wrap-distance-right:0" id="docshape39" filled="true" fillcolor="#c5c6c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23"/>
        <w:ind w:left="140"/>
      </w:pPr>
      <w:r>
        <w:rPr/>
        <w:t>Le</w:t>
      </w:r>
      <w:r>
        <w:rPr>
          <w:spacing w:val="-7"/>
        </w:rPr>
        <w:t> </w:t>
      </w:r>
      <w:r>
        <w:rPr/>
        <w:t>panneau</w:t>
      </w:r>
      <w:r>
        <w:rPr>
          <w:spacing w:val="-7"/>
        </w:rPr>
        <w:t> </w:t>
      </w:r>
      <w:r>
        <w:rPr/>
        <w:t>avant</w:t>
      </w:r>
      <w:r>
        <w:rPr>
          <w:spacing w:val="-6"/>
        </w:rPr>
        <w:t> </w:t>
      </w:r>
      <w:r>
        <w:rPr/>
        <w:t>fournit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connectivité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et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personnalisable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demande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68" w:lineRule="auto" w:before="0" w:after="0"/>
        <w:ind w:left="849" w:right="1017" w:hanging="351"/>
        <w:jc w:val="left"/>
        <w:rPr>
          <w:sz w:val="22"/>
        </w:rPr>
      </w:pPr>
      <w:r>
        <w:rPr>
          <w:rFonts w:ascii="Arial" w:hAnsi="Arial"/>
          <w:b/>
          <w:sz w:val="22"/>
        </w:rPr>
        <w:t>1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connecteur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DB37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pour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connecter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z w:val="22"/>
        </w:rPr>
        <w:t>l’énergie,</w:t>
      </w:r>
      <w:r>
        <w:rPr>
          <w:spacing w:val="-1"/>
          <w:sz w:val="22"/>
        </w:rPr>
        <w:t> </w:t>
      </w:r>
      <w:r>
        <w:rPr>
          <w:sz w:val="22"/>
        </w:rPr>
        <w:t>aux</w:t>
      </w:r>
      <w:r>
        <w:rPr>
          <w:spacing w:val="-4"/>
          <w:sz w:val="22"/>
        </w:rPr>
        <w:t> </w:t>
      </w:r>
      <w:r>
        <w:rPr>
          <w:sz w:val="22"/>
        </w:rPr>
        <w:t>entrées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sorties,</w:t>
      </w:r>
      <w:r>
        <w:rPr>
          <w:spacing w:val="-3"/>
          <w:sz w:val="22"/>
        </w:rPr>
        <w:t> </w:t>
      </w:r>
      <w:r>
        <w:rPr>
          <w:sz w:val="22"/>
        </w:rPr>
        <w:t>RS232,</w:t>
      </w:r>
      <w:r>
        <w:rPr>
          <w:spacing w:val="-1"/>
          <w:sz w:val="22"/>
        </w:rPr>
        <w:t> </w:t>
      </w:r>
      <w:r>
        <w:rPr>
          <w:sz w:val="22"/>
        </w:rPr>
        <w:t>RS485, RS422, CAN, USB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25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4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connecteurs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M12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pour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6"/>
          <w:sz w:val="22"/>
        </w:rPr>
        <w:t> </w:t>
      </w:r>
      <w:r>
        <w:rPr>
          <w:sz w:val="22"/>
        </w:rPr>
        <w:t>réseau</w:t>
      </w:r>
      <w:r>
        <w:rPr>
          <w:spacing w:val="-6"/>
          <w:sz w:val="22"/>
        </w:rPr>
        <w:t> </w:t>
      </w:r>
      <w:r>
        <w:rPr>
          <w:sz w:val="22"/>
        </w:rPr>
        <w:t>Gigabit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Ethernet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17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connecteurs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SMA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reverse</w:t>
      </w:r>
      <w:r>
        <w:rPr>
          <w:spacing w:val="-4"/>
          <w:sz w:val="22"/>
        </w:rPr>
        <w:t> </w:t>
      </w:r>
      <w:r>
        <w:rPr>
          <w:sz w:val="22"/>
        </w:rPr>
        <w:t>plug</w:t>
      </w:r>
      <w:r>
        <w:rPr>
          <w:spacing w:val="-4"/>
          <w:sz w:val="22"/>
        </w:rPr>
        <w:t> </w:t>
      </w:r>
      <w:r>
        <w:rPr>
          <w:sz w:val="22"/>
        </w:rPr>
        <w:t>pour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WIFI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20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connecteurs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femelles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SMA</w:t>
      </w:r>
      <w:r>
        <w:rPr>
          <w:spacing w:val="-4"/>
          <w:sz w:val="22"/>
        </w:rPr>
        <w:t> </w:t>
      </w:r>
      <w:r>
        <w:rPr>
          <w:sz w:val="22"/>
        </w:rPr>
        <w:t>pour</w:t>
      </w:r>
      <w:r>
        <w:rPr>
          <w:spacing w:val="-4"/>
          <w:sz w:val="22"/>
        </w:rPr>
        <w:t> </w:t>
      </w:r>
      <w:r>
        <w:rPr>
          <w:sz w:val="22"/>
        </w:rPr>
        <w:t>GPS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LTE/4G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1130300</wp:posOffset>
            </wp:positionH>
            <wp:positionV relativeFrom="paragraph">
              <wp:posOffset>221841</wp:posOffset>
            </wp:positionV>
            <wp:extent cx="5296486" cy="1709261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486" cy="1709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before="1"/>
        <w:ind w:left="140"/>
      </w:pPr>
      <w:r>
        <w:rPr/>
        <w:t>Le</w:t>
      </w:r>
      <w:r>
        <w:rPr>
          <w:spacing w:val="-6"/>
        </w:rPr>
        <w:t> </w:t>
      </w:r>
      <w:r>
        <w:rPr/>
        <w:t>panneau</w:t>
      </w:r>
      <w:r>
        <w:rPr>
          <w:spacing w:val="-4"/>
        </w:rPr>
        <w:t> </w:t>
      </w:r>
      <w:r>
        <w:rPr/>
        <w:t>avant</w:t>
      </w:r>
      <w:r>
        <w:rPr>
          <w:spacing w:val="-2"/>
        </w:rPr>
        <w:t> </w:t>
      </w:r>
      <w:r>
        <w:rPr/>
        <w:t>est</w:t>
      </w:r>
      <w:r>
        <w:rPr>
          <w:spacing w:val="-4"/>
        </w:rPr>
        <w:t> </w:t>
      </w:r>
      <w:r>
        <w:rPr/>
        <w:t>équipé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8</w:t>
      </w:r>
      <w:r>
        <w:rPr>
          <w:spacing w:val="-3"/>
        </w:rPr>
        <w:t> </w:t>
      </w:r>
      <w:r>
        <w:rPr>
          <w:spacing w:val="-2"/>
        </w:rPr>
        <w:t>indicateurs: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WAN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une</w:t>
      </w:r>
      <w:r>
        <w:rPr>
          <w:spacing w:val="-5"/>
          <w:sz w:val="22"/>
        </w:rPr>
        <w:t> </w:t>
      </w: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z w:val="22"/>
        </w:rPr>
        <w:t>d’activité</w:t>
      </w:r>
      <w:r>
        <w:rPr>
          <w:spacing w:val="-4"/>
          <w:sz w:val="22"/>
        </w:rPr>
        <w:t> </w:t>
      </w:r>
      <w:r>
        <w:rPr>
          <w:sz w:val="22"/>
        </w:rPr>
        <w:t>d’un</w:t>
      </w:r>
      <w:r>
        <w:rPr>
          <w:spacing w:val="-3"/>
          <w:sz w:val="22"/>
        </w:rPr>
        <w:t> </w:t>
      </w:r>
      <w:r>
        <w:rPr>
          <w:sz w:val="22"/>
        </w:rPr>
        <w:t>modem</w:t>
      </w:r>
      <w:r>
        <w:rPr>
          <w:spacing w:val="-4"/>
          <w:sz w:val="22"/>
        </w:rPr>
        <w:t> </w:t>
      </w:r>
      <w:r>
        <w:rPr>
          <w:sz w:val="22"/>
        </w:rPr>
        <w:t>PCIe</w:t>
      </w:r>
      <w:r>
        <w:rPr>
          <w:spacing w:val="-5"/>
          <w:sz w:val="22"/>
        </w:rPr>
        <w:t> WAN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19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WIFI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54"/>
          <w:sz w:val="22"/>
        </w:rPr>
        <w:t> </w:t>
      </w:r>
      <w:r>
        <w:rPr>
          <w:sz w:val="22"/>
        </w:rPr>
        <w:t>lit</w:t>
      </w:r>
      <w:r>
        <w:rPr>
          <w:spacing w:val="-2"/>
          <w:sz w:val="22"/>
        </w:rPr>
        <w:t> </w:t>
      </w:r>
      <w:r>
        <w:rPr>
          <w:sz w:val="22"/>
        </w:rPr>
        <w:t>lorsque</w:t>
      </w:r>
      <w:r>
        <w:rPr>
          <w:spacing w:val="-4"/>
          <w:sz w:val="22"/>
        </w:rPr>
        <w:t> </w:t>
      </w:r>
      <w:r>
        <w:rPr>
          <w:sz w:val="22"/>
        </w:rPr>
        <w:t>l’ordinateur</w:t>
      </w:r>
      <w:r>
        <w:rPr>
          <w:spacing w:val="-5"/>
          <w:sz w:val="22"/>
        </w:rPr>
        <w:t> </w:t>
      </w:r>
      <w:r>
        <w:rPr>
          <w:sz w:val="22"/>
        </w:rPr>
        <w:t>est</w:t>
      </w:r>
      <w:r>
        <w:rPr>
          <w:spacing w:val="-5"/>
          <w:sz w:val="22"/>
        </w:rPr>
        <w:t> </w:t>
      </w:r>
      <w:r>
        <w:rPr>
          <w:sz w:val="22"/>
        </w:rPr>
        <w:t>connecté</w:t>
      </w:r>
      <w:r>
        <w:rPr>
          <w:spacing w:val="-5"/>
          <w:sz w:val="22"/>
        </w:rPr>
        <w:t> </w:t>
      </w:r>
      <w:r>
        <w:rPr>
          <w:sz w:val="22"/>
        </w:rPr>
        <w:t>au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WIFI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20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LTE/4G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lit</w:t>
      </w:r>
      <w:r>
        <w:rPr>
          <w:spacing w:val="-5"/>
          <w:sz w:val="22"/>
        </w:rPr>
        <w:t> </w:t>
      </w:r>
      <w:r>
        <w:rPr>
          <w:sz w:val="22"/>
        </w:rPr>
        <w:t>lorsque</w:t>
      </w:r>
      <w:r>
        <w:rPr>
          <w:spacing w:val="-5"/>
          <w:sz w:val="22"/>
        </w:rPr>
        <w:t> </w:t>
      </w:r>
      <w:r>
        <w:rPr>
          <w:sz w:val="22"/>
        </w:rPr>
        <w:t>l’ordinateur</w:t>
      </w:r>
      <w:r>
        <w:rPr>
          <w:spacing w:val="-6"/>
          <w:sz w:val="22"/>
        </w:rPr>
        <w:t> </w:t>
      </w:r>
      <w:r>
        <w:rPr>
          <w:sz w:val="22"/>
        </w:rPr>
        <w:t>est</w:t>
      </w:r>
      <w:r>
        <w:rPr>
          <w:spacing w:val="-5"/>
          <w:sz w:val="22"/>
        </w:rPr>
        <w:t> </w:t>
      </w:r>
      <w:r>
        <w:rPr>
          <w:sz w:val="22"/>
        </w:rPr>
        <w:t>connecté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LTE/4G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17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+24V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lit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24V</w:t>
      </w:r>
      <w:r>
        <w:rPr>
          <w:spacing w:val="-5"/>
          <w:sz w:val="22"/>
        </w:rPr>
        <w:t> </w:t>
      </w:r>
      <w:r>
        <w:rPr>
          <w:sz w:val="22"/>
        </w:rPr>
        <w:t>est</w:t>
      </w:r>
      <w:r>
        <w:rPr>
          <w:spacing w:val="-4"/>
          <w:sz w:val="22"/>
        </w:rPr>
        <w:t> </w:t>
      </w:r>
      <w:r>
        <w:rPr>
          <w:sz w:val="22"/>
        </w:rPr>
        <w:t>présent en</w:t>
      </w:r>
      <w:r>
        <w:rPr>
          <w:spacing w:val="-5"/>
          <w:sz w:val="22"/>
        </w:rPr>
        <w:t> </w:t>
      </w:r>
      <w:r>
        <w:rPr>
          <w:sz w:val="22"/>
        </w:rPr>
        <w:t>permanence</w:t>
      </w:r>
      <w:r>
        <w:rPr>
          <w:spacing w:val="-4"/>
          <w:sz w:val="22"/>
        </w:rPr>
        <w:t> </w:t>
      </w:r>
      <w:r>
        <w:rPr>
          <w:sz w:val="22"/>
        </w:rPr>
        <w:t>sur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connecteur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19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SATA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Activité</w:t>
      </w:r>
      <w:r>
        <w:rPr>
          <w:spacing w:val="-3"/>
          <w:sz w:val="22"/>
        </w:rPr>
        <w:t> </w:t>
      </w:r>
      <w:r>
        <w:rPr>
          <w:sz w:val="22"/>
        </w:rPr>
        <w:t>Sata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SSD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17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POWER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: allumé</w:t>
      </w:r>
      <w:r>
        <w:rPr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l’OS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démarré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19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ACT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clignotant</w:t>
      </w:r>
      <w:r>
        <w:rPr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8"/>
          <w:sz w:val="22"/>
        </w:rPr>
        <w:t> </w:t>
      </w:r>
      <w:r>
        <w:rPr>
          <w:sz w:val="22"/>
        </w:rPr>
        <w:t>l’ordinateur</w:t>
      </w:r>
      <w:r>
        <w:rPr>
          <w:spacing w:val="-6"/>
          <w:sz w:val="22"/>
        </w:rPr>
        <w:t> </w:t>
      </w:r>
      <w:r>
        <w:rPr>
          <w:sz w:val="22"/>
        </w:rPr>
        <w:t>fonctionne</w:t>
      </w:r>
      <w:r>
        <w:rPr>
          <w:spacing w:val="-7"/>
          <w:sz w:val="22"/>
        </w:rPr>
        <w:t> </w:t>
      </w:r>
      <w:r>
        <w:rPr>
          <w:sz w:val="22"/>
        </w:rPr>
        <w:t>(fixe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surcharge</w:t>
      </w:r>
      <w:r>
        <w:rPr>
          <w:spacing w:val="-7"/>
          <w:sz w:val="22"/>
        </w:rPr>
        <w:t> </w:t>
      </w:r>
      <w:r>
        <w:rPr>
          <w:sz w:val="22"/>
        </w:rPr>
        <w:t>du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processeur)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19" w:after="0"/>
        <w:ind w:left="861" w:right="0" w:hanging="363"/>
        <w:jc w:val="left"/>
        <w:rPr>
          <w:sz w:val="22"/>
        </w:rPr>
      </w:pPr>
      <w:r>
        <w:rPr>
          <w:rFonts w:ascii="Arial" w:hAnsi="Arial"/>
          <w:b/>
          <w:sz w:val="22"/>
        </w:rPr>
        <w:t>APC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allumé</w:t>
      </w:r>
      <w:r>
        <w:rPr>
          <w:spacing w:val="-5"/>
          <w:sz w:val="22"/>
        </w:rPr>
        <w:t> </w:t>
      </w:r>
      <w:r>
        <w:rPr>
          <w:sz w:val="22"/>
        </w:rPr>
        <w:t>s’il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présence</w:t>
      </w:r>
      <w:r>
        <w:rPr>
          <w:spacing w:val="-3"/>
          <w:sz w:val="22"/>
        </w:rPr>
        <w:t> </w:t>
      </w:r>
      <w:r>
        <w:rPr>
          <w:sz w:val="22"/>
        </w:rPr>
        <w:t>après</w:t>
      </w:r>
      <w:r>
        <w:rPr>
          <w:spacing w:val="-2"/>
          <w:sz w:val="22"/>
        </w:rPr>
        <w:t> contact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6926580</wp:posOffset>
            </wp:positionH>
            <wp:positionV relativeFrom="paragraph">
              <wp:posOffset>175247</wp:posOffset>
            </wp:positionV>
            <wp:extent cx="170980" cy="155448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8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9"/>
          <w:footerReference w:type="default" r:id="rId30"/>
          <w:pgSz w:w="11920" w:h="16850"/>
          <w:pgMar w:header="702" w:footer="467" w:top="980" w:bottom="660" w:left="992" w:right="283"/>
        </w:sectPr>
      </w:pPr>
    </w:p>
    <w:p>
      <w:pPr>
        <w:pStyle w:val="BodyText"/>
        <w:ind w:left="177"/>
        <w:rPr>
          <w:sz w:val="20"/>
        </w:rPr>
      </w:pPr>
      <w:r>
        <w:rPr>
          <w:sz w:val="20"/>
        </w:rPr>
        <w:drawing>
          <wp:inline distT="0" distB="0" distL="0" distR="0">
            <wp:extent cx="1436767" cy="567404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767" cy="5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717804</wp:posOffset>
            </wp:positionH>
            <wp:positionV relativeFrom="paragraph">
              <wp:posOffset>95503</wp:posOffset>
            </wp:positionV>
            <wp:extent cx="2583740" cy="458724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740" cy="458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701040</wp:posOffset>
                </wp:positionH>
                <wp:positionV relativeFrom="paragraph">
                  <wp:posOffset>835533</wp:posOffset>
                </wp:positionV>
                <wp:extent cx="6158230" cy="1841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158230" y="1841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C6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65.790001pt;width:484.9pt;height:1.45pt;mso-position-horizontal-relative:page;mso-position-vertical-relative:paragraph;z-index:-15707648;mso-wrap-distance-left:0;mso-wrap-distance-right:0" id="docshape40" filled="true" fillcolor="#c5c6c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9"/>
        <w:rPr>
          <w:sz w:val="20"/>
        </w:rPr>
      </w:pPr>
    </w:p>
    <w:p>
      <w:pPr>
        <w:pStyle w:val="BodyText"/>
        <w:spacing w:before="64"/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437"/>
        <w:jc w:val="left"/>
        <w:rPr>
          <w:sz w:val="22"/>
        </w:rPr>
      </w:pPr>
      <w:r>
        <w:rPr>
          <w:sz w:val="22"/>
        </w:rPr>
        <w:t>Dimensions</w:t>
      </w:r>
      <w:r>
        <w:rPr>
          <w:spacing w:val="-4"/>
          <w:sz w:val="22"/>
        </w:rPr>
        <w:t> </w:t>
      </w:r>
      <w:r>
        <w:rPr>
          <w:sz w:val="22"/>
        </w:rPr>
        <w:t>hors</w:t>
      </w:r>
      <w:r>
        <w:rPr>
          <w:spacing w:val="-5"/>
          <w:sz w:val="22"/>
        </w:rPr>
        <w:t> </w:t>
      </w:r>
      <w:r>
        <w:rPr>
          <w:sz w:val="22"/>
        </w:rPr>
        <w:t>tout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fixations</w:t>
      </w:r>
      <w:r>
        <w:rPr>
          <w:spacing w:val="-5"/>
          <w:sz w:val="22"/>
        </w:rPr>
        <w:t> </w:t>
      </w:r>
      <w:r>
        <w:rPr>
          <w:sz w:val="22"/>
        </w:rPr>
        <w:t>: 240</w:t>
      </w:r>
      <w:r>
        <w:rPr>
          <w:spacing w:val="-5"/>
          <w:sz w:val="22"/>
        </w:rPr>
        <w:t> </w:t>
      </w:r>
      <w:r>
        <w:rPr>
          <w:sz w:val="22"/>
        </w:rPr>
        <w:t>*</w:t>
      </w:r>
      <w:r>
        <w:rPr>
          <w:spacing w:val="-4"/>
          <w:sz w:val="22"/>
        </w:rPr>
        <w:t> </w:t>
      </w:r>
      <w:r>
        <w:rPr>
          <w:sz w:val="22"/>
        </w:rPr>
        <w:t>65</w:t>
      </w:r>
      <w:r>
        <w:rPr>
          <w:spacing w:val="-2"/>
          <w:sz w:val="22"/>
        </w:rPr>
        <w:t> </w:t>
      </w:r>
      <w:r>
        <w:rPr>
          <w:sz w:val="22"/>
        </w:rPr>
        <w:t>*</w:t>
      </w:r>
      <w:r>
        <w:rPr>
          <w:spacing w:val="-4"/>
          <w:sz w:val="22"/>
        </w:rPr>
        <w:t> </w:t>
      </w:r>
      <w:r>
        <w:rPr>
          <w:sz w:val="22"/>
        </w:rPr>
        <w:t>165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mm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1988820</wp:posOffset>
            </wp:positionH>
            <wp:positionV relativeFrom="paragraph">
              <wp:posOffset>228155</wp:posOffset>
            </wp:positionV>
            <wp:extent cx="3291420" cy="2453449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420" cy="2453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363"/>
        <w:jc w:val="left"/>
        <w:rPr>
          <w:sz w:val="22"/>
        </w:rPr>
      </w:pPr>
      <w:r>
        <w:rPr>
          <w:sz w:val="22"/>
        </w:rPr>
        <w:t>Le</w:t>
      </w:r>
      <w:r>
        <w:rPr>
          <w:spacing w:val="-5"/>
          <w:sz w:val="22"/>
        </w:rPr>
        <w:t> </w:t>
      </w:r>
      <w:r>
        <w:rPr>
          <w:sz w:val="22"/>
        </w:rPr>
        <w:t>poids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l’ordinateur</w:t>
      </w:r>
      <w:r>
        <w:rPr>
          <w:spacing w:val="-5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de:</w:t>
      </w:r>
      <w:r>
        <w:rPr>
          <w:spacing w:val="-2"/>
          <w:sz w:val="22"/>
        </w:rPr>
        <w:t> </w:t>
      </w:r>
      <w:r>
        <w:rPr>
          <w:sz w:val="22"/>
        </w:rPr>
        <w:t>1.380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kg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1363980</wp:posOffset>
            </wp:positionH>
            <wp:positionV relativeFrom="paragraph">
              <wp:posOffset>243966</wp:posOffset>
            </wp:positionV>
            <wp:extent cx="4780707" cy="1072896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707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1"/>
      </w:pPr>
      <w:r>
        <w:rPr>
          <w:color w:val="EC3937"/>
          <w:spacing w:val="-2"/>
          <w:w w:val="105"/>
        </w:rPr>
        <w:t>Références</w:t>
      </w:r>
    </w:p>
    <w:p>
      <w:pPr>
        <w:pStyle w:val="BodyText"/>
        <w:spacing w:before="4"/>
        <w:rPr>
          <w:rFonts w:ascii="Tahoma"/>
          <w:b/>
          <w:sz w:val="12"/>
        </w:rPr>
      </w:pP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701040</wp:posOffset>
                </wp:positionH>
                <wp:positionV relativeFrom="paragraph">
                  <wp:posOffset>110251</wp:posOffset>
                </wp:positionV>
                <wp:extent cx="6158230" cy="1841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414"/>
                              </a:lnTo>
                              <a:lnTo>
                                <a:pt x="6158230" y="1841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C6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8.681211pt;width:484.9pt;height:1.45pt;mso-position-horizontal-relative:page;mso-position-vertical-relative:paragraph;z-index:-15706112;mso-wrap-distance-left:0;mso-wrap-distance-right:0" id="docshape41" filled="true" fillcolor="#c5c6c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720725</wp:posOffset>
            </wp:positionH>
            <wp:positionV relativeFrom="paragraph">
              <wp:posOffset>244922</wp:posOffset>
            </wp:positionV>
            <wp:extent cx="1410075" cy="667512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075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3926840</wp:posOffset>
            </wp:positionH>
            <wp:positionV relativeFrom="paragraph">
              <wp:posOffset>262016</wp:posOffset>
            </wp:positionV>
            <wp:extent cx="2064036" cy="569213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036" cy="569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2009775</wp:posOffset>
            </wp:positionH>
            <wp:positionV relativeFrom="paragraph">
              <wp:posOffset>1018301</wp:posOffset>
            </wp:positionV>
            <wp:extent cx="1898722" cy="532257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722" cy="532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5284470</wp:posOffset>
            </wp:positionH>
            <wp:positionV relativeFrom="paragraph">
              <wp:posOffset>1013221</wp:posOffset>
            </wp:positionV>
            <wp:extent cx="1553072" cy="521207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072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Tahoma"/>
          <w:b/>
          <w:sz w:val="13"/>
        </w:rPr>
      </w:pPr>
    </w:p>
    <w:p>
      <w:pPr>
        <w:pStyle w:val="BodyText"/>
        <w:spacing w:before="1"/>
        <w:rPr>
          <w:rFonts w:ascii="Tahoma"/>
          <w:b/>
          <w:sz w:val="11"/>
        </w:rPr>
      </w:pPr>
    </w:p>
    <w:p>
      <w:pPr>
        <w:pStyle w:val="BodyText"/>
        <w:spacing w:before="351"/>
        <w:rPr>
          <w:rFonts w:ascii="Tahoma"/>
          <w:b/>
          <w:sz w:val="60"/>
        </w:rPr>
      </w:pPr>
    </w:p>
    <w:p>
      <w:pPr>
        <w:spacing w:before="0"/>
        <w:ind w:left="140" w:right="3860" w:firstLine="0"/>
        <w:jc w:val="left"/>
        <w:rPr>
          <w:rFonts w:ascii="Tahoma"/>
          <w:sz w:val="12"/>
        </w:rPr>
      </w:pPr>
      <w:r>
        <w:rPr>
          <w:rFonts w:ascii="Tahoma"/>
          <w:sz w:val="12"/>
        </w:rPr>
        <w:t>SEE CRITICAL COMMS | Version: V202104001GB | </w:t>
      </w:r>
      <w:hyperlink r:id="rId44">
        <w:r>
          <w:rPr>
            <w:rFonts w:ascii="Tahoma"/>
            <w:sz w:val="12"/>
          </w:rPr>
          <w:t>www.see-critical.com |</w:t>
        </w:r>
      </w:hyperlink>
      <w:r>
        <w:rPr>
          <w:rFonts w:ascii="Tahoma"/>
          <w:sz w:val="12"/>
        </w:rPr>
        <w:t> Ref: 010189B | DAT_EASYCONNECT_U_FR</w:t>
      </w:r>
      <w:r>
        <w:rPr>
          <w:rFonts w:ascii="Tahoma"/>
          <w:spacing w:val="40"/>
          <w:sz w:val="12"/>
        </w:rPr>
        <w:t> </w:t>
      </w:r>
      <w:r>
        <w:rPr>
          <w:rFonts w:ascii="Tahoma"/>
          <w:sz w:val="12"/>
        </w:rPr>
        <w:t>Writing: F.PARRIER | Design: M.LACHAL | Verification: F.PARRIER</w:t>
      </w:r>
    </w:p>
    <w:p>
      <w:pPr>
        <w:spacing w:before="3"/>
        <w:ind w:left="140" w:right="2282" w:firstLine="0"/>
        <w:jc w:val="left"/>
        <w:rPr>
          <w:rFonts w:ascii="Tahoma" w:hAnsi="Tahoma"/>
          <w:sz w:val="12"/>
        </w:rPr>
      </w:pPr>
      <w:r>
        <w:rPr>
          <w:rFonts w:ascii="Tahoma" w:hAnsi="Tahoma"/>
          <w:sz w:val="12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6327775</wp:posOffset>
            </wp:positionH>
            <wp:positionV relativeFrom="paragraph">
              <wp:posOffset>7717</wp:posOffset>
            </wp:positionV>
            <wp:extent cx="218147" cy="198120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47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z w:val="12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6651625</wp:posOffset>
            </wp:positionH>
            <wp:positionV relativeFrom="paragraph">
              <wp:posOffset>7095</wp:posOffset>
            </wp:positionV>
            <wp:extent cx="684314" cy="292087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314" cy="292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z w:val="12"/>
        </w:rPr>
        <w:t>©Copyright 2019-2021 | All rights reserved. All data and information mentioned are non-contractual and subject to change anytime without any notice.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z w:val="12"/>
        </w:rPr>
        <w:t>SEE GROUP: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TECHLID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-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INNOVALIA,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Bat.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E,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46-48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Chemin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de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la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Bruyère,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F69570 DARDILLY (LYON),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FRANCE |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m: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+33 6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85 67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47 85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z w:val="12"/>
        </w:rPr>
        <w:t>|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e: </w:t>
      </w:r>
      <w:hyperlink r:id="rId46">
        <w:r>
          <w:rPr>
            <w:rFonts w:ascii="Tahoma" w:hAnsi="Tahoma"/>
            <w:color w:val="0000FF"/>
            <w:sz w:val="12"/>
            <w:u w:val="single" w:color="0000FF"/>
          </w:rPr>
          <w:t>contact@see.f</w:t>
        </w:r>
        <w:r>
          <w:rPr>
            <w:rFonts w:ascii="Tahoma" w:hAnsi="Tahoma"/>
            <w:color w:val="0000FF"/>
            <w:sz w:val="12"/>
          </w:rPr>
          <w:t>r</w:t>
        </w:r>
      </w:hyperlink>
    </w:p>
    <w:p>
      <w:pPr>
        <w:spacing w:before="4"/>
        <w:ind w:left="140" w:right="0" w:firstLine="0"/>
        <w:jc w:val="left"/>
        <w:rPr>
          <w:rFonts w:ascii="Tahoma"/>
          <w:sz w:val="12"/>
        </w:rPr>
      </w:pPr>
      <w:r>
        <w:rPr>
          <w:rFonts w:ascii="Tahoma"/>
          <w:sz w:val="12"/>
        </w:rPr>
        <w:t>SELECOM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CRITICAL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COMMS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ZA</w:t>
      </w:r>
      <w:r>
        <w:rPr>
          <w:rFonts w:ascii="Tahoma"/>
          <w:spacing w:val="6"/>
          <w:sz w:val="12"/>
        </w:rPr>
        <w:t> </w:t>
      </w:r>
      <w:r>
        <w:rPr>
          <w:rFonts w:ascii="Tahoma"/>
          <w:sz w:val="12"/>
        </w:rPr>
        <w:t>Alfred</w:t>
      </w:r>
      <w:r>
        <w:rPr>
          <w:rFonts w:ascii="Tahoma"/>
          <w:spacing w:val="2"/>
          <w:sz w:val="12"/>
        </w:rPr>
        <w:t> </w:t>
      </w:r>
      <w:r>
        <w:rPr>
          <w:rFonts w:ascii="Tahoma"/>
          <w:sz w:val="12"/>
        </w:rPr>
        <w:t>Sauvy</w:t>
      </w:r>
      <w:r>
        <w:rPr>
          <w:rFonts w:ascii="Tahoma"/>
          <w:spacing w:val="1"/>
          <w:sz w:val="12"/>
        </w:rPr>
        <w:t> </w:t>
      </w:r>
      <w:r>
        <w:rPr>
          <w:rFonts w:ascii="Tahoma"/>
          <w:sz w:val="12"/>
        </w:rPr>
        <w:t>F66500</w:t>
      </w:r>
      <w:r>
        <w:rPr>
          <w:rFonts w:ascii="Tahoma"/>
          <w:spacing w:val="6"/>
          <w:sz w:val="12"/>
        </w:rPr>
        <w:t> </w:t>
      </w:r>
      <w:r>
        <w:rPr>
          <w:rFonts w:ascii="Tahoma"/>
          <w:sz w:val="12"/>
        </w:rPr>
        <w:t>PRADES,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FRANCE</w:t>
      </w:r>
      <w:r>
        <w:rPr>
          <w:rFonts w:ascii="Tahoma"/>
          <w:spacing w:val="8"/>
          <w:sz w:val="12"/>
        </w:rPr>
        <w:t> </w:t>
      </w:r>
      <w:r>
        <w:rPr>
          <w:rFonts w:ascii="Tahoma"/>
          <w:sz w:val="12"/>
        </w:rPr>
        <w:t>|</w:t>
      </w:r>
      <w:r>
        <w:rPr>
          <w:rFonts w:ascii="Tahoma"/>
          <w:spacing w:val="1"/>
          <w:sz w:val="12"/>
        </w:rPr>
        <w:t> </w:t>
      </w:r>
      <w:r>
        <w:rPr>
          <w:rFonts w:ascii="Tahoma"/>
          <w:sz w:val="12"/>
        </w:rPr>
        <w:t>f:</w:t>
      </w:r>
      <w:r>
        <w:rPr>
          <w:rFonts w:ascii="Tahoma"/>
          <w:spacing w:val="6"/>
          <w:sz w:val="12"/>
        </w:rPr>
        <w:t> </w:t>
      </w:r>
      <w:r>
        <w:rPr>
          <w:rFonts w:ascii="Tahoma"/>
          <w:sz w:val="12"/>
        </w:rPr>
        <w:t>+33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4 68</w:t>
      </w:r>
      <w:r>
        <w:rPr>
          <w:rFonts w:ascii="Tahoma"/>
          <w:spacing w:val="5"/>
          <w:sz w:val="12"/>
        </w:rPr>
        <w:t> </w:t>
      </w:r>
      <w:r>
        <w:rPr>
          <w:rFonts w:ascii="Tahoma"/>
          <w:sz w:val="12"/>
        </w:rPr>
        <w:t>97</w:t>
      </w:r>
      <w:r>
        <w:rPr>
          <w:rFonts w:ascii="Tahoma"/>
          <w:spacing w:val="-2"/>
          <w:sz w:val="12"/>
        </w:rPr>
        <w:t> </w:t>
      </w:r>
      <w:r>
        <w:rPr>
          <w:rFonts w:ascii="Tahoma"/>
          <w:sz w:val="12"/>
        </w:rPr>
        <w:t>79</w:t>
      </w:r>
      <w:r>
        <w:rPr>
          <w:rFonts w:ascii="Tahoma"/>
          <w:spacing w:val="5"/>
          <w:sz w:val="12"/>
        </w:rPr>
        <w:t> </w:t>
      </w:r>
      <w:r>
        <w:rPr>
          <w:rFonts w:ascii="Tahoma"/>
          <w:sz w:val="12"/>
        </w:rPr>
        <w:t>50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|</w:t>
      </w:r>
      <w:r>
        <w:rPr>
          <w:rFonts w:ascii="Tahoma"/>
          <w:spacing w:val="2"/>
          <w:sz w:val="12"/>
        </w:rPr>
        <w:t> </w:t>
      </w:r>
      <w:r>
        <w:rPr>
          <w:rFonts w:ascii="Tahoma"/>
          <w:sz w:val="12"/>
        </w:rPr>
        <w:t>e:</w:t>
      </w:r>
      <w:r>
        <w:rPr>
          <w:rFonts w:ascii="Tahoma"/>
          <w:spacing w:val="9"/>
          <w:sz w:val="12"/>
        </w:rPr>
        <w:t> </w:t>
      </w:r>
      <w:hyperlink r:id="rId47">
        <w:r>
          <w:rPr>
            <w:rFonts w:ascii="Tahoma"/>
            <w:color w:val="0000FF"/>
            <w:spacing w:val="-2"/>
            <w:sz w:val="12"/>
            <w:u w:val="single" w:color="0000FF"/>
          </w:rPr>
          <w:t>commercial@selecom.</w:t>
        </w:r>
        <w:r>
          <w:rPr>
            <w:rFonts w:ascii="Tahoma"/>
            <w:color w:val="0000FF"/>
            <w:spacing w:val="-2"/>
            <w:sz w:val="12"/>
          </w:rPr>
          <w:t>fr</w:t>
        </w:r>
      </w:hyperlink>
    </w:p>
    <w:sectPr>
      <w:headerReference w:type="default" r:id="rId35"/>
      <w:footerReference w:type="default" r:id="rId36"/>
      <w:pgSz w:w="11920" w:h="16850"/>
      <w:pgMar w:header="0" w:footer="0" w:top="640" w:bottom="280" w:left="992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2720">
          <wp:simplePos x="0" y="0"/>
          <wp:positionH relativeFrom="page">
            <wp:posOffset>6767830</wp:posOffset>
          </wp:positionH>
          <wp:positionV relativeFrom="page">
            <wp:posOffset>10246994</wp:posOffset>
          </wp:positionV>
          <wp:extent cx="685800" cy="29273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800" cy="2927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63232">
          <wp:simplePos x="0" y="0"/>
          <wp:positionH relativeFrom="page">
            <wp:posOffset>811102</wp:posOffset>
          </wp:positionH>
          <wp:positionV relativeFrom="page">
            <wp:posOffset>10139833</wp:posOffset>
          </wp:positionV>
          <wp:extent cx="939230" cy="37321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39230" cy="37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63744">
          <wp:simplePos x="0" y="0"/>
          <wp:positionH relativeFrom="page">
            <wp:posOffset>4152265</wp:posOffset>
          </wp:positionH>
          <wp:positionV relativeFrom="page">
            <wp:posOffset>10403268</wp:posOffset>
          </wp:positionV>
          <wp:extent cx="302260" cy="10223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02260" cy="102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64256">
          <wp:simplePos x="0" y="0"/>
          <wp:positionH relativeFrom="page">
            <wp:posOffset>7015480</wp:posOffset>
          </wp:positionH>
          <wp:positionV relativeFrom="page">
            <wp:posOffset>10018394</wp:posOffset>
          </wp:positionV>
          <wp:extent cx="173990" cy="158114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73990" cy="1581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768">
              <wp:simplePos x="0" y="0"/>
              <wp:positionH relativeFrom="page">
                <wp:posOffset>4139565</wp:posOffset>
              </wp:positionH>
              <wp:positionV relativeFrom="page">
                <wp:posOffset>10260534</wp:posOffset>
              </wp:positionV>
              <wp:extent cx="2476500" cy="14922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4765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SELECOM</w:t>
                          </w:r>
                          <w:r>
                            <w:rPr>
                              <w:rFonts w:ascii="Tahoma" w:hAnsi="Tahoma"/>
                              <w:spacing w:val="3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2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2020-</w:t>
                          </w:r>
                          <w:r>
                            <w:rPr>
                              <w:rFonts w:ascii="Tahoma" w:hAnsi="Tahoma"/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5.950012pt;margin-top:807.916077pt;width:195pt;height:11.75pt;mso-position-horizontal-relative:page;mso-position-vertical-relative:page;z-index:-16051712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SELECOM</w:t>
                    </w:r>
                    <w:r>
                      <w:rPr>
                        <w:rFonts w:ascii="Tahoma" w:hAnsi="Tahoma"/>
                        <w:spacing w:val="30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2020-</w:t>
                    </w:r>
                    <w:r>
                      <w:rPr>
                        <w:rFonts w:ascii="Tahoma" w:hAnsi="Tahoma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6304">
          <wp:simplePos x="0" y="0"/>
          <wp:positionH relativeFrom="page">
            <wp:posOffset>6767830</wp:posOffset>
          </wp:positionH>
          <wp:positionV relativeFrom="page">
            <wp:posOffset>10246994</wp:posOffset>
          </wp:positionV>
          <wp:extent cx="685800" cy="292734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800" cy="2927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66816">
          <wp:simplePos x="0" y="0"/>
          <wp:positionH relativeFrom="page">
            <wp:posOffset>811102</wp:posOffset>
          </wp:positionH>
          <wp:positionV relativeFrom="page">
            <wp:posOffset>10139833</wp:posOffset>
          </wp:positionV>
          <wp:extent cx="939230" cy="373215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39230" cy="37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67328">
          <wp:simplePos x="0" y="0"/>
          <wp:positionH relativeFrom="page">
            <wp:posOffset>4152265</wp:posOffset>
          </wp:positionH>
          <wp:positionV relativeFrom="page">
            <wp:posOffset>10403268</wp:posOffset>
          </wp:positionV>
          <wp:extent cx="302260" cy="10223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02260" cy="102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67840">
          <wp:simplePos x="0" y="0"/>
          <wp:positionH relativeFrom="page">
            <wp:posOffset>7015480</wp:posOffset>
          </wp:positionH>
          <wp:positionV relativeFrom="page">
            <wp:posOffset>10018394</wp:posOffset>
          </wp:positionV>
          <wp:extent cx="173990" cy="158114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73990" cy="1581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352">
              <wp:simplePos x="0" y="0"/>
              <wp:positionH relativeFrom="page">
                <wp:posOffset>4139565</wp:posOffset>
              </wp:positionH>
              <wp:positionV relativeFrom="page">
                <wp:posOffset>10260534</wp:posOffset>
              </wp:positionV>
              <wp:extent cx="2476500" cy="14922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4765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SELECOM</w:t>
                          </w:r>
                          <w:r>
                            <w:rPr>
                              <w:rFonts w:ascii="Tahoma" w:hAnsi="Tahoma"/>
                              <w:spacing w:val="3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2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2020-</w:t>
                          </w:r>
                          <w:r>
                            <w:rPr>
                              <w:rFonts w:ascii="Tahoma" w:hAnsi="Tahoma"/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5.950012pt;margin-top:807.916077pt;width:195pt;height:11.75pt;mso-position-horizontal-relative:page;mso-position-vertical-relative:page;z-index:-16048128" type="#_x0000_t202" id="docshape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SELECOM</w:t>
                    </w:r>
                    <w:r>
                      <w:rPr>
                        <w:rFonts w:ascii="Tahoma" w:hAnsi="Tahoma"/>
                        <w:spacing w:val="30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2020-</w:t>
                    </w:r>
                    <w:r>
                      <w:rPr>
                        <w:rFonts w:ascii="Tahoma" w:hAnsi="Tahoma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9888">
          <wp:simplePos x="0" y="0"/>
          <wp:positionH relativeFrom="page">
            <wp:posOffset>6767830</wp:posOffset>
          </wp:positionH>
          <wp:positionV relativeFrom="page">
            <wp:posOffset>10246994</wp:posOffset>
          </wp:positionV>
          <wp:extent cx="685800" cy="292734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800" cy="2927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70400">
          <wp:simplePos x="0" y="0"/>
          <wp:positionH relativeFrom="page">
            <wp:posOffset>811102</wp:posOffset>
          </wp:positionH>
          <wp:positionV relativeFrom="page">
            <wp:posOffset>10139833</wp:posOffset>
          </wp:positionV>
          <wp:extent cx="939230" cy="373215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39230" cy="37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70912">
          <wp:simplePos x="0" y="0"/>
          <wp:positionH relativeFrom="page">
            <wp:posOffset>4152265</wp:posOffset>
          </wp:positionH>
          <wp:positionV relativeFrom="page">
            <wp:posOffset>10403268</wp:posOffset>
          </wp:positionV>
          <wp:extent cx="302260" cy="10223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02260" cy="102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71424">
          <wp:simplePos x="0" y="0"/>
          <wp:positionH relativeFrom="page">
            <wp:posOffset>7015480</wp:posOffset>
          </wp:positionH>
          <wp:positionV relativeFrom="page">
            <wp:posOffset>10018394</wp:posOffset>
          </wp:positionV>
          <wp:extent cx="173990" cy="158114"/>
          <wp:effectExtent l="0" t="0" r="0" b="0"/>
          <wp:wrapNone/>
          <wp:docPr id="49" name="Image 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73990" cy="1581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4139565</wp:posOffset>
              </wp:positionH>
              <wp:positionV relativeFrom="page">
                <wp:posOffset>10260534</wp:posOffset>
              </wp:positionV>
              <wp:extent cx="2476500" cy="14922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4765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SELECOM</w:t>
                          </w:r>
                          <w:r>
                            <w:rPr>
                              <w:rFonts w:ascii="Tahoma" w:hAnsi="Tahoma"/>
                              <w:spacing w:val="3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2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2020-</w:t>
                          </w:r>
                          <w:r>
                            <w:rPr>
                              <w:rFonts w:ascii="Tahoma" w:hAnsi="Tahoma"/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5.950012pt;margin-top:807.916077pt;width:195pt;height:11.75pt;mso-position-horizontal-relative:page;mso-position-vertical-relative:page;z-index:-16044544" type="#_x0000_t202" id="docshape1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SELECOM</w:t>
                    </w:r>
                    <w:r>
                      <w:rPr>
                        <w:rFonts w:ascii="Tahoma" w:hAnsi="Tahoma"/>
                        <w:spacing w:val="30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2020-</w:t>
                    </w:r>
                    <w:r>
                      <w:rPr>
                        <w:rFonts w:ascii="Tahoma" w:hAnsi="Tahoma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2960">
          <wp:simplePos x="0" y="0"/>
          <wp:positionH relativeFrom="page">
            <wp:posOffset>6767830</wp:posOffset>
          </wp:positionH>
          <wp:positionV relativeFrom="page">
            <wp:posOffset>10246994</wp:posOffset>
          </wp:positionV>
          <wp:extent cx="685800" cy="292734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800" cy="2927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73472">
          <wp:simplePos x="0" y="0"/>
          <wp:positionH relativeFrom="page">
            <wp:posOffset>811102</wp:posOffset>
          </wp:positionH>
          <wp:positionV relativeFrom="page">
            <wp:posOffset>10139833</wp:posOffset>
          </wp:positionV>
          <wp:extent cx="939230" cy="373215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39230" cy="37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73984">
          <wp:simplePos x="0" y="0"/>
          <wp:positionH relativeFrom="page">
            <wp:posOffset>4152265</wp:posOffset>
          </wp:positionH>
          <wp:positionV relativeFrom="page">
            <wp:posOffset>10403268</wp:posOffset>
          </wp:positionV>
          <wp:extent cx="302260" cy="10223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02260" cy="102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74496">
          <wp:simplePos x="0" y="0"/>
          <wp:positionH relativeFrom="page">
            <wp:posOffset>7015480</wp:posOffset>
          </wp:positionH>
          <wp:positionV relativeFrom="page">
            <wp:posOffset>10018394</wp:posOffset>
          </wp:positionV>
          <wp:extent cx="173990" cy="158114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73990" cy="1581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4139565</wp:posOffset>
              </wp:positionH>
              <wp:positionV relativeFrom="page">
                <wp:posOffset>10260534</wp:posOffset>
              </wp:positionV>
              <wp:extent cx="2476500" cy="14922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4765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SELECOM</w:t>
                          </w:r>
                          <w:r>
                            <w:rPr>
                              <w:rFonts w:ascii="Tahoma" w:hAnsi="Tahoma"/>
                              <w:spacing w:val="3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2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2020-</w:t>
                          </w:r>
                          <w:r>
                            <w:rPr>
                              <w:rFonts w:ascii="Tahoma" w:hAnsi="Tahoma"/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5.950012pt;margin-top:807.916077pt;width:195pt;height:11.75pt;mso-position-horizontal-relative:page;mso-position-vertical-relative:page;z-index:-16041472" type="#_x0000_t202" id="docshape2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SELECOM</w:t>
                    </w:r>
                    <w:r>
                      <w:rPr>
                        <w:rFonts w:ascii="Tahoma" w:hAnsi="Tahoma"/>
                        <w:spacing w:val="30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2020-</w:t>
                    </w:r>
                    <w:r>
                      <w:rPr>
                        <w:rFonts w:ascii="Tahoma" w:hAnsi="Tahoma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4051172</wp:posOffset>
              </wp:positionH>
              <wp:positionV relativeFrom="page">
                <wp:posOffset>10257485</wp:posOffset>
              </wp:positionV>
              <wp:extent cx="2476500" cy="14922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4765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SELECOM</w:t>
                          </w:r>
                          <w:r>
                            <w:rPr>
                              <w:rFonts w:ascii="Tahoma" w:hAnsi="Tahoma"/>
                              <w:spacing w:val="3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spacing w:val="2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2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2020-</w:t>
                          </w:r>
                          <w:r>
                            <w:rPr>
                              <w:rFonts w:ascii="Tahoma" w:hAnsi="Tahoma"/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989990pt;margin-top:807.676025pt;width:195pt;height:11.75pt;mso-position-horizontal-relative:page;mso-position-vertical-relative:page;z-index:-16040448" type="#_x0000_t202" id="docshape3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SELECOM</w:t>
                    </w:r>
                    <w:r>
                      <w:rPr>
                        <w:rFonts w:ascii="Tahoma" w:hAnsi="Tahoma"/>
                        <w:spacing w:val="30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spacing w:val="27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2020-</w:t>
                    </w:r>
                    <w:r>
                      <w:rPr>
                        <w:rFonts w:ascii="Tahoma" w:hAnsi="Tahoma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5280">
          <wp:simplePos x="0" y="0"/>
          <wp:positionH relativeFrom="page">
            <wp:posOffset>737962</wp:posOffset>
          </wp:positionH>
          <wp:positionV relativeFrom="page">
            <wp:posOffset>361728</wp:posOffset>
          </wp:positionV>
          <wp:extent cx="1864583" cy="736382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4583" cy="736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5792">
              <wp:simplePos x="0" y="0"/>
              <wp:positionH relativeFrom="page">
                <wp:posOffset>6785609</wp:posOffset>
              </wp:positionH>
              <wp:positionV relativeFrom="page">
                <wp:posOffset>457412</wp:posOffset>
              </wp:positionV>
              <wp:extent cx="316230" cy="19621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162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color w:val="A6A6A6"/>
                              <w:sz w:val="22"/>
                            </w:rPr>
                            <w:t>2</w:t>
                          </w:r>
                          <w:r>
                            <w:rPr>
                              <w:color w:val="A6A6A6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299988pt;margin-top:36.016697pt;width:24.9pt;height:15.45pt;mso-position-horizontal-relative:page;mso-position-vertical-relative:page;z-index:-16050688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color w:val="A6A6A6"/>
                        <w:sz w:val="22"/>
                      </w:rPr>
                      <w:t>2</w:t>
                    </w:r>
                    <w:r>
                      <w:rPr>
                        <w:color w:val="A6A6A6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A6A6A6"/>
                        <w:sz w:val="24"/>
                      </w:rPr>
                      <w:t>/</w:t>
                    </w:r>
                    <w:r>
                      <w:rPr>
                        <w:rFonts w:ascii="Arial"/>
                        <w:b/>
                        <w:color w:val="A6A6A6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8864">
          <wp:simplePos x="0" y="0"/>
          <wp:positionH relativeFrom="page">
            <wp:posOffset>737962</wp:posOffset>
          </wp:positionH>
          <wp:positionV relativeFrom="page">
            <wp:posOffset>361728</wp:posOffset>
          </wp:positionV>
          <wp:extent cx="1864583" cy="736382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4583" cy="736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376">
              <wp:simplePos x="0" y="0"/>
              <wp:positionH relativeFrom="page">
                <wp:posOffset>6680961</wp:posOffset>
              </wp:positionH>
              <wp:positionV relativeFrom="page">
                <wp:posOffset>373592</wp:posOffset>
              </wp:positionV>
              <wp:extent cx="341630" cy="19621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3416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color w:val="A6A6A6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A6A6A6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A6A6A6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A6A6A6"/>
                              <w:sz w:val="22"/>
                            </w:rPr>
                            <w:t>3</w:t>
                          </w:r>
                          <w:r>
                            <w:rPr>
                              <w:color w:val="A6A6A6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color w:val="A6A6A6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059998pt;margin-top:29.416697pt;width:26.9pt;height:15.45pt;mso-position-horizontal-relative:page;mso-position-vertical-relative:page;z-index:-16047104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color w:val="A6A6A6"/>
                        <w:sz w:val="22"/>
                      </w:rPr>
                      <w:fldChar w:fldCharType="begin"/>
                    </w:r>
                    <w:r>
                      <w:rPr>
                        <w:color w:val="A6A6A6"/>
                        <w:sz w:val="22"/>
                      </w:rPr>
                      <w:instrText> PAGE </w:instrText>
                    </w:r>
                    <w:r>
                      <w:rPr>
                        <w:color w:val="A6A6A6"/>
                        <w:sz w:val="22"/>
                      </w:rPr>
                      <w:fldChar w:fldCharType="separate"/>
                    </w:r>
                    <w:r>
                      <w:rPr>
                        <w:color w:val="A6A6A6"/>
                        <w:sz w:val="22"/>
                      </w:rPr>
                      <w:t>3</w:t>
                    </w:r>
                    <w:r>
                      <w:rPr>
                        <w:color w:val="A6A6A6"/>
                        <w:sz w:val="22"/>
                      </w:rPr>
                      <w:fldChar w:fldCharType="end"/>
                    </w:r>
                    <w:r>
                      <w:rPr>
                        <w:color w:val="A6A6A6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A6A6A6"/>
                        <w:sz w:val="24"/>
                      </w:rPr>
                      <w:t>/</w:t>
                    </w:r>
                    <w:r>
                      <w:rPr>
                        <w:rFonts w:ascii="Arial"/>
                        <w:b/>
                        <w:color w:val="A6A6A6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t>8</w: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6636766</wp:posOffset>
              </wp:positionH>
              <wp:positionV relativeFrom="page">
                <wp:posOffset>478748</wp:posOffset>
              </wp:positionV>
              <wp:extent cx="349250" cy="19621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3492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color w:val="A6A6A6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A6A6A6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A6A6A6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A6A6A6"/>
                              <w:sz w:val="24"/>
                            </w:rPr>
                            <w:t>5</w:t>
                          </w:r>
                          <w:r>
                            <w:rPr>
                              <w:color w:val="A6A6A6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color w:val="A6A6A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24"/>
                            </w:rPr>
                            <w:t>/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580017pt;margin-top:37.696697pt;width:27.5pt;height:15.45pt;mso-position-horizontal-relative:page;mso-position-vertical-relative:page;z-index:-16044032" type="#_x0000_t202" id="docshape2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color w:val="A6A6A6"/>
                        <w:sz w:val="24"/>
                      </w:rPr>
                      <w:fldChar w:fldCharType="begin"/>
                    </w:r>
                    <w:r>
                      <w:rPr>
                        <w:color w:val="A6A6A6"/>
                        <w:sz w:val="24"/>
                      </w:rPr>
                      <w:instrText> PAGE </w:instrText>
                    </w:r>
                    <w:r>
                      <w:rPr>
                        <w:color w:val="A6A6A6"/>
                        <w:sz w:val="24"/>
                      </w:rPr>
                      <w:fldChar w:fldCharType="separate"/>
                    </w:r>
                    <w:r>
                      <w:rPr>
                        <w:color w:val="A6A6A6"/>
                        <w:sz w:val="24"/>
                      </w:rPr>
                      <w:t>5</w:t>
                    </w:r>
                    <w:r>
                      <w:rPr>
                        <w:color w:val="A6A6A6"/>
                        <w:sz w:val="24"/>
                      </w:rPr>
                      <w:fldChar w:fldCharType="end"/>
                    </w:r>
                    <w:r>
                      <w:rPr>
                        <w:color w:val="A6A6A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A6A6A6"/>
                        <w:sz w:val="24"/>
                      </w:rPr>
                      <w:t>/ </w: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t>8</w: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6564630</wp:posOffset>
              </wp:positionH>
              <wp:positionV relativeFrom="page">
                <wp:posOffset>433028</wp:posOffset>
              </wp:positionV>
              <wp:extent cx="436880" cy="20637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43688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color w:val="A6A6A6"/>
                              <w:spacing w:val="-24"/>
                              <w:w w:val="95"/>
                              <w:position w:val="2"/>
                              <w:sz w:val="24"/>
                            </w:rPr>
                            <w:t>8</w:t>
                          </w:r>
                          <w:r>
                            <w:rPr>
                              <w:color w:val="A6A6A6"/>
                              <w:spacing w:val="-22"/>
                              <w:position w:val="2"/>
                              <w:sz w:val="24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110"/>
                              <w:w w:val="9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w w:val="95"/>
                              <w:position w:val="2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3"/>
                              <w:position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24"/>
                              <w:w w:val="95"/>
                              <w:position w:val="2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24"/>
                              <w:w w:val="95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24"/>
                              <w:w w:val="95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900024pt;margin-top:34.096695pt;width:34.4pt;height:16.25pt;mso-position-horizontal-relative:page;mso-position-vertical-relative:page;z-index:-16040960" type="#_x0000_t202" id="docshape3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color w:val="A6A6A6"/>
                        <w:spacing w:val="-24"/>
                        <w:w w:val="95"/>
                        <w:position w:val="2"/>
                        <w:sz w:val="24"/>
                      </w:rPr>
                      <w:t>8</w:t>
                    </w:r>
                    <w:r>
                      <w:rPr>
                        <w:color w:val="A6A6A6"/>
                        <w:spacing w:val="-22"/>
                        <w:position w:val="2"/>
                        <w:sz w:val="24"/>
                      </w:rPr>
                      <w:t> </w:t>
                    </w:r>
                    <w:r>
                      <w:rPr>
                        <w:color w:val="A6A6A6"/>
                        <w:spacing w:val="-110"/>
                        <w:w w:val="94"/>
                        <w:sz w:val="24"/>
                      </w:rPr>
                      <w:t>7</w:t>
                    </w:r>
                    <w:r>
                      <w:rPr>
                        <w:rFonts w:ascii="Arial"/>
                        <w:b/>
                        <w:color w:val="A6A6A6"/>
                        <w:w w:val="95"/>
                        <w:position w:val="2"/>
                        <w:sz w:val="24"/>
                      </w:rPr>
                      <w:t>/</w:t>
                    </w:r>
                    <w:r>
                      <w:rPr>
                        <w:rFonts w:ascii="Arial"/>
                        <w:b/>
                        <w:color w:val="A6A6A6"/>
                        <w:spacing w:val="3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A6A6A6"/>
                        <w:spacing w:val="-24"/>
                        <w:w w:val="95"/>
                        <w:position w:val="2"/>
                        <w:sz w:val="24"/>
                      </w:rPr>
                      <w:t>8</w:t>
                    </w:r>
                    <w:r>
                      <w:rPr>
                        <w:rFonts w:ascii="Arial"/>
                        <w:b/>
                        <w:color w:val="A6A6A6"/>
                        <w:spacing w:val="-24"/>
                        <w:w w:val="95"/>
                        <w:sz w:val="24"/>
                      </w:rPr>
                      <w:t>/</w:t>
                    </w:r>
                    <w:r>
                      <w:rPr>
                        <w:rFonts w:ascii="Arial"/>
                        <w:b/>
                        <w:color w:val="A6A6A6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A6A6A6"/>
                        <w:spacing w:val="-24"/>
                        <w:w w:val="95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49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19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99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78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8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38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7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97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76" w:hanging="35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768" w:hanging="35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47" w:hanging="35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35" w:hanging="35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22" w:hanging="35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10" w:hanging="35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98" w:hanging="35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85" w:hanging="35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73" w:hanging="35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60" w:hanging="35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307" w:hanging="3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33" w:hanging="31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67" w:hanging="31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00" w:hanging="31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34" w:hanging="31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8" w:hanging="31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01" w:hanging="31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35" w:hanging="31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68" w:hanging="317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Tahoma" w:hAnsi="Tahoma" w:eastAsia="Tahoma" w:cs="Tahoma"/>
      <w:b/>
      <w:bCs/>
      <w:sz w:val="60"/>
      <w:szCs w:val="6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3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30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footer" Target="footer2.xml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2.xml"/><Relationship Id="rId19" Type="http://schemas.openxmlformats.org/officeDocument/2006/relationships/footer" Target="footer3.xml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header" Target="header3.xml"/><Relationship Id="rId24" Type="http://schemas.openxmlformats.org/officeDocument/2006/relationships/footer" Target="footer4.xml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header" Target="header4.xml"/><Relationship Id="rId30" Type="http://schemas.openxmlformats.org/officeDocument/2006/relationships/footer" Target="footer5.xml"/><Relationship Id="rId31" Type="http://schemas.openxmlformats.org/officeDocument/2006/relationships/image" Target="media/image1.jpeg"/><Relationship Id="rId32" Type="http://schemas.openxmlformats.org/officeDocument/2006/relationships/image" Target="media/image3.png"/><Relationship Id="rId33" Type="http://schemas.openxmlformats.org/officeDocument/2006/relationships/image" Target="media/image2.png"/><Relationship Id="rId34" Type="http://schemas.openxmlformats.org/officeDocument/2006/relationships/image" Target="media/image4.png"/><Relationship Id="rId35" Type="http://schemas.openxmlformats.org/officeDocument/2006/relationships/header" Target="header5.xml"/><Relationship Id="rId36" Type="http://schemas.openxmlformats.org/officeDocument/2006/relationships/footer" Target="footer6.xml"/><Relationship Id="rId37" Type="http://schemas.openxmlformats.org/officeDocument/2006/relationships/image" Target="media/image22.png"/><Relationship Id="rId38" Type="http://schemas.openxmlformats.org/officeDocument/2006/relationships/image" Target="media/image23.jpeg"/><Relationship Id="rId39" Type="http://schemas.openxmlformats.org/officeDocument/2006/relationships/image" Target="media/image24.jpeg"/><Relationship Id="rId40" Type="http://schemas.openxmlformats.org/officeDocument/2006/relationships/image" Target="media/image25.jpe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jpeg"/><Relationship Id="rId44" Type="http://schemas.openxmlformats.org/officeDocument/2006/relationships/hyperlink" Target="http://www.see-critical.com/" TargetMode="External"/><Relationship Id="rId45" Type="http://schemas.openxmlformats.org/officeDocument/2006/relationships/image" Target="media/image29.png"/><Relationship Id="rId46" Type="http://schemas.openxmlformats.org/officeDocument/2006/relationships/hyperlink" Target="mailto:contact@see.fr" TargetMode="External"/><Relationship Id="rId47" Type="http://schemas.openxmlformats.org/officeDocument/2006/relationships/hyperlink" Target="mailto:commercial@selecom.fr" TargetMode="External"/><Relationship Id="rId4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RAOUL Veronique</dc:creator>
  <dcterms:created xsi:type="dcterms:W3CDTF">2026-02-12T08:28:34Z</dcterms:created>
  <dcterms:modified xsi:type="dcterms:W3CDTF">2026-02-12T08:28:34Z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pour Microsoft 365</vt:lpwstr>
  </property>
</Properties>
</file>