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83E1" w14:textId="3675EBED" w:rsidR="009550D3" w:rsidRPr="00A00CBA" w:rsidRDefault="00215DC2" w:rsidP="00A00CBA">
      <w:pPr>
        <w:rPr>
          <w:rFonts w:asciiTheme="majorHAnsi" w:eastAsia="Helvetica" w:hAnsiTheme="majorHAnsi" w:cstheme="majorHAnsi"/>
          <w:color w:val="000000" w:themeColor="text1"/>
          <w:sz w:val="56"/>
          <w:szCs w:val="56"/>
        </w:rPr>
      </w:pPr>
      <w:r>
        <w:rPr>
          <w:rFonts w:asciiTheme="majorHAnsi" w:hAnsiTheme="majorHAnsi" w:cstheme="majorHAnsi"/>
          <w:color w:val="4F81BD" w:themeColor="accent1"/>
          <w:sz w:val="56"/>
          <w:szCs w:val="56"/>
        </w:rPr>
        <w:t>Build instructions for Closed-loop Spectroscopy Lab: Light-mixing Demo</w:t>
      </w:r>
    </w:p>
    <w:p w14:paraId="44FD1104" w14:textId="77777777" w:rsidR="00AF2D53" w:rsidRPr="000724AB" w:rsidRDefault="00AF2D53">
      <w:pPr>
        <w:pStyle w:val="Title"/>
        <w:rPr>
          <w:rFonts w:cstheme="majorHAnsi"/>
          <w:b/>
          <w:bCs/>
          <w:sz w:val="22"/>
          <w:szCs w:val="22"/>
        </w:rPr>
      </w:pPr>
    </w:p>
    <w:p w14:paraId="30476F4B" w14:textId="244A5EAC" w:rsidR="00547197" w:rsidRPr="000724AB" w:rsidRDefault="00215DC2" w:rsidP="7F9ED685">
      <w:pPr>
        <w:pStyle w:val="Title"/>
        <w:rPr>
          <w:b/>
          <w:bCs/>
          <w:sz w:val="22"/>
          <w:szCs w:val="22"/>
        </w:rPr>
      </w:pPr>
      <w:r>
        <w:rPr>
          <w:b/>
          <w:bCs/>
          <w:sz w:val="22"/>
          <w:szCs w:val="22"/>
          <w:highlight w:val="yellow"/>
        </w:rPr>
        <w:t>Sterling G. Baird</w:t>
      </w:r>
      <w:r w:rsidR="009448C8" w:rsidRPr="00FB35D1">
        <w:rPr>
          <w:b/>
          <w:bCs/>
          <w:sz w:val="22"/>
          <w:szCs w:val="22"/>
          <w:highlight w:val="yellow"/>
          <w:vertAlign w:val="superscript"/>
        </w:rPr>
        <w:t>1</w:t>
      </w:r>
      <w:r w:rsidR="00171C38" w:rsidRPr="00FB35D1">
        <w:rPr>
          <w:b/>
          <w:bCs/>
          <w:sz w:val="22"/>
          <w:szCs w:val="22"/>
          <w:highlight w:val="yellow"/>
          <w:vertAlign w:val="superscript"/>
        </w:rPr>
        <w:t>,</w:t>
      </w:r>
      <w:r w:rsidR="00AF1650" w:rsidRPr="00FB35D1">
        <w:rPr>
          <w:b/>
          <w:bCs/>
          <w:sz w:val="22"/>
          <w:szCs w:val="22"/>
          <w:highlight w:val="yellow"/>
          <w:vertAlign w:val="superscript"/>
        </w:rPr>
        <w:t>2,</w:t>
      </w:r>
      <w:r w:rsidR="003618D5" w:rsidRPr="00FB35D1">
        <w:rPr>
          <w:b/>
          <w:bCs/>
          <w:sz w:val="22"/>
          <w:szCs w:val="22"/>
          <w:highlight w:val="yellow"/>
        </w:rPr>
        <w:t>*</w:t>
      </w:r>
      <w:r w:rsidR="009448C8" w:rsidRPr="00FB35D1">
        <w:rPr>
          <w:b/>
          <w:bCs/>
          <w:sz w:val="22"/>
          <w:szCs w:val="22"/>
          <w:highlight w:val="yellow"/>
        </w:rPr>
        <w:t xml:space="preserve"> and </w:t>
      </w:r>
      <w:r>
        <w:rPr>
          <w:b/>
          <w:bCs/>
          <w:sz w:val="22"/>
          <w:szCs w:val="22"/>
          <w:highlight w:val="yellow"/>
        </w:rPr>
        <w:t>Taylor D. Sparks</w:t>
      </w:r>
      <w:r w:rsidR="00AF1650" w:rsidRPr="00FB35D1">
        <w:rPr>
          <w:b/>
          <w:bCs/>
          <w:sz w:val="22"/>
          <w:szCs w:val="22"/>
          <w:highlight w:val="yellow"/>
          <w:vertAlign w:val="superscript"/>
        </w:rPr>
        <w:t>1,</w:t>
      </w:r>
      <w:r>
        <w:rPr>
          <w:b/>
          <w:bCs/>
          <w:sz w:val="22"/>
          <w:szCs w:val="22"/>
          <w:highlight w:val="yellow"/>
          <w:vertAlign w:val="superscript"/>
        </w:rPr>
        <w:t>3</w:t>
      </w:r>
      <w:r w:rsidR="00FC45A4" w:rsidRPr="00FB35D1">
        <w:rPr>
          <w:b/>
          <w:bCs/>
          <w:sz w:val="22"/>
          <w:szCs w:val="22"/>
          <w:highlight w:val="yellow"/>
          <w:vertAlign w:val="superscript"/>
        </w:rPr>
        <w:t>,</w:t>
      </w:r>
      <w:r w:rsidR="009448C8" w:rsidRPr="00FB35D1">
        <w:rPr>
          <w:b/>
          <w:bCs/>
          <w:sz w:val="22"/>
          <w:szCs w:val="22"/>
          <w:highlight w:val="yellow"/>
        </w:rPr>
        <w:t>*</w:t>
      </w:r>
      <w:r w:rsidR="007018D2" w:rsidRPr="00FB35D1">
        <w:rPr>
          <w:b/>
          <w:bCs/>
          <w:sz w:val="22"/>
          <w:szCs w:val="22"/>
          <w:highlight w:val="yellow"/>
        </w:rPr>
        <w:t>*</w:t>
      </w:r>
    </w:p>
    <w:p w14:paraId="65420E2B" w14:textId="490CCC09" w:rsidR="00AF1650" w:rsidRPr="000724AB" w:rsidRDefault="00D868DD">
      <w:pPr>
        <w:ind w:right="-3326"/>
        <w:rPr>
          <w:rFonts w:asciiTheme="majorHAnsi" w:hAnsiTheme="majorHAnsi" w:cstheme="majorHAnsi"/>
          <w:sz w:val="22"/>
          <w:szCs w:val="22"/>
        </w:rPr>
      </w:pPr>
      <w:r w:rsidRPr="000724AB">
        <w:rPr>
          <w:rFonts w:asciiTheme="majorHAnsi" w:hAnsiTheme="majorHAnsi" w:cstheme="majorHAnsi"/>
          <w:sz w:val="22"/>
          <w:szCs w:val="22"/>
          <w:vertAlign w:val="superscript"/>
        </w:rPr>
        <w:t>1</w:t>
      </w:r>
      <w:r w:rsidR="00215DC2">
        <w:rPr>
          <w:rFonts w:asciiTheme="majorHAnsi" w:hAnsiTheme="majorHAnsi" w:cstheme="majorHAnsi"/>
          <w:sz w:val="22"/>
          <w:szCs w:val="22"/>
        </w:rPr>
        <w:t>Materials Science &amp; Engineering Department, University of Utah, Salt Lake City UT USA, 84108</w:t>
      </w:r>
    </w:p>
    <w:p w14:paraId="7A18D89F" w14:textId="592FF85B" w:rsidR="009448C8" w:rsidRPr="00F52686" w:rsidRDefault="00215DC2">
      <w:pPr>
        <w:ind w:right="-3326"/>
        <w:rPr>
          <w:rFonts w:asciiTheme="majorHAnsi" w:hAnsiTheme="majorHAnsi" w:cstheme="majorHAnsi"/>
          <w:sz w:val="22"/>
          <w:szCs w:val="22"/>
          <w:highlight w:val="yellow"/>
        </w:rPr>
      </w:pPr>
      <w:r>
        <w:rPr>
          <w:rFonts w:asciiTheme="majorHAnsi" w:hAnsiTheme="majorHAnsi" w:cstheme="majorHAnsi"/>
          <w:sz w:val="22"/>
          <w:szCs w:val="22"/>
          <w:highlight w:val="yellow"/>
          <w:vertAlign w:val="superscript"/>
        </w:rPr>
        <w:t>2</w:t>
      </w:r>
      <w:r w:rsidR="003618D5" w:rsidRPr="00F52686">
        <w:rPr>
          <w:rFonts w:asciiTheme="majorHAnsi" w:hAnsiTheme="majorHAnsi" w:cstheme="majorHAnsi"/>
          <w:sz w:val="22"/>
          <w:szCs w:val="22"/>
          <w:highlight w:val="yellow"/>
        </w:rPr>
        <w:t xml:space="preserve">Technical </w:t>
      </w:r>
      <w:r w:rsidR="00D06BB3" w:rsidRPr="00F52686">
        <w:rPr>
          <w:rFonts w:asciiTheme="majorHAnsi" w:hAnsiTheme="majorHAnsi" w:cstheme="majorHAnsi"/>
          <w:sz w:val="22"/>
          <w:szCs w:val="22"/>
          <w:highlight w:val="yellow"/>
        </w:rPr>
        <w:t>contact</w:t>
      </w:r>
    </w:p>
    <w:p w14:paraId="7F5518FF" w14:textId="5CDDD75E" w:rsidR="00AF1650" w:rsidRPr="000724AB" w:rsidRDefault="00215DC2">
      <w:pPr>
        <w:ind w:right="-3326"/>
        <w:rPr>
          <w:rFonts w:asciiTheme="majorHAnsi" w:hAnsiTheme="majorHAnsi" w:cstheme="majorHAnsi"/>
          <w:sz w:val="22"/>
          <w:szCs w:val="22"/>
        </w:rPr>
      </w:pPr>
      <w:r>
        <w:rPr>
          <w:rFonts w:asciiTheme="majorHAnsi" w:hAnsiTheme="majorHAnsi" w:cstheme="majorHAnsi"/>
          <w:sz w:val="22"/>
          <w:szCs w:val="22"/>
          <w:highlight w:val="yellow"/>
          <w:vertAlign w:val="superscript"/>
        </w:rPr>
        <w:t>3</w:t>
      </w:r>
      <w:r w:rsidR="20701190" w:rsidRPr="00F52686">
        <w:rPr>
          <w:rFonts w:asciiTheme="majorHAnsi" w:hAnsiTheme="majorHAnsi" w:cstheme="majorHAnsi"/>
          <w:sz w:val="22"/>
          <w:szCs w:val="22"/>
          <w:highlight w:val="yellow"/>
        </w:rPr>
        <w:t xml:space="preserve">Lead </w:t>
      </w:r>
      <w:r w:rsidR="00D06BB3" w:rsidRPr="00F52686">
        <w:rPr>
          <w:rFonts w:asciiTheme="majorHAnsi" w:hAnsiTheme="majorHAnsi" w:cstheme="majorHAnsi"/>
          <w:sz w:val="22"/>
          <w:szCs w:val="22"/>
          <w:highlight w:val="yellow"/>
        </w:rPr>
        <w:t>contact</w:t>
      </w:r>
    </w:p>
    <w:p w14:paraId="035C97FF" w14:textId="731934F2" w:rsidR="006A38D1"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sterling.baird@utah.edu</w:t>
      </w:r>
    </w:p>
    <w:p w14:paraId="086C6672" w14:textId="16D8E630" w:rsidR="009E68FE"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sparks@eng.utah.edu</w:t>
      </w:r>
    </w:p>
    <w:p w14:paraId="41A2E26E" w14:textId="77777777" w:rsidR="00547197" w:rsidRPr="0026509E" w:rsidRDefault="00547197">
      <w:pPr>
        <w:rPr>
          <w:rFonts w:asciiTheme="majorHAnsi" w:hAnsiTheme="majorHAnsi" w:cstheme="majorHAnsi"/>
          <w:sz w:val="20"/>
          <w:szCs w:val="20"/>
        </w:rPr>
      </w:pPr>
    </w:p>
    <w:p w14:paraId="7B251C33" w14:textId="77777777" w:rsidR="003E5298" w:rsidRPr="00E60239" w:rsidRDefault="003E5298">
      <w:pPr>
        <w:pStyle w:val="Heading1"/>
        <w:spacing w:before="0"/>
        <w:rPr>
          <w:rFonts w:cstheme="majorHAnsi"/>
          <w:color w:val="4F81BD" w:themeColor="accent1"/>
        </w:rPr>
      </w:pPr>
    </w:p>
    <w:p w14:paraId="20D56696" w14:textId="0A5EB288" w:rsidR="00CB1B30" w:rsidRPr="0026509E" w:rsidRDefault="00CB1B30">
      <w:pPr>
        <w:pStyle w:val="Heading1"/>
        <w:spacing w:before="0"/>
        <w:rPr>
          <w:rFonts w:cstheme="majorHAnsi"/>
          <w:color w:val="4F81BD" w:themeColor="accent1"/>
        </w:rPr>
      </w:pPr>
      <w:r w:rsidRPr="0026509E">
        <w:rPr>
          <w:rFonts w:cstheme="majorHAnsi"/>
          <w:color w:val="4F81BD" w:themeColor="accent1"/>
        </w:rPr>
        <w:t>S</w:t>
      </w:r>
      <w:r w:rsidR="004B0435">
        <w:rPr>
          <w:rFonts w:cstheme="majorHAnsi"/>
          <w:color w:val="4F81BD" w:themeColor="accent1"/>
        </w:rPr>
        <w:t>ummary</w:t>
      </w:r>
    </w:p>
    <w:p w14:paraId="56B66F45" w14:textId="77777777" w:rsidR="00361E70" w:rsidRPr="0026509E" w:rsidRDefault="00361E70">
      <w:pPr>
        <w:rPr>
          <w:rFonts w:asciiTheme="majorHAnsi" w:hAnsiTheme="majorHAnsi" w:cstheme="majorHAnsi"/>
          <w:b/>
          <w:bCs/>
          <w:sz w:val="20"/>
          <w:szCs w:val="20"/>
        </w:rPr>
      </w:pPr>
    </w:p>
    <w:p w14:paraId="059FE120" w14:textId="2EEE98DA" w:rsidR="00215DC2" w:rsidRPr="000724AB" w:rsidRDefault="00215DC2">
      <w:pPr>
        <w:rPr>
          <w:rFonts w:asciiTheme="majorHAnsi" w:hAnsiTheme="majorHAnsi" w:cstheme="majorBidi"/>
          <w:sz w:val="22"/>
          <w:szCs w:val="22"/>
        </w:rPr>
      </w:pPr>
      <w:r>
        <w:rPr>
          <w:rFonts w:asciiTheme="majorHAnsi" w:hAnsiTheme="majorHAnsi" w:cstheme="majorBidi"/>
          <w:sz w:val="22"/>
          <w:szCs w:val="22"/>
        </w:rPr>
        <w:t>Closed-loop Spectroscopy Lab: Light-mixing Demo (</w:t>
      </w:r>
      <w:proofErr w:type="spellStart"/>
      <w:r>
        <w:rPr>
          <w:rFonts w:asciiTheme="majorHAnsi" w:hAnsiTheme="majorHAnsi" w:cstheme="majorBidi"/>
          <w:sz w:val="22"/>
          <w:szCs w:val="22"/>
        </w:rPr>
        <w:t>CLSLab:Light</w:t>
      </w:r>
      <w:proofErr w:type="spellEnd"/>
      <w:r>
        <w:rPr>
          <w:rFonts w:asciiTheme="majorHAnsi" w:hAnsiTheme="majorHAnsi" w:cstheme="majorBidi"/>
          <w:sz w:val="22"/>
          <w:szCs w:val="22"/>
        </w:rPr>
        <w:t xml:space="preserve">) is a teaching and prototyping platform for autonomous scientific discovery. </w:t>
      </w:r>
      <w:r w:rsidR="00035FAF">
        <w:rPr>
          <w:rFonts w:asciiTheme="majorHAnsi" w:hAnsiTheme="majorHAnsi" w:cstheme="majorBidi"/>
          <w:sz w:val="22"/>
          <w:szCs w:val="22"/>
        </w:rPr>
        <w:t xml:space="preserve">This platform, which </w:t>
      </w:r>
      <w:r>
        <w:rPr>
          <w:rFonts w:asciiTheme="majorHAnsi" w:hAnsiTheme="majorHAnsi" w:cstheme="majorBidi"/>
          <w:sz w:val="22"/>
          <w:szCs w:val="22"/>
        </w:rPr>
        <w:t xml:space="preserve"> consists of a set of LEDs and a light sensor</w:t>
      </w:r>
      <w:r w:rsidR="001E31F4">
        <w:rPr>
          <w:rFonts w:asciiTheme="majorHAnsi" w:hAnsiTheme="majorHAnsi" w:cstheme="majorBidi"/>
          <w:sz w:val="22"/>
          <w:szCs w:val="22"/>
        </w:rPr>
        <w:t xml:space="preserve">, encapsulates </w:t>
      </w:r>
      <w:r>
        <w:rPr>
          <w:rFonts w:asciiTheme="majorHAnsi" w:hAnsiTheme="majorHAnsi" w:cstheme="majorBidi"/>
          <w:sz w:val="22"/>
          <w:szCs w:val="22"/>
        </w:rPr>
        <w:t>key principles for “self-driving” (i.e. autonomous) research laboratories including sending commands, receiving sensor data</w:t>
      </w:r>
      <w:r w:rsidR="00F0232A">
        <w:rPr>
          <w:rFonts w:asciiTheme="majorHAnsi" w:hAnsiTheme="majorHAnsi" w:cstheme="majorBidi"/>
          <w:sz w:val="22"/>
          <w:szCs w:val="22"/>
        </w:rPr>
        <w:t>, physics-based simulation, and advanced optimization</w:t>
      </w:r>
      <w:r>
        <w:rPr>
          <w:rFonts w:asciiTheme="majorHAnsi" w:hAnsiTheme="majorHAnsi" w:cstheme="majorBidi"/>
          <w:sz w:val="22"/>
          <w:szCs w:val="22"/>
        </w:rPr>
        <w:t xml:space="preserve">. </w:t>
      </w:r>
      <w:r w:rsidR="00F02EB4">
        <w:rPr>
          <w:rFonts w:asciiTheme="majorHAnsi" w:hAnsiTheme="majorHAnsi" w:cstheme="majorBidi"/>
          <w:sz w:val="22"/>
          <w:szCs w:val="22"/>
        </w:rPr>
        <w:t>It serves as</w:t>
      </w:r>
      <w:r>
        <w:rPr>
          <w:rFonts w:asciiTheme="majorHAnsi" w:hAnsiTheme="majorHAnsi" w:cstheme="majorBidi"/>
          <w:sz w:val="22"/>
          <w:szCs w:val="22"/>
        </w:rPr>
        <w:t xml:space="preserve"> a “Hello, World!” introduction to these topics</w:t>
      </w:r>
      <w:r w:rsidR="00F0232A">
        <w:rPr>
          <w:rFonts w:asciiTheme="majorHAnsi" w:hAnsiTheme="majorHAnsi" w:cstheme="majorBidi"/>
          <w:sz w:val="22"/>
          <w:szCs w:val="22"/>
        </w:rPr>
        <w:t xml:space="preserve">, </w:t>
      </w:r>
      <w:r>
        <w:rPr>
          <w:rFonts w:asciiTheme="majorHAnsi" w:hAnsiTheme="majorHAnsi" w:cstheme="majorBidi"/>
          <w:sz w:val="22"/>
          <w:szCs w:val="22"/>
        </w:rPr>
        <w:t>accessible by students, educators, hobbyists, and researchers</w:t>
      </w:r>
      <w:r w:rsidR="00F0232A">
        <w:rPr>
          <w:rFonts w:asciiTheme="majorHAnsi" w:hAnsiTheme="majorHAnsi" w:cstheme="majorBidi"/>
          <w:sz w:val="22"/>
          <w:szCs w:val="22"/>
        </w:rPr>
        <w:t xml:space="preserve"> for less than 100 USD, a small footprint, and under an hour of setup time.</w:t>
      </w:r>
      <w:r w:rsidR="00AB42FC">
        <w:rPr>
          <w:rFonts w:asciiTheme="majorHAnsi" w:hAnsiTheme="majorHAnsi" w:cstheme="majorBidi"/>
          <w:sz w:val="22"/>
          <w:szCs w:val="22"/>
        </w:rPr>
        <w:t xml:space="preserve"> For a full video build tutorial, please refer to</w:t>
      </w:r>
      <w:r w:rsidR="00A52D29">
        <w:rPr>
          <w:rFonts w:asciiTheme="majorHAnsi" w:hAnsiTheme="majorHAnsi" w:cstheme="majorBidi"/>
          <w:sz w:val="22"/>
          <w:szCs w:val="22"/>
        </w:rPr>
        <w:t xml:space="preserve"> </w:t>
      </w:r>
      <w:hyperlink r:id="rId11" w:history="1">
        <w:r w:rsidR="00A52D29" w:rsidRPr="008927D5">
          <w:rPr>
            <w:rStyle w:val="Hyperlink"/>
            <w:rFonts w:asciiTheme="majorHAnsi" w:hAnsiTheme="majorHAnsi" w:cstheme="majorBidi"/>
            <w:sz w:val="22"/>
            <w:szCs w:val="22"/>
          </w:rPr>
          <w:t>https://youtu.be/D54yfxRSY6s</w:t>
        </w:r>
      </w:hyperlink>
      <w:r w:rsidR="00AB42FC">
        <w:rPr>
          <w:rFonts w:asciiTheme="majorHAnsi" w:hAnsiTheme="majorHAnsi" w:cstheme="majorBidi"/>
          <w:sz w:val="22"/>
          <w:szCs w:val="22"/>
        </w:rPr>
        <w:t>.</w:t>
      </w:r>
    </w:p>
    <w:p w14:paraId="4B833768" w14:textId="77777777" w:rsidR="001A7FB6" w:rsidRPr="0026509E" w:rsidRDefault="001A7FB6">
      <w:pPr>
        <w:rPr>
          <w:rFonts w:asciiTheme="majorHAnsi" w:hAnsiTheme="majorHAnsi" w:cstheme="majorHAnsi"/>
          <w:i/>
          <w:sz w:val="20"/>
          <w:szCs w:val="20"/>
        </w:rPr>
      </w:pPr>
    </w:p>
    <w:p w14:paraId="65FD09A9" w14:textId="35C3387A" w:rsidR="003618D5" w:rsidRPr="000724AB" w:rsidRDefault="648BCB02">
      <w:pPr>
        <w:rPr>
          <w:rFonts w:asciiTheme="majorHAnsi" w:hAnsiTheme="majorHAnsi" w:cstheme="majorHAnsi"/>
          <w:sz w:val="22"/>
          <w:szCs w:val="22"/>
        </w:rPr>
      </w:pPr>
      <w:r w:rsidRPr="000724AB">
        <w:rPr>
          <w:rFonts w:asciiTheme="majorHAnsi" w:hAnsiTheme="majorHAnsi" w:cstheme="majorHAnsi"/>
          <w:b/>
          <w:bCs/>
          <w:sz w:val="22"/>
          <w:szCs w:val="22"/>
          <w:highlight w:val="yellow"/>
        </w:rPr>
        <w:t xml:space="preserve">For </w:t>
      </w:r>
      <w:r w:rsidR="003570C0">
        <w:rPr>
          <w:rFonts w:asciiTheme="majorHAnsi" w:hAnsiTheme="majorHAnsi" w:cstheme="majorHAnsi"/>
          <w:b/>
          <w:bCs/>
          <w:sz w:val="22"/>
          <w:szCs w:val="22"/>
          <w:highlight w:val="yellow"/>
        </w:rPr>
        <w:t>context</w:t>
      </w:r>
      <w:r w:rsidRPr="000724AB">
        <w:rPr>
          <w:rFonts w:asciiTheme="majorHAnsi" w:hAnsiTheme="majorHAnsi" w:cstheme="majorHAnsi"/>
          <w:b/>
          <w:bCs/>
          <w:sz w:val="22"/>
          <w:szCs w:val="22"/>
          <w:highlight w:val="yellow"/>
        </w:rPr>
        <w:t xml:space="preserve">, please </w:t>
      </w:r>
      <w:r w:rsidR="700EA0CC" w:rsidRPr="000724AB">
        <w:rPr>
          <w:rFonts w:asciiTheme="majorHAnsi" w:hAnsiTheme="majorHAnsi" w:cstheme="majorHAnsi"/>
          <w:b/>
          <w:bCs/>
          <w:sz w:val="22"/>
          <w:szCs w:val="22"/>
          <w:highlight w:val="yellow"/>
        </w:rPr>
        <w:t xml:space="preserve">refer to </w:t>
      </w:r>
      <w:r w:rsidR="003570C0">
        <w:rPr>
          <w:rFonts w:asciiTheme="majorHAnsi" w:hAnsiTheme="majorHAnsi" w:cstheme="majorHAnsi"/>
          <w:b/>
          <w:bCs/>
          <w:sz w:val="22"/>
          <w:szCs w:val="22"/>
          <w:highlight w:val="yellow"/>
        </w:rPr>
        <w:t>Baird</w:t>
      </w:r>
      <w:r w:rsidRPr="000724AB">
        <w:rPr>
          <w:rFonts w:asciiTheme="majorHAnsi" w:hAnsiTheme="majorHAnsi" w:cstheme="majorHAnsi"/>
          <w:b/>
          <w:bCs/>
          <w:sz w:val="22"/>
          <w:szCs w:val="22"/>
          <w:highlight w:val="yellow"/>
        </w:rPr>
        <w:t xml:space="preserve"> </w:t>
      </w:r>
      <w:r w:rsidR="009B6860" w:rsidRPr="000724AB">
        <w:rPr>
          <w:rFonts w:asciiTheme="majorHAnsi" w:hAnsiTheme="majorHAnsi" w:cstheme="majorHAnsi"/>
          <w:b/>
          <w:bCs/>
          <w:sz w:val="22"/>
          <w:szCs w:val="22"/>
          <w:highlight w:val="yellow"/>
        </w:rPr>
        <w:t>et al</w:t>
      </w:r>
      <w:r w:rsidR="009B6860">
        <w:rPr>
          <w:rFonts w:asciiTheme="majorHAnsi" w:hAnsiTheme="majorHAnsi" w:cstheme="majorHAnsi"/>
          <w:b/>
          <w:bCs/>
          <w:sz w:val="22"/>
          <w:szCs w:val="22"/>
          <w:highlight w:val="yellow"/>
        </w:rPr>
        <w:t>.</w:t>
      </w:r>
      <w:r w:rsidR="009B6860" w:rsidRPr="003A517B">
        <w:rPr>
          <w:rFonts w:asciiTheme="majorHAnsi" w:hAnsiTheme="majorHAnsi" w:cstheme="majorHAnsi"/>
          <w:b/>
          <w:bCs/>
          <w:sz w:val="22"/>
          <w:szCs w:val="22"/>
          <w:highlight w:val="yellow"/>
          <w:vertAlign w:val="superscript"/>
        </w:rPr>
        <w:t xml:space="preserve"> (</w:t>
      </w:r>
      <w:r w:rsidR="0071403A" w:rsidRPr="003A517B">
        <w:rPr>
          <w:rFonts w:asciiTheme="majorHAnsi" w:hAnsiTheme="majorHAnsi" w:cstheme="majorHAnsi"/>
          <w:b/>
          <w:bCs/>
          <w:sz w:val="22"/>
          <w:szCs w:val="22"/>
          <w:highlight w:val="yellow"/>
          <w:vertAlign w:val="superscript"/>
        </w:rPr>
        <w:t>1).</w:t>
      </w:r>
      <w:r w:rsidRPr="000724AB">
        <w:rPr>
          <w:rFonts w:asciiTheme="majorHAnsi" w:hAnsiTheme="majorHAnsi" w:cstheme="majorHAnsi"/>
          <w:sz w:val="22"/>
          <w:szCs w:val="22"/>
          <w:highlight w:val="yellow"/>
        </w:rPr>
        <w:t xml:space="preserve"> </w:t>
      </w:r>
    </w:p>
    <w:p w14:paraId="2118D5F1" w14:textId="1E0D3E7E" w:rsidR="6AE73748" w:rsidRPr="0026509E" w:rsidRDefault="6AE73748">
      <w:pPr>
        <w:rPr>
          <w:rFonts w:asciiTheme="majorHAnsi" w:hAnsiTheme="majorHAnsi" w:cstheme="majorHAnsi"/>
          <w:sz w:val="20"/>
          <w:szCs w:val="20"/>
        </w:rPr>
      </w:pPr>
    </w:p>
    <w:p w14:paraId="1565F2B4" w14:textId="77777777" w:rsidR="003E5298" w:rsidRPr="00E60239" w:rsidRDefault="003E5298">
      <w:pPr>
        <w:pStyle w:val="Heading1"/>
        <w:spacing w:before="0"/>
        <w:rPr>
          <w:rFonts w:cstheme="majorHAnsi"/>
          <w:color w:val="4F81BD" w:themeColor="accent1"/>
        </w:rPr>
      </w:pPr>
    </w:p>
    <w:p w14:paraId="527F5565" w14:textId="2B562EB3" w:rsidR="00C92E47" w:rsidRPr="00F02622" w:rsidRDefault="004B0435" w:rsidP="00F02622">
      <w:pPr>
        <w:pStyle w:val="Heading1"/>
        <w:spacing w:before="0"/>
        <w:rPr>
          <w:rFonts w:cstheme="majorHAnsi"/>
          <w:color w:val="4F81BD" w:themeColor="accent1"/>
        </w:rPr>
      </w:pPr>
      <w:r>
        <w:rPr>
          <w:rFonts w:cstheme="majorHAnsi"/>
          <w:color w:val="4F81BD" w:themeColor="accent1"/>
        </w:rPr>
        <w:t xml:space="preserve">Graphical </w:t>
      </w:r>
      <w:r w:rsidR="00D06BB3">
        <w:rPr>
          <w:rFonts w:cstheme="majorHAnsi"/>
          <w:color w:val="4F81BD" w:themeColor="accent1"/>
        </w:rPr>
        <w:t>abstract</w:t>
      </w:r>
    </w:p>
    <w:p w14:paraId="0DAB1E97" w14:textId="126AB459" w:rsidR="003662AA" w:rsidRPr="003662AA" w:rsidRDefault="003662AA" w:rsidP="003662AA"/>
    <w:p w14:paraId="612FC440" w14:textId="77777777" w:rsidR="003E5298" w:rsidRPr="0026509E" w:rsidRDefault="003E5298" w:rsidP="0026509E">
      <w:pPr>
        <w:rPr>
          <w:rFonts w:asciiTheme="majorHAnsi" w:hAnsiTheme="majorHAnsi" w:cstheme="majorHAnsi"/>
        </w:rPr>
      </w:pPr>
    </w:p>
    <w:p w14:paraId="5079DFEC" w14:textId="6697F200" w:rsidR="00D868DD" w:rsidRPr="00E60239" w:rsidRDefault="004B0435" w:rsidP="7F9ED685">
      <w:pPr>
        <w:pStyle w:val="Heading1"/>
        <w:spacing w:before="0"/>
        <w:rPr>
          <w:b/>
          <w:bCs/>
          <w:color w:val="4F81BD" w:themeColor="accent1"/>
        </w:rPr>
      </w:pPr>
      <w:r w:rsidRPr="7F9ED685">
        <w:rPr>
          <w:color w:val="4F81BD" w:themeColor="accent1"/>
          <w:highlight w:val="yellow"/>
        </w:rPr>
        <w:t xml:space="preserve">Before </w:t>
      </w:r>
      <w:r w:rsidR="00D06BB3" w:rsidRPr="7F9ED685">
        <w:rPr>
          <w:color w:val="4F81BD" w:themeColor="accent1"/>
          <w:highlight w:val="yellow"/>
        </w:rPr>
        <w:t>you begin</w:t>
      </w:r>
    </w:p>
    <w:p w14:paraId="43BB0DF0" w14:textId="4C090E8E" w:rsidR="00D868DD" w:rsidRDefault="00D868DD">
      <w:pPr>
        <w:pStyle w:val="Heading1"/>
        <w:spacing w:before="0"/>
        <w:rPr>
          <w:rFonts w:cstheme="majorHAnsi"/>
        </w:rPr>
      </w:pPr>
    </w:p>
    <w:p w14:paraId="12802B11" w14:textId="76C51DF4" w:rsidR="00F50322" w:rsidRPr="00F50322" w:rsidRDefault="00F50322" w:rsidP="00F50322">
      <w:r>
        <w:t>The protocol below describes how to set up a “Hello, World!” for a self-driving laboratory</w:t>
      </w:r>
      <w:r w:rsidR="00197B20">
        <w:rPr>
          <w:vertAlign w:val="superscript"/>
        </w:rPr>
        <w:t>(2)</w:t>
      </w:r>
      <w:r w:rsidR="00197B20">
        <w:t xml:space="preserve"> </w:t>
      </w:r>
      <w:r>
        <w:t xml:space="preserve"> using a Pico W microcontroller, LEDs, a light sensor, and Bayesian optimization.</w:t>
      </w:r>
    </w:p>
    <w:p w14:paraId="240D86A4" w14:textId="540DDF5D" w:rsidR="00D868DD" w:rsidRPr="00E60239" w:rsidRDefault="003618D5">
      <w:pPr>
        <w:pStyle w:val="Heading2"/>
        <w:spacing w:before="0"/>
        <w:rPr>
          <w:rFonts w:cstheme="majorHAnsi"/>
          <w:color w:val="4F81BD" w:themeColor="accent1"/>
          <w:sz w:val="28"/>
          <w:szCs w:val="28"/>
        </w:rPr>
      </w:pPr>
      <w:r w:rsidRPr="008C4982">
        <w:rPr>
          <w:rFonts w:cstheme="majorHAnsi"/>
          <w:sz w:val="22"/>
          <w:szCs w:val="22"/>
        </w:rPr>
        <w:br/>
      </w:r>
      <w:r w:rsidR="004D2805">
        <w:rPr>
          <w:rFonts w:cstheme="majorHAnsi"/>
          <w:color w:val="4F81BD" w:themeColor="accent1"/>
          <w:sz w:val="28"/>
          <w:szCs w:val="28"/>
        </w:rPr>
        <w:t>Order Required Parts</w:t>
      </w:r>
    </w:p>
    <w:p w14:paraId="6B2D3763" w14:textId="78A3E792" w:rsidR="00D868DD" w:rsidRPr="0026509E" w:rsidRDefault="00D868DD">
      <w:pPr>
        <w:rPr>
          <w:rFonts w:asciiTheme="majorHAnsi" w:hAnsiTheme="majorHAnsi" w:cstheme="majorHAnsi"/>
        </w:rPr>
      </w:pPr>
    </w:p>
    <w:p w14:paraId="441DA658" w14:textId="385C1012" w:rsidR="009F3E6B" w:rsidRPr="009F3E6B" w:rsidRDefault="3D7245F1">
      <w:pPr>
        <w:rPr>
          <w:rFonts w:asciiTheme="majorHAnsi" w:hAnsiTheme="majorHAnsi" w:cstheme="majorHAnsi"/>
          <w:b/>
          <w:bCs/>
          <w:sz w:val="22"/>
          <w:szCs w:val="22"/>
        </w:rPr>
      </w:pPr>
      <w:r w:rsidRPr="009F3686">
        <w:rPr>
          <w:rFonts w:asciiTheme="majorHAnsi" w:hAnsiTheme="majorHAnsi" w:cstheme="majorHAnsi"/>
          <w:b/>
          <w:bCs/>
          <w:sz w:val="22"/>
          <w:szCs w:val="22"/>
          <w:highlight w:val="yellow"/>
        </w:rPr>
        <w:t>T</w:t>
      </w:r>
      <w:r w:rsidR="52C28B33" w:rsidRPr="009F3686">
        <w:rPr>
          <w:rFonts w:asciiTheme="majorHAnsi" w:hAnsiTheme="majorHAnsi" w:cstheme="majorHAnsi"/>
          <w:b/>
          <w:bCs/>
          <w:sz w:val="22"/>
          <w:szCs w:val="22"/>
          <w:highlight w:val="yellow"/>
        </w:rPr>
        <w:t>iming</w:t>
      </w:r>
      <w:r w:rsidR="52C28B33" w:rsidRPr="000724AB">
        <w:rPr>
          <w:rFonts w:asciiTheme="majorHAnsi" w:hAnsiTheme="majorHAnsi" w:cstheme="majorHAnsi"/>
          <w:b/>
          <w:bCs/>
          <w:sz w:val="22"/>
          <w:szCs w:val="22"/>
        </w:rPr>
        <w:t xml:space="preserve">: </w:t>
      </w:r>
      <w:r w:rsidR="00F50322">
        <w:rPr>
          <w:rFonts w:asciiTheme="majorHAnsi" w:hAnsiTheme="majorHAnsi" w:cstheme="majorHAnsi"/>
          <w:b/>
          <w:bCs/>
          <w:sz w:val="22"/>
          <w:szCs w:val="22"/>
        </w:rPr>
        <w:t>5</w:t>
      </w:r>
      <w:r w:rsidR="00D1129A">
        <w:rPr>
          <w:rFonts w:asciiTheme="majorHAnsi" w:hAnsiTheme="majorHAnsi" w:cstheme="majorHAnsi"/>
          <w:b/>
          <w:bCs/>
          <w:sz w:val="22"/>
          <w:szCs w:val="22"/>
        </w:rPr>
        <w:t xml:space="preserve"> min (not including shipping time)</w:t>
      </w:r>
    </w:p>
    <w:p w14:paraId="10808B4E" w14:textId="07257F18" w:rsidR="00FD57C2" w:rsidRPr="000724AB" w:rsidRDefault="00FD57C2">
      <w:pPr>
        <w:rPr>
          <w:rFonts w:asciiTheme="majorHAnsi" w:hAnsiTheme="majorHAnsi" w:cstheme="majorHAnsi"/>
          <w:b/>
          <w:bCs/>
          <w:sz w:val="22"/>
          <w:szCs w:val="22"/>
        </w:rPr>
      </w:pPr>
    </w:p>
    <w:p w14:paraId="7416E40E" w14:textId="79CBD043" w:rsidR="00CA4F6E" w:rsidRDefault="004D2805">
      <w:pPr>
        <w:numPr>
          <w:ilvl w:val="0"/>
          <w:numId w:val="1"/>
        </w:numPr>
        <w:rPr>
          <w:rFonts w:asciiTheme="majorHAnsi" w:hAnsiTheme="majorHAnsi" w:cstheme="majorHAnsi"/>
          <w:sz w:val="22"/>
          <w:szCs w:val="22"/>
        </w:rPr>
      </w:pPr>
      <w:r w:rsidRPr="004D2805">
        <w:rPr>
          <w:rFonts w:asciiTheme="majorHAnsi" w:hAnsiTheme="majorHAnsi" w:cstheme="majorHAnsi"/>
          <w:sz w:val="22"/>
          <w:szCs w:val="22"/>
        </w:rPr>
        <w:t>Order the parts</w:t>
      </w:r>
      <w:r w:rsidR="00693069">
        <w:rPr>
          <w:rFonts w:asciiTheme="majorHAnsi" w:hAnsiTheme="majorHAnsi" w:cstheme="majorHAnsi"/>
          <w:sz w:val="22"/>
          <w:szCs w:val="22"/>
        </w:rPr>
        <w:t xml:space="preserve">: </w:t>
      </w:r>
      <w:r w:rsidR="005656F8">
        <w:rPr>
          <w:rFonts w:asciiTheme="majorHAnsi" w:hAnsiTheme="majorHAnsi" w:cstheme="majorHAnsi"/>
          <w:sz w:val="22"/>
          <w:szCs w:val="22"/>
        </w:rPr>
        <w:t>(</w:t>
      </w:r>
      <w:hyperlink r:id="rId12" w:history="1">
        <w:r w:rsidR="005656F8" w:rsidRPr="005656F8">
          <w:rPr>
            <w:rStyle w:val="Hyperlink"/>
            <w:rFonts w:asciiTheme="majorHAnsi" w:hAnsiTheme="majorHAnsi" w:cstheme="majorHAnsi"/>
            <w:sz w:val="22"/>
            <w:szCs w:val="22"/>
          </w:rPr>
          <w:t>https://www.digikey.com/short/qztj2jt7</w:t>
        </w:r>
      </w:hyperlink>
      <w:r w:rsidR="00693069">
        <w:rPr>
          <w:rFonts w:asciiTheme="majorHAnsi" w:hAnsiTheme="majorHAnsi" w:cstheme="majorHAnsi"/>
          <w:sz w:val="22"/>
          <w:szCs w:val="22"/>
        </w:rPr>
        <w:t xml:space="preserve"> AND </w:t>
      </w:r>
      <w:hyperlink r:id="rId13" w:history="1">
        <w:r w:rsidR="00693069" w:rsidRPr="00693069">
          <w:rPr>
            <w:rStyle w:val="Hyperlink"/>
            <w:rFonts w:asciiTheme="majorHAnsi" w:hAnsiTheme="majorHAnsi" w:cstheme="majorHAnsi"/>
            <w:sz w:val="22"/>
            <w:szCs w:val="22"/>
          </w:rPr>
          <w:t>Pico W with pre-soldered headers</w:t>
        </w:r>
      </w:hyperlink>
      <w:r w:rsidR="00693069">
        <w:rPr>
          <w:rFonts w:asciiTheme="majorHAnsi" w:hAnsiTheme="majorHAnsi" w:cstheme="majorHAnsi"/>
          <w:sz w:val="22"/>
          <w:szCs w:val="22"/>
        </w:rPr>
        <w:t>)</w:t>
      </w:r>
      <w:r w:rsidR="00693069" w:rsidRPr="004D2805" w:rsidDel="00CB43C2">
        <w:rPr>
          <w:rFonts w:asciiTheme="majorHAnsi" w:hAnsiTheme="majorHAnsi" w:cstheme="majorHAnsi"/>
          <w:sz w:val="22"/>
          <w:szCs w:val="22"/>
        </w:rPr>
        <w:t xml:space="preserve"> </w:t>
      </w:r>
      <w:r w:rsidR="00693069">
        <w:rPr>
          <w:rFonts w:asciiTheme="majorHAnsi" w:hAnsiTheme="majorHAnsi" w:cstheme="majorHAnsi"/>
          <w:sz w:val="22"/>
          <w:szCs w:val="22"/>
        </w:rPr>
        <w:t xml:space="preserve"> OR </w:t>
      </w:r>
      <w:hyperlink r:id="rId14" w:history="1">
        <w:r w:rsidR="00CB43C2" w:rsidRPr="00CB43C2">
          <w:rPr>
            <w:rStyle w:val="Hyperlink"/>
            <w:rFonts w:asciiTheme="majorHAnsi" w:hAnsiTheme="majorHAnsi" w:cstheme="majorHAnsi"/>
            <w:sz w:val="22"/>
            <w:szCs w:val="22"/>
          </w:rPr>
          <w:t>https://www.digikey.com/short/vtzjbvr2</w:t>
        </w:r>
      </w:hyperlink>
      <w:r w:rsidR="00D4202B">
        <w:rPr>
          <w:rFonts w:asciiTheme="majorHAnsi" w:hAnsiTheme="majorHAnsi" w:cstheme="majorHAnsi"/>
          <w:sz w:val="22"/>
          <w:szCs w:val="22"/>
        </w:rPr>
        <w:t>.</w:t>
      </w:r>
      <w:r w:rsidR="00CB43C2">
        <w:rPr>
          <w:rFonts w:asciiTheme="majorHAnsi" w:hAnsiTheme="majorHAnsi" w:cstheme="majorHAnsi"/>
          <w:sz w:val="22"/>
          <w:szCs w:val="22"/>
        </w:rPr>
        <w:t xml:space="preserve"> </w:t>
      </w:r>
      <w:r w:rsidR="005656F8">
        <w:rPr>
          <w:rFonts w:asciiTheme="majorHAnsi" w:hAnsiTheme="majorHAnsi" w:cstheme="majorHAnsi"/>
          <w:sz w:val="22"/>
          <w:szCs w:val="22"/>
        </w:rPr>
        <w:t>For the first option, t</w:t>
      </w:r>
      <w:r w:rsidR="00CB43C2">
        <w:rPr>
          <w:rFonts w:asciiTheme="majorHAnsi" w:hAnsiTheme="majorHAnsi" w:cstheme="majorHAnsi"/>
          <w:sz w:val="22"/>
          <w:szCs w:val="22"/>
        </w:rPr>
        <w:t xml:space="preserve">he total is </w:t>
      </w:r>
      <w:r w:rsidR="00BA2EA0">
        <w:rPr>
          <w:rFonts w:asciiTheme="majorHAnsi" w:hAnsiTheme="majorHAnsi" w:cstheme="majorHAnsi"/>
          <w:sz w:val="22"/>
          <w:szCs w:val="22"/>
        </w:rPr>
        <w:t>68.61</w:t>
      </w:r>
      <w:r w:rsidRPr="004D2805">
        <w:rPr>
          <w:rFonts w:asciiTheme="majorHAnsi" w:hAnsiTheme="majorHAnsi" w:cstheme="majorHAnsi"/>
          <w:sz w:val="22"/>
          <w:szCs w:val="22"/>
        </w:rPr>
        <w:t xml:space="preserve"> USD </w:t>
      </w:r>
      <w:r w:rsidR="00D1106F">
        <w:rPr>
          <w:rFonts w:asciiTheme="majorHAnsi" w:hAnsiTheme="majorHAnsi" w:cstheme="majorHAnsi"/>
          <w:sz w:val="22"/>
          <w:szCs w:val="22"/>
        </w:rPr>
        <w:t>(</w:t>
      </w:r>
      <w:r w:rsidR="000F6C1D">
        <w:rPr>
          <w:rFonts w:asciiTheme="majorHAnsi" w:hAnsiTheme="majorHAnsi" w:cstheme="majorHAnsi"/>
          <w:sz w:val="22"/>
          <w:szCs w:val="22"/>
        </w:rPr>
        <w:t xml:space="preserve">or </w:t>
      </w:r>
      <w:r w:rsidR="00BA2EA0">
        <w:rPr>
          <w:rFonts w:asciiTheme="majorHAnsi" w:hAnsiTheme="majorHAnsi" w:cstheme="majorHAnsi"/>
          <w:sz w:val="22"/>
          <w:szCs w:val="22"/>
        </w:rPr>
        <w:t>73.72</w:t>
      </w:r>
      <w:r w:rsidR="000F6C1D">
        <w:rPr>
          <w:rFonts w:asciiTheme="majorHAnsi" w:hAnsiTheme="majorHAnsi" w:cstheme="majorHAnsi"/>
          <w:sz w:val="22"/>
          <w:szCs w:val="22"/>
        </w:rPr>
        <w:t xml:space="preserve"> USD including optional parts</w:t>
      </w:r>
      <w:r w:rsidR="00D1106F">
        <w:rPr>
          <w:rFonts w:asciiTheme="majorHAnsi" w:hAnsiTheme="majorHAnsi" w:cstheme="majorHAnsi"/>
          <w:sz w:val="22"/>
          <w:szCs w:val="22"/>
        </w:rPr>
        <w:t>)</w:t>
      </w:r>
      <w:r w:rsidR="000F6C1D">
        <w:rPr>
          <w:rFonts w:asciiTheme="majorHAnsi" w:hAnsiTheme="majorHAnsi" w:cstheme="majorHAnsi"/>
          <w:sz w:val="22"/>
          <w:szCs w:val="22"/>
        </w:rPr>
        <w:t xml:space="preserve"> </w:t>
      </w:r>
      <w:r w:rsidRPr="004D2805">
        <w:rPr>
          <w:rFonts w:asciiTheme="majorHAnsi" w:hAnsiTheme="majorHAnsi" w:cstheme="majorHAnsi"/>
          <w:sz w:val="22"/>
          <w:szCs w:val="22"/>
        </w:rPr>
        <w:t>+ shipping as of 2022-</w:t>
      </w:r>
      <w:r w:rsidR="000F6C1D">
        <w:rPr>
          <w:rFonts w:asciiTheme="majorHAnsi" w:hAnsiTheme="majorHAnsi" w:cstheme="majorHAnsi"/>
          <w:sz w:val="22"/>
          <w:szCs w:val="22"/>
        </w:rPr>
        <w:t>03</w:t>
      </w:r>
      <w:r w:rsidRPr="004D2805">
        <w:rPr>
          <w:rFonts w:asciiTheme="majorHAnsi" w:hAnsiTheme="majorHAnsi" w:cstheme="majorHAnsi"/>
          <w:sz w:val="22"/>
          <w:szCs w:val="22"/>
        </w:rPr>
        <w:t>-</w:t>
      </w:r>
      <w:r w:rsidR="000F6C1D">
        <w:rPr>
          <w:rFonts w:asciiTheme="majorHAnsi" w:hAnsiTheme="majorHAnsi" w:cstheme="majorHAnsi"/>
          <w:sz w:val="22"/>
          <w:szCs w:val="22"/>
        </w:rPr>
        <w:t>0</w:t>
      </w:r>
      <w:r w:rsidR="0027245D">
        <w:rPr>
          <w:rFonts w:asciiTheme="majorHAnsi" w:hAnsiTheme="majorHAnsi" w:cstheme="majorHAnsi"/>
          <w:sz w:val="22"/>
          <w:szCs w:val="22"/>
        </w:rPr>
        <w:t>6</w:t>
      </w:r>
      <w:r w:rsidR="00FE3C33">
        <w:rPr>
          <w:rFonts w:asciiTheme="majorHAnsi" w:hAnsiTheme="majorHAnsi" w:cstheme="majorHAnsi"/>
          <w:sz w:val="22"/>
          <w:szCs w:val="22"/>
        </w:rPr>
        <w:t>.</w:t>
      </w:r>
    </w:p>
    <w:p w14:paraId="4D66A500" w14:textId="26A3C705" w:rsidR="00BE55A9" w:rsidRDefault="00CA4F6E" w:rsidP="0045679B">
      <w:pPr>
        <w:numPr>
          <w:ilvl w:val="1"/>
          <w:numId w:val="1"/>
        </w:numPr>
        <w:rPr>
          <w:rFonts w:asciiTheme="majorHAnsi" w:hAnsiTheme="majorHAnsi" w:cstheme="majorHAnsi"/>
          <w:sz w:val="22"/>
          <w:szCs w:val="22"/>
        </w:rPr>
      </w:pPr>
      <w:r>
        <w:rPr>
          <w:rFonts w:asciiTheme="majorHAnsi" w:hAnsiTheme="majorHAnsi" w:cstheme="majorHAnsi"/>
          <w:sz w:val="22"/>
          <w:szCs w:val="22"/>
        </w:rPr>
        <w:lastRenderedPageBreak/>
        <w:t>The authors plan to periodically check and update the “</w:t>
      </w:r>
      <w:proofErr w:type="spellStart"/>
      <w:r>
        <w:rPr>
          <w:rFonts w:asciiTheme="majorHAnsi" w:hAnsiTheme="majorHAnsi" w:cstheme="majorHAnsi"/>
          <w:sz w:val="22"/>
          <w:szCs w:val="22"/>
        </w:rPr>
        <w:t>DigiKey</w:t>
      </w:r>
      <w:proofErr w:type="spellEnd"/>
      <w:r>
        <w:rPr>
          <w:rFonts w:asciiTheme="majorHAnsi" w:hAnsiTheme="majorHAnsi" w:cstheme="majorHAnsi"/>
          <w:sz w:val="22"/>
          <w:szCs w:val="22"/>
        </w:rPr>
        <w:t xml:space="preserve"> Order" link at </w:t>
      </w:r>
      <w:hyperlink r:id="rId15" w:history="1">
        <w:r w:rsidRPr="00564E25">
          <w:rPr>
            <w:rStyle w:val="Hyperlink"/>
            <w:rFonts w:asciiTheme="majorHAnsi" w:hAnsiTheme="majorHAnsi" w:cstheme="majorHAnsi"/>
            <w:sz w:val="22"/>
            <w:szCs w:val="22"/>
          </w:rPr>
          <w:t>https://hackaday.io/project/186289-autonomous-research-laboratories</w:t>
        </w:r>
      </w:hyperlink>
      <w:r>
        <w:rPr>
          <w:rFonts w:asciiTheme="majorHAnsi" w:hAnsiTheme="majorHAnsi" w:cstheme="majorHAnsi"/>
          <w:sz w:val="22"/>
          <w:szCs w:val="22"/>
        </w:rPr>
        <w:t>.</w:t>
      </w:r>
    </w:p>
    <w:p w14:paraId="4CF71F2A" w14:textId="77777777" w:rsidR="00CA4F6E" w:rsidRDefault="000F2D3F" w:rsidP="00BE55A9">
      <w:pPr>
        <w:numPr>
          <w:ilvl w:val="1"/>
          <w:numId w:val="1"/>
        </w:numPr>
        <w:rPr>
          <w:rFonts w:asciiTheme="majorHAnsi" w:hAnsiTheme="majorHAnsi" w:cstheme="majorHAnsi"/>
          <w:sz w:val="22"/>
          <w:szCs w:val="22"/>
        </w:rPr>
      </w:pPr>
      <w:bookmarkStart w:id="0" w:name="_Ref129011934"/>
      <w:r>
        <w:rPr>
          <w:rFonts w:asciiTheme="majorHAnsi" w:hAnsiTheme="majorHAnsi" w:cstheme="majorHAnsi"/>
          <w:sz w:val="22"/>
          <w:szCs w:val="22"/>
        </w:rPr>
        <w:t xml:space="preserve">In case of part shortages, many products may also be found on the </w:t>
      </w:r>
      <w:r w:rsidR="00FE3C33">
        <w:rPr>
          <w:rFonts w:asciiTheme="majorHAnsi" w:hAnsiTheme="majorHAnsi" w:cstheme="majorHAnsi"/>
          <w:sz w:val="22"/>
          <w:szCs w:val="22"/>
        </w:rPr>
        <w:t>Adafruit</w:t>
      </w:r>
      <w:r>
        <w:rPr>
          <w:rFonts w:asciiTheme="majorHAnsi" w:hAnsiTheme="majorHAnsi" w:cstheme="majorHAnsi"/>
          <w:sz w:val="22"/>
          <w:szCs w:val="22"/>
        </w:rPr>
        <w:t xml:space="preserve"> website.</w:t>
      </w:r>
      <w:bookmarkEnd w:id="0"/>
      <w:r w:rsidR="00BF01F3">
        <w:rPr>
          <w:rFonts w:asciiTheme="majorHAnsi" w:hAnsiTheme="majorHAnsi" w:cstheme="majorHAnsi"/>
          <w:sz w:val="22"/>
          <w:szCs w:val="22"/>
        </w:rPr>
        <w:t xml:space="preserve"> </w:t>
      </w:r>
    </w:p>
    <w:p w14:paraId="23360724" w14:textId="617B19B8" w:rsidR="00CA4F6E" w:rsidRDefault="00CA4F6E" w:rsidP="00BE55A9">
      <w:pPr>
        <w:numPr>
          <w:ilvl w:val="1"/>
          <w:numId w:val="1"/>
        </w:numPr>
        <w:rPr>
          <w:rFonts w:asciiTheme="majorHAnsi" w:hAnsiTheme="majorHAnsi" w:cstheme="majorHAnsi"/>
          <w:sz w:val="22"/>
          <w:szCs w:val="22"/>
        </w:rPr>
      </w:pPr>
      <w:r>
        <w:rPr>
          <w:rFonts w:asciiTheme="majorHAnsi" w:hAnsiTheme="majorHAnsi" w:cstheme="majorHAnsi"/>
          <w:sz w:val="22"/>
          <w:szCs w:val="22"/>
        </w:rPr>
        <w:t>If you’d like to avoid soldering,</w:t>
      </w:r>
      <w:r w:rsidRPr="00D1129A">
        <w:rPr>
          <w:rFonts w:asciiTheme="majorHAnsi" w:hAnsiTheme="majorHAnsi" w:cstheme="majorHAnsi"/>
          <w:sz w:val="22"/>
          <w:szCs w:val="22"/>
        </w:rPr>
        <w:t xml:space="preserve"> you </w:t>
      </w:r>
      <w:r>
        <w:rPr>
          <w:rFonts w:asciiTheme="majorHAnsi" w:hAnsiTheme="majorHAnsi" w:cstheme="majorHAnsi"/>
          <w:sz w:val="22"/>
          <w:szCs w:val="22"/>
        </w:rPr>
        <w:t xml:space="preserve">will </w:t>
      </w:r>
      <w:r w:rsidRPr="00D1129A">
        <w:rPr>
          <w:rFonts w:asciiTheme="majorHAnsi" w:hAnsiTheme="majorHAnsi" w:cstheme="majorHAnsi"/>
          <w:sz w:val="22"/>
          <w:szCs w:val="22"/>
        </w:rPr>
        <w:t>need to source a Pico W with headers or a Pico WH separately</w:t>
      </w:r>
      <w:r>
        <w:rPr>
          <w:rFonts w:asciiTheme="majorHAnsi" w:hAnsiTheme="majorHAnsi" w:cstheme="majorHAnsi"/>
          <w:sz w:val="22"/>
          <w:szCs w:val="22"/>
        </w:rPr>
        <w:t xml:space="preserve">, such as </w:t>
      </w:r>
      <w:proofErr w:type="spellStart"/>
      <w:r>
        <w:rPr>
          <w:rFonts w:asciiTheme="majorHAnsi" w:hAnsiTheme="majorHAnsi" w:cstheme="majorHAnsi"/>
          <w:sz w:val="22"/>
          <w:szCs w:val="22"/>
        </w:rPr>
        <w:t>PiShop’s</w:t>
      </w:r>
      <w:proofErr w:type="spellEnd"/>
      <w:r>
        <w:rPr>
          <w:rFonts w:asciiTheme="majorHAnsi" w:hAnsiTheme="majorHAnsi" w:cstheme="majorHAnsi"/>
          <w:sz w:val="22"/>
          <w:szCs w:val="22"/>
        </w:rPr>
        <w:t xml:space="preserve"> </w:t>
      </w:r>
      <w:hyperlink r:id="rId16" w:history="1">
        <w:r w:rsidRPr="005E2ACF">
          <w:rPr>
            <w:rStyle w:val="Hyperlink"/>
            <w:rFonts w:asciiTheme="majorHAnsi" w:hAnsiTheme="majorHAnsi" w:cstheme="majorHAnsi"/>
            <w:sz w:val="22"/>
            <w:szCs w:val="22"/>
          </w:rPr>
          <w:t>Pico W’s with pre-soldered headers</w:t>
        </w:r>
      </w:hyperlink>
      <w:r w:rsidRPr="00D1129A">
        <w:rPr>
          <w:rFonts w:asciiTheme="majorHAnsi" w:hAnsiTheme="majorHAnsi" w:cstheme="majorHAnsi"/>
          <w:sz w:val="22"/>
          <w:szCs w:val="22"/>
        </w:rPr>
        <w:t>. See</w:t>
      </w:r>
      <w:r>
        <w:rPr>
          <w:rFonts w:asciiTheme="majorHAnsi" w:hAnsiTheme="majorHAnsi" w:cstheme="majorHAnsi"/>
          <w:sz w:val="22"/>
          <w:szCs w:val="22"/>
        </w:rPr>
        <w:t xml:space="preserve"> also</w:t>
      </w:r>
      <w:r w:rsidRPr="00D1129A">
        <w:rPr>
          <w:rFonts w:asciiTheme="majorHAnsi" w:hAnsiTheme="majorHAnsi" w:cstheme="majorHAnsi"/>
          <w:sz w:val="22"/>
          <w:szCs w:val="22"/>
        </w:rPr>
        <w:t> </w:t>
      </w:r>
      <w:hyperlink r:id="rId17" w:history="1">
        <w:r w:rsidRPr="00D1129A">
          <w:rPr>
            <w:rStyle w:val="Hyperlink"/>
            <w:rFonts w:asciiTheme="majorHAnsi" w:hAnsiTheme="majorHAnsi" w:cstheme="majorHAnsi"/>
            <w:sz w:val="22"/>
            <w:szCs w:val="22"/>
          </w:rPr>
          <w:t>Raspberry Pi's supported resellers for the Pico W</w:t>
        </w:r>
      </w:hyperlink>
      <w:r>
        <w:rPr>
          <w:rFonts w:asciiTheme="majorHAnsi" w:hAnsiTheme="majorHAnsi" w:cstheme="majorHAnsi"/>
          <w:sz w:val="22"/>
          <w:szCs w:val="22"/>
        </w:rPr>
        <w:t>.</w:t>
      </w:r>
    </w:p>
    <w:p w14:paraId="27D86CAE" w14:textId="2E23AE36" w:rsidR="00D1129A" w:rsidRDefault="00D1129A" w:rsidP="00D1129A">
      <w:pPr>
        <w:numPr>
          <w:ilvl w:val="1"/>
          <w:numId w:val="1"/>
        </w:numPr>
        <w:rPr>
          <w:rFonts w:asciiTheme="majorHAnsi" w:hAnsiTheme="majorHAnsi" w:cstheme="majorHAnsi"/>
          <w:sz w:val="22"/>
          <w:szCs w:val="22"/>
        </w:rPr>
      </w:pPr>
      <w:bookmarkStart w:id="1" w:name="_Ref129011944"/>
      <w:r>
        <w:rPr>
          <w:rFonts w:asciiTheme="majorHAnsi" w:hAnsiTheme="majorHAnsi" w:cstheme="majorHAnsi"/>
          <w:sz w:val="22"/>
          <w:szCs w:val="22"/>
        </w:rPr>
        <w:t xml:space="preserve">The sculpting wire needs to be 14 gauge (2 mm) or thinner, including the insulation jacket, and rigid enough to support the sensor. </w:t>
      </w:r>
      <w:r w:rsidR="00DD3BE6">
        <w:rPr>
          <w:rFonts w:asciiTheme="majorHAnsi" w:hAnsiTheme="majorHAnsi" w:cstheme="majorHAnsi"/>
          <w:sz w:val="22"/>
          <w:szCs w:val="22"/>
        </w:rPr>
        <w:t xml:space="preserve">The sculpting wire is only used for mounting purposes, </w:t>
      </w:r>
      <w:r w:rsidR="002735C6">
        <w:rPr>
          <w:rFonts w:asciiTheme="majorHAnsi" w:hAnsiTheme="majorHAnsi" w:cstheme="majorHAnsi"/>
          <w:sz w:val="22"/>
          <w:szCs w:val="22"/>
        </w:rPr>
        <w:t xml:space="preserve">not to conduct electricity. </w:t>
      </w:r>
      <w:r>
        <w:rPr>
          <w:rFonts w:asciiTheme="majorHAnsi" w:hAnsiTheme="majorHAnsi" w:cstheme="majorHAnsi"/>
          <w:sz w:val="22"/>
          <w:szCs w:val="22"/>
        </w:rPr>
        <w:t>S</w:t>
      </w:r>
      <w:r w:rsidRPr="00D1129A">
        <w:rPr>
          <w:rFonts w:asciiTheme="majorHAnsi" w:hAnsiTheme="majorHAnsi" w:cstheme="majorHAnsi"/>
          <w:sz w:val="22"/>
          <w:szCs w:val="22"/>
        </w:rPr>
        <w:t>culpting wire is </w:t>
      </w:r>
      <w:hyperlink r:id="rId18" w:history="1">
        <w:r w:rsidRPr="00D1129A">
          <w:rPr>
            <w:rStyle w:val="Hyperlink"/>
            <w:rFonts w:asciiTheme="majorHAnsi" w:hAnsiTheme="majorHAnsi" w:cstheme="majorHAnsi"/>
            <w:sz w:val="22"/>
            <w:szCs w:val="22"/>
          </w:rPr>
          <w:t>also available at Amazon</w:t>
        </w:r>
      </w:hyperlink>
      <w:r w:rsidRPr="00D1129A">
        <w:rPr>
          <w:rFonts w:asciiTheme="majorHAnsi" w:hAnsiTheme="majorHAnsi" w:cstheme="majorHAnsi"/>
          <w:sz w:val="22"/>
          <w:szCs w:val="22"/>
        </w:rPr>
        <w:t>. Approximately 3' is required.</w:t>
      </w:r>
      <w:r w:rsidR="004A0F09">
        <w:rPr>
          <w:rFonts w:asciiTheme="majorHAnsi" w:hAnsiTheme="majorHAnsi" w:cstheme="majorHAnsi"/>
          <w:sz w:val="22"/>
          <w:szCs w:val="22"/>
        </w:rPr>
        <w:t xml:space="preserve"> See </w:t>
      </w:r>
      <w:r w:rsidR="00322686">
        <w:rPr>
          <w:rFonts w:asciiTheme="majorHAnsi" w:hAnsiTheme="majorHAnsi" w:cstheme="majorHAnsi"/>
          <w:sz w:val="22"/>
          <w:szCs w:val="22"/>
        </w:rPr>
        <w:fldChar w:fldCharType="begin"/>
      </w:r>
      <w:r w:rsidR="00322686">
        <w:rPr>
          <w:rFonts w:asciiTheme="majorHAnsi" w:hAnsiTheme="majorHAnsi" w:cstheme="majorHAnsi"/>
          <w:sz w:val="22"/>
          <w:szCs w:val="22"/>
        </w:rPr>
        <w:instrText xml:space="preserve"> REF _Ref128820876 \h </w:instrText>
      </w:r>
      <w:r w:rsidR="00322686">
        <w:rPr>
          <w:rFonts w:asciiTheme="majorHAnsi" w:hAnsiTheme="majorHAnsi" w:cstheme="majorHAnsi"/>
          <w:sz w:val="22"/>
          <w:szCs w:val="22"/>
        </w:rPr>
      </w:r>
      <w:r w:rsidR="00322686">
        <w:rPr>
          <w:rFonts w:asciiTheme="majorHAnsi" w:hAnsiTheme="majorHAnsi" w:cstheme="majorHAnsi"/>
          <w:sz w:val="22"/>
          <w:szCs w:val="22"/>
        </w:rPr>
        <w:fldChar w:fldCharType="separate"/>
      </w:r>
      <w:r w:rsidR="00322686" w:rsidRPr="0E8BEC4E">
        <w:rPr>
          <w:color w:val="4F81BD" w:themeColor="accent1"/>
          <w:sz w:val="28"/>
          <w:szCs w:val="28"/>
        </w:rPr>
        <w:t>Problem</w:t>
      </w:r>
      <w:r w:rsidR="00322686">
        <w:rPr>
          <w:color w:val="4F81BD" w:themeColor="accent1"/>
          <w:sz w:val="28"/>
          <w:szCs w:val="28"/>
        </w:rPr>
        <w:t xml:space="preserve"> 5</w:t>
      </w:r>
      <w:r w:rsidR="00322686" w:rsidRPr="0E8BEC4E">
        <w:rPr>
          <w:color w:val="4F81BD" w:themeColor="accent1"/>
          <w:sz w:val="28"/>
          <w:szCs w:val="28"/>
        </w:rPr>
        <w:t>:</w:t>
      </w:r>
      <w:r w:rsidR="00322686">
        <w:rPr>
          <w:rFonts w:asciiTheme="majorHAnsi" w:hAnsiTheme="majorHAnsi" w:cstheme="majorHAnsi"/>
          <w:sz w:val="22"/>
          <w:szCs w:val="22"/>
        </w:rPr>
        <w:fldChar w:fldCharType="end"/>
      </w:r>
      <w:r w:rsidR="00322686">
        <w:rPr>
          <w:rFonts w:asciiTheme="majorHAnsi" w:hAnsiTheme="majorHAnsi" w:cstheme="majorHAnsi"/>
          <w:sz w:val="22"/>
          <w:szCs w:val="22"/>
        </w:rPr>
        <w:t>.</w:t>
      </w:r>
      <w:bookmarkEnd w:id="1"/>
    </w:p>
    <w:p w14:paraId="43383741" w14:textId="38144BA7" w:rsid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 xml:space="preserve">The purpose of the wall adapter is so that, after initial setup, the </w:t>
      </w:r>
      <w:r w:rsidR="00E06B7E">
        <w:rPr>
          <w:rFonts w:asciiTheme="majorHAnsi" w:hAnsiTheme="majorHAnsi" w:cstheme="majorHAnsi"/>
          <w:sz w:val="22"/>
          <w:szCs w:val="22"/>
        </w:rPr>
        <w:t>demo</w:t>
      </w:r>
      <w:r w:rsidRPr="00D1129A">
        <w:rPr>
          <w:rFonts w:asciiTheme="majorHAnsi" w:hAnsiTheme="majorHAnsi" w:cstheme="majorHAnsi"/>
          <w:sz w:val="22"/>
          <w:szCs w:val="22"/>
        </w:rPr>
        <w:t xml:space="preserve"> can be powered standalone</w:t>
      </w:r>
      <w:r w:rsidR="007D193A">
        <w:rPr>
          <w:rFonts w:asciiTheme="majorHAnsi" w:hAnsiTheme="majorHAnsi" w:cstheme="majorHAnsi"/>
          <w:sz w:val="22"/>
          <w:szCs w:val="22"/>
        </w:rPr>
        <w:t xml:space="preserve"> </w:t>
      </w:r>
      <w:r w:rsidR="00BC163E">
        <w:rPr>
          <w:rFonts w:asciiTheme="majorHAnsi" w:hAnsiTheme="majorHAnsi" w:cstheme="majorHAnsi"/>
          <w:sz w:val="22"/>
          <w:szCs w:val="22"/>
        </w:rPr>
        <w:t xml:space="preserve">where </w:t>
      </w:r>
      <w:r w:rsidR="007D193A">
        <w:rPr>
          <w:rFonts w:asciiTheme="majorHAnsi" w:hAnsiTheme="majorHAnsi" w:cstheme="majorHAnsi"/>
          <w:sz w:val="22"/>
          <w:szCs w:val="22"/>
        </w:rPr>
        <w:t xml:space="preserve">communication </w:t>
      </w:r>
      <w:r w:rsidR="00BC163E">
        <w:rPr>
          <w:rFonts w:asciiTheme="majorHAnsi" w:hAnsiTheme="majorHAnsi" w:cstheme="majorHAnsi"/>
          <w:sz w:val="22"/>
          <w:szCs w:val="22"/>
        </w:rPr>
        <w:t xml:space="preserve">happens </w:t>
      </w:r>
      <w:r w:rsidR="007D193A">
        <w:rPr>
          <w:rFonts w:asciiTheme="majorHAnsi" w:hAnsiTheme="majorHAnsi" w:cstheme="majorHAnsi"/>
          <w:sz w:val="22"/>
          <w:szCs w:val="22"/>
        </w:rPr>
        <w:t>purely via Wi</w:t>
      </w:r>
      <w:r w:rsidR="00E21FDD">
        <w:rPr>
          <w:rFonts w:asciiTheme="majorHAnsi" w:hAnsiTheme="majorHAnsi" w:cstheme="majorHAnsi"/>
          <w:sz w:val="22"/>
          <w:szCs w:val="22"/>
        </w:rPr>
        <w:t>-</w:t>
      </w:r>
      <w:r w:rsidR="007D193A">
        <w:rPr>
          <w:rFonts w:asciiTheme="majorHAnsi" w:hAnsiTheme="majorHAnsi" w:cstheme="majorHAnsi"/>
          <w:sz w:val="22"/>
          <w:szCs w:val="22"/>
        </w:rPr>
        <w:t>Fi</w:t>
      </w:r>
      <w:r w:rsidR="00322686">
        <w:rPr>
          <w:rFonts w:asciiTheme="majorHAnsi" w:hAnsiTheme="majorHAnsi" w:cstheme="majorHAnsi"/>
          <w:sz w:val="22"/>
          <w:szCs w:val="22"/>
        </w:rPr>
        <w:t>.</w:t>
      </w:r>
    </w:p>
    <w:p w14:paraId="4B0CCEC0" w14:textId="45170674" w:rsidR="004A0F09" w:rsidRDefault="004A0F09" w:rsidP="00D1129A">
      <w:pPr>
        <w:numPr>
          <w:ilvl w:val="1"/>
          <w:numId w:val="1"/>
        </w:numPr>
        <w:rPr>
          <w:rFonts w:asciiTheme="majorHAnsi" w:hAnsiTheme="majorHAnsi" w:cstheme="majorHAnsi"/>
          <w:sz w:val="22"/>
          <w:szCs w:val="22"/>
        </w:rPr>
      </w:pPr>
      <w:bookmarkStart w:id="2" w:name="_Ref129011840"/>
      <w:r>
        <w:rPr>
          <w:rFonts w:asciiTheme="majorHAnsi" w:hAnsiTheme="majorHAnsi" w:cstheme="majorHAnsi"/>
          <w:sz w:val="22"/>
          <w:szCs w:val="22"/>
        </w:rPr>
        <w:t xml:space="preserve">The hardware and software was designed to work with the Pico W, though the setup can be adapted for other microcontrollers. See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_Ref129010517 \h </w:instrText>
      </w:r>
      <w:r>
        <w:rPr>
          <w:rFonts w:asciiTheme="majorHAnsi" w:hAnsiTheme="majorHAnsi" w:cstheme="majorHAnsi"/>
          <w:sz w:val="22"/>
          <w:szCs w:val="22"/>
        </w:rPr>
      </w:r>
      <w:r>
        <w:rPr>
          <w:rFonts w:asciiTheme="majorHAnsi" w:hAnsiTheme="majorHAnsi" w:cstheme="majorHAnsi"/>
          <w:sz w:val="22"/>
          <w:szCs w:val="22"/>
        </w:rPr>
        <w:fldChar w:fldCharType="separate"/>
      </w:r>
      <w:r w:rsidRPr="0E8BEC4E">
        <w:rPr>
          <w:color w:val="4F81BD" w:themeColor="accent1"/>
          <w:sz w:val="28"/>
          <w:szCs w:val="28"/>
        </w:rPr>
        <w:t>Problem</w:t>
      </w:r>
      <w:r>
        <w:rPr>
          <w:color w:val="4F81BD" w:themeColor="accent1"/>
          <w:sz w:val="28"/>
          <w:szCs w:val="28"/>
        </w:rPr>
        <w:t xml:space="preserve"> 1</w:t>
      </w:r>
      <w:r w:rsidRPr="0E8BEC4E">
        <w:rPr>
          <w:color w:val="4F81BD" w:themeColor="accent1"/>
          <w:sz w:val="28"/>
          <w:szCs w:val="28"/>
        </w:rPr>
        <w:t>:</w:t>
      </w:r>
      <w:r>
        <w:rPr>
          <w:rFonts w:asciiTheme="majorHAnsi" w:hAnsiTheme="majorHAnsi" w:cstheme="majorHAnsi"/>
          <w:sz w:val="22"/>
          <w:szCs w:val="22"/>
        </w:rPr>
        <w:fldChar w:fldCharType="end"/>
      </w:r>
      <w:r>
        <w:rPr>
          <w:rFonts w:asciiTheme="majorHAnsi" w:hAnsiTheme="majorHAnsi" w:cstheme="majorHAnsi"/>
          <w:sz w:val="22"/>
          <w:szCs w:val="22"/>
        </w:rPr>
        <w:t>.</w:t>
      </w:r>
      <w:bookmarkEnd w:id="2"/>
    </w:p>
    <w:p w14:paraId="6576FECC" w14:textId="245DD3BB" w:rsidR="00D1129A" w:rsidRP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The bill of materials</w:t>
      </w:r>
      <w:r w:rsidR="00E17C46">
        <w:rPr>
          <w:rFonts w:asciiTheme="majorHAnsi" w:hAnsiTheme="majorHAnsi" w:cstheme="majorHAnsi"/>
          <w:sz w:val="22"/>
          <w:szCs w:val="22"/>
        </w:rPr>
        <w:t xml:space="preserve">, not including the sculpting wire, </w:t>
      </w:r>
      <w:r w:rsidRPr="00D1129A">
        <w:rPr>
          <w:rFonts w:asciiTheme="majorHAnsi" w:hAnsiTheme="majorHAnsi" w:cstheme="majorHAnsi"/>
          <w:sz w:val="22"/>
          <w:szCs w:val="22"/>
        </w:rPr>
        <w:t>is also </w:t>
      </w:r>
      <w:hyperlink r:id="rId19" w:history="1">
        <w:r w:rsidRPr="00D1129A">
          <w:rPr>
            <w:rStyle w:val="Hyperlink"/>
            <w:rFonts w:asciiTheme="majorHAnsi" w:hAnsiTheme="majorHAnsi" w:cstheme="majorHAnsi"/>
            <w:sz w:val="22"/>
            <w:szCs w:val="22"/>
          </w:rPr>
          <w:t>available at Adafruit</w:t>
        </w:r>
      </w:hyperlink>
      <w:r w:rsidR="006C3107">
        <w:rPr>
          <w:rFonts w:asciiTheme="majorHAnsi" w:hAnsiTheme="majorHAnsi" w:cstheme="majorHAnsi"/>
          <w:sz w:val="22"/>
          <w:szCs w:val="22"/>
        </w:rPr>
        <w:t xml:space="preserve">. </w:t>
      </w:r>
    </w:p>
    <w:p w14:paraId="3DC764AC" w14:textId="3E906B6D" w:rsidR="00931288" w:rsidRDefault="00931288" w:rsidP="00800712">
      <w:pPr>
        <w:keepNext/>
        <w:ind w:left="1440"/>
      </w:pPr>
    </w:p>
    <w:p w14:paraId="1A1A64B1" w14:textId="4D5D1CAC" w:rsidR="00D1129A" w:rsidRDefault="00931288" w:rsidP="00931288">
      <w:pPr>
        <w:pStyle w:val="Caption"/>
        <w:rPr>
          <w:rFonts w:asciiTheme="majorHAnsi" w:hAnsiTheme="majorHAnsi" w:cstheme="majorHAnsi"/>
          <w:sz w:val="22"/>
          <w:szCs w:val="22"/>
        </w:rPr>
      </w:pPr>
      <w:bookmarkStart w:id="3" w:name="_Ref122437272"/>
      <w:r>
        <w:t xml:space="preserve">Figure </w:t>
      </w:r>
      <w:fldSimple w:instr=" SEQ Figure \* ARABIC ">
        <w:r w:rsidR="00092E0B">
          <w:rPr>
            <w:noProof/>
          </w:rPr>
          <w:t>1</w:t>
        </w:r>
      </w:fldSimple>
      <w:bookmarkEnd w:id="3"/>
    </w:p>
    <w:p w14:paraId="75E55DCF" w14:textId="1AAB4EE0" w:rsidR="009F3E6B" w:rsidRDefault="009F3E6B" w:rsidP="009F3E6B">
      <w:pPr>
        <w:rPr>
          <w:rFonts w:asciiTheme="majorHAnsi" w:hAnsiTheme="majorHAnsi" w:cstheme="majorHAnsi"/>
          <w:sz w:val="22"/>
          <w:szCs w:val="22"/>
        </w:rPr>
      </w:pPr>
    </w:p>
    <w:p w14:paraId="760A7944" w14:textId="77777777" w:rsidR="009F3E6B" w:rsidRPr="0026509E" w:rsidRDefault="009F3E6B" w:rsidP="009F3E6B">
      <w:pPr>
        <w:pStyle w:val="Heading2"/>
        <w:spacing w:before="0"/>
        <w:rPr>
          <w:rFonts w:cstheme="majorHAnsi"/>
          <w:color w:val="4F81BD" w:themeColor="accent1"/>
          <w:sz w:val="28"/>
          <w:szCs w:val="28"/>
        </w:rPr>
      </w:pPr>
      <w:r>
        <w:rPr>
          <w:rFonts w:cstheme="majorHAnsi"/>
          <w:color w:val="4F81BD" w:themeColor="accent1"/>
          <w:sz w:val="28"/>
          <w:szCs w:val="28"/>
        </w:rPr>
        <w:t>Additional Prerequisites</w:t>
      </w:r>
    </w:p>
    <w:p w14:paraId="0ADB27C8" w14:textId="77777777" w:rsidR="009F3E6B" w:rsidRPr="0026509E" w:rsidRDefault="009F3E6B" w:rsidP="009F3E6B">
      <w:pPr>
        <w:rPr>
          <w:rFonts w:asciiTheme="majorHAnsi" w:hAnsiTheme="majorHAnsi" w:cstheme="majorHAnsi"/>
        </w:rPr>
      </w:pPr>
    </w:p>
    <w:p w14:paraId="38FDA75D" w14:textId="6094FFC3" w:rsidR="009F3E6B" w:rsidRDefault="009F3E6B" w:rsidP="009F3E6B">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N/A</w:t>
      </w:r>
    </w:p>
    <w:p w14:paraId="4AEDAA4E" w14:textId="77777777" w:rsidR="009F3E6B" w:rsidRDefault="009F3E6B" w:rsidP="009F3E6B">
      <w:pPr>
        <w:rPr>
          <w:rFonts w:asciiTheme="majorHAnsi" w:hAnsiTheme="majorHAnsi" w:cstheme="majorHAnsi"/>
          <w:sz w:val="22"/>
          <w:szCs w:val="22"/>
        </w:rPr>
      </w:pPr>
    </w:p>
    <w:p w14:paraId="67D4C0AE" w14:textId="32F8EEAA" w:rsidR="00D1129A" w:rsidRPr="00F14CBC" w:rsidRDefault="009F3E6B" w:rsidP="00F14CBC">
      <w:pPr>
        <w:numPr>
          <w:ilvl w:val="0"/>
          <w:numId w:val="1"/>
        </w:numPr>
        <w:rPr>
          <w:rFonts w:asciiTheme="majorHAnsi" w:hAnsiTheme="majorHAnsi" w:cstheme="majorHAnsi"/>
          <w:sz w:val="22"/>
          <w:szCs w:val="22"/>
        </w:rPr>
      </w:pPr>
      <w:bookmarkStart w:id="4" w:name="_Ref129011864"/>
      <w:r>
        <w:rPr>
          <w:rFonts w:asciiTheme="majorHAnsi" w:hAnsiTheme="majorHAnsi" w:cstheme="majorHAnsi"/>
          <w:sz w:val="22"/>
          <w:szCs w:val="22"/>
        </w:rPr>
        <w:t>Ensure a</w:t>
      </w:r>
      <w:r w:rsidR="00D1129A" w:rsidRPr="00D1129A">
        <w:rPr>
          <w:rFonts w:asciiTheme="majorHAnsi" w:hAnsiTheme="majorHAnsi" w:cstheme="majorHAnsi"/>
          <w:sz w:val="22"/>
          <w:szCs w:val="22"/>
        </w:rPr>
        <w:t xml:space="preserve">ccess to a 2.4 GHz </w:t>
      </w:r>
      <w:r w:rsidR="00163EDC">
        <w:rPr>
          <w:rFonts w:asciiTheme="majorHAnsi" w:hAnsiTheme="majorHAnsi" w:cstheme="majorHAnsi"/>
          <w:sz w:val="22"/>
          <w:szCs w:val="22"/>
        </w:rPr>
        <w:t>Wi-Fi</w:t>
      </w:r>
      <w:r w:rsidR="00D1129A" w:rsidRPr="00D1129A">
        <w:rPr>
          <w:rFonts w:asciiTheme="majorHAnsi" w:hAnsiTheme="majorHAnsi" w:cstheme="majorHAnsi"/>
          <w:sz w:val="22"/>
          <w:szCs w:val="22"/>
        </w:rPr>
        <w:t xml:space="preserve"> network (SSID + password)</w:t>
      </w:r>
      <w:r w:rsidR="00456F38">
        <w:rPr>
          <w:rFonts w:asciiTheme="majorHAnsi" w:hAnsiTheme="majorHAnsi" w:cstheme="majorHAnsi"/>
          <w:sz w:val="22"/>
          <w:szCs w:val="22"/>
        </w:rPr>
        <w:t xml:space="preserve">. </w:t>
      </w:r>
      <w:r w:rsidR="00193AEF">
        <w:rPr>
          <w:rFonts w:asciiTheme="majorHAnsi" w:hAnsiTheme="majorHAnsi" w:cstheme="majorHAnsi"/>
          <w:sz w:val="22"/>
          <w:szCs w:val="22"/>
        </w:rPr>
        <w:t>The purpose of</w:t>
      </w:r>
      <w:r w:rsidR="00422AC4">
        <w:rPr>
          <w:rFonts w:asciiTheme="majorHAnsi" w:hAnsiTheme="majorHAnsi" w:cstheme="majorHAnsi"/>
          <w:sz w:val="22"/>
          <w:szCs w:val="22"/>
        </w:rPr>
        <w:t xml:space="preserve"> using a wireless connection</w:t>
      </w:r>
      <w:r w:rsidR="00193AEF">
        <w:rPr>
          <w:rFonts w:asciiTheme="majorHAnsi" w:hAnsiTheme="majorHAnsi" w:cstheme="majorHAnsi"/>
          <w:sz w:val="22"/>
          <w:szCs w:val="22"/>
        </w:rPr>
        <w:t xml:space="preserve"> rather than </w:t>
      </w:r>
      <w:r w:rsidR="00422AC4">
        <w:rPr>
          <w:rFonts w:asciiTheme="majorHAnsi" w:hAnsiTheme="majorHAnsi" w:cstheme="majorHAnsi"/>
          <w:sz w:val="22"/>
          <w:szCs w:val="22"/>
        </w:rPr>
        <w:t xml:space="preserve">a </w:t>
      </w:r>
      <w:r w:rsidR="00193AEF">
        <w:rPr>
          <w:rFonts w:asciiTheme="majorHAnsi" w:hAnsiTheme="majorHAnsi" w:cstheme="majorHAnsi"/>
          <w:sz w:val="22"/>
          <w:szCs w:val="22"/>
        </w:rPr>
        <w:t xml:space="preserve">hardwired </w:t>
      </w:r>
      <w:r w:rsidR="00422AC4">
        <w:rPr>
          <w:rFonts w:asciiTheme="majorHAnsi" w:hAnsiTheme="majorHAnsi" w:cstheme="majorHAnsi"/>
          <w:sz w:val="22"/>
          <w:szCs w:val="22"/>
        </w:rPr>
        <w:t xml:space="preserve">one </w:t>
      </w:r>
      <w:r w:rsidR="00193AEF">
        <w:rPr>
          <w:rFonts w:asciiTheme="majorHAnsi" w:hAnsiTheme="majorHAnsi" w:cstheme="majorHAnsi"/>
          <w:sz w:val="22"/>
          <w:szCs w:val="22"/>
        </w:rPr>
        <w:t xml:space="preserve">is to </w:t>
      </w:r>
      <w:r w:rsidR="00DF6034">
        <w:rPr>
          <w:rFonts w:asciiTheme="majorHAnsi" w:hAnsiTheme="majorHAnsi" w:cstheme="majorHAnsi"/>
          <w:sz w:val="22"/>
          <w:szCs w:val="22"/>
        </w:rPr>
        <w:t xml:space="preserve">capture the principles behind </w:t>
      </w:r>
      <w:r w:rsidR="002769A5">
        <w:rPr>
          <w:rFonts w:asciiTheme="majorHAnsi" w:hAnsiTheme="majorHAnsi" w:cstheme="majorHAnsi"/>
          <w:sz w:val="22"/>
          <w:szCs w:val="22"/>
        </w:rPr>
        <w:t xml:space="preserve">“cloud experimentation”, where the host and the client </w:t>
      </w:r>
      <w:r w:rsidR="00AD772D">
        <w:rPr>
          <w:rFonts w:asciiTheme="majorHAnsi" w:hAnsiTheme="majorHAnsi" w:cstheme="majorHAnsi"/>
          <w:sz w:val="22"/>
          <w:szCs w:val="22"/>
        </w:rPr>
        <w:t>may be separated by large geographical distance</w:t>
      </w:r>
      <w:r w:rsidR="00343A19">
        <w:rPr>
          <w:rFonts w:asciiTheme="majorHAnsi" w:hAnsiTheme="majorHAnsi" w:cstheme="majorHAnsi"/>
          <w:sz w:val="22"/>
          <w:szCs w:val="22"/>
        </w:rPr>
        <w:t xml:space="preserve">s. Additionally, </w:t>
      </w:r>
      <w:r w:rsidR="00DF6034">
        <w:rPr>
          <w:rFonts w:asciiTheme="majorHAnsi" w:hAnsiTheme="majorHAnsi" w:cstheme="majorHAnsi"/>
          <w:sz w:val="22"/>
          <w:szCs w:val="22"/>
        </w:rPr>
        <w:t xml:space="preserve">this allows for a </w:t>
      </w:r>
      <w:r w:rsidR="00343A19">
        <w:rPr>
          <w:rFonts w:asciiTheme="majorHAnsi" w:hAnsiTheme="majorHAnsi" w:cstheme="majorHAnsi"/>
          <w:sz w:val="22"/>
          <w:szCs w:val="22"/>
        </w:rPr>
        <w:t xml:space="preserve">computer </w:t>
      </w:r>
      <w:r w:rsidR="00DF6034">
        <w:rPr>
          <w:rFonts w:asciiTheme="majorHAnsi" w:hAnsiTheme="majorHAnsi" w:cstheme="majorHAnsi"/>
          <w:sz w:val="22"/>
          <w:szCs w:val="22"/>
        </w:rPr>
        <w:t xml:space="preserve">to </w:t>
      </w:r>
      <w:r w:rsidR="00343A19">
        <w:rPr>
          <w:rFonts w:asciiTheme="majorHAnsi" w:hAnsiTheme="majorHAnsi" w:cstheme="majorHAnsi"/>
          <w:sz w:val="22"/>
          <w:szCs w:val="22"/>
        </w:rPr>
        <w:t xml:space="preserve">only </w:t>
      </w:r>
      <w:r w:rsidR="00DF6034">
        <w:rPr>
          <w:rFonts w:asciiTheme="majorHAnsi" w:hAnsiTheme="majorHAnsi" w:cstheme="majorHAnsi"/>
          <w:sz w:val="22"/>
          <w:szCs w:val="22"/>
        </w:rPr>
        <w:t xml:space="preserve">be </w:t>
      </w:r>
      <w:r w:rsidR="00343A19">
        <w:rPr>
          <w:rFonts w:asciiTheme="majorHAnsi" w:hAnsiTheme="majorHAnsi" w:cstheme="majorHAnsi"/>
          <w:sz w:val="22"/>
          <w:szCs w:val="22"/>
        </w:rPr>
        <w:t>required for initial setup</w:t>
      </w:r>
      <w:r w:rsidR="00DF6034">
        <w:rPr>
          <w:rFonts w:asciiTheme="majorHAnsi" w:hAnsiTheme="majorHAnsi" w:cstheme="majorHAnsi"/>
          <w:sz w:val="22"/>
          <w:szCs w:val="22"/>
        </w:rPr>
        <w:t xml:space="preserve"> such that </w:t>
      </w:r>
      <w:r w:rsidR="00343A19">
        <w:rPr>
          <w:rFonts w:asciiTheme="majorHAnsi" w:hAnsiTheme="majorHAnsi" w:cstheme="majorHAnsi"/>
          <w:sz w:val="22"/>
          <w:szCs w:val="22"/>
        </w:rPr>
        <w:t>the device can function</w:t>
      </w:r>
      <w:r w:rsidR="004C71D5">
        <w:rPr>
          <w:rFonts w:asciiTheme="majorHAnsi" w:hAnsiTheme="majorHAnsi" w:cstheme="majorHAnsi"/>
          <w:sz w:val="22"/>
          <w:szCs w:val="22"/>
        </w:rPr>
        <w:t xml:space="preserve"> standalone</w:t>
      </w:r>
      <w:r w:rsidR="00DF6034">
        <w:rPr>
          <w:rFonts w:asciiTheme="majorHAnsi" w:hAnsiTheme="majorHAnsi" w:cstheme="majorHAnsi"/>
          <w:sz w:val="22"/>
          <w:szCs w:val="22"/>
        </w:rPr>
        <w:t xml:space="preserve">, </w:t>
      </w:r>
      <w:r w:rsidR="004C71D5">
        <w:rPr>
          <w:rFonts w:asciiTheme="majorHAnsi" w:hAnsiTheme="majorHAnsi" w:cstheme="majorHAnsi"/>
          <w:sz w:val="22"/>
          <w:szCs w:val="22"/>
        </w:rPr>
        <w:t>waiting to receive commands and send sensor data</w:t>
      </w:r>
      <w:r w:rsidR="00AD772D">
        <w:rPr>
          <w:rFonts w:asciiTheme="majorHAnsi" w:hAnsiTheme="majorHAnsi" w:cstheme="majorHAnsi"/>
          <w:sz w:val="22"/>
          <w:szCs w:val="22"/>
        </w:rPr>
        <w:t>.</w:t>
      </w:r>
      <w:r w:rsidR="00F14CBC">
        <w:rPr>
          <w:rFonts w:asciiTheme="majorHAnsi" w:hAnsiTheme="majorHAnsi" w:cstheme="majorHAnsi"/>
          <w:sz w:val="22"/>
          <w:szCs w:val="22"/>
        </w:rPr>
        <w:t xml:space="preserve"> </w:t>
      </w:r>
      <w:r w:rsidR="0025327D">
        <w:rPr>
          <w:rFonts w:asciiTheme="majorHAnsi" w:hAnsiTheme="majorHAnsi" w:cstheme="majorHAnsi"/>
          <w:sz w:val="22"/>
          <w:szCs w:val="22"/>
        </w:rPr>
        <w:t xml:space="preserve">This captures best practices of a scaled-up cloud-accessible lab or network of labs. </w:t>
      </w:r>
      <w:r w:rsidR="00F14CBC" w:rsidRPr="00F14CBC">
        <w:rPr>
          <w:rFonts w:asciiTheme="majorHAnsi" w:hAnsiTheme="majorHAnsi" w:cstheme="majorHAnsi"/>
          <w:sz w:val="22"/>
          <w:szCs w:val="22"/>
        </w:rPr>
        <w:t xml:space="preserve">For </w:t>
      </w:r>
      <w:r w:rsidR="00343A19">
        <w:rPr>
          <w:rFonts w:asciiTheme="majorHAnsi" w:hAnsiTheme="majorHAnsi" w:cstheme="majorHAnsi"/>
          <w:sz w:val="22"/>
          <w:szCs w:val="22"/>
        </w:rPr>
        <w:t xml:space="preserve">more </w:t>
      </w:r>
      <w:r w:rsidR="00F14CBC" w:rsidRPr="00F14CBC">
        <w:rPr>
          <w:rFonts w:asciiTheme="majorHAnsi" w:hAnsiTheme="majorHAnsi" w:cstheme="majorHAnsi"/>
          <w:sz w:val="22"/>
          <w:szCs w:val="22"/>
        </w:rPr>
        <w:t>context, see</w:t>
      </w:r>
      <w:r w:rsidR="00F14CBC">
        <w:rPr>
          <w:rFonts w:asciiTheme="majorHAnsi" w:hAnsiTheme="majorHAnsi" w:cstheme="majorHAnsi"/>
          <w:sz w:val="22"/>
          <w:szCs w:val="22"/>
        </w:rPr>
        <w:t xml:space="preserve"> </w:t>
      </w:r>
      <w:hyperlink r:id="rId20" w:history="1">
        <w:r w:rsidR="000A487C" w:rsidRPr="000A487C">
          <w:rPr>
            <w:rStyle w:val="Hyperlink"/>
            <w:rFonts w:asciiTheme="majorHAnsi" w:hAnsiTheme="majorHAnsi" w:cstheme="majorHAnsi"/>
            <w:sz w:val="22"/>
            <w:szCs w:val="22"/>
          </w:rPr>
          <w:t>https://github.com/sparks-baird/self-driving-lab-demo/discussions/91</w:t>
        </w:r>
      </w:hyperlink>
      <w:r w:rsidR="00F14CBC" w:rsidRPr="00F14CBC">
        <w:rPr>
          <w:rFonts w:asciiTheme="majorHAnsi" w:hAnsiTheme="majorHAnsi" w:cstheme="majorHAnsi"/>
          <w:sz w:val="22"/>
          <w:szCs w:val="22"/>
        </w:rPr>
        <w:t xml:space="preserve"> and </w:t>
      </w:r>
      <w:hyperlink r:id="rId21" w:history="1">
        <w:r w:rsidR="00F14CBC" w:rsidRPr="00F14CBC">
          <w:rPr>
            <w:rStyle w:val="Hyperlink"/>
            <w:rFonts w:asciiTheme="majorHAnsi" w:hAnsiTheme="majorHAnsi" w:cstheme="majorHAnsi"/>
            <w:sz w:val="22"/>
            <w:szCs w:val="22"/>
          </w:rPr>
          <w:t>https://github.com/sparks-baird/self-driving-lab-demo/discussions/62</w:t>
        </w:r>
      </w:hyperlink>
      <w:r w:rsidR="00F14CBC" w:rsidRPr="00F14CBC">
        <w:rPr>
          <w:rFonts w:asciiTheme="majorHAnsi" w:hAnsiTheme="majorHAnsi" w:cstheme="majorHAnsi"/>
          <w:sz w:val="22"/>
          <w:szCs w:val="22"/>
        </w:rPr>
        <w:t>.</w:t>
      </w:r>
      <w:r w:rsidR="00AD772D" w:rsidRPr="00F14CBC">
        <w:rPr>
          <w:rFonts w:asciiTheme="majorHAnsi" w:hAnsiTheme="majorHAnsi" w:cstheme="majorHAnsi"/>
          <w:sz w:val="22"/>
          <w:szCs w:val="22"/>
        </w:rPr>
        <w:t xml:space="preserve"> </w:t>
      </w:r>
      <w:r w:rsidR="00780525">
        <w:rPr>
          <w:rFonts w:asciiTheme="majorHAnsi" w:hAnsiTheme="majorHAnsi" w:cstheme="majorHAnsi"/>
          <w:sz w:val="22"/>
          <w:szCs w:val="22"/>
        </w:rPr>
        <w:t>For links to a simple example using a wired connection, s</w:t>
      </w:r>
      <w:r w:rsidR="00456F38" w:rsidRPr="00F14CBC">
        <w:rPr>
          <w:rFonts w:asciiTheme="majorHAnsi" w:hAnsiTheme="majorHAnsi" w:cstheme="majorHAnsi"/>
          <w:sz w:val="22"/>
          <w:szCs w:val="22"/>
        </w:rPr>
        <w:t>e</w:t>
      </w:r>
      <w:r w:rsidR="00780525">
        <w:rPr>
          <w:rFonts w:asciiTheme="majorHAnsi" w:hAnsiTheme="majorHAnsi" w:cstheme="majorHAnsi"/>
          <w:sz w:val="22"/>
          <w:szCs w:val="22"/>
        </w:rPr>
        <w:t>e</w:t>
      </w:r>
      <w:r w:rsidR="00456F38" w:rsidRPr="00F14CBC">
        <w:rPr>
          <w:rFonts w:asciiTheme="majorHAnsi" w:hAnsiTheme="majorHAnsi" w:cstheme="majorHAnsi"/>
          <w:sz w:val="22"/>
          <w:szCs w:val="22"/>
        </w:rPr>
        <w:t xml:space="preserve"> </w:t>
      </w:r>
      <w:r w:rsidR="00456F38" w:rsidRPr="00F14CBC">
        <w:rPr>
          <w:rFonts w:asciiTheme="majorHAnsi" w:hAnsiTheme="majorHAnsi" w:cstheme="majorHAnsi"/>
          <w:sz w:val="22"/>
          <w:szCs w:val="22"/>
        </w:rPr>
        <w:fldChar w:fldCharType="begin"/>
      </w:r>
      <w:r w:rsidR="00456F38" w:rsidRPr="00F14CBC">
        <w:rPr>
          <w:rFonts w:asciiTheme="majorHAnsi" w:hAnsiTheme="majorHAnsi" w:cstheme="majorHAnsi"/>
          <w:sz w:val="22"/>
          <w:szCs w:val="22"/>
        </w:rPr>
        <w:instrText xml:space="preserve"> REF _Ref129010576 \h </w:instrText>
      </w:r>
      <w:r w:rsidR="00456F38" w:rsidRPr="00F14CBC">
        <w:rPr>
          <w:rFonts w:asciiTheme="majorHAnsi" w:hAnsiTheme="majorHAnsi" w:cstheme="majorHAnsi"/>
          <w:sz w:val="22"/>
          <w:szCs w:val="22"/>
        </w:rPr>
      </w:r>
      <w:r w:rsidR="00456F38" w:rsidRPr="00F14CBC">
        <w:rPr>
          <w:rFonts w:asciiTheme="majorHAnsi" w:hAnsiTheme="majorHAnsi" w:cstheme="majorHAnsi"/>
          <w:sz w:val="22"/>
          <w:szCs w:val="22"/>
        </w:rPr>
        <w:fldChar w:fldCharType="separate"/>
      </w:r>
      <w:r w:rsidR="00456F38" w:rsidRPr="00F14CBC">
        <w:rPr>
          <w:color w:val="4F81BD" w:themeColor="accent1"/>
          <w:sz w:val="28"/>
          <w:szCs w:val="28"/>
        </w:rPr>
        <w:t>Problem 2:</w:t>
      </w:r>
      <w:r w:rsidR="00456F38" w:rsidRPr="00F14CBC">
        <w:rPr>
          <w:rFonts w:asciiTheme="majorHAnsi" w:hAnsiTheme="majorHAnsi" w:cstheme="majorHAnsi"/>
          <w:sz w:val="22"/>
          <w:szCs w:val="22"/>
        </w:rPr>
        <w:fldChar w:fldCharType="end"/>
      </w:r>
      <w:bookmarkEnd w:id="4"/>
      <w:r w:rsidR="000A487C">
        <w:rPr>
          <w:rFonts w:asciiTheme="majorHAnsi" w:hAnsiTheme="majorHAnsi" w:cstheme="majorHAnsi"/>
          <w:sz w:val="22"/>
          <w:szCs w:val="22"/>
        </w:rPr>
        <w:t>.</w:t>
      </w:r>
    </w:p>
    <w:p w14:paraId="12B8BC02" w14:textId="5F5529D4" w:rsidR="007F18DA" w:rsidRPr="009F3E6B" w:rsidRDefault="007F18DA" w:rsidP="009F3E6B">
      <w:pPr>
        <w:numPr>
          <w:ilvl w:val="1"/>
          <w:numId w:val="1"/>
        </w:numPr>
        <w:rPr>
          <w:rFonts w:asciiTheme="majorHAnsi" w:hAnsiTheme="majorHAnsi" w:cstheme="majorHAnsi"/>
          <w:sz w:val="22"/>
          <w:szCs w:val="22"/>
        </w:rPr>
      </w:pPr>
      <w:r w:rsidRPr="00D1129A">
        <w:rPr>
          <w:rFonts w:asciiTheme="majorHAnsi" w:hAnsiTheme="majorHAnsi" w:cstheme="majorBidi"/>
          <w:sz w:val="22"/>
          <w:szCs w:val="22"/>
        </w:rPr>
        <w:t>The Pico W only supports 2.4 GHz Wi</w:t>
      </w:r>
      <w:r w:rsidR="00A816B3">
        <w:rPr>
          <w:rFonts w:asciiTheme="majorHAnsi" w:hAnsiTheme="majorHAnsi" w:cstheme="majorBidi"/>
          <w:sz w:val="22"/>
          <w:szCs w:val="22"/>
        </w:rPr>
        <w:t>-</w:t>
      </w:r>
      <w:r w:rsidRPr="00D1129A">
        <w:rPr>
          <w:rFonts w:asciiTheme="majorHAnsi" w:hAnsiTheme="majorHAnsi" w:cstheme="majorBidi"/>
          <w:sz w:val="22"/>
          <w:szCs w:val="22"/>
        </w:rPr>
        <w:t>Fi networks. See </w:t>
      </w:r>
      <w:hyperlink r:id="rId22" w:history="1">
        <w:r w:rsidRPr="00D1129A">
          <w:rPr>
            <w:rStyle w:val="Hyperlink"/>
            <w:rFonts w:asciiTheme="majorHAnsi" w:hAnsiTheme="majorHAnsi" w:cstheme="majorBidi"/>
            <w:sz w:val="22"/>
            <w:szCs w:val="22"/>
          </w:rPr>
          <w:t>self-driving-lab-demo #76</w:t>
        </w:r>
      </w:hyperlink>
      <w:r w:rsidRPr="00D1129A">
        <w:rPr>
          <w:rFonts w:asciiTheme="majorHAnsi" w:hAnsiTheme="majorHAnsi" w:cstheme="majorBidi"/>
          <w:sz w:val="22"/>
          <w:szCs w:val="22"/>
        </w:rPr>
        <w:t> for additional context</w:t>
      </w:r>
      <w:r w:rsidR="00B61DF7">
        <w:rPr>
          <w:rFonts w:asciiTheme="majorHAnsi" w:hAnsiTheme="majorHAnsi" w:cstheme="majorBidi"/>
          <w:sz w:val="22"/>
          <w:szCs w:val="22"/>
        </w:rPr>
        <w:t xml:space="preserve"> and recommendations</w:t>
      </w:r>
      <w:r w:rsidR="00A816B3">
        <w:rPr>
          <w:rFonts w:asciiTheme="majorHAnsi" w:hAnsiTheme="majorHAnsi" w:cstheme="majorBidi"/>
          <w:sz w:val="22"/>
          <w:szCs w:val="22"/>
        </w:rPr>
        <w:t xml:space="preserve"> on setting up a 2.4 GHz Wi-Fi network, if not already available</w:t>
      </w:r>
      <w:r w:rsidR="000D7684">
        <w:rPr>
          <w:rFonts w:asciiTheme="majorHAnsi" w:hAnsiTheme="majorHAnsi" w:cstheme="majorBidi"/>
          <w:sz w:val="22"/>
          <w:szCs w:val="22"/>
        </w:rPr>
        <w:t xml:space="preserve">. </w:t>
      </w:r>
    </w:p>
    <w:p w14:paraId="610AF5F6" w14:textId="61329CCE" w:rsidR="009F3E6B"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WPA enterprise networks such as </w:t>
      </w:r>
      <w:proofErr w:type="spellStart"/>
      <w:r w:rsidRPr="00D1129A">
        <w:rPr>
          <w:rFonts w:asciiTheme="majorHAnsi" w:hAnsiTheme="majorHAnsi" w:cstheme="majorHAnsi"/>
          <w:sz w:val="22"/>
          <w:szCs w:val="22"/>
        </w:rPr>
        <w:t>Eduroam</w:t>
      </w:r>
      <w:proofErr w:type="spellEnd"/>
      <w:r w:rsidRPr="00D1129A">
        <w:rPr>
          <w:rFonts w:asciiTheme="majorHAnsi" w:hAnsiTheme="majorHAnsi" w:cstheme="majorHAnsi"/>
          <w:sz w:val="22"/>
          <w:szCs w:val="22"/>
        </w:rPr>
        <w:t xml:space="preserve"> and other networks that use captive portals (most schools, coffee shops, etc.) are</w:t>
      </w:r>
      <w:r>
        <w:rPr>
          <w:rFonts w:asciiTheme="majorHAnsi" w:hAnsiTheme="majorHAnsi" w:cstheme="majorHAnsi"/>
          <w:sz w:val="22"/>
          <w:szCs w:val="22"/>
        </w:rPr>
        <w:t xml:space="preserve"> no</w:t>
      </w:r>
      <w:r w:rsidRPr="00D1129A">
        <w:rPr>
          <w:rFonts w:asciiTheme="majorHAnsi" w:hAnsiTheme="majorHAnsi" w:cstheme="majorHAnsi"/>
          <w:sz w:val="22"/>
          <w:szCs w:val="22"/>
        </w:rPr>
        <w:t xml:space="preserve">t </w:t>
      </w:r>
      <w:r>
        <w:rPr>
          <w:rFonts w:asciiTheme="majorHAnsi" w:hAnsiTheme="majorHAnsi" w:cstheme="majorHAnsi"/>
          <w:sz w:val="22"/>
          <w:szCs w:val="22"/>
        </w:rPr>
        <w:t xml:space="preserve">yet </w:t>
      </w:r>
      <w:r w:rsidRPr="00D1129A">
        <w:rPr>
          <w:rFonts w:asciiTheme="majorHAnsi" w:hAnsiTheme="majorHAnsi" w:cstheme="majorHAnsi"/>
          <w:sz w:val="22"/>
          <w:szCs w:val="22"/>
        </w:rPr>
        <w:t>supported</w:t>
      </w:r>
      <w:r w:rsidR="00143306">
        <w:rPr>
          <w:rFonts w:asciiTheme="majorHAnsi" w:hAnsiTheme="majorHAnsi" w:cstheme="majorHAnsi"/>
          <w:sz w:val="22"/>
          <w:szCs w:val="22"/>
        </w:rPr>
        <w:t xml:space="preserve"> by </w:t>
      </w:r>
      <w:proofErr w:type="spellStart"/>
      <w:r w:rsidR="00143306">
        <w:rPr>
          <w:rFonts w:asciiTheme="majorHAnsi" w:hAnsiTheme="majorHAnsi" w:cstheme="majorHAnsi"/>
          <w:sz w:val="22"/>
          <w:szCs w:val="22"/>
        </w:rPr>
        <w:t>MicroPython</w:t>
      </w:r>
      <w:proofErr w:type="spellEnd"/>
      <w:r w:rsidRPr="00D1129A">
        <w:rPr>
          <w:rFonts w:asciiTheme="majorHAnsi" w:hAnsiTheme="majorHAnsi" w:cstheme="majorHAnsi"/>
          <w:sz w:val="22"/>
          <w:szCs w:val="22"/>
        </w:rPr>
        <w:t xml:space="preserve">. It needs to be a network such that on a computer, you can click on the </w:t>
      </w:r>
      <w:r w:rsidR="00163EDC">
        <w:rPr>
          <w:rFonts w:asciiTheme="majorHAnsi" w:hAnsiTheme="majorHAnsi" w:cstheme="majorHAnsi"/>
          <w:sz w:val="22"/>
          <w:szCs w:val="22"/>
        </w:rPr>
        <w:t>Wi-Fi</w:t>
      </w:r>
      <w:r w:rsidRPr="00D1129A">
        <w:rPr>
          <w:rFonts w:asciiTheme="majorHAnsi" w:hAnsiTheme="majorHAnsi" w:cstheme="majorHAnsi"/>
          <w:sz w:val="22"/>
          <w:szCs w:val="22"/>
        </w:rPr>
        <w:t xml:space="preserve"> name (SSID), enter the password, and click connect (no additional steps).</w:t>
      </w:r>
      <w:r>
        <w:rPr>
          <w:rFonts w:asciiTheme="majorHAnsi" w:hAnsiTheme="majorHAnsi" w:cstheme="majorHAnsi"/>
          <w:sz w:val="22"/>
          <w:szCs w:val="22"/>
        </w:rPr>
        <w:t xml:space="preserve"> Check to see if your institution offers network support for internet of things devices (e.g.</w:t>
      </w:r>
      <w:r w:rsidR="00702B57">
        <w:rPr>
          <w:rFonts w:asciiTheme="majorHAnsi" w:hAnsiTheme="majorHAnsi" w:cstheme="majorHAnsi"/>
          <w:sz w:val="22"/>
          <w:szCs w:val="22"/>
        </w:rPr>
        <w:t>,</w:t>
      </w:r>
      <w:r>
        <w:rPr>
          <w:rFonts w:asciiTheme="majorHAnsi" w:hAnsiTheme="majorHAnsi" w:cstheme="majorHAnsi"/>
          <w:sz w:val="22"/>
          <w:szCs w:val="22"/>
        </w:rPr>
        <w:t xml:space="preserve"> </w:t>
      </w:r>
      <w:hyperlink r:id="rId23" w:history="1">
        <w:proofErr w:type="spellStart"/>
        <w:r w:rsidRPr="00327830">
          <w:rPr>
            <w:rStyle w:val="Hyperlink"/>
            <w:rFonts w:asciiTheme="majorHAnsi" w:hAnsiTheme="majorHAnsi" w:cstheme="majorHAnsi"/>
            <w:sz w:val="22"/>
            <w:szCs w:val="22"/>
          </w:rPr>
          <w:t>ULink</w:t>
        </w:r>
        <w:proofErr w:type="spellEnd"/>
        <w:r w:rsidRPr="00327830">
          <w:rPr>
            <w:rStyle w:val="Hyperlink"/>
            <w:rFonts w:asciiTheme="majorHAnsi" w:hAnsiTheme="majorHAnsi" w:cstheme="majorHAnsi"/>
            <w:sz w:val="22"/>
            <w:szCs w:val="22"/>
          </w:rPr>
          <w:t xml:space="preserve"> at University of Utah</w:t>
        </w:r>
      </w:hyperlink>
      <w:r>
        <w:rPr>
          <w:rFonts w:asciiTheme="majorHAnsi" w:hAnsiTheme="majorHAnsi" w:cstheme="majorHAnsi"/>
          <w:sz w:val="22"/>
          <w:szCs w:val="22"/>
        </w:rPr>
        <w:t>).</w:t>
      </w:r>
    </w:p>
    <w:p w14:paraId="7C8ABDD3" w14:textId="5DBCF71B" w:rsidR="009F3E6B" w:rsidRPr="00D1129A"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Home networks can have both a 5G and a 2.4 GHz network (e.g. </w:t>
      </w:r>
      <w:r w:rsidR="00D65A6C">
        <w:rPr>
          <w:rFonts w:asciiTheme="majorHAnsi" w:hAnsiTheme="majorHAnsi" w:cstheme="majorHAnsi"/>
          <w:sz w:val="22"/>
          <w:szCs w:val="22"/>
        </w:rPr>
        <w:t>“</w:t>
      </w:r>
      <w:r w:rsidRPr="00D1129A">
        <w:rPr>
          <w:rFonts w:asciiTheme="majorHAnsi" w:hAnsiTheme="majorHAnsi" w:cstheme="majorHAnsi"/>
          <w:sz w:val="22"/>
          <w:szCs w:val="22"/>
        </w:rPr>
        <w:t>My Network 5G</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and </w:t>
      </w:r>
      <w:r w:rsidR="00D65A6C">
        <w:rPr>
          <w:rFonts w:asciiTheme="majorHAnsi" w:hAnsiTheme="majorHAnsi" w:cstheme="majorHAnsi"/>
          <w:sz w:val="22"/>
          <w:szCs w:val="22"/>
        </w:rPr>
        <w:t>“</w:t>
      </w:r>
      <w:r w:rsidRPr="00D1129A">
        <w:rPr>
          <w:rFonts w:asciiTheme="majorHAnsi" w:hAnsiTheme="majorHAnsi" w:cstheme="majorHAnsi"/>
          <w:sz w:val="22"/>
          <w:szCs w:val="22"/>
        </w:rPr>
        <w:t>My Network</w:t>
      </w:r>
      <w:r w:rsidR="00D65A6C">
        <w:rPr>
          <w:rFonts w:asciiTheme="majorHAnsi" w:hAnsiTheme="majorHAnsi" w:cstheme="majorHAnsi"/>
          <w:sz w:val="22"/>
          <w:szCs w:val="22"/>
        </w:rPr>
        <w:t>”</w:t>
      </w:r>
      <w:r w:rsidRPr="00D1129A">
        <w:rPr>
          <w:rFonts w:asciiTheme="majorHAnsi" w:hAnsiTheme="majorHAnsi" w:cstheme="majorHAnsi"/>
          <w:sz w:val="22"/>
          <w:szCs w:val="22"/>
        </w:rPr>
        <w:t>)</w:t>
      </w:r>
    </w:p>
    <w:p w14:paraId="5640262A" w14:textId="526F8A0D" w:rsidR="009F3E6B" w:rsidRPr="009F3E6B" w:rsidRDefault="009F3E6B" w:rsidP="009F3E6B">
      <w:pPr>
        <w:pStyle w:val="ListParagraph"/>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 If you use a mobile hotspot, you may need to use your device</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s </w:t>
      </w:r>
      <w:r w:rsidR="00D65A6C">
        <w:rPr>
          <w:rFonts w:asciiTheme="majorHAnsi" w:hAnsiTheme="majorHAnsi" w:cstheme="majorHAnsi"/>
          <w:sz w:val="22"/>
          <w:szCs w:val="22"/>
        </w:rPr>
        <w:t>“</w:t>
      </w:r>
      <w:r w:rsidRPr="00D1129A">
        <w:rPr>
          <w:rFonts w:asciiTheme="majorHAnsi" w:hAnsiTheme="majorHAnsi" w:cstheme="majorHAnsi"/>
          <w:sz w:val="22"/>
          <w:szCs w:val="22"/>
        </w:rPr>
        <w:t>extended compatibility</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feature to drop the mobile hotspot from 5G to 2.4 GHz</w:t>
      </w:r>
      <w:r>
        <w:rPr>
          <w:rFonts w:asciiTheme="majorHAnsi" w:hAnsiTheme="majorHAnsi" w:cstheme="majorHAnsi"/>
          <w:sz w:val="22"/>
          <w:szCs w:val="22"/>
        </w:rPr>
        <w:t xml:space="preserve">. </w:t>
      </w:r>
      <w:r w:rsidRPr="00D1129A">
        <w:rPr>
          <w:rFonts w:asciiTheme="majorHAnsi" w:hAnsiTheme="majorHAnsi" w:cstheme="majorHAnsi"/>
          <w:sz w:val="22"/>
          <w:szCs w:val="22"/>
        </w:rPr>
        <w:t>See also </w:t>
      </w:r>
      <w:hyperlink r:id="rId24" w:history="1">
        <w:r w:rsidRPr="00D1129A">
          <w:rPr>
            <w:rStyle w:val="Hyperlink"/>
            <w:rFonts w:asciiTheme="majorHAnsi" w:hAnsiTheme="majorHAnsi" w:cstheme="majorHAnsi"/>
            <w:sz w:val="22"/>
            <w:szCs w:val="22"/>
          </w:rPr>
          <w:t>prepaid, long-expiry hotspot</w:t>
        </w:r>
      </w:hyperlink>
      <w:r w:rsidRPr="00D1129A">
        <w:rPr>
          <w:rFonts w:asciiTheme="majorHAnsi" w:hAnsiTheme="majorHAnsi" w:cstheme="majorHAnsi"/>
          <w:sz w:val="22"/>
          <w:szCs w:val="22"/>
        </w:rPr>
        <w:t> and </w:t>
      </w:r>
      <w:hyperlink r:id="rId25" w:history="1">
        <w:r w:rsidRPr="00D1129A">
          <w:rPr>
            <w:rStyle w:val="Hyperlink"/>
            <w:rFonts w:asciiTheme="majorHAnsi" w:hAnsiTheme="majorHAnsi" w:cstheme="majorHAnsi"/>
            <w:sz w:val="22"/>
            <w:szCs w:val="22"/>
          </w:rPr>
          <w:t>classroom demo</w:t>
        </w:r>
        <w:r w:rsidR="00080A74">
          <w:rPr>
            <w:rStyle w:val="Hyperlink"/>
            <w:rFonts w:asciiTheme="majorHAnsi" w:hAnsiTheme="majorHAnsi" w:cstheme="majorHAnsi"/>
            <w:sz w:val="22"/>
            <w:szCs w:val="22"/>
          </w:rPr>
          <w:t>s</w:t>
        </w:r>
        <w:r w:rsidRPr="00D1129A">
          <w:rPr>
            <w:rStyle w:val="Hyperlink"/>
            <w:rFonts w:asciiTheme="majorHAnsi" w:hAnsiTheme="majorHAnsi" w:cstheme="majorHAnsi"/>
            <w:sz w:val="22"/>
            <w:szCs w:val="22"/>
          </w:rPr>
          <w:t xml:space="preserve"> with standalone </w:t>
        </w:r>
        <w:r w:rsidRPr="00D1129A">
          <w:rPr>
            <w:rStyle w:val="Hyperlink"/>
            <w:rFonts w:asciiTheme="majorHAnsi" w:hAnsiTheme="majorHAnsi" w:cstheme="majorHAnsi"/>
            <w:sz w:val="22"/>
            <w:szCs w:val="22"/>
          </w:rPr>
          <w:lastRenderedPageBreak/>
          <w:t>network access</w:t>
        </w:r>
      </w:hyperlink>
      <w:r w:rsidRPr="00D1129A">
        <w:rPr>
          <w:rFonts w:asciiTheme="majorHAnsi" w:hAnsiTheme="majorHAnsi" w:cstheme="majorHAnsi"/>
          <w:sz w:val="22"/>
          <w:szCs w:val="22"/>
        </w:rPr>
        <w:t> discussions</w:t>
      </w:r>
      <w:r w:rsidR="003A5152">
        <w:rPr>
          <w:rFonts w:asciiTheme="majorHAnsi" w:hAnsiTheme="majorHAnsi" w:cstheme="majorHAnsi"/>
          <w:sz w:val="22"/>
          <w:szCs w:val="22"/>
        </w:rPr>
        <w:t xml:space="preserve">, which includes </w:t>
      </w:r>
      <w:r w:rsidR="00645F46">
        <w:rPr>
          <w:rFonts w:asciiTheme="majorHAnsi" w:hAnsiTheme="majorHAnsi" w:cstheme="majorHAnsi"/>
          <w:sz w:val="22"/>
          <w:szCs w:val="22"/>
        </w:rPr>
        <w:t xml:space="preserve">a summary of </w:t>
      </w:r>
      <w:r w:rsidR="003A5152">
        <w:rPr>
          <w:rFonts w:asciiTheme="majorHAnsi" w:hAnsiTheme="majorHAnsi" w:cstheme="majorHAnsi"/>
          <w:sz w:val="22"/>
          <w:szCs w:val="22"/>
        </w:rPr>
        <w:t>recommendations for prepaid</w:t>
      </w:r>
      <w:r w:rsidR="00645F46">
        <w:rPr>
          <w:rFonts w:asciiTheme="majorHAnsi" w:hAnsiTheme="majorHAnsi" w:cstheme="majorHAnsi"/>
          <w:sz w:val="22"/>
          <w:szCs w:val="22"/>
        </w:rPr>
        <w:t xml:space="preserve"> mobile hotspots</w:t>
      </w:r>
    </w:p>
    <w:p w14:paraId="2AF48E03" w14:textId="250D0461" w:rsidR="00D05DF3" w:rsidRDefault="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Ensure a</w:t>
      </w:r>
      <w:r w:rsidRPr="009F3E6B">
        <w:rPr>
          <w:rFonts w:asciiTheme="majorHAnsi" w:hAnsiTheme="majorHAnsi" w:cstheme="majorHAnsi"/>
          <w:sz w:val="22"/>
          <w:szCs w:val="22"/>
        </w:rPr>
        <w:t>ccess to a computer (for initial setup only)</w:t>
      </w:r>
    </w:p>
    <w:p w14:paraId="2E15FD78" w14:textId="1C0FE7F8"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At a minimum, the computer needs to be able to run the Thonny editor (lightweight) and it</w:t>
      </w:r>
      <w:r w:rsidR="00730938">
        <w:rPr>
          <w:rFonts w:asciiTheme="majorHAnsi" w:hAnsiTheme="majorHAnsi" w:cstheme="majorHAnsi"/>
          <w:sz w:val="22"/>
          <w:szCs w:val="22"/>
        </w:rPr>
        <w:t xml:space="preserve"> must have</w:t>
      </w:r>
      <w:r w:rsidRPr="009F3E6B">
        <w:rPr>
          <w:rFonts w:asciiTheme="majorHAnsi" w:hAnsiTheme="majorHAnsi" w:cstheme="majorHAnsi"/>
          <w:sz w:val="22"/>
          <w:szCs w:val="22"/>
        </w:rPr>
        <w:t xml:space="preserve"> at least one USB-A port</w:t>
      </w:r>
    </w:p>
    <w:p w14:paraId="332CEE01" w14:textId="2942E75E" w:rsidR="009F3E6B" w:rsidRPr="009F3E6B" w:rsidRDefault="00D65A6C" w:rsidP="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If the headers are not already soldered onto the</w:t>
      </w:r>
      <w:r w:rsidR="00673837">
        <w:rPr>
          <w:rFonts w:asciiTheme="majorHAnsi" w:hAnsiTheme="majorHAnsi" w:cstheme="majorHAnsi"/>
          <w:sz w:val="22"/>
          <w:szCs w:val="22"/>
        </w:rPr>
        <w:t xml:space="preserve"> microcontroller</w:t>
      </w:r>
      <w:r>
        <w:rPr>
          <w:rFonts w:asciiTheme="majorHAnsi" w:hAnsiTheme="majorHAnsi" w:cstheme="majorHAnsi"/>
          <w:sz w:val="22"/>
          <w:szCs w:val="22"/>
        </w:rPr>
        <w:t>, e</w:t>
      </w:r>
      <w:r w:rsidR="009F3E6B">
        <w:rPr>
          <w:rFonts w:asciiTheme="majorHAnsi" w:hAnsiTheme="majorHAnsi" w:cstheme="majorHAnsi"/>
          <w:sz w:val="22"/>
          <w:szCs w:val="22"/>
        </w:rPr>
        <w:t>nsure a</w:t>
      </w:r>
      <w:r w:rsidR="009F3E6B" w:rsidRPr="009F3E6B">
        <w:rPr>
          <w:rFonts w:asciiTheme="majorHAnsi" w:hAnsiTheme="majorHAnsi" w:cstheme="majorHAnsi"/>
          <w:sz w:val="22"/>
          <w:szCs w:val="22"/>
        </w:rPr>
        <w:t>ccess to a soldering iron and soldering wire (thinner is better in this case)</w:t>
      </w:r>
    </w:p>
    <w:p w14:paraId="468408DF" w14:textId="1351D292" w:rsidR="009F3E6B" w:rsidRDefault="009F3E6B" w:rsidP="009F3E6B">
      <w:pPr>
        <w:pStyle w:val="ListParagraph"/>
        <w:numPr>
          <w:ilvl w:val="0"/>
          <w:numId w:val="1"/>
        </w:numPr>
        <w:rPr>
          <w:rFonts w:asciiTheme="majorHAnsi" w:hAnsiTheme="majorHAnsi" w:cstheme="majorHAnsi"/>
          <w:sz w:val="22"/>
          <w:szCs w:val="22"/>
        </w:rPr>
      </w:pPr>
      <w:r w:rsidRPr="009F3E6B">
        <w:rPr>
          <w:rFonts w:asciiTheme="majorHAnsi" w:hAnsiTheme="majorHAnsi" w:cstheme="majorHAnsi"/>
          <w:sz w:val="22"/>
          <w:szCs w:val="22"/>
        </w:rPr>
        <w:t>(Optional)</w:t>
      </w:r>
      <w:r w:rsidR="004335B7">
        <w:rPr>
          <w:rFonts w:asciiTheme="majorHAnsi" w:hAnsiTheme="majorHAnsi" w:cstheme="majorHAnsi"/>
          <w:sz w:val="22"/>
          <w:szCs w:val="22"/>
        </w:rPr>
        <w:t xml:space="preserve"> E</w:t>
      </w:r>
      <w:r w:rsidRPr="009F3E6B">
        <w:rPr>
          <w:rFonts w:asciiTheme="majorHAnsi" w:hAnsiTheme="majorHAnsi" w:cstheme="majorHAnsi"/>
          <w:sz w:val="22"/>
          <w:szCs w:val="22"/>
        </w:rPr>
        <w:t>nsure the Pico W can successfully connect to a computer</w:t>
      </w:r>
    </w:p>
    <w:p w14:paraId="4FC3298B" w14:textId="457B52BA"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 xml:space="preserve">You can do this by holding the BOOTSEL button on the Pico W while connecting the Pico W to your computer via the USB cable. If a new drive appears, that indicates </w:t>
      </w:r>
      <w:r w:rsidR="00D52838">
        <w:rPr>
          <w:rFonts w:asciiTheme="majorHAnsi" w:hAnsiTheme="majorHAnsi" w:cstheme="majorHAnsi"/>
          <w:sz w:val="22"/>
          <w:szCs w:val="22"/>
        </w:rPr>
        <w:t xml:space="preserve">that </w:t>
      </w:r>
      <w:r w:rsidRPr="009F3E6B">
        <w:rPr>
          <w:rFonts w:asciiTheme="majorHAnsi" w:hAnsiTheme="majorHAnsi" w:cstheme="majorHAnsi"/>
          <w:sz w:val="22"/>
          <w:szCs w:val="22"/>
        </w:rPr>
        <w:t>the Pico W is working normally</w:t>
      </w:r>
    </w:p>
    <w:p w14:paraId="051A750F" w14:textId="5E06908D" w:rsidR="009F3E6B" w:rsidRPr="009F3E6B" w:rsidRDefault="004335B7" w:rsidP="009F3E6B">
      <w:pPr>
        <w:pStyle w:val="ListParagraph"/>
        <w:numPr>
          <w:ilvl w:val="1"/>
          <w:numId w:val="1"/>
        </w:numPr>
        <w:rPr>
          <w:rFonts w:asciiTheme="majorHAnsi" w:hAnsiTheme="majorHAnsi" w:cstheme="majorHAnsi"/>
          <w:sz w:val="22"/>
          <w:szCs w:val="22"/>
        </w:rPr>
      </w:pPr>
      <w:r>
        <w:rPr>
          <w:rFonts w:asciiTheme="majorHAnsi" w:hAnsiTheme="majorHAnsi" w:cstheme="majorHAnsi"/>
          <w:sz w:val="22"/>
          <w:szCs w:val="22"/>
        </w:rPr>
        <w:t>If soldering, b</w:t>
      </w:r>
      <w:r w:rsidR="009F3E6B" w:rsidRPr="009F3E6B">
        <w:rPr>
          <w:rFonts w:asciiTheme="majorHAnsi" w:hAnsiTheme="majorHAnsi" w:cstheme="majorHAnsi"/>
          <w:sz w:val="22"/>
          <w:szCs w:val="22"/>
        </w:rPr>
        <w:t>e careful only to heat the gold pads to avoid damaging the circuitry</w:t>
      </w:r>
    </w:p>
    <w:p w14:paraId="250C9000" w14:textId="77777777" w:rsidR="000724AB" w:rsidRDefault="000724AB" w:rsidP="000523DE">
      <w:pPr>
        <w:rPr>
          <w:highlight w:val="yellow"/>
        </w:rPr>
      </w:pPr>
    </w:p>
    <w:p w14:paraId="2AA744A7" w14:textId="15695335" w:rsidR="00633AC0" w:rsidRPr="00E60239" w:rsidRDefault="00633AC0" w:rsidP="00E60239">
      <w:pPr>
        <w:pStyle w:val="Heading1"/>
        <w:rPr>
          <w:rFonts w:cstheme="majorHAnsi"/>
          <w:color w:val="4F81BD" w:themeColor="accent1"/>
        </w:rPr>
      </w:pPr>
      <w:r w:rsidRPr="00E60239">
        <w:rPr>
          <w:rFonts w:cstheme="majorHAnsi"/>
          <w:color w:val="4F81BD" w:themeColor="accent1"/>
          <w:highlight w:val="yellow"/>
        </w:rPr>
        <w:t>K</w:t>
      </w:r>
      <w:r w:rsidR="000C7E66">
        <w:rPr>
          <w:rFonts w:cstheme="majorHAnsi"/>
          <w:color w:val="4F81BD" w:themeColor="accent1"/>
          <w:highlight w:val="yellow"/>
        </w:rPr>
        <w:t xml:space="preserve">ey </w:t>
      </w:r>
      <w:r w:rsidR="00D06BB3">
        <w:rPr>
          <w:rFonts w:cstheme="majorHAnsi"/>
          <w:color w:val="4F81BD" w:themeColor="accent1"/>
          <w:highlight w:val="yellow"/>
        </w:rPr>
        <w:t>resources table</w:t>
      </w:r>
    </w:p>
    <w:p w14:paraId="4A6D9E4C" w14:textId="77777777" w:rsidR="00F63973" w:rsidRPr="0026509E" w:rsidRDefault="00F63973">
      <w:pPr>
        <w:rPr>
          <w:rFonts w:asciiTheme="majorHAnsi" w:eastAsia="Arial" w:hAnsiTheme="majorHAnsi" w:cstheme="majorHAnsi"/>
          <w:i/>
          <w:sz w:val="20"/>
          <w:szCs w:val="20"/>
        </w:rPr>
      </w:pPr>
    </w:p>
    <w:tbl>
      <w:tblPr>
        <w:tblStyle w:val="table"/>
        <w:tblW w:w="8985" w:type="dxa"/>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54"/>
        <w:gridCol w:w="4193"/>
        <w:gridCol w:w="2038"/>
      </w:tblGrid>
      <w:tr w:rsidR="00D310FA" w14:paraId="0BEE06C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55E301" w14:textId="77777777" w:rsidR="00F02622" w:rsidRDefault="00F02622" w:rsidP="000B72EC">
            <w:pPr>
              <w:rPr>
                <w:color w:val="000000"/>
              </w:rPr>
            </w:pPr>
            <w:r>
              <w:rPr>
                <w:color w:val="000000"/>
              </w:rPr>
              <w:t>REAGENT or RESOURCE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11F288E3" w14:textId="77777777" w:rsidR="00F02622" w:rsidRDefault="00F02622" w:rsidP="000B72EC">
            <w:pPr>
              <w:rPr>
                <w:color w:val="000000"/>
              </w:rPr>
            </w:pPr>
            <w:r>
              <w:rPr>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07A391E" w14:textId="77777777" w:rsidR="00F02622" w:rsidRDefault="00F02622" w:rsidP="000B72EC">
            <w:pPr>
              <w:rPr>
                <w:color w:val="000000"/>
              </w:rPr>
            </w:pPr>
            <w:r>
              <w:rPr>
                <w:color w:val="000000"/>
              </w:rPr>
              <w:t>IDENTIFIER</w:t>
            </w:r>
          </w:p>
        </w:tc>
      </w:tr>
      <w:tr w:rsidR="00F02622" w14:paraId="55506770"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4586895C" w14:textId="77777777" w:rsidR="00F02622" w:rsidRDefault="00F02622" w:rsidP="000B72EC">
            <w:pPr>
              <w:rPr>
                <w:color w:val="000000"/>
              </w:rPr>
            </w:pPr>
            <w:r>
              <w:rPr>
                <w:color w:val="000000"/>
              </w:rPr>
              <w:t>Deposited Data</w:t>
            </w:r>
          </w:p>
        </w:tc>
      </w:tr>
      <w:tr w:rsidR="00D310FA" w14:paraId="49E3215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89D0570" w14:textId="77777777" w:rsidR="00F02622" w:rsidRDefault="00F02622" w:rsidP="000B72EC">
            <w:pPr>
              <w:rPr>
                <w:color w:val="000000"/>
              </w:rPr>
            </w:pPr>
            <w:r>
              <w:rPr>
                <w:color w:val="000000"/>
              </w:rPr>
              <w:t>Red, Green, and Blue LED Spectral 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AE653B0" w14:textId="5CD6C447" w:rsidR="00F02622" w:rsidRDefault="00F02622" w:rsidP="000B72EC">
            <w:pPr>
              <w:rPr>
                <w:color w:val="000000"/>
              </w:rPr>
            </w:pPr>
            <w:r>
              <w:rPr>
                <w:color w:val="000000"/>
              </w:rPr>
              <w:t>https://github.com/sparks-baird/self-driving-lab-demo/tree/v0.</w:t>
            </w:r>
            <w:r w:rsidR="001429F3">
              <w:rPr>
                <w:color w:val="000000"/>
              </w:rPr>
              <w:t>8.2</w:t>
            </w:r>
            <w:r>
              <w:rPr>
                <w:color w:val="000000"/>
              </w:rPr>
              <w:t>/src/self_driving_lab_demo/data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1252AAE" w14:textId="63AB4C38" w:rsidR="00F02622" w:rsidRDefault="00F02622" w:rsidP="000B72EC">
            <w:pPr>
              <w:rPr>
                <w:color w:val="000000"/>
              </w:rPr>
            </w:pPr>
            <w:r>
              <w:rPr>
                <w:color w:val="000000"/>
              </w:rPr>
              <w:t>v0.</w:t>
            </w:r>
            <w:r w:rsidR="001429F3">
              <w:rPr>
                <w:color w:val="000000"/>
              </w:rPr>
              <w:t>8.2</w:t>
            </w:r>
          </w:p>
        </w:tc>
      </w:tr>
      <w:tr w:rsidR="00F02622" w14:paraId="1A4E6518"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982CF10" w14:textId="77777777" w:rsidR="00F02622" w:rsidRDefault="00F02622" w:rsidP="000B72EC">
            <w:pPr>
              <w:rPr>
                <w:color w:val="000000"/>
              </w:rPr>
            </w:pPr>
            <w:r>
              <w:rPr>
                <w:color w:val="000000"/>
              </w:rPr>
              <w:t>Software and Algorithms</w:t>
            </w:r>
          </w:p>
        </w:tc>
      </w:tr>
      <w:tr w:rsidR="00D310FA" w14:paraId="4B28D440"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C88F9BF" w14:textId="6B2AA6CB" w:rsidR="00F02622" w:rsidRDefault="00F02622" w:rsidP="000B72EC">
            <w:pPr>
              <w:rPr>
                <w:color w:val="000000"/>
              </w:rPr>
            </w:pPr>
            <w:r>
              <w:rPr>
                <w:color w:val="000000"/>
              </w:rPr>
              <w:t>self-driving-lab-demo v0.</w:t>
            </w:r>
            <w:r w:rsidR="001429F3">
              <w:rPr>
                <w:color w:val="000000"/>
              </w:rPr>
              <w:t>8.2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DE1FEC9" w14:textId="77777777" w:rsidR="00F02622" w:rsidRDefault="00F02622" w:rsidP="000B72EC">
            <w:pPr>
              <w:rPr>
                <w:color w:val="000000"/>
              </w:rPr>
            </w:pPr>
            <w:r>
              <w:rPr>
                <w:color w:val="000000"/>
              </w:rPr>
              <w:t>https://github.com/sparks-baird/self-driving-lab-demo</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1F83C2A" w14:textId="7D3C24AB" w:rsidR="00F02622" w:rsidRDefault="00CB7087" w:rsidP="000B72EC">
            <w:pPr>
              <w:rPr>
                <w:color w:val="000000"/>
              </w:rPr>
            </w:pPr>
            <w:r>
              <w:rPr>
                <w:color w:val="000000"/>
              </w:rPr>
              <w:t>v0.</w:t>
            </w:r>
            <w:r w:rsidR="001429F3">
              <w:rPr>
                <w:color w:val="000000"/>
              </w:rPr>
              <w:t>8.2</w:t>
            </w:r>
          </w:p>
        </w:tc>
      </w:tr>
      <w:tr w:rsidR="00F02622" w14:paraId="19BB0E9A"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636F8B" w14:textId="77777777" w:rsidR="00F02622" w:rsidRDefault="00F02622" w:rsidP="000B72EC">
            <w:pPr>
              <w:rPr>
                <w:color w:val="000000"/>
              </w:rPr>
            </w:pPr>
            <w:r>
              <w:rPr>
                <w:color w:val="000000"/>
              </w:rPr>
              <w:t>Other</w:t>
            </w:r>
          </w:p>
        </w:tc>
      </w:tr>
      <w:tr w:rsidR="00D310FA" w14:paraId="5A7EE838"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82BDB06" w14:textId="1C79BDFD" w:rsidR="00F02622" w:rsidRDefault="00F02622" w:rsidP="000B72EC">
            <w:pPr>
              <w:rPr>
                <w:color w:val="000000"/>
              </w:rPr>
            </w:pPr>
            <w:r>
              <w:rPr>
                <w:color w:val="000000"/>
              </w:rPr>
              <w:t xml:space="preserve">AS7341 </w:t>
            </w:r>
            <w:r w:rsidR="006E27D0">
              <w:rPr>
                <w:color w:val="000000"/>
              </w:rPr>
              <w:t>Color Sensor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57E4E0C"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984E62B" w14:textId="77777777" w:rsidR="00F02622" w:rsidRDefault="00F02622" w:rsidP="000B72EC">
            <w:pPr>
              <w:rPr>
                <w:color w:val="000000"/>
              </w:rPr>
            </w:pPr>
            <w:r>
              <w:rPr>
                <w:color w:val="000000"/>
              </w:rPr>
              <w:t>Cat#1528-4698-ND</w:t>
            </w:r>
          </w:p>
        </w:tc>
      </w:tr>
      <w:tr w:rsidR="00D310FA" w14:paraId="1EE80DCE"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19F9C10" w14:textId="402D0727" w:rsidR="00F02622" w:rsidRDefault="00A61B4D" w:rsidP="00E872F8">
            <w:pPr>
              <w:rPr>
                <w:color w:val="000000"/>
              </w:rPr>
            </w:pPr>
            <w:r>
              <w:rPr>
                <w:color w:val="000000"/>
              </w:rPr>
              <w:t>Grove to Stemma-QT adapter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32E4FB"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28762DB" w14:textId="40E1C87F" w:rsidR="00F02622" w:rsidRDefault="00F02622" w:rsidP="000B72EC">
            <w:pPr>
              <w:rPr>
                <w:color w:val="000000"/>
              </w:rPr>
            </w:pPr>
            <w:r>
              <w:rPr>
                <w:color w:val="000000"/>
              </w:rPr>
              <w:t>Cat#1528-4528-ND</w:t>
            </w:r>
            <w:r w:rsidR="00F2731A">
              <w:rPr>
                <w:color w:val="000000"/>
              </w:rPr>
              <w:t xml:space="preserve"> </w:t>
            </w:r>
            <w:r w:rsidR="006916B5">
              <w:rPr>
                <w:color w:val="000000"/>
              </w:rPr>
              <w:t xml:space="preserve"> OR </w:t>
            </w:r>
            <w:r w:rsidR="00F2731A">
              <w:rPr>
                <w:color w:val="000000"/>
              </w:rPr>
              <w:t>Cat#</w:t>
            </w:r>
            <w:r w:rsidR="00F002C5" w:rsidRPr="00F002C5">
              <w:rPr>
                <w:color w:val="000000"/>
              </w:rPr>
              <w:t>1528-4528-ND</w:t>
            </w:r>
          </w:p>
        </w:tc>
      </w:tr>
      <w:tr w:rsidR="00D310FA" w14:paraId="47E1C19C"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7664BB0" w14:textId="1A783B5C" w:rsidR="00F02622" w:rsidRDefault="00D310FA" w:rsidP="000B72EC">
            <w:pPr>
              <w:rPr>
                <w:color w:val="000000"/>
              </w:rPr>
            </w:pPr>
            <w:r>
              <w:rPr>
                <w:color w:val="000000"/>
              </w:rPr>
              <w:t xml:space="preserve">Raspberry Pi Pico W with pre-soldered headers OR </w:t>
            </w:r>
            <w:r w:rsidR="006916B5">
              <w:rPr>
                <w:color w:val="000000"/>
              </w:rPr>
              <w:t>(Raspberry Pi Pico</w:t>
            </w:r>
            <w:r w:rsidR="00F02622">
              <w:rPr>
                <w:color w:val="000000"/>
              </w:rPr>
              <w:t xml:space="preserve"> W</w:t>
            </w:r>
            <w:r w:rsidR="006916B5">
              <w:rPr>
                <w:color w:val="000000"/>
              </w:rPr>
              <w:t xml:space="preserve"> AND Header pins with 20 positions and 2.54 mm pitch (x2))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728417" w14:textId="77B7D3D9" w:rsidR="00F02622" w:rsidRDefault="00D310FA" w:rsidP="000B72EC">
            <w:pPr>
              <w:rPr>
                <w:color w:val="000000"/>
              </w:rPr>
            </w:pPr>
            <w:proofErr w:type="spellStart"/>
            <w:r>
              <w:rPr>
                <w:color w:val="000000"/>
              </w:rPr>
              <w:t>PiShop</w:t>
            </w:r>
            <w:proofErr w:type="spellEnd"/>
            <w:r>
              <w:rPr>
                <w:color w:val="000000"/>
              </w:rPr>
              <w:t xml:space="preserve"> OR </w:t>
            </w:r>
            <w:r w:rsidR="008F16D4">
              <w:rPr>
                <w:color w:val="000000"/>
              </w:rPr>
              <w:t>(</w:t>
            </w:r>
            <w:proofErr w:type="spellStart"/>
            <w:r w:rsidR="00F02622">
              <w:rPr>
                <w:color w:val="000000"/>
              </w:rPr>
              <w:t>DigiKey</w:t>
            </w:r>
            <w:proofErr w:type="spellEnd"/>
            <w:r w:rsidR="002342C6">
              <w:rPr>
                <w:color w:val="000000"/>
              </w:rPr>
              <w:t>-</w:t>
            </w:r>
            <w:r w:rsidR="00F02622">
              <w:rPr>
                <w:color w:val="000000"/>
              </w:rPr>
              <w:t>Adafruit Product</w:t>
            </w:r>
            <w:r w:rsidR="008F16D4">
              <w:rPr>
                <w:color w:val="000000"/>
              </w:rPr>
              <w:t xml:space="preserve"> AND </w:t>
            </w:r>
            <w:proofErr w:type="spellStart"/>
            <w:r w:rsidR="008F16D4">
              <w:rPr>
                <w:color w:val="000000"/>
              </w:rPr>
              <w:t>DigiKey</w:t>
            </w:r>
            <w:proofErr w:type="spellEnd"/>
            <w:r w:rsidR="002342C6">
              <w:rPr>
                <w:color w:val="000000"/>
              </w:rPr>
              <w:t>-</w:t>
            </w:r>
            <w:r w:rsidR="008F16D4">
              <w:rPr>
                <w:color w:val="000000"/>
              </w:rPr>
              <w:t>Amphenol CS)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6424870" w14:textId="38D791CC" w:rsidR="00F02622" w:rsidRDefault="00D310FA" w:rsidP="000B72EC">
            <w:pPr>
              <w:rPr>
                <w:color w:val="000000"/>
              </w:rPr>
            </w:pPr>
            <w:r>
              <w:rPr>
                <w:color w:val="000000"/>
              </w:rPr>
              <w:t>Cat#</w:t>
            </w:r>
            <w:r w:rsidRPr="002519D8">
              <w:rPr>
                <w:color w:val="000000"/>
              </w:rPr>
              <w:t>ASM-1918</w:t>
            </w:r>
            <w:r>
              <w:rPr>
                <w:color w:val="000000"/>
              </w:rPr>
              <w:t xml:space="preserve">  OR </w:t>
            </w:r>
            <w:r w:rsidR="006916B5">
              <w:rPr>
                <w:color w:val="000000"/>
              </w:rPr>
              <w:t>(</w:t>
            </w:r>
            <w:r w:rsidR="00F02622">
              <w:rPr>
                <w:color w:val="000000"/>
              </w:rPr>
              <w:t>Cat#2648-SC0918CT-ND</w:t>
            </w:r>
            <w:r w:rsidR="006916B5">
              <w:rPr>
                <w:color w:val="000000"/>
              </w:rPr>
              <w:t xml:space="preserve"> AND Cat#10129378-920001BLF-ND)</w:t>
            </w:r>
          </w:p>
        </w:tc>
      </w:tr>
      <w:tr w:rsidR="00D310FA" w14:paraId="4FC2DB14"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CD5E1B" w14:textId="6247182D" w:rsidR="00F02622" w:rsidRDefault="00D626B8" w:rsidP="000B72EC">
            <w:pPr>
              <w:rPr>
                <w:color w:val="000000"/>
              </w:rPr>
            </w:pPr>
            <w:r>
              <w:rPr>
                <w:color w:val="000000"/>
              </w:rPr>
              <w:t>USB-A to USB-B Cable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A002E1"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C9B601B" w14:textId="77777777" w:rsidR="00F02622" w:rsidRDefault="00F02622" w:rsidP="000B72EC">
            <w:pPr>
              <w:rPr>
                <w:color w:val="000000"/>
              </w:rPr>
            </w:pPr>
            <w:r>
              <w:rPr>
                <w:color w:val="000000"/>
              </w:rPr>
              <w:t>Cat#380-1431-ND</w:t>
            </w:r>
          </w:p>
        </w:tc>
      </w:tr>
      <w:tr w:rsidR="00D310FA" w14:paraId="352F7773"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E9ED331" w14:textId="05F0EDD4" w:rsidR="00F02622" w:rsidRDefault="00074FAE" w:rsidP="000B72EC">
            <w:pPr>
              <w:rPr>
                <w:color w:val="000000"/>
              </w:rPr>
            </w:pPr>
            <w:r>
              <w:rPr>
                <w:color w:val="000000"/>
              </w:rPr>
              <w:t>Maker Pi Pico base</w:t>
            </w:r>
            <w:r w:rsidR="00F02622">
              <w:rPr>
                <w:color w:val="000000"/>
              </w:rPr>
              <w:t xml:space="preserve"> (</w:t>
            </w:r>
            <w:r w:rsidR="00E52C6B">
              <w:rPr>
                <w:color w:val="000000"/>
              </w:rPr>
              <w:t>w</w:t>
            </w:r>
            <w:r>
              <w:rPr>
                <w:color w:val="000000"/>
              </w:rPr>
              <w:t>ithout Pico</w:t>
            </w:r>
            <w:r w:rsidR="00F02622">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E18AFA7"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41783FE" w14:textId="77777777" w:rsidR="00F02622" w:rsidRDefault="00F02622" w:rsidP="000B72EC">
            <w:pPr>
              <w:rPr>
                <w:color w:val="000000"/>
              </w:rPr>
            </w:pPr>
            <w:r>
              <w:rPr>
                <w:color w:val="000000"/>
              </w:rPr>
              <w:t>Cat#3614-MAKER-PI-PICO-NB-ND</w:t>
            </w:r>
          </w:p>
        </w:tc>
      </w:tr>
      <w:tr w:rsidR="00D310FA" w14:paraId="3C22DBD9"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90637E3" w14:textId="06E090BF" w:rsidR="00F02622" w:rsidRDefault="00F02622" w:rsidP="000B72EC">
            <w:pPr>
              <w:rPr>
                <w:color w:val="000000"/>
              </w:rPr>
            </w:pPr>
            <w:r>
              <w:rPr>
                <w:color w:val="000000"/>
              </w:rPr>
              <w:t xml:space="preserve">AC/DC </w:t>
            </w:r>
            <w:r w:rsidR="00074FAE">
              <w:rPr>
                <w:color w:val="000000"/>
              </w:rPr>
              <w:t>Wall Mount Adapter</w:t>
            </w:r>
            <w:r>
              <w:rPr>
                <w:color w:val="000000"/>
              </w:rPr>
              <w:t xml:space="preserve"> 5V 5W</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E9AF9BF"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A6BFF03" w14:textId="77777777" w:rsidR="00F02622" w:rsidRDefault="00F02622" w:rsidP="000B72EC">
            <w:pPr>
              <w:rPr>
                <w:color w:val="000000"/>
              </w:rPr>
            </w:pPr>
            <w:r>
              <w:rPr>
                <w:color w:val="000000"/>
              </w:rPr>
              <w:t>Cat#1470-2768-ND</w:t>
            </w:r>
          </w:p>
        </w:tc>
      </w:tr>
      <w:tr w:rsidR="006916B5" w14:paraId="34BE0A92"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0DB6F6E" w14:textId="0B7CAEDF" w:rsidR="0075188C" w:rsidRDefault="00074FAE" w:rsidP="0075188C">
            <w:pPr>
              <w:rPr>
                <w:color w:val="000000"/>
              </w:rPr>
            </w:pPr>
            <w:r>
              <w:rPr>
                <w:color w:val="000000"/>
              </w:rPr>
              <w:t xml:space="preserve">18 AWG </w:t>
            </w:r>
            <w:r w:rsidR="00D04C8E">
              <w:rPr>
                <w:color w:val="000000"/>
              </w:rPr>
              <w:t>Hook-up solid black wire, 100’ (</w:t>
            </w:r>
            <w:r w:rsidR="004524CB">
              <w:rPr>
                <w:color w:val="000000"/>
              </w:rPr>
              <w:t>Outer diameter 14 AWG or higher)</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D4EC68C" w14:textId="7E1BE179" w:rsidR="0075188C" w:rsidRDefault="0075188C" w:rsidP="0075188C">
            <w:pPr>
              <w:rPr>
                <w:color w:val="000000"/>
              </w:rPr>
            </w:pPr>
            <w:proofErr w:type="spellStart"/>
            <w:r>
              <w:rPr>
                <w:color w:val="000000"/>
              </w:rPr>
              <w:t>DigiKey</w:t>
            </w:r>
            <w:proofErr w:type="spellEnd"/>
            <w:r>
              <w:rPr>
                <w:color w:val="000000"/>
              </w:rPr>
              <w:t xml:space="preserve"> (Remington Industries)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223BECD" w14:textId="0EA5D592" w:rsidR="0075188C" w:rsidRDefault="0075188C" w:rsidP="0075188C">
            <w:pPr>
              <w:rPr>
                <w:color w:val="000000"/>
              </w:rPr>
            </w:pPr>
            <w:r>
              <w:rPr>
                <w:color w:val="000000"/>
              </w:rPr>
              <w:t>Cat#</w:t>
            </w:r>
            <w:r w:rsidRPr="004F07EA">
              <w:rPr>
                <w:color w:val="000000"/>
              </w:rPr>
              <w:t>2328-18UL1007SLDBLA-ND</w:t>
            </w:r>
          </w:p>
        </w:tc>
      </w:tr>
      <w:tr w:rsidR="006916B5" w14:paraId="3B7B3167"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1AEB9B6" w14:textId="0CF49105" w:rsidR="0045713A" w:rsidRDefault="00D53370" w:rsidP="00FA1B4F">
            <w:pPr>
              <w:rPr>
                <w:color w:val="000000"/>
              </w:rPr>
            </w:pPr>
            <w:r>
              <w:rPr>
                <w:color w:val="000000"/>
              </w:rPr>
              <w:t xml:space="preserve">Terminal Binding Post </w:t>
            </w:r>
            <w:r w:rsidR="00FA1B4F" w:rsidRPr="00FA1B4F">
              <w:rPr>
                <w:color w:val="000000"/>
              </w:rPr>
              <w:t>M2.5</w:t>
            </w:r>
            <w:r>
              <w:rPr>
                <w:color w:val="000000"/>
              </w:rPr>
              <w:t xml:space="preserve"> </w:t>
            </w:r>
            <w:r w:rsidR="00FA1B4F">
              <w:rPr>
                <w:color w:val="000000"/>
              </w:rPr>
              <w:t>(Optional)</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7174932" w14:textId="41A93878" w:rsidR="0045713A" w:rsidRDefault="00FA1B4F" w:rsidP="0075188C">
            <w:pPr>
              <w:rPr>
                <w:color w:val="000000"/>
              </w:rPr>
            </w:pPr>
            <w:proofErr w:type="spellStart"/>
            <w:r>
              <w:rPr>
                <w:color w:val="000000"/>
              </w:rPr>
              <w:t>DigiKey</w:t>
            </w:r>
            <w:proofErr w:type="spellEnd"/>
            <w:r>
              <w:rPr>
                <w:color w:val="000000"/>
              </w:rPr>
              <w:t xml:space="preserve"> (Keystone Electronics)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5FC0FA" w14:textId="6B05BD6B" w:rsidR="0045713A" w:rsidRDefault="0045713A" w:rsidP="0045713A">
            <w:pPr>
              <w:rPr>
                <w:color w:val="000000"/>
              </w:rPr>
            </w:pPr>
            <w:r>
              <w:rPr>
                <w:color w:val="000000"/>
              </w:rPr>
              <w:t>Cat#</w:t>
            </w:r>
            <w:r w:rsidRPr="0045713A">
              <w:rPr>
                <w:color w:val="000000"/>
              </w:rPr>
              <w:t>36-8737-ND</w:t>
            </w:r>
          </w:p>
        </w:tc>
      </w:tr>
      <w:tr w:rsidR="00D43731" w14:paraId="02F2DA75"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58F1CB" w14:textId="701DA1BC" w:rsidR="0075188C" w:rsidRDefault="002C318B" w:rsidP="002C318B">
            <w:pPr>
              <w:rPr>
                <w:color w:val="000000"/>
              </w:rPr>
            </w:pPr>
            <w:r w:rsidRPr="002C318B">
              <w:rPr>
                <w:color w:val="000000"/>
              </w:rPr>
              <w:t xml:space="preserve">128MB </w:t>
            </w:r>
            <w:r w:rsidR="00D53370">
              <w:rPr>
                <w:color w:val="000000"/>
              </w:rPr>
              <w:t>Micro SD Memory Card</w:t>
            </w:r>
            <w:r w:rsidR="001439D2">
              <w:rPr>
                <w:color w:val="000000"/>
              </w:rPr>
              <w:t xml:space="preserve"> (Optional)</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F40CA0C" w14:textId="1C19611C" w:rsidR="0075188C" w:rsidRDefault="00CB45EB" w:rsidP="0075188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393E4E8" w14:textId="2206FB7B" w:rsidR="0075188C" w:rsidRDefault="00CB45EB" w:rsidP="00CB45EB">
            <w:pPr>
              <w:rPr>
                <w:color w:val="000000"/>
              </w:rPr>
            </w:pPr>
            <w:r>
              <w:rPr>
                <w:color w:val="000000"/>
              </w:rPr>
              <w:t>Cat#</w:t>
            </w:r>
            <w:r w:rsidRPr="00CB45EB">
              <w:rPr>
                <w:color w:val="000000"/>
              </w:rPr>
              <w:t>1528-5250-ND</w:t>
            </w:r>
            <w:r w:rsidRPr="00CB45EB" w:rsidDel="0075188C">
              <w:rPr>
                <w:color w:val="000000"/>
              </w:rPr>
              <w:t xml:space="preserve"> </w:t>
            </w:r>
          </w:p>
        </w:tc>
      </w:tr>
    </w:tbl>
    <w:p w14:paraId="7AC00518" w14:textId="77777777" w:rsidR="006804DC" w:rsidRPr="006804DC" w:rsidRDefault="006804DC" w:rsidP="006804DC"/>
    <w:p w14:paraId="37CD17F2" w14:textId="13509FB2" w:rsidR="00361E70" w:rsidRPr="0026509E" w:rsidRDefault="000C7E66">
      <w:pPr>
        <w:pStyle w:val="Heading1"/>
        <w:spacing w:before="0"/>
        <w:rPr>
          <w:rFonts w:cstheme="majorHAnsi"/>
          <w:b/>
          <w:bCs/>
          <w:color w:val="4F81BD" w:themeColor="accent1"/>
          <w:sz w:val="20"/>
          <w:szCs w:val="20"/>
        </w:rPr>
      </w:pPr>
      <w:r>
        <w:rPr>
          <w:rFonts w:cstheme="majorHAnsi"/>
          <w:color w:val="4F81BD" w:themeColor="accent1"/>
        </w:rPr>
        <w:lastRenderedPageBreak/>
        <w:t>Step-by-</w:t>
      </w:r>
      <w:r w:rsidR="003E0EC4">
        <w:rPr>
          <w:rFonts w:cstheme="majorHAnsi"/>
          <w:color w:val="4F81BD" w:themeColor="accent1"/>
        </w:rPr>
        <w:t>step method details</w:t>
      </w:r>
    </w:p>
    <w:p w14:paraId="75173E9F" w14:textId="77777777" w:rsidR="00DA72C7" w:rsidRDefault="00DA72C7">
      <w:pPr>
        <w:pStyle w:val="Heading2"/>
        <w:spacing w:before="0"/>
        <w:rPr>
          <w:rFonts w:cstheme="majorHAnsi"/>
          <w:color w:val="4F81BD" w:themeColor="accent1"/>
          <w:sz w:val="28"/>
          <w:szCs w:val="28"/>
          <w:highlight w:val="yellow"/>
        </w:rPr>
      </w:pPr>
      <w:bookmarkStart w:id="5" w:name="_[Your_major_step"/>
      <w:bookmarkEnd w:id="5"/>
    </w:p>
    <w:p w14:paraId="28C75BFF" w14:textId="1C3FA7ED" w:rsidR="00361E70" w:rsidRPr="00E60239" w:rsidRDefault="009F3E6B">
      <w:pPr>
        <w:pStyle w:val="Heading2"/>
        <w:spacing w:before="0"/>
        <w:rPr>
          <w:rFonts w:cstheme="majorHAnsi"/>
          <w:color w:val="4F81BD" w:themeColor="accent1"/>
          <w:sz w:val="28"/>
          <w:szCs w:val="28"/>
        </w:rPr>
      </w:pPr>
      <w:r>
        <w:rPr>
          <w:rFonts w:cstheme="majorHAnsi"/>
          <w:color w:val="4F81BD" w:themeColor="accent1"/>
          <w:sz w:val="28"/>
          <w:szCs w:val="28"/>
        </w:rPr>
        <w:t>Hardware Setup</w:t>
      </w:r>
    </w:p>
    <w:p w14:paraId="3F87FB6E" w14:textId="7BCBD58E" w:rsidR="00CA5C45" w:rsidRPr="0026509E" w:rsidRDefault="00CA5C45">
      <w:pPr>
        <w:rPr>
          <w:rFonts w:asciiTheme="majorHAnsi" w:eastAsia="Arial" w:hAnsiTheme="majorHAnsi" w:cstheme="majorHAnsi"/>
          <w:sz w:val="20"/>
          <w:szCs w:val="20"/>
        </w:rPr>
      </w:pPr>
    </w:p>
    <w:p w14:paraId="5AC01B2E" w14:textId="607B21CC" w:rsidR="00534036" w:rsidRPr="000724AB" w:rsidRDefault="00534036">
      <w:pPr>
        <w:rPr>
          <w:rFonts w:asciiTheme="majorHAnsi" w:hAnsiTheme="majorHAnsi" w:cstheme="majorHAnsi"/>
          <w:sz w:val="22"/>
          <w:szCs w:val="22"/>
        </w:rPr>
      </w:pPr>
      <w:r w:rsidRPr="009F3686">
        <w:rPr>
          <w:rFonts w:asciiTheme="majorHAnsi" w:hAnsiTheme="majorHAnsi" w:cstheme="majorHAnsi"/>
          <w:b/>
          <w:bCs/>
          <w:sz w:val="22"/>
          <w:szCs w:val="22"/>
          <w:highlight w:val="yellow"/>
        </w:rPr>
        <w:t>Timing</w:t>
      </w:r>
      <w:r w:rsidRPr="000724AB">
        <w:rPr>
          <w:rFonts w:asciiTheme="majorHAnsi" w:hAnsiTheme="majorHAnsi" w:cstheme="majorHAnsi"/>
          <w:b/>
          <w:bCs/>
          <w:sz w:val="22"/>
          <w:szCs w:val="22"/>
        </w:rPr>
        <w:t xml:space="preserve">: </w:t>
      </w:r>
      <w:r w:rsidR="00681716">
        <w:rPr>
          <w:rFonts w:asciiTheme="majorHAnsi" w:hAnsiTheme="majorHAnsi" w:cstheme="majorHAnsi"/>
          <w:b/>
          <w:bCs/>
          <w:sz w:val="22"/>
          <w:szCs w:val="22"/>
        </w:rPr>
        <w:t>20 min</w:t>
      </w:r>
    </w:p>
    <w:p w14:paraId="16DFA694" w14:textId="77777777" w:rsidR="00534036" w:rsidRPr="000724AB" w:rsidRDefault="00534036">
      <w:pPr>
        <w:rPr>
          <w:rFonts w:asciiTheme="majorHAnsi" w:hAnsiTheme="majorHAnsi" w:cstheme="majorHAnsi"/>
          <w:b/>
          <w:bCs/>
          <w:sz w:val="22"/>
          <w:szCs w:val="22"/>
        </w:rPr>
      </w:pPr>
    </w:p>
    <w:p w14:paraId="35E621E1" w14:textId="00EA6C36" w:rsidR="4798CDEC" w:rsidRDefault="007F5AC3">
      <w:pPr>
        <w:rPr>
          <w:rFonts w:asciiTheme="majorHAnsi" w:eastAsia="Arial" w:hAnsiTheme="majorHAnsi" w:cstheme="majorHAnsi"/>
          <w:sz w:val="22"/>
          <w:szCs w:val="22"/>
        </w:rPr>
      </w:pPr>
      <w:r>
        <w:rPr>
          <w:rFonts w:asciiTheme="majorHAnsi" w:eastAsia="Arial" w:hAnsiTheme="majorHAnsi" w:cstheme="majorHAnsi"/>
          <w:sz w:val="22"/>
          <w:szCs w:val="22"/>
        </w:rPr>
        <w:t xml:space="preserve">Unless </w:t>
      </w:r>
      <w:r w:rsidR="00294A2B">
        <w:rPr>
          <w:rFonts w:asciiTheme="majorHAnsi" w:eastAsia="Arial" w:hAnsiTheme="majorHAnsi" w:cstheme="majorHAnsi"/>
          <w:sz w:val="22"/>
          <w:szCs w:val="22"/>
        </w:rPr>
        <w:t>pre-soldered, a</w:t>
      </w:r>
      <w:r w:rsidR="00F861FD">
        <w:rPr>
          <w:rFonts w:asciiTheme="majorHAnsi" w:eastAsia="Arial" w:hAnsiTheme="majorHAnsi" w:cstheme="majorHAnsi"/>
          <w:sz w:val="22"/>
          <w:szCs w:val="22"/>
        </w:rPr>
        <w:t xml:space="preserve">ttach the </w:t>
      </w:r>
      <w:r w:rsidR="00681716">
        <w:rPr>
          <w:rFonts w:asciiTheme="majorHAnsi" w:eastAsia="Arial" w:hAnsiTheme="majorHAnsi" w:cstheme="majorHAnsi"/>
          <w:sz w:val="22"/>
          <w:szCs w:val="22"/>
        </w:rPr>
        <w:t>headers onto the Pico W, mount the light sensor so that the pinhole is facing the red green blue (RGB) LED, connect the light sensor to the board, and get the microcontroller ready for firmware installation.</w:t>
      </w:r>
    </w:p>
    <w:p w14:paraId="2C963002" w14:textId="18BC78E6" w:rsidR="00681716" w:rsidRDefault="00681716">
      <w:pPr>
        <w:rPr>
          <w:rFonts w:asciiTheme="majorHAnsi" w:eastAsia="Arial" w:hAnsiTheme="majorHAnsi" w:cstheme="majorHAnsi"/>
          <w:sz w:val="22"/>
          <w:szCs w:val="22"/>
        </w:rPr>
      </w:pPr>
    </w:p>
    <w:p w14:paraId="64A3F80E" w14:textId="3F0D1C7E" w:rsidR="00681716" w:rsidRPr="00681716" w:rsidRDefault="007F5AC3" w:rsidP="000942DF">
      <w:pPr>
        <w:numPr>
          <w:ilvl w:val="0"/>
          <w:numId w:val="30"/>
        </w:numPr>
        <w:tabs>
          <w:tab w:val="clear" w:pos="720"/>
          <w:tab w:val="num" w:pos="360"/>
        </w:tabs>
        <w:rPr>
          <w:rFonts w:asciiTheme="majorHAnsi" w:eastAsia="Arial" w:hAnsiTheme="majorHAnsi" w:cstheme="majorHAnsi"/>
          <w:sz w:val="22"/>
          <w:szCs w:val="22"/>
        </w:rPr>
      </w:pPr>
      <w:r>
        <w:rPr>
          <w:rFonts w:asciiTheme="majorHAnsi" w:eastAsia="Arial" w:hAnsiTheme="majorHAnsi" w:cstheme="majorHAnsi"/>
          <w:sz w:val="22"/>
          <w:szCs w:val="22"/>
        </w:rPr>
        <w:t xml:space="preserve">Unless pre-soldered, </w:t>
      </w:r>
      <w:r w:rsidR="00681716" w:rsidRPr="00681716">
        <w:rPr>
          <w:rFonts w:asciiTheme="majorHAnsi" w:eastAsia="Arial" w:hAnsiTheme="majorHAnsi" w:cstheme="majorHAnsi"/>
          <w:sz w:val="22"/>
          <w:szCs w:val="22"/>
        </w:rPr>
        <w:t>Solder headers onto the Pico W</w:t>
      </w:r>
      <w:r w:rsidR="002D60C1">
        <w:rPr>
          <w:rFonts w:asciiTheme="majorHAnsi" w:eastAsia="Arial" w:hAnsiTheme="majorHAnsi" w:cstheme="majorHAnsi"/>
          <w:sz w:val="22"/>
          <w:szCs w:val="22"/>
        </w:rPr>
        <w:t xml:space="preserve"> or </w:t>
      </w:r>
      <w:hyperlink r:id="rId26" w:history="1">
        <w:r w:rsidR="002D60C1" w:rsidRPr="00AF3236">
          <w:rPr>
            <w:rStyle w:val="Hyperlink"/>
            <w:rFonts w:asciiTheme="majorHAnsi" w:eastAsia="Arial" w:hAnsiTheme="majorHAnsi" w:cstheme="majorHAnsi"/>
            <w:sz w:val="22"/>
            <w:szCs w:val="22"/>
          </w:rPr>
          <w:t xml:space="preserve">use a </w:t>
        </w:r>
        <w:r w:rsidR="00AF3236" w:rsidRPr="00AF3236">
          <w:rPr>
            <w:rStyle w:val="Hyperlink"/>
            <w:rFonts w:asciiTheme="majorHAnsi" w:eastAsia="Arial" w:hAnsiTheme="majorHAnsi" w:cstheme="majorHAnsi"/>
            <w:sz w:val="22"/>
            <w:szCs w:val="22"/>
          </w:rPr>
          <w:t>hammer header pin install rig for Pico W</w:t>
        </w:r>
      </w:hyperlink>
      <w:r w:rsidR="00AF3236">
        <w:rPr>
          <w:rFonts w:asciiTheme="majorHAnsi" w:eastAsia="Arial" w:hAnsiTheme="majorHAnsi" w:cstheme="majorHAnsi"/>
          <w:sz w:val="22"/>
          <w:szCs w:val="22"/>
        </w:rPr>
        <w:t xml:space="preserve"> (note, Pico install rigs are not compatible with the Pico W)</w:t>
      </w:r>
    </w:p>
    <w:p w14:paraId="7BE34D0F" w14:textId="4AE75C1B" w:rsidR="00681716" w:rsidRPr="00102699" w:rsidRDefault="00BB70EE" w:rsidP="0045679B">
      <w:pPr>
        <w:numPr>
          <w:ilvl w:val="1"/>
          <w:numId w:val="32"/>
        </w:numPr>
        <w:tabs>
          <w:tab w:val="num" w:pos="1080"/>
        </w:tabs>
        <w:rPr>
          <w:rFonts w:asciiTheme="majorHAnsi" w:eastAsia="Arial" w:hAnsiTheme="majorHAnsi" w:cstheme="majorHAnsi"/>
          <w:sz w:val="22"/>
          <w:szCs w:val="22"/>
        </w:rPr>
      </w:pPr>
      <w:r w:rsidRPr="00102699">
        <w:rPr>
          <w:rFonts w:asciiTheme="majorHAnsi" w:eastAsia="Arial" w:hAnsiTheme="majorHAnsi" w:cstheme="majorHAnsi"/>
          <w:sz w:val="22"/>
          <w:szCs w:val="22"/>
        </w:rPr>
        <w:t>If soldering</w:t>
      </w:r>
      <w:r w:rsidR="00DB3909" w:rsidRPr="00102699">
        <w:rPr>
          <w:rFonts w:asciiTheme="majorHAnsi" w:eastAsia="Arial" w:hAnsiTheme="majorHAnsi" w:cstheme="majorHAnsi"/>
          <w:sz w:val="22"/>
          <w:szCs w:val="22"/>
        </w:rPr>
        <w:t>, insert the Pico W headers into the Maker Pi Pico base</w:t>
      </w:r>
      <w:r w:rsidR="00102699" w:rsidRPr="00102699">
        <w:rPr>
          <w:rFonts w:asciiTheme="majorHAnsi" w:eastAsia="Arial" w:hAnsiTheme="majorHAnsi" w:cstheme="majorHAnsi"/>
          <w:sz w:val="22"/>
          <w:szCs w:val="22"/>
        </w:rPr>
        <w:t xml:space="preserve">, </w:t>
      </w:r>
      <w:r w:rsidR="00102699">
        <w:rPr>
          <w:rFonts w:asciiTheme="majorHAnsi" w:eastAsia="Arial" w:hAnsiTheme="majorHAnsi" w:cstheme="majorHAnsi"/>
          <w:sz w:val="22"/>
          <w:szCs w:val="22"/>
        </w:rPr>
        <w:t>p</w:t>
      </w:r>
      <w:r w:rsidR="00681716" w:rsidRPr="00102699">
        <w:rPr>
          <w:rFonts w:asciiTheme="majorHAnsi" w:eastAsia="Arial" w:hAnsiTheme="majorHAnsi" w:cstheme="majorHAnsi"/>
          <w:sz w:val="22"/>
          <w:szCs w:val="22"/>
        </w:rPr>
        <w:t xml:space="preserve">lace the Pico </w:t>
      </w:r>
      <w:proofErr w:type="spellStart"/>
      <w:r w:rsidR="00681716" w:rsidRPr="00102699">
        <w:rPr>
          <w:rFonts w:asciiTheme="majorHAnsi" w:eastAsia="Arial" w:hAnsiTheme="majorHAnsi" w:cstheme="majorHAnsi"/>
          <w:sz w:val="22"/>
          <w:szCs w:val="22"/>
        </w:rPr>
        <w:t>W on</w:t>
      </w:r>
      <w:proofErr w:type="spellEnd"/>
      <w:r w:rsidR="00681716" w:rsidRPr="00102699">
        <w:rPr>
          <w:rFonts w:asciiTheme="majorHAnsi" w:eastAsia="Arial" w:hAnsiTheme="majorHAnsi" w:cstheme="majorHAnsi"/>
          <w:sz w:val="22"/>
          <w:szCs w:val="22"/>
        </w:rPr>
        <w:t xml:space="preserve"> top of the headers</w:t>
      </w:r>
      <w:r w:rsidR="00102699">
        <w:rPr>
          <w:rFonts w:asciiTheme="majorHAnsi" w:eastAsia="Arial" w:hAnsiTheme="majorHAnsi" w:cstheme="majorHAnsi"/>
          <w:sz w:val="22"/>
          <w:szCs w:val="22"/>
        </w:rPr>
        <w:t>, and s</w:t>
      </w:r>
      <w:r w:rsidR="00681716" w:rsidRPr="008B5629">
        <w:rPr>
          <w:rFonts w:asciiTheme="majorHAnsi" w:eastAsia="Arial" w:hAnsiTheme="majorHAnsi" w:cstheme="majorHAnsi"/>
          <w:sz w:val="22"/>
          <w:szCs w:val="22"/>
        </w:rPr>
        <w:t>older the headers to the Pico W</w:t>
      </w:r>
      <w:r w:rsidR="00520AE6" w:rsidRPr="008B5629">
        <w:rPr>
          <w:rFonts w:asciiTheme="majorHAnsi" w:eastAsia="Arial" w:hAnsiTheme="majorHAnsi" w:cstheme="majorHAnsi"/>
          <w:sz w:val="22"/>
          <w:szCs w:val="22"/>
        </w:rPr>
        <w:t xml:space="preserve"> (</w:t>
      </w:r>
      <w:proofErr w:type="spellStart"/>
      <w:r w:rsidR="00622B3D" w:rsidRPr="00520AE6">
        <w:fldChar w:fldCharType="begin"/>
      </w:r>
      <w:r w:rsidR="00622B3D">
        <w:instrText>HYPERLINK "https://magpi.raspberrypi.com/articles/how-to-solder-gpio-pin-headers-to-raspberry-pi-pico"</w:instrText>
      </w:r>
      <w:r w:rsidR="00622B3D" w:rsidRPr="00520AE6">
        <w:fldChar w:fldCharType="separate"/>
      </w:r>
      <w:r w:rsidR="00681716" w:rsidRPr="00520AE6">
        <w:rPr>
          <w:rStyle w:val="Hyperlink"/>
          <w:rFonts w:asciiTheme="majorHAnsi" w:eastAsia="Arial" w:hAnsiTheme="majorHAnsi" w:cstheme="majorHAnsi"/>
          <w:sz w:val="22"/>
          <w:szCs w:val="22"/>
        </w:rPr>
        <w:t>MagPi</w:t>
      </w:r>
      <w:proofErr w:type="spellEnd"/>
      <w:r w:rsidR="00681716" w:rsidRPr="00520AE6">
        <w:rPr>
          <w:rStyle w:val="Hyperlink"/>
          <w:rFonts w:asciiTheme="majorHAnsi" w:eastAsia="Arial" w:hAnsiTheme="majorHAnsi" w:cstheme="majorHAnsi"/>
          <w:sz w:val="22"/>
          <w:szCs w:val="22"/>
        </w:rPr>
        <w:t xml:space="preserve"> guide</w:t>
      </w:r>
      <w:r w:rsidR="00622B3D" w:rsidRPr="00520AE6">
        <w:rPr>
          <w:rStyle w:val="Hyperlink"/>
          <w:rFonts w:asciiTheme="majorHAnsi" w:eastAsia="Arial" w:hAnsiTheme="majorHAnsi" w:cstheme="majorHAnsi"/>
          <w:sz w:val="22"/>
          <w:szCs w:val="22"/>
        </w:rPr>
        <w:fldChar w:fldCharType="end"/>
      </w:r>
      <w:r w:rsidR="00520AE6" w:rsidRPr="0045679B">
        <w:rPr>
          <w:rStyle w:val="Hyperlink"/>
          <w:rFonts w:asciiTheme="majorHAnsi" w:eastAsia="Arial" w:hAnsiTheme="majorHAnsi" w:cstheme="majorHAnsi"/>
          <w:color w:val="auto"/>
          <w:sz w:val="22"/>
          <w:szCs w:val="22"/>
        </w:rPr>
        <w:t xml:space="preserve">, </w:t>
      </w:r>
      <w:hyperlink r:id="rId27" w:history="1">
        <w:r w:rsidR="00681716" w:rsidRPr="00681716">
          <w:rPr>
            <w:rStyle w:val="Hyperlink"/>
            <w:rFonts w:asciiTheme="majorHAnsi" w:eastAsia="Arial" w:hAnsiTheme="majorHAnsi" w:cstheme="majorHAnsi"/>
            <w:sz w:val="22"/>
            <w:szCs w:val="22"/>
          </w:rPr>
          <w:t>Tom's hardware guide</w:t>
        </w:r>
      </w:hyperlink>
      <w:r w:rsidR="00520AE6" w:rsidRPr="0045679B">
        <w:rPr>
          <w:rStyle w:val="Hyperlink"/>
          <w:rFonts w:asciiTheme="majorHAnsi" w:eastAsia="Arial" w:hAnsiTheme="majorHAnsi" w:cstheme="majorHAnsi"/>
          <w:color w:val="auto"/>
          <w:sz w:val="22"/>
          <w:szCs w:val="22"/>
        </w:rPr>
        <w:t xml:space="preserve">, or </w:t>
      </w:r>
      <w:hyperlink r:id="rId28" w:history="1">
        <w:r w:rsidR="00681716" w:rsidRPr="00681716">
          <w:rPr>
            <w:rStyle w:val="Hyperlink"/>
            <w:rFonts w:asciiTheme="majorHAnsi" w:eastAsia="Arial" w:hAnsiTheme="majorHAnsi" w:cstheme="majorHAnsi"/>
            <w:sz w:val="22"/>
            <w:szCs w:val="22"/>
          </w:rPr>
          <w:t>YouTube video</w:t>
        </w:r>
      </w:hyperlink>
      <w:r w:rsidR="00520AE6">
        <w:rPr>
          <w:rStyle w:val="Hyperlink"/>
          <w:rFonts w:asciiTheme="majorHAnsi" w:eastAsia="Arial" w:hAnsiTheme="majorHAnsi" w:cstheme="majorHAnsi"/>
          <w:sz w:val="22"/>
          <w:szCs w:val="22"/>
        </w:rPr>
        <w:t>)</w:t>
      </w:r>
      <w:r w:rsidR="00102699">
        <w:rPr>
          <w:rFonts w:asciiTheme="majorHAnsi" w:eastAsia="Arial" w:hAnsiTheme="majorHAnsi" w:cstheme="majorHAnsi"/>
          <w:sz w:val="22"/>
          <w:szCs w:val="22"/>
        </w:rPr>
        <w:t>, and r</w:t>
      </w:r>
      <w:r w:rsidR="00681716" w:rsidRPr="00102699">
        <w:rPr>
          <w:rFonts w:asciiTheme="majorHAnsi" w:eastAsia="Arial" w:hAnsiTheme="majorHAnsi" w:cstheme="majorHAnsi"/>
          <w:sz w:val="22"/>
          <w:szCs w:val="22"/>
        </w:rPr>
        <w:t>emove the Pico W from the Maker Pi Pico base</w:t>
      </w:r>
    </w:p>
    <w:p w14:paraId="5A102C49" w14:textId="77777777"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Prepare 3 feet of sculpting wire (cut with wire cutters or bend until it breaks)</w:t>
      </w:r>
    </w:p>
    <w:p w14:paraId="083AB25B" w14:textId="28C54BE1"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Thread the sculpting wire through each mounting hole on the Maker Pi Pico base, then twist the wires together near the RGB LED. This setup will allow the position and orientation of the sensor to be both adjustable and steady. Continue twisting until you have 4 to 6 inches of twisted wire, and ensure that there are at least 3 inches of loose, untwisted wire at each end (the leftover, untwisted wire will be threaded through the mounting holes of the light sensor in the next step). For reference, a diagram is also</w:t>
      </w:r>
      <w:r w:rsidR="006D28C3">
        <w:rPr>
          <w:rFonts w:asciiTheme="majorHAnsi" w:eastAsia="Arial" w:hAnsiTheme="majorHAnsi" w:cstheme="majorHAnsi"/>
          <w:sz w:val="22"/>
          <w:szCs w:val="22"/>
        </w:rPr>
        <w:t xml:space="preserve"> included</w:t>
      </w:r>
      <w:r w:rsidRPr="00681716">
        <w:rPr>
          <w:rFonts w:asciiTheme="majorHAnsi" w:eastAsia="Arial" w:hAnsiTheme="majorHAnsi" w:cstheme="majorHAnsi"/>
          <w:sz w:val="22"/>
          <w:szCs w:val="22"/>
        </w:rPr>
        <w:t xml:space="preserve"> below.</w:t>
      </w:r>
      <w:r w:rsidR="007B3E31">
        <w:rPr>
          <w:rFonts w:asciiTheme="majorHAnsi" w:eastAsia="Arial" w:hAnsiTheme="majorHAnsi" w:cstheme="majorHAnsi"/>
          <w:sz w:val="22"/>
          <w:szCs w:val="22"/>
        </w:rPr>
        <w:t xml:space="preserve"> For</w:t>
      </w:r>
      <w:r w:rsidR="00DF23FD">
        <w:rPr>
          <w:rFonts w:asciiTheme="majorHAnsi" w:eastAsia="Arial" w:hAnsiTheme="majorHAnsi" w:cstheme="majorHAnsi"/>
          <w:sz w:val="22"/>
          <w:szCs w:val="22"/>
        </w:rPr>
        <w:t xml:space="preserve"> a more modular alternative of fixturing the wire ends to the Maker Pi Pico base, see </w:t>
      </w:r>
      <w:r w:rsidR="007D677E">
        <w:rPr>
          <w:rFonts w:asciiTheme="majorHAnsi" w:eastAsia="Arial" w:hAnsiTheme="majorHAnsi" w:cstheme="majorHAnsi"/>
          <w:sz w:val="22"/>
          <w:szCs w:val="22"/>
        </w:rPr>
        <w:fldChar w:fldCharType="begin"/>
      </w:r>
      <w:r w:rsidR="007D677E">
        <w:rPr>
          <w:rFonts w:asciiTheme="majorHAnsi" w:eastAsia="Arial" w:hAnsiTheme="majorHAnsi" w:cstheme="majorHAnsi"/>
          <w:sz w:val="22"/>
          <w:szCs w:val="22"/>
        </w:rPr>
        <w:instrText xml:space="preserve"> REF _Ref128820876 \h </w:instrText>
      </w:r>
      <w:r w:rsidR="007D677E">
        <w:rPr>
          <w:rFonts w:asciiTheme="majorHAnsi" w:eastAsia="Arial" w:hAnsiTheme="majorHAnsi" w:cstheme="majorHAnsi"/>
          <w:sz w:val="22"/>
          <w:szCs w:val="22"/>
        </w:rPr>
      </w:r>
      <w:r w:rsidR="007D677E">
        <w:rPr>
          <w:rFonts w:asciiTheme="majorHAnsi" w:eastAsia="Arial" w:hAnsiTheme="majorHAnsi" w:cstheme="majorHAnsi"/>
          <w:sz w:val="22"/>
          <w:szCs w:val="22"/>
        </w:rPr>
        <w:fldChar w:fldCharType="separate"/>
      </w:r>
      <w:r w:rsidR="007D677E" w:rsidRPr="0E8BEC4E">
        <w:rPr>
          <w:color w:val="4F81BD" w:themeColor="accent1"/>
          <w:sz w:val="28"/>
          <w:szCs w:val="28"/>
        </w:rPr>
        <w:t>Problem</w:t>
      </w:r>
      <w:r w:rsidR="007D677E">
        <w:rPr>
          <w:color w:val="4F81BD" w:themeColor="accent1"/>
          <w:sz w:val="28"/>
          <w:szCs w:val="28"/>
        </w:rPr>
        <w:t xml:space="preserve"> 4</w:t>
      </w:r>
      <w:r w:rsidR="007D677E" w:rsidRPr="0E8BEC4E">
        <w:rPr>
          <w:color w:val="4F81BD" w:themeColor="accent1"/>
          <w:sz w:val="28"/>
          <w:szCs w:val="28"/>
        </w:rPr>
        <w:t>:</w:t>
      </w:r>
      <w:r w:rsidR="007D677E">
        <w:rPr>
          <w:rFonts w:asciiTheme="majorHAnsi" w:eastAsia="Arial" w:hAnsiTheme="majorHAnsi" w:cstheme="majorHAnsi"/>
          <w:sz w:val="22"/>
          <w:szCs w:val="22"/>
        </w:rPr>
        <w:fldChar w:fldCharType="end"/>
      </w:r>
    </w:p>
    <w:p w14:paraId="4ED90BA0" w14:textId="5F2BCC56" w:rsidR="00931288" w:rsidRDefault="00931288" w:rsidP="00931288">
      <w:pPr>
        <w:pStyle w:val="Caption"/>
      </w:pPr>
      <w:bookmarkStart w:id="6" w:name="_Ref122437278"/>
      <w:r>
        <w:t xml:space="preserve">Figure </w:t>
      </w:r>
      <w:fldSimple w:instr=" SEQ Figure \* ARABIC ">
        <w:r w:rsidR="00092E0B">
          <w:rPr>
            <w:noProof/>
          </w:rPr>
          <w:t>2</w:t>
        </w:r>
      </w:fldSimple>
      <w:bookmarkEnd w:id="6"/>
    </w:p>
    <w:p w14:paraId="5E154DD5" w14:textId="276F1591" w:rsidR="00931288" w:rsidRDefault="00931288" w:rsidP="000942DF">
      <w:pPr>
        <w:keepNext/>
        <w:ind w:left="720"/>
      </w:pPr>
    </w:p>
    <w:p w14:paraId="397FE5D4" w14:textId="33F4FA23" w:rsidR="00681716" w:rsidRPr="00681716" w:rsidRDefault="00931288" w:rsidP="00931288">
      <w:pPr>
        <w:pStyle w:val="Caption"/>
        <w:rPr>
          <w:rFonts w:asciiTheme="majorHAnsi" w:eastAsia="Arial" w:hAnsiTheme="majorHAnsi" w:cstheme="majorHAnsi"/>
          <w:sz w:val="22"/>
          <w:szCs w:val="22"/>
        </w:rPr>
      </w:pPr>
      <w:bookmarkStart w:id="7" w:name="_Ref122437283"/>
      <w:r>
        <w:t xml:space="preserve">Figure </w:t>
      </w:r>
      <w:fldSimple w:instr=" SEQ Figure \* ARABIC ">
        <w:r w:rsidR="00092E0B">
          <w:rPr>
            <w:noProof/>
          </w:rPr>
          <w:t>3</w:t>
        </w:r>
      </w:fldSimple>
      <w:bookmarkEnd w:id="7"/>
    </w:p>
    <w:p w14:paraId="7AA0D2C6" w14:textId="4796228C"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 xml:space="preserve">Thread the same sculpting wire through the AS7341 light </w:t>
      </w:r>
      <w:r w:rsidR="006D28C3" w:rsidRPr="00681716">
        <w:rPr>
          <w:rFonts w:asciiTheme="majorHAnsi" w:eastAsia="Arial" w:hAnsiTheme="majorHAnsi" w:cstheme="majorHAnsi"/>
          <w:sz w:val="22"/>
          <w:szCs w:val="22"/>
        </w:rPr>
        <w:t>sensor and</w:t>
      </w:r>
      <w:r w:rsidRPr="00681716">
        <w:rPr>
          <w:rFonts w:asciiTheme="majorHAnsi" w:eastAsia="Arial" w:hAnsiTheme="majorHAnsi" w:cstheme="majorHAnsi"/>
          <w:sz w:val="22"/>
          <w:szCs w:val="22"/>
        </w:rPr>
        <w:t xml:space="preserve"> position the sensor so the pinhole is facing approximately 3 to 4 inches away from the RGB LED.</w:t>
      </w:r>
      <w:r w:rsidRPr="00681716">
        <w:rPr>
          <w:rFonts w:asciiTheme="majorHAnsi" w:eastAsia="Arial" w:hAnsiTheme="majorHAnsi" w:cstheme="majorHAnsi"/>
          <w:sz w:val="22"/>
          <w:szCs w:val="22"/>
        </w:rPr>
        <w:br/>
      </w:r>
    </w:p>
    <w:p w14:paraId="554A9D87" w14:textId="0B48B0B3" w:rsidR="00931288" w:rsidRDefault="00931288" w:rsidP="00931288">
      <w:pPr>
        <w:keepNext/>
      </w:pPr>
    </w:p>
    <w:p w14:paraId="06C2F131" w14:textId="5852DCAB" w:rsidR="00681716" w:rsidRPr="00681716" w:rsidRDefault="00931288" w:rsidP="00931288">
      <w:pPr>
        <w:pStyle w:val="Caption"/>
        <w:rPr>
          <w:rFonts w:asciiTheme="majorHAnsi" w:eastAsia="Arial" w:hAnsiTheme="majorHAnsi" w:cstheme="majorHAnsi"/>
          <w:sz w:val="22"/>
          <w:szCs w:val="22"/>
        </w:rPr>
      </w:pPr>
      <w:bookmarkStart w:id="8" w:name="_Ref122437290"/>
      <w:r>
        <w:t xml:space="preserve">Figure </w:t>
      </w:r>
      <w:fldSimple w:instr=" SEQ Figure \* ARABIC ">
        <w:r w:rsidR="00092E0B">
          <w:rPr>
            <w:noProof/>
          </w:rPr>
          <w:t>4</w:t>
        </w:r>
      </w:fldSimple>
      <w:bookmarkEnd w:id="8"/>
    </w:p>
    <w:p w14:paraId="601D7B72" w14:textId="1271B7E7"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Connect the Grove/Stemma-QT connector into Grove port 6 (GP26&amp;27) and the AS7341, insert the Pico W, and while holding the BOOTSEL button, connect the Pico W to the computer.</w:t>
      </w:r>
    </w:p>
    <w:p w14:paraId="7FAB90A1" w14:textId="3266DD89" w:rsidR="00681716" w:rsidRPr="00681716" w:rsidRDefault="00931288" w:rsidP="00931288">
      <w:pPr>
        <w:pStyle w:val="Caption"/>
        <w:rPr>
          <w:rFonts w:asciiTheme="majorHAnsi" w:eastAsia="Arial" w:hAnsiTheme="majorHAnsi" w:cstheme="majorHAnsi"/>
          <w:sz w:val="22"/>
          <w:szCs w:val="22"/>
        </w:rPr>
      </w:pPr>
      <w:bookmarkStart w:id="9" w:name="_Ref122437293"/>
      <w:r>
        <w:t xml:space="preserve">Figure </w:t>
      </w:r>
      <w:fldSimple w:instr=" SEQ Figure \* ARABIC ">
        <w:r w:rsidR="00092E0B">
          <w:rPr>
            <w:noProof/>
          </w:rPr>
          <w:t>5</w:t>
        </w:r>
      </w:fldSimple>
      <w:bookmarkEnd w:id="9"/>
    </w:p>
    <w:p w14:paraId="670613BA" w14:textId="2F7C01CF" w:rsidR="33450914" w:rsidRPr="0026509E" w:rsidRDefault="00681716">
      <w:pPr>
        <w:pStyle w:val="Heading2"/>
        <w:spacing w:before="0"/>
        <w:rPr>
          <w:rFonts w:cstheme="majorHAnsi"/>
          <w:color w:val="4F81BD" w:themeColor="accent1"/>
          <w:sz w:val="28"/>
          <w:szCs w:val="28"/>
        </w:rPr>
      </w:pPr>
      <w:bookmarkStart w:id="10" w:name="_[Your_major_step_1"/>
      <w:bookmarkStart w:id="11" w:name="_Ref122439596"/>
      <w:bookmarkEnd w:id="10"/>
      <w:r w:rsidRPr="00681716">
        <w:rPr>
          <w:rFonts w:cstheme="majorHAnsi"/>
          <w:color w:val="4F81BD" w:themeColor="accent1"/>
          <w:sz w:val="28"/>
          <w:szCs w:val="28"/>
        </w:rPr>
        <w:t>Software Setup</w:t>
      </w:r>
      <w:bookmarkEnd w:id="11"/>
      <w:r w:rsidR="7629A4E0" w:rsidRPr="0026509E">
        <w:rPr>
          <w:rFonts w:cstheme="majorHAnsi"/>
          <w:color w:val="4F81BD" w:themeColor="accent1"/>
          <w:sz w:val="28"/>
          <w:szCs w:val="28"/>
        </w:rPr>
        <w:t xml:space="preserve">  </w:t>
      </w:r>
    </w:p>
    <w:p w14:paraId="5B7E92E4" w14:textId="77777777" w:rsidR="00CA5C45" w:rsidRPr="0026509E" w:rsidRDefault="00CA5C45">
      <w:pPr>
        <w:rPr>
          <w:rFonts w:asciiTheme="majorHAnsi" w:eastAsia="Arial" w:hAnsiTheme="majorHAnsi" w:cstheme="majorHAnsi"/>
          <w:sz w:val="20"/>
          <w:szCs w:val="20"/>
        </w:rPr>
      </w:pPr>
    </w:p>
    <w:p w14:paraId="024A9294" w14:textId="7E99B917" w:rsidR="00534036" w:rsidRPr="000724AB" w:rsidRDefault="00534036">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sidR="00681716">
        <w:rPr>
          <w:rFonts w:asciiTheme="majorHAnsi" w:hAnsiTheme="majorHAnsi" w:cstheme="majorHAnsi"/>
          <w:b/>
          <w:bCs/>
          <w:sz w:val="22"/>
          <w:szCs w:val="22"/>
        </w:rPr>
        <w:t>20 min</w:t>
      </w:r>
    </w:p>
    <w:p w14:paraId="2E86D74B" w14:textId="77777777" w:rsidR="00534036" w:rsidRPr="000724AB" w:rsidRDefault="00534036">
      <w:pPr>
        <w:rPr>
          <w:rFonts w:asciiTheme="majorHAnsi" w:eastAsia="Arial" w:hAnsiTheme="majorHAnsi" w:cstheme="majorHAnsi"/>
          <w:sz w:val="22"/>
          <w:szCs w:val="22"/>
        </w:rPr>
      </w:pPr>
    </w:p>
    <w:p w14:paraId="527C55B6" w14:textId="22F042B2" w:rsidR="000B303D" w:rsidRDefault="006418BE">
      <w:pPr>
        <w:rPr>
          <w:rFonts w:asciiTheme="majorHAnsi" w:eastAsia="Arial" w:hAnsiTheme="majorHAnsi" w:cstheme="majorHAnsi"/>
          <w:sz w:val="22"/>
          <w:szCs w:val="22"/>
        </w:rPr>
      </w:pPr>
      <w:r w:rsidRPr="006418BE">
        <w:rPr>
          <w:rFonts w:asciiTheme="majorHAnsi" w:eastAsia="Arial" w:hAnsiTheme="majorHAnsi" w:cstheme="majorHAnsi"/>
          <w:sz w:val="22"/>
          <w:szCs w:val="22"/>
        </w:rPr>
        <w:t xml:space="preserve">Install the </w:t>
      </w:r>
      <w:proofErr w:type="spellStart"/>
      <w:r w:rsidRPr="006418BE">
        <w:rPr>
          <w:rFonts w:asciiTheme="majorHAnsi" w:eastAsia="Arial" w:hAnsiTheme="majorHAnsi" w:cstheme="majorHAnsi"/>
          <w:sz w:val="22"/>
          <w:szCs w:val="22"/>
        </w:rPr>
        <w:t>MicroPython</w:t>
      </w:r>
      <w:proofErr w:type="spellEnd"/>
      <w:r w:rsidRPr="006418BE">
        <w:rPr>
          <w:rFonts w:asciiTheme="majorHAnsi" w:eastAsia="Arial" w:hAnsiTheme="majorHAnsi" w:cstheme="majorHAnsi"/>
          <w:sz w:val="22"/>
          <w:szCs w:val="22"/>
        </w:rPr>
        <w:t xml:space="preserve"> firmware onto the Pico W microcontroller, enter the </w:t>
      </w:r>
      <w:r w:rsidR="00163EDC">
        <w:rPr>
          <w:rFonts w:asciiTheme="majorHAnsi" w:eastAsia="Arial" w:hAnsiTheme="majorHAnsi" w:cstheme="majorHAnsi"/>
          <w:sz w:val="22"/>
          <w:szCs w:val="22"/>
        </w:rPr>
        <w:t>Wi-Fi</w:t>
      </w:r>
      <w:r w:rsidRPr="006418BE">
        <w:rPr>
          <w:rFonts w:asciiTheme="majorHAnsi" w:eastAsia="Arial" w:hAnsiTheme="majorHAnsi" w:cstheme="majorHAnsi"/>
          <w:sz w:val="22"/>
          <w:szCs w:val="22"/>
        </w:rPr>
        <w:t xml:space="preserve"> credentials, and upload the source code files.</w:t>
      </w:r>
    </w:p>
    <w:p w14:paraId="5E217AF9" w14:textId="77777777" w:rsidR="006418BE" w:rsidRDefault="006418BE">
      <w:pPr>
        <w:rPr>
          <w:rFonts w:asciiTheme="majorHAnsi" w:eastAsia="Arial" w:hAnsiTheme="majorHAnsi" w:cstheme="majorHAnsi"/>
          <w:sz w:val="22"/>
          <w:szCs w:val="22"/>
        </w:rPr>
      </w:pPr>
    </w:p>
    <w:p w14:paraId="1EC493A9" w14:textId="225DFCE0" w:rsidR="00401A4E" w:rsidRPr="0096724A" w:rsidRDefault="000B303D" w:rsidP="00401A4E">
      <w:pPr>
        <w:numPr>
          <w:ilvl w:val="0"/>
          <w:numId w:val="38"/>
        </w:numPr>
        <w:tabs>
          <w:tab w:val="clear" w:pos="720"/>
        </w:tabs>
        <w:rPr>
          <w:rFonts w:ascii="Consolas" w:eastAsia="Arial" w:hAnsi="Consolas" w:cstheme="majorHAnsi"/>
          <w:sz w:val="22"/>
          <w:szCs w:val="22"/>
        </w:rPr>
      </w:pPr>
      <w:r w:rsidRPr="000B303D">
        <w:rPr>
          <w:rFonts w:asciiTheme="majorHAnsi" w:eastAsia="Arial" w:hAnsiTheme="majorHAnsi" w:cstheme="majorHAnsi"/>
          <w:sz w:val="22"/>
          <w:szCs w:val="22"/>
        </w:rPr>
        <w:lastRenderedPageBreak/>
        <w:t>Download and install </w:t>
      </w:r>
      <w:hyperlink r:id="rId29" w:history="1">
        <w:r w:rsidRPr="000B303D">
          <w:rPr>
            <w:rStyle w:val="Hyperlink"/>
            <w:rFonts w:asciiTheme="majorHAnsi" w:eastAsia="Arial" w:hAnsiTheme="majorHAnsi" w:cstheme="majorHAnsi"/>
            <w:sz w:val="22"/>
            <w:szCs w:val="22"/>
          </w:rPr>
          <w:t>Thonny</w:t>
        </w:r>
      </w:hyperlink>
      <w:r w:rsidRPr="000B303D">
        <w:rPr>
          <w:rFonts w:asciiTheme="majorHAnsi" w:eastAsia="Arial" w:hAnsiTheme="majorHAnsi" w:cstheme="majorHAnsi"/>
          <w:sz w:val="22"/>
          <w:szCs w:val="22"/>
        </w:rPr>
        <w:t>, a Python IDE with native support for microcontrollers</w:t>
      </w:r>
      <w:r w:rsidR="000903F9">
        <w:rPr>
          <w:rFonts w:asciiTheme="majorHAnsi" w:eastAsia="Arial" w:hAnsiTheme="majorHAnsi" w:cstheme="majorHAnsi"/>
          <w:sz w:val="22"/>
          <w:szCs w:val="22"/>
        </w:rPr>
        <w:t>, onto your computer</w:t>
      </w:r>
      <w:r w:rsidRPr="000B303D">
        <w:rPr>
          <w:rFonts w:asciiTheme="majorHAnsi" w:eastAsia="Arial" w:hAnsiTheme="majorHAnsi" w:cstheme="majorHAnsi"/>
          <w:sz w:val="22"/>
          <w:szCs w:val="22"/>
        </w:rPr>
        <w:t>. Choose the platform appropriate for you (in my case, this is Windows 64-bit, Python 3.10). When installing, use the default settings: "Standard (default)".</w:t>
      </w:r>
      <w:r w:rsidR="00401A4E">
        <w:rPr>
          <w:rFonts w:asciiTheme="majorHAnsi" w:eastAsia="Arial" w:hAnsiTheme="majorHAnsi" w:cstheme="majorHAnsi"/>
          <w:sz w:val="22"/>
          <w:szCs w:val="22"/>
        </w:rPr>
        <w:t xml:space="preserve"> Thonny comes with its own version of Python located by default at </w:t>
      </w:r>
      <w:r w:rsidR="00401A4E" w:rsidRPr="00E175F9">
        <w:rPr>
          <w:rFonts w:asciiTheme="majorHAnsi" w:eastAsia="Arial" w:hAnsiTheme="majorHAnsi" w:cstheme="majorHAnsi"/>
          <w:sz w:val="22"/>
          <w:szCs w:val="22"/>
        </w:rPr>
        <w:t>C:\Users\&lt;username&gt;\AppData\Local\Programs\Thonny\python.exe</w:t>
      </w:r>
      <w:r w:rsidR="00401A4E">
        <w:rPr>
          <w:rFonts w:asciiTheme="majorHAnsi" w:eastAsia="Arial" w:hAnsiTheme="majorHAnsi" w:cstheme="majorHAnsi"/>
          <w:sz w:val="22"/>
          <w:szCs w:val="22"/>
        </w:rPr>
        <w:t xml:space="preserve"> on Windows computers. It is not anticipated that this will cause conflicts with existing installations of Python; however, for </w:t>
      </w:r>
      <w:proofErr w:type="spellStart"/>
      <w:r w:rsidR="00401A4E">
        <w:rPr>
          <w:rFonts w:asciiTheme="majorHAnsi" w:eastAsia="Arial" w:hAnsiTheme="majorHAnsi" w:cstheme="majorHAnsi"/>
          <w:sz w:val="22"/>
          <w:szCs w:val="22"/>
        </w:rPr>
        <w:t>conda</w:t>
      </w:r>
      <w:proofErr w:type="spellEnd"/>
      <w:r w:rsidR="00401A4E">
        <w:rPr>
          <w:rFonts w:asciiTheme="majorHAnsi" w:eastAsia="Arial" w:hAnsiTheme="majorHAnsi" w:cstheme="majorHAnsi"/>
          <w:sz w:val="22"/>
          <w:szCs w:val="22"/>
        </w:rPr>
        <w:t xml:space="preserve"> users, an isolated installation may be performed via the following commands in a </w:t>
      </w:r>
      <w:proofErr w:type="spellStart"/>
      <w:r w:rsidR="00401A4E">
        <w:rPr>
          <w:rFonts w:asciiTheme="majorHAnsi" w:eastAsia="Arial" w:hAnsiTheme="majorHAnsi" w:cstheme="majorHAnsi"/>
          <w:sz w:val="22"/>
          <w:szCs w:val="22"/>
        </w:rPr>
        <w:t>conda</w:t>
      </w:r>
      <w:proofErr w:type="spellEnd"/>
      <w:r w:rsidR="00401A4E">
        <w:rPr>
          <w:rFonts w:asciiTheme="majorHAnsi" w:eastAsia="Arial" w:hAnsiTheme="majorHAnsi" w:cstheme="majorHAnsi"/>
          <w:sz w:val="22"/>
          <w:szCs w:val="22"/>
        </w:rPr>
        <w:t xml:space="preserve"> shell:</w:t>
      </w:r>
      <w:r w:rsidR="00401A4E">
        <w:rPr>
          <w:rFonts w:asciiTheme="majorHAnsi" w:eastAsia="Arial" w:hAnsiTheme="majorHAnsi" w:cstheme="majorHAnsi"/>
          <w:sz w:val="22"/>
          <w:szCs w:val="22"/>
        </w:rPr>
        <w:br/>
      </w:r>
      <w:proofErr w:type="spellStart"/>
      <w:r w:rsidR="00401A4E" w:rsidRPr="0096724A">
        <w:rPr>
          <w:rFonts w:ascii="Consolas" w:eastAsia="Arial" w:hAnsi="Consolas" w:cstheme="majorHAnsi"/>
          <w:sz w:val="22"/>
          <w:szCs w:val="22"/>
        </w:rPr>
        <w:t>conda</w:t>
      </w:r>
      <w:proofErr w:type="spellEnd"/>
      <w:r w:rsidR="00401A4E" w:rsidRPr="0096724A">
        <w:rPr>
          <w:rFonts w:ascii="Consolas" w:eastAsia="Arial" w:hAnsi="Consolas" w:cstheme="majorHAnsi"/>
          <w:sz w:val="22"/>
          <w:szCs w:val="22"/>
        </w:rPr>
        <w:t xml:space="preserve"> create -n </w:t>
      </w:r>
      <w:proofErr w:type="spellStart"/>
      <w:r w:rsidR="00401A4E" w:rsidRPr="0096724A">
        <w:rPr>
          <w:rFonts w:ascii="Consolas" w:eastAsia="Arial" w:hAnsi="Consolas" w:cstheme="majorHAnsi"/>
          <w:sz w:val="22"/>
          <w:szCs w:val="22"/>
        </w:rPr>
        <w:t>sdl</w:t>
      </w:r>
      <w:proofErr w:type="spellEnd"/>
      <w:r w:rsidR="00401A4E" w:rsidRPr="0096724A">
        <w:rPr>
          <w:rFonts w:ascii="Consolas" w:eastAsia="Arial" w:hAnsi="Consolas" w:cstheme="majorHAnsi"/>
          <w:sz w:val="22"/>
          <w:szCs w:val="22"/>
        </w:rPr>
        <w:t>-demo-thonny python==3.10.*</w:t>
      </w:r>
    </w:p>
    <w:p w14:paraId="76618791" w14:textId="77777777" w:rsidR="00401A4E" w:rsidRPr="0096724A" w:rsidRDefault="00401A4E" w:rsidP="00401A4E">
      <w:pPr>
        <w:ind w:left="720"/>
        <w:rPr>
          <w:rFonts w:ascii="Consolas" w:eastAsia="Arial" w:hAnsi="Consolas" w:cstheme="majorHAnsi"/>
          <w:sz w:val="22"/>
          <w:szCs w:val="22"/>
        </w:rPr>
      </w:pPr>
      <w:proofErr w:type="spellStart"/>
      <w:r w:rsidRPr="0096724A">
        <w:rPr>
          <w:rFonts w:ascii="Consolas" w:eastAsia="Arial" w:hAnsi="Consolas" w:cstheme="majorHAnsi"/>
          <w:sz w:val="22"/>
          <w:szCs w:val="22"/>
        </w:rPr>
        <w:t>conda</w:t>
      </w:r>
      <w:proofErr w:type="spellEnd"/>
      <w:r w:rsidRPr="0096724A">
        <w:rPr>
          <w:rFonts w:ascii="Consolas" w:eastAsia="Arial" w:hAnsi="Consolas" w:cstheme="majorHAnsi"/>
          <w:sz w:val="22"/>
          <w:szCs w:val="22"/>
        </w:rPr>
        <w:t xml:space="preserve"> activate </w:t>
      </w:r>
      <w:proofErr w:type="spellStart"/>
      <w:r w:rsidRPr="0096724A">
        <w:rPr>
          <w:rFonts w:ascii="Consolas" w:eastAsia="Arial" w:hAnsi="Consolas" w:cstheme="majorHAnsi"/>
          <w:sz w:val="22"/>
          <w:szCs w:val="22"/>
        </w:rPr>
        <w:t>sdl</w:t>
      </w:r>
      <w:proofErr w:type="spellEnd"/>
      <w:r w:rsidRPr="0096724A">
        <w:rPr>
          <w:rFonts w:ascii="Consolas" w:eastAsia="Arial" w:hAnsi="Consolas" w:cstheme="majorHAnsi"/>
          <w:sz w:val="22"/>
          <w:szCs w:val="22"/>
        </w:rPr>
        <w:t>-demo-thonny</w:t>
      </w:r>
    </w:p>
    <w:p w14:paraId="58C1BEA1" w14:textId="2D03BD39" w:rsidR="000B303D" w:rsidRPr="0045679B" w:rsidRDefault="00401A4E" w:rsidP="0045679B">
      <w:pPr>
        <w:ind w:left="720"/>
        <w:rPr>
          <w:rFonts w:ascii="Consolas" w:eastAsia="Arial" w:hAnsi="Consolas" w:cstheme="majorHAnsi"/>
          <w:sz w:val="22"/>
          <w:szCs w:val="22"/>
        </w:rPr>
      </w:pPr>
      <w:r w:rsidRPr="0096724A">
        <w:rPr>
          <w:rFonts w:ascii="Consolas" w:eastAsia="Arial" w:hAnsi="Consolas" w:cstheme="majorHAnsi"/>
          <w:sz w:val="22"/>
          <w:szCs w:val="22"/>
        </w:rPr>
        <w:t>pip install thonny</w:t>
      </w:r>
      <w:r w:rsidR="00E55CB6">
        <w:rPr>
          <w:rFonts w:ascii="Consolas" w:eastAsia="Arial" w:hAnsi="Consolas" w:cstheme="majorHAnsi"/>
          <w:sz w:val="22"/>
          <w:szCs w:val="22"/>
        </w:rPr>
        <w:br/>
      </w:r>
      <w:proofErr w:type="spellStart"/>
      <w:r w:rsidR="00E55CB6">
        <w:rPr>
          <w:rFonts w:ascii="Consolas" w:eastAsia="Arial" w:hAnsi="Consolas" w:cstheme="majorHAnsi"/>
          <w:sz w:val="22"/>
          <w:szCs w:val="22"/>
        </w:rPr>
        <w:t>thonny</w:t>
      </w:r>
      <w:proofErr w:type="spellEnd"/>
    </w:p>
    <w:p w14:paraId="1F5D6BB8" w14:textId="763B6C32"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Click on the lower-right dropdown and click "Install </w:t>
      </w:r>
      <w:proofErr w:type="spellStart"/>
      <w:r w:rsidRPr="000B303D">
        <w:rPr>
          <w:rFonts w:asciiTheme="majorHAnsi" w:eastAsia="Arial" w:hAnsiTheme="majorHAnsi" w:cstheme="majorHAnsi"/>
          <w:sz w:val="22"/>
          <w:szCs w:val="22"/>
        </w:rPr>
        <w:t>MicroPython</w:t>
      </w:r>
      <w:proofErr w:type="spellEnd"/>
      <w:r w:rsidRPr="000B303D">
        <w:rPr>
          <w:rFonts w:asciiTheme="majorHAnsi" w:eastAsia="Arial" w:hAnsiTheme="majorHAnsi" w:cstheme="majorHAnsi"/>
          <w:sz w:val="22"/>
          <w:szCs w:val="22"/>
        </w:rPr>
        <w:t>"</w:t>
      </w:r>
      <w:r w:rsidR="000903F9">
        <w:rPr>
          <w:rFonts w:asciiTheme="majorHAnsi" w:eastAsia="Arial" w:hAnsiTheme="majorHAnsi" w:cstheme="majorHAnsi"/>
          <w:sz w:val="22"/>
          <w:szCs w:val="22"/>
        </w:rPr>
        <w:t xml:space="preserve">, which will install the </w:t>
      </w:r>
      <w:r w:rsidR="00E55CB6">
        <w:rPr>
          <w:rFonts w:asciiTheme="majorHAnsi" w:eastAsia="Arial" w:hAnsiTheme="majorHAnsi" w:cstheme="majorHAnsi"/>
          <w:sz w:val="22"/>
          <w:szCs w:val="22"/>
        </w:rPr>
        <w:t xml:space="preserve">microcontroller </w:t>
      </w:r>
      <w:r w:rsidR="000903F9">
        <w:rPr>
          <w:rFonts w:asciiTheme="majorHAnsi" w:eastAsia="Arial" w:hAnsiTheme="majorHAnsi" w:cstheme="majorHAnsi"/>
          <w:sz w:val="22"/>
          <w:szCs w:val="22"/>
        </w:rPr>
        <w:t>firmware onto the Pico W</w:t>
      </w:r>
      <w:r w:rsidR="00D050B0">
        <w:rPr>
          <w:rFonts w:asciiTheme="majorHAnsi" w:eastAsia="Arial" w:hAnsiTheme="majorHAnsi" w:cstheme="majorHAnsi"/>
          <w:sz w:val="22"/>
          <w:szCs w:val="22"/>
        </w:rPr>
        <w:br/>
      </w:r>
    </w:p>
    <w:p w14:paraId="5DFA2CE3" w14:textId="3726E6E1" w:rsidR="00931288" w:rsidRDefault="00931288" w:rsidP="00931288">
      <w:pPr>
        <w:pStyle w:val="Caption"/>
      </w:pPr>
      <w:bookmarkStart w:id="12" w:name="_Ref122437297"/>
      <w:r>
        <w:t xml:space="preserve">Figure </w:t>
      </w:r>
      <w:fldSimple w:instr=" SEQ Figure \* ARABIC ">
        <w:r w:rsidR="00092E0B">
          <w:rPr>
            <w:noProof/>
          </w:rPr>
          <w:t>6</w:t>
        </w:r>
      </w:fldSimple>
      <w:bookmarkEnd w:id="12"/>
    </w:p>
    <w:p w14:paraId="2D7D5386" w14:textId="5AB9D25A"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Choose "</w:t>
      </w:r>
      <w:proofErr w:type="spellStart"/>
      <w:r w:rsidRPr="000B303D">
        <w:rPr>
          <w:rFonts w:asciiTheme="majorHAnsi" w:eastAsia="Arial" w:hAnsiTheme="majorHAnsi" w:cstheme="majorHAnsi"/>
          <w:sz w:val="22"/>
          <w:szCs w:val="22"/>
        </w:rPr>
        <w:t>Micro</w:t>
      </w:r>
      <w:r w:rsidR="006D28C3">
        <w:rPr>
          <w:rFonts w:asciiTheme="majorHAnsi" w:eastAsia="Arial" w:hAnsiTheme="majorHAnsi" w:cstheme="majorHAnsi"/>
          <w:sz w:val="22"/>
          <w:szCs w:val="22"/>
        </w:rPr>
        <w:t>P</w:t>
      </w:r>
      <w:r w:rsidRPr="000B303D">
        <w:rPr>
          <w:rFonts w:asciiTheme="majorHAnsi" w:eastAsia="Arial" w:hAnsiTheme="majorHAnsi" w:cstheme="majorHAnsi"/>
          <w:sz w:val="22"/>
          <w:szCs w:val="22"/>
        </w:rPr>
        <w:t>ython</w:t>
      </w:r>
      <w:proofErr w:type="spellEnd"/>
      <w:r w:rsidRPr="000B303D">
        <w:rPr>
          <w:rFonts w:asciiTheme="majorHAnsi" w:eastAsia="Arial" w:hAnsiTheme="majorHAnsi" w:cstheme="majorHAnsi"/>
          <w:sz w:val="22"/>
          <w:szCs w:val="22"/>
        </w:rPr>
        <w:t xml:space="preserve"> variant: Raspberry Pi - Pico W / Pico WH" and click install</w:t>
      </w:r>
    </w:p>
    <w:p w14:paraId="70F41D95" w14:textId="16582A0C" w:rsidR="000B303D" w:rsidRPr="000B303D" w:rsidRDefault="00931288" w:rsidP="00931288">
      <w:pPr>
        <w:pStyle w:val="Caption"/>
        <w:rPr>
          <w:rFonts w:asciiTheme="majorHAnsi" w:eastAsia="Arial" w:hAnsiTheme="majorHAnsi" w:cstheme="majorHAnsi"/>
          <w:sz w:val="22"/>
          <w:szCs w:val="22"/>
        </w:rPr>
      </w:pPr>
      <w:bookmarkStart w:id="13" w:name="_Ref122437300"/>
      <w:r>
        <w:t xml:space="preserve">Figure </w:t>
      </w:r>
      <w:fldSimple w:instr=" SEQ Figure \* ARABIC ">
        <w:r w:rsidR="00092E0B">
          <w:rPr>
            <w:noProof/>
          </w:rPr>
          <w:t>7</w:t>
        </w:r>
      </w:fldSimple>
      <w:bookmarkEnd w:id="13"/>
    </w:p>
    <w:p w14:paraId="277A6D26" w14:textId="21506944"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Change the interpreter from Local Python 3 to </w:t>
      </w:r>
      <w:proofErr w:type="spellStart"/>
      <w:r w:rsidRPr="000B303D">
        <w:rPr>
          <w:rFonts w:asciiTheme="majorHAnsi" w:eastAsia="Arial" w:hAnsiTheme="majorHAnsi" w:cstheme="majorHAnsi"/>
          <w:sz w:val="22"/>
          <w:szCs w:val="22"/>
        </w:rPr>
        <w:t>MicroPython</w:t>
      </w:r>
      <w:proofErr w:type="spellEnd"/>
      <w:r w:rsidRPr="000B303D">
        <w:rPr>
          <w:rFonts w:asciiTheme="majorHAnsi" w:eastAsia="Arial" w:hAnsiTheme="majorHAnsi" w:cstheme="majorHAnsi"/>
          <w:sz w:val="22"/>
          <w:szCs w:val="22"/>
        </w:rPr>
        <w:t xml:space="preserve"> (Raspberry Pi Pico)</w:t>
      </w:r>
      <w:r w:rsidR="000A1F17">
        <w:rPr>
          <w:rFonts w:asciiTheme="majorHAnsi" w:eastAsia="Arial" w:hAnsiTheme="majorHAnsi" w:cstheme="majorHAnsi"/>
          <w:sz w:val="22"/>
          <w:szCs w:val="22"/>
        </w:rPr>
        <w:t xml:space="preserve">, which will open </w:t>
      </w:r>
      <w:r w:rsidR="00BF3C3C">
        <w:rPr>
          <w:rFonts w:asciiTheme="majorHAnsi" w:eastAsia="Arial" w:hAnsiTheme="majorHAnsi" w:cstheme="majorHAnsi"/>
          <w:sz w:val="22"/>
          <w:szCs w:val="22"/>
        </w:rPr>
        <w:t xml:space="preserve">a shell that can be used to enter </w:t>
      </w:r>
      <w:proofErr w:type="spellStart"/>
      <w:r w:rsidR="00F95AF2">
        <w:rPr>
          <w:rFonts w:asciiTheme="majorHAnsi" w:eastAsia="Arial" w:hAnsiTheme="majorHAnsi" w:cstheme="majorHAnsi"/>
          <w:sz w:val="22"/>
          <w:szCs w:val="22"/>
        </w:rPr>
        <w:t>MicroPython</w:t>
      </w:r>
      <w:proofErr w:type="spellEnd"/>
      <w:r w:rsidR="00F95AF2">
        <w:rPr>
          <w:rFonts w:asciiTheme="majorHAnsi" w:eastAsia="Arial" w:hAnsiTheme="majorHAnsi" w:cstheme="majorHAnsi"/>
          <w:sz w:val="22"/>
          <w:szCs w:val="22"/>
        </w:rPr>
        <w:t xml:space="preserve"> commands </w:t>
      </w:r>
      <w:r w:rsidR="00BF3C3C">
        <w:rPr>
          <w:rFonts w:asciiTheme="majorHAnsi" w:eastAsia="Arial" w:hAnsiTheme="majorHAnsi" w:cstheme="majorHAnsi"/>
          <w:sz w:val="22"/>
          <w:szCs w:val="22"/>
        </w:rPr>
        <w:t>that run directly on the Pico W</w:t>
      </w:r>
      <w:r w:rsidR="00BF3C3C">
        <w:rPr>
          <w:rFonts w:asciiTheme="majorHAnsi" w:eastAsia="Arial" w:hAnsiTheme="majorHAnsi" w:cstheme="majorHAnsi"/>
          <w:sz w:val="22"/>
          <w:szCs w:val="22"/>
        </w:rPr>
        <w:br/>
      </w:r>
    </w:p>
    <w:p w14:paraId="601FBDDC" w14:textId="457D4F90" w:rsidR="000B303D" w:rsidRPr="000B303D" w:rsidRDefault="00931288" w:rsidP="00931288">
      <w:pPr>
        <w:pStyle w:val="Caption"/>
        <w:rPr>
          <w:rFonts w:asciiTheme="majorHAnsi" w:eastAsia="Arial" w:hAnsiTheme="majorHAnsi" w:cstheme="majorHAnsi"/>
          <w:sz w:val="22"/>
          <w:szCs w:val="22"/>
        </w:rPr>
      </w:pPr>
      <w:bookmarkStart w:id="14" w:name="_Ref122437303"/>
      <w:r>
        <w:t xml:space="preserve">Figure </w:t>
      </w:r>
      <w:fldSimple w:instr=" SEQ Figure \* ARABIC ">
        <w:r w:rsidR="00092E0B">
          <w:rPr>
            <w:noProof/>
          </w:rPr>
          <w:t>8</w:t>
        </w:r>
      </w:fldSimple>
      <w:bookmarkEnd w:id="14"/>
    </w:p>
    <w:p w14:paraId="0860B1DF" w14:textId="5FF6F6D6"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In </w:t>
      </w:r>
      <w:proofErr w:type="spellStart"/>
      <w:r w:rsidRPr="000B303D">
        <w:rPr>
          <w:rFonts w:asciiTheme="majorHAnsi" w:eastAsia="Arial" w:hAnsiTheme="majorHAnsi" w:cstheme="majorHAnsi"/>
          <w:sz w:val="22"/>
          <w:szCs w:val="22"/>
        </w:rPr>
        <w:t>Thonny's</w:t>
      </w:r>
      <w:proofErr w:type="spellEnd"/>
      <w:r w:rsidRPr="000B303D">
        <w:rPr>
          <w:rFonts w:asciiTheme="majorHAnsi" w:eastAsia="Arial" w:hAnsiTheme="majorHAnsi" w:cstheme="majorHAnsi"/>
          <w:sz w:val="22"/>
          <w:szCs w:val="22"/>
        </w:rPr>
        <w:t xml:space="preserve"> </w:t>
      </w:r>
      <w:proofErr w:type="spellStart"/>
      <w:r w:rsidRPr="000B303D">
        <w:rPr>
          <w:rFonts w:asciiTheme="majorHAnsi" w:eastAsia="Arial" w:hAnsiTheme="majorHAnsi" w:cstheme="majorHAnsi"/>
          <w:sz w:val="22"/>
          <w:szCs w:val="22"/>
        </w:rPr>
        <w:t>menubar</w:t>
      </w:r>
      <w:proofErr w:type="spellEnd"/>
      <w:r w:rsidRPr="000B303D">
        <w:rPr>
          <w:rFonts w:asciiTheme="majorHAnsi" w:eastAsia="Arial" w:hAnsiTheme="majorHAnsi" w:cstheme="majorHAnsi"/>
          <w:sz w:val="22"/>
          <w:szCs w:val="22"/>
        </w:rPr>
        <w:t>, click "View" then "Files" to open a sidebar</w:t>
      </w:r>
      <w:r w:rsidR="009A31FA">
        <w:rPr>
          <w:rFonts w:asciiTheme="majorHAnsi" w:eastAsia="Arial" w:hAnsiTheme="majorHAnsi" w:cstheme="majorHAnsi"/>
          <w:sz w:val="22"/>
          <w:szCs w:val="22"/>
        </w:rPr>
        <w:t xml:space="preserve"> which shows both your local computer’s files (top) and the files on the Pico W (bottom)</w:t>
      </w:r>
      <w:r w:rsidR="00D050B0">
        <w:rPr>
          <w:rFonts w:asciiTheme="majorHAnsi" w:eastAsia="Arial" w:hAnsiTheme="majorHAnsi" w:cstheme="majorHAnsi"/>
          <w:sz w:val="22"/>
          <w:szCs w:val="22"/>
        </w:rPr>
        <w:br/>
      </w:r>
    </w:p>
    <w:p w14:paraId="3CC38DF1" w14:textId="2564849C" w:rsidR="000B303D" w:rsidRPr="000B303D" w:rsidRDefault="00931288" w:rsidP="00931288">
      <w:pPr>
        <w:pStyle w:val="Caption"/>
        <w:rPr>
          <w:rFonts w:asciiTheme="majorHAnsi" w:eastAsia="Arial" w:hAnsiTheme="majorHAnsi" w:cstheme="majorHAnsi"/>
          <w:sz w:val="22"/>
          <w:szCs w:val="22"/>
        </w:rPr>
      </w:pPr>
      <w:bookmarkStart w:id="15" w:name="_Ref122437306"/>
      <w:r>
        <w:t xml:space="preserve">Figure </w:t>
      </w:r>
      <w:fldSimple w:instr=" SEQ Figure \* ARABIC ">
        <w:r w:rsidR="00092E0B">
          <w:rPr>
            <w:noProof/>
          </w:rPr>
          <w:t>9</w:t>
        </w:r>
      </w:fldSimple>
      <w:bookmarkEnd w:id="15"/>
    </w:p>
    <w:p w14:paraId="35293B68" w14:textId="7AF2EDF7" w:rsidR="000B303D" w:rsidRPr="000B303D" w:rsidRDefault="000B303D" w:rsidP="000942DF">
      <w:pPr>
        <w:numPr>
          <w:ilvl w:val="0"/>
          <w:numId w:val="38"/>
        </w:numPr>
        <w:tabs>
          <w:tab w:val="clear" w:pos="720"/>
          <w:tab w:val="num" w:pos="360"/>
        </w:tabs>
        <w:rPr>
          <w:rFonts w:asciiTheme="majorHAnsi" w:eastAsia="Arial" w:hAnsiTheme="majorHAnsi" w:cstheme="majorHAnsi"/>
          <w:sz w:val="22"/>
          <w:szCs w:val="22"/>
        </w:rPr>
      </w:pPr>
      <w:r w:rsidRPr="000B303D">
        <w:rPr>
          <w:rFonts w:asciiTheme="majorHAnsi" w:eastAsia="Arial" w:hAnsiTheme="majorHAnsi" w:cstheme="majorHAnsi"/>
          <w:sz w:val="22"/>
          <w:szCs w:val="22"/>
        </w:rPr>
        <w:t>Download </w:t>
      </w:r>
      <w:r w:rsidRPr="000B303D">
        <w:rPr>
          <w:rFonts w:asciiTheme="majorHAnsi" w:eastAsia="Arial" w:hAnsiTheme="majorHAnsi" w:cstheme="majorHAnsi"/>
          <w:i/>
          <w:iCs/>
          <w:sz w:val="22"/>
          <w:szCs w:val="22"/>
        </w:rPr>
        <w:t>sdl_demo.zip</w:t>
      </w:r>
      <w:r w:rsidRPr="000B303D">
        <w:rPr>
          <w:rFonts w:asciiTheme="majorHAnsi" w:eastAsia="Arial" w:hAnsiTheme="majorHAnsi" w:cstheme="majorHAnsi"/>
          <w:sz w:val="22"/>
          <w:szCs w:val="22"/>
        </w:rPr>
        <w:t> from </w:t>
      </w:r>
      <w:hyperlink r:id="rId30" w:history="1">
        <w:r w:rsidRPr="000B303D">
          <w:rPr>
            <w:rStyle w:val="Hyperlink"/>
            <w:rFonts w:asciiTheme="majorHAnsi" w:eastAsia="Arial" w:hAnsiTheme="majorHAnsi" w:cstheme="majorHAnsi"/>
            <w:sz w:val="22"/>
            <w:szCs w:val="22"/>
          </w:rPr>
          <w:t>the latest release at self-driving-lab-demo</w:t>
        </w:r>
      </w:hyperlink>
      <w:r w:rsidRPr="000B303D">
        <w:rPr>
          <w:rFonts w:asciiTheme="majorHAnsi" w:eastAsia="Arial" w:hAnsiTheme="majorHAnsi" w:cstheme="majorHAnsi"/>
          <w:sz w:val="22"/>
          <w:szCs w:val="22"/>
        </w:rPr>
        <w:t> </w:t>
      </w:r>
      <w:r w:rsidR="00EF306B">
        <w:rPr>
          <w:rFonts w:asciiTheme="majorHAnsi" w:eastAsia="Arial" w:hAnsiTheme="majorHAnsi" w:cstheme="majorHAnsi"/>
          <w:sz w:val="22"/>
          <w:szCs w:val="22"/>
        </w:rPr>
        <w:t xml:space="preserve">to your computer </w:t>
      </w:r>
      <w:r w:rsidRPr="000B303D">
        <w:rPr>
          <w:rFonts w:asciiTheme="majorHAnsi" w:eastAsia="Arial" w:hAnsiTheme="majorHAnsi" w:cstheme="majorHAnsi"/>
          <w:sz w:val="22"/>
          <w:szCs w:val="22"/>
        </w:rPr>
        <w:t>and unzip it</w:t>
      </w:r>
    </w:p>
    <w:p w14:paraId="43DF6024" w14:textId="7E9D1162" w:rsidR="009E1BC1" w:rsidRPr="009E1BC1"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In Thonny, navigate to the unzipped </w:t>
      </w:r>
      <w:proofErr w:type="spellStart"/>
      <w:r w:rsidRPr="000B303D">
        <w:rPr>
          <w:rFonts w:asciiTheme="majorHAnsi" w:eastAsia="Arial" w:hAnsiTheme="majorHAnsi" w:cstheme="majorHAnsi"/>
          <w:i/>
          <w:iCs/>
          <w:sz w:val="22"/>
          <w:szCs w:val="22"/>
        </w:rPr>
        <w:t>sdl_demo</w:t>
      </w:r>
      <w:proofErr w:type="spellEnd"/>
      <w:r w:rsidRPr="000B303D">
        <w:rPr>
          <w:rFonts w:asciiTheme="majorHAnsi" w:eastAsia="Arial" w:hAnsiTheme="majorHAnsi" w:cstheme="majorHAnsi"/>
          <w:sz w:val="22"/>
          <w:szCs w:val="22"/>
        </w:rPr>
        <w:t> folder, open </w:t>
      </w:r>
      <w:r w:rsidRPr="000B303D">
        <w:rPr>
          <w:rFonts w:asciiTheme="majorHAnsi" w:eastAsia="Arial" w:hAnsiTheme="majorHAnsi" w:cstheme="majorHAnsi"/>
          <w:i/>
          <w:iCs/>
          <w:sz w:val="22"/>
          <w:szCs w:val="22"/>
        </w:rPr>
        <w:t>secrets.py</w:t>
      </w:r>
      <w:r w:rsidRPr="000B303D">
        <w:rPr>
          <w:rFonts w:asciiTheme="majorHAnsi" w:eastAsia="Arial" w:hAnsiTheme="majorHAnsi" w:cstheme="majorHAnsi"/>
          <w:sz w:val="22"/>
          <w:szCs w:val="22"/>
        </w:rPr>
        <w:t xml:space="preserve">, </w:t>
      </w:r>
      <w:r w:rsidR="00EF306B">
        <w:rPr>
          <w:rFonts w:asciiTheme="majorHAnsi" w:eastAsia="Arial" w:hAnsiTheme="majorHAnsi" w:cstheme="majorHAnsi"/>
          <w:sz w:val="22"/>
          <w:szCs w:val="22"/>
        </w:rPr>
        <w:t xml:space="preserve">and </w:t>
      </w:r>
      <w:r w:rsidRPr="000B303D">
        <w:rPr>
          <w:rFonts w:asciiTheme="majorHAnsi" w:eastAsia="Arial" w:hAnsiTheme="majorHAnsi" w:cstheme="majorHAnsi"/>
          <w:sz w:val="22"/>
          <w:szCs w:val="22"/>
        </w:rPr>
        <w:t xml:space="preserve">enter your </w:t>
      </w:r>
      <w:r w:rsidR="00163EDC">
        <w:rPr>
          <w:rFonts w:asciiTheme="majorHAnsi" w:eastAsia="Arial" w:hAnsiTheme="majorHAnsi" w:cstheme="majorHAnsi"/>
          <w:sz w:val="22"/>
          <w:szCs w:val="22"/>
        </w:rPr>
        <w:t>Wi-Fi</w:t>
      </w:r>
      <w:r w:rsidRPr="000B303D">
        <w:rPr>
          <w:rFonts w:asciiTheme="majorHAnsi" w:eastAsia="Arial" w:hAnsiTheme="majorHAnsi" w:cstheme="majorHAnsi"/>
          <w:sz w:val="22"/>
          <w:szCs w:val="22"/>
        </w:rPr>
        <w:t xml:space="preserve"> network name (SSID) and password</w:t>
      </w:r>
      <w:r w:rsidR="00D34A8E">
        <w:rPr>
          <w:rFonts w:asciiTheme="majorHAnsi" w:eastAsia="Arial" w:hAnsiTheme="majorHAnsi" w:cstheme="majorHAnsi"/>
          <w:sz w:val="22"/>
          <w:szCs w:val="22"/>
        </w:rPr>
        <w:t xml:space="preserve"> as Python strings</w:t>
      </w:r>
      <w:r w:rsidR="009E1BC1">
        <w:rPr>
          <w:rFonts w:asciiTheme="majorHAnsi" w:eastAsia="Arial" w:hAnsiTheme="majorHAnsi" w:cstheme="majorHAnsi"/>
          <w:sz w:val="22"/>
          <w:szCs w:val="22"/>
        </w:rPr>
        <w:t xml:space="preserve">. Optionally, you can create your own MongoDB Atlas database and enter values for MONGODB_API_KEY, MONGODB_COLLECTION_NAME, and DEVICE_NICKNAME (see below). </w:t>
      </w:r>
      <w:r w:rsidR="008E7C72">
        <w:rPr>
          <w:rFonts w:asciiTheme="majorHAnsi" w:eastAsia="Arial" w:hAnsiTheme="majorHAnsi" w:cstheme="majorHAnsi"/>
          <w:sz w:val="22"/>
          <w:szCs w:val="22"/>
        </w:rPr>
        <w:t xml:space="preserve">Optionally, you can create your own </w:t>
      </w:r>
      <w:proofErr w:type="spellStart"/>
      <w:r w:rsidR="008E7C72">
        <w:rPr>
          <w:rFonts w:asciiTheme="majorHAnsi" w:eastAsia="Arial" w:hAnsiTheme="majorHAnsi" w:cstheme="majorHAnsi"/>
          <w:sz w:val="22"/>
          <w:szCs w:val="22"/>
        </w:rPr>
        <w:t>HiveMQ</w:t>
      </w:r>
      <w:proofErr w:type="spellEnd"/>
      <w:r w:rsidR="008E7C72">
        <w:rPr>
          <w:rFonts w:asciiTheme="majorHAnsi" w:eastAsia="Arial" w:hAnsiTheme="majorHAnsi" w:cstheme="majorHAnsi"/>
          <w:sz w:val="22"/>
          <w:szCs w:val="22"/>
        </w:rPr>
        <w:t xml:space="preserve"> instance and enter the credentials there</w:t>
      </w:r>
      <w:r w:rsidR="00B95338">
        <w:rPr>
          <w:rFonts w:asciiTheme="majorHAnsi" w:eastAsia="Arial" w:hAnsiTheme="majorHAnsi" w:cstheme="majorHAnsi"/>
          <w:sz w:val="22"/>
          <w:szCs w:val="22"/>
        </w:rPr>
        <w:t xml:space="preserve"> (see below)</w:t>
      </w:r>
      <w:r w:rsidR="008E7C72">
        <w:rPr>
          <w:rFonts w:asciiTheme="majorHAnsi" w:eastAsia="Arial" w:hAnsiTheme="majorHAnsi" w:cstheme="majorHAnsi"/>
          <w:sz w:val="22"/>
          <w:szCs w:val="22"/>
        </w:rPr>
        <w:t xml:space="preserve">. </w:t>
      </w:r>
      <w:r w:rsidR="009E1BC1">
        <w:rPr>
          <w:rFonts w:asciiTheme="majorHAnsi" w:eastAsia="Arial" w:hAnsiTheme="majorHAnsi" w:cstheme="majorHAnsi"/>
          <w:sz w:val="22"/>
          <w:szCs w:val="22"/>
        </w:rPr>
        <w:t>S</w:t>
      </w:r>
      <w:r w:rsidR="009E1BC1" w:rsidRPr="000B303D">
        <w:rPr>
          <w:rFonts w:asciiTheme="majorHAnsi" w:eastAsia="Arial" w:hAnsiTheme="majorHAnsi" w:cstheme="majorHAnsi"/>
          <w:sz w:val="22"/>
          <w:szCs w:val="22"/>
        </w:rPr>
        <w:t>ave </w:t>
      </w:r>
      <w:r w:rsidR="009E1BC1" w:rsidRPr="000B303D">
        <w:rPr>
          <w:rFonts w:asciiTheme="majorHAnsi" w:eastAsia="Arial" w:hAnsiTheme="majorHAnsi" w:cstheme="majorHAnsi"/>
          <w:i/>
          <w:iCs/>
          <w:sz w:val="22"/>
          <w:szCs w:val="22"/>
        </w:rPr>
        <w:t>secrets.py</w:t>
      </w:r>
      <w:r w:rsidR="007E3DA5">
        <w:rPr>
          <w:rFonts w:asciiTheme="majorHAnsi" w:eastAsia="Arial" w:hAnsiTheme="majorHAnsi" w:cstheme="majorHAnsi"/>
          <w:i/>
          <w:iCs/>
          <w:sz w:val="22"/>
          <w:szCs w:val="22"/>
        </w:rPr>
        <w:t>.</w:t>
      </w:r>
    </w:p>
    <w:p w14:paraId="2D7AED47" w14:textId="6AB0C8B9" w:rsidR="00931288" w:rsidRDefault="00931288" w:rsidP="0045679B">
      <w:pPr>
        <w:keepNext/>
        <w:ind w:left="720"/>
      </w:pPr>
    </w:p>
    <w:p w14:paraId="5FED9B0D" w14:textId="49626221" w:rsidR="00931288" w:rsidRDefault="00931288" w:rsidP="00931288">
      <w:pPr>
        <w:pStyle w:val="Caption"/>
      </w:pPr>
      <w:bookmarkStart w:id="16" w:name="_Ref122437309"/>
      <w:r>
        <w:t xml:space="preserve">Figure </w:t>
      </w:r>
      <w:fldSimple w:instr=" SEQ Figure \* ARABIC ">
        <w:r w:rsidR="00092E0B">
          <w:rPr>
            <w:noProof/>
          </w:rPr>
          <w:t>10</w:t>
        </w:r>
      </w:fldSimple>
      <w:bookmarkEnd w:id="16"/>
    </w:p>
    <w:p w14:paraId="1525EC60" w14:textId="7247A42E" w:rsidR="00931288" w:rsidRDefault="00931288" w:rsidP="009E1BC1">
      <w:pPr>
        <w:keepNext/>
        <w:ind w:left="720"/>
      </w:pPr>
    </w:p>
    <w:p w14:paraId="41CF6465" w14:textId="06DE815F" w:rsidR="009E1BC1" w:rsidRPr="009E1BC1" w:rsidRDefault="00931288" w:rsidP="009E1BC1">
      <w:pPr>
        <w:pStyle w:val="Caption"/>
        <w:rPr>
          <w:noProof/>
        </w:rPr>
      </w:pPr>
      <w:bookmarkStart w:id="17" w:name="_Ref122437312"/>
      <w:r>
        <w:t xml:space="preserve">Figure </w:t>
      </w:r>
      <w:fldSimple w:instr=" SEQ Figure \* ARABIC ">
        <w:r w:rsidR="00092E0B">
          <w:rPr>
            <w:noProof/>
          </w:rPr>
          <w:t>11</w:t>
        </w:r>
      </w:fldSimple>
      <w:bookmarkEnd w:id="17"/>
    </w:p>
    <w:p w14:paraId="0C342574" w14:textId="28FCB504" w:rsidR="009E1BC1" w:rsidRDefault="009E1BC1" w:rsidP="009E1BC1">
      <w:pPr>
        <w:keepNext/>
        <w:numPr>
          <w:ilvl w:val="1"/>
          <w:numId w:val="38"/>
        </w:numPr>
      </w:pPr>
      <w:bookmarkStart w:id="18" w:name="_Ref129011907"/>
      <w:r>
        <w:lastRenderedPageBreak/>
        <w:t>(Optional) Set up a MongoDB database backend</w:t>
      </w:r>
      <w:r w:rsidR="00502020">
        <w:t>.</w:t>
      </w:r>
      <w:r w:rsidR="00EC439F">
        <w:t xml:space="preserve"> If </w:t>
      </w:r>
      <w:r w:rsidR="00995C9B">
        <w:t xml:space="preserve">ignored, the demo will function, just without logging data to a database (i.e., the user becomes responsible for saving the data </w:t>
      </w:r>
      <w:r w:rsidR="00B54B80">
        <w:t>on the client side).</w:t>
      </w:r>
      <w:r w:rsidR="00EC439F">
        <w:t xml:space="preserve"> </w:t>
      </w:r>
      <w:r w:rsidR="000A1FB8">
        <w:t xml:space="preserve"> See </w:t>
      </w:r>
      <w:r w:rsidR="000A1FB8">
        <w:fldChar w:fldCharType="begin"/>
      </w:r>
      <w:r w:rsidR="000A1FB8">
        <w:instrText xml:space="preserve"> REF _Ref129010655 \h </w:instrText>
      </w:r>
      <w:r w:rsidR="000A1FB8">
        <w:fldChar w:fldCharType="separate"/>
      </w:r>
      <w:r w:rsidR="000A1FB8" w:rsidRPr="0E8BEC4E">
        <w:rPr>
          <w:color w:val="4F81BD" w:themeColor="accent1"/>
          <w:sz w:val="28"/>
          <w:szCs w:val="28"/>
        </w:rPr>
        <w:t>Problem</w:t>
      </w:r>
      <w:r w:rsidR="000A1FB8">
        <w:rPr>
          <w:color w:val="4F81BD" w:themeColor="accent1"/>
          <w:sz w:val="28"/>
          <w:szCs w:val="28"/>
        </w:rPr>
        <w:t xml:space="preserve"> 3</w:t>
      </w:r>
      <w:r w:rsidR="000A1FB8" w:rsidRPr="0E8BEC4E">
        <w:rPr>
          <w:color w:val="4F81BD" w:themeColor="accent1"/>
          <w:sz w:val="28"/>
          <w:szCs w:val="28"/>
        </w:rPr>
        <w:t>:</w:t>
      </w:r>
      <w:r w:rsidR="000A1FB8">
        <w:fldChar w:fldCharType="end"/>
      </w:r>
      <w:r w:rsidR="000A1FB8">
        <w:t>.</w:t>
      </w:r>
      <w:bookmarkEnd w:id="18"/>
    </w:p>
    <w:p w14:paraId="57C26283" w14:textId="39BF958D" w:rsidR="009E1BC1" w:rsidRDefault="009E1BC1" w:rsidP="009E1BC1">
      <w:pPr>
        <w:keepNext/>
        <w:numPr>
          <w:ilvl w:val="2"/>
          <w:numId w:val="38"/>
        </w:numPr>
      </w:pPr>
      <w:r>
        <w:t xml:space="preserve">Create an account at </w:t>
      </w:r>
      <w:hyperlink r:id="rId31" w:history="1">
        <w:r w:rsidRPr="004953F2">
          <w:rPr>
            <w:rStyle w:val="Hyperlink"/>
          </w:rPr>
          <w:t>https://www.mongodb.com/cloud/atlas/register</w:t>
        </w:r>
      </w:hyperlink>
    </w:p>
    <w:p w14:paraId="73DBA8EC" w14:textId="146141B8" w:rsidR="00092E0B" w:rsidRDefault="009E1BC1" w:rsidP="00092E0B">
      <w:pPr>
        <w:keepNext/>
        <w:numPr>
          <w:ilvl w:val="2"/>
          <w:numId w:val="38"/>
        </w:numPr>
      </w:pPr>
      <w:r>
        <w:t>Create a free, Shared Cluster (optionally rename Cluster0 to something of your choice, e.g. self-driving-labs. You can leave the default provider as-is)</w:t>
      </w:r>
      <w:r w:rsidR="00B132A3">
        <w:br/>
      </w:r>
    </w:p>
    <w:p w14:paraId="4F406E0D" w14:textId="54BBE3C9" w:rsidR="00B132A3" w:rsidRDefault="00092E0B" w:rsidP="0045679B">
      <w:pPr>
        <w:pStyle w:val="Caption"/>
      </w:pPr>
      <w:bookmarkStart w:id="19" w:name="_Ref129017472"/>
      <w:r>
        <w:t xml:space="preserve">Figure </w:t>
      </w:r>
      <w:fldSimple w:instr=" SEQ Figure \* ARABIC ">
        <w:r>
          <w:rPr>
            <w:noProof/>
          </w:rPr>
          <w:t>12</w:t>
        </w:r>
      </w:fldSimple>
      <w:bookmarkEnd w:id="19"/>
    </w:p>
    <w:p w14:paraId="421308EE" w14:textId="02AF929E" w:rsidR="00092E0B" w:rsidRDefault="00897B87" w:rsidP="00092E0B">
      <w:pPr>
        <w:keepNext/>
        <w:numPr>
          <w:ilvl w:val="2"/>
          <w:numId w:val="38"/>
        </w:numPr>
      </w:pPr>
      <w:r>
        <w:t xml:space="preserve">Navigate to “Data Services” </w:t>
      </w:r>
      <w:r>
        <w:sym w:font="Wingdings" w:char="F0E0"/>
      </w:r>
      <w:r>
        <w:t xml:space="preserve"> “Deployment” </w:t>
      </w:r>
      <w:r>
        <w:sym w:font="Wingdings" w:char="F0E0"/>
      </w:r>
      <w:r>
        <w:t xml:space="preserve"> “Database” and click “Browse Collections” then “Add My Own Data”. Enter a database name (e.g., </w:t>
      </w:r>
      <w:proofErr w:type="spellStart"/>
      <w:r>
        <w:t>clslab</w:t>
      </w:r>
      <w:proofErr w:type="spellEnd"/>
      <w:r>
        <w:t>-light-mixing) and collection name (e.g., test)</w:t>
      </w:r>
      <w:r w:rsidR="00A8728D">
        <w:t>. Copy the names into MONGODB_DATABASE_NAME and MONGODB_COLLECTION_NAME in secrets.py.</w:t>
      </w:r>
      <w:r w:rsidR="00B132A3">
        <w:br/>
      </w:r>
    </w:p>
    <w:p w14:paraId="0571D381" w14:textId="1FC07465" w:rsidR="00897B87" w:rsidRDefault="00092E0B" w:rsidP="0045679B">
      <w:pPr>
        <w:pStyle w:val="Caption"/>
      </w:pPr>
      <w:bookmarkStart w:id="20" w:name="_Ref129017481"/>
      <w:r>
        <w:t xml:space="preserve">Figure </w:t>
      </w:r>
      <w:fldSimple w:instr=" SEQ Figure \* ARABIC ">
        <w:r>
          <w:rPr>
            <w:noProof/>
          </w:rPr>
          <w:t>13</w:t>
        </w:r>
      </w:fldSimple>
      <w:bookmarkEnd w:id="20"/>
    </w:p>
    <w:p w14:paraId="30A41E3D" w14:textId="7DEE8061" w:rsidR="00092E0B" w:rsidRDefault="009E1BC1" w:rsidP="00092E0B">
      <w:pPr>
        <w:keepNext/>
        <w:numPr>
          <w:ilvl w:val="2"/>
          <w:numId w:val="38"/>
        </w:numPr>
      </w:pPr>
      <w:r>
        <w:t xml:space="preserve">Navigate to “Data Services” </w:t>
      </w:r>
      <w:r>
        <w:sym w:font="Wingdings" w:char="F0E0"/>
      </w:r>
      <w:r>
        <w:t xml:space="preserve"> “Services” </w:t>
      </w:r>
      <w:r>
        <w:sym w:font="Wingdings" w:char="F0E0"/>
      </w:r>
      <w:r>
        <w:t xml:space="preserve"> “Data API”, </w:t>
      </w:r>
      <w:r w:rsidR="00897B87">
        <w:t>use the dropdown to select your cluster, and click “Enable Data Access from the Data API”</w:t>
      </w:r>
      <w:r w:rsidR="00B132A3">
        <w:br/>
      </w:r>
    </w:p>
    <w:p w14:paraId="004DEE9C" w14:textId="71DD5C93" w:rsidR="00897B87" w:rsidRDefault="00092E0B" w:rsidP="0045679B">
      <w:pPr>
        <w:pStyle w:val="Caption"/>
      </w:pPr>
      <w:bookmarkStart w:id="21" w:name="_Ref129017502"/>
      <w:r>
        <w:t xml:space="preserve">Figure </w:t>
      </w:r>
      <w:fldSimple w:instr=" SEQ Figure \* ARABIC ">
        <w:r>
          <w:rPr>
            <w:noProof/>
          </w:rPr>
          <w:t>14</w:t>
        </w:r>
      </w:fldSimple>
      <w:bookmarkEnd w:id="21"/>
    </w:p>
    <w:p w14:paraId="1DCE86C8" w14:textId="6AB7D45E" w:rsidR="00092E0B" w:rsidRDefault="00897B87" w:rsidP="00092E0B">
      <w:pPr>
        <w:keepNext/>
        <w:numPr>
          <w:ilvl w:val="2"/>
          <w:numId w:val="38"/>
        </w:numPr>
      </w:pPr>
      <w:r>
        <w:t>Note the app name in the “URL Endpoint” box of the form “</w:t>
      </w:r>
      <w:r w:rsidRPr="00897B87">
        <w:t>https://data.mongodb-api.com/app/</w:t>
      </w:r>
      <w:r>
        <w:t>&lt;</w:t>
      </w:r>
      <w:r w:rsidR="004F20FF">
        <w:t>data-abc123</w:t>
      </w:r>
      <w:r>
        <w:t>&gt;</w:t>
      </w:r>
      <w:r w:rsidRPr="00897B87">
        <w:t xml:space="preserve"> /endpoint/data/v1</w:t>
      </w:r>
      <w:r>
        <w:t>”</w:t>
      </w:r>
      <w:r w:rsidR="004F20FF">
        <w:t xml:space="preserve"> where &lt;data-abc123&gt; is the app name. Copy the app name into the MONGODB_APP_NAME variable</w:t>
      </w:r>
      <w:r w:rsidR="00A8728D">
        <w:t xml:space="preserve"> in secrets.py.</w:t>
      </w:r>
      <w:r w:rsidR="00B132A3">
        <w:br/>
      </w:r>
    </w:p>
    <w:p w14:paraId="0F3C7291" w14:textId="769F262E" w:rsidR="00897B87" w:rsidRDefault="00092E0B" w:rsidP="0045679B">
      <w:pPr>
        <w:pStyle w:val="Caption"/>
      </w:pPr>
      <w:bookmarkStart w:id="22" w:name="_Ref129017505"/>
      <w:r>
        <w:t xml:space="preserve">Figure </w:t>
      </w:r>
      <w:fldSimple w:instr=" SEQ Figure \* ARABIC ">
        <w:r>
          <w:rPr>
            <w:noProof/>
          </w:rPr>
          <w:t>15</w:t>
        </w:r>
      </w:fldSimple>
      <w:bookmarkEnd w:id="22"/>
    </w:p>
    <w:p w14:paraId="15DB0AF2" w14:textId="415F4516" w:rsidR="00092E0B" w:rsidRDefault="00897B87" w:rsidP="00092E0B">
      <w:pPr>
        <w:keepNext/>
        <w:numPr>
          <w:ilvl w:val="2"/>
          <w:numId w:val="38"/>
        </w:numPr>
      </w:pPr>
      <w:r>
        <w:t xml:space="preserve">Click “Create API Key”, enter a name of your choice (e.g. </w:t>
      </w:r>
      <w:proofErr w:type="spellStart"/>
      <w:r>
        <w:t>clslab</w:t>
      </w:r>
      <w:proofErr w:type="spellEnd"/>
      <w:r>
        <w:t xml:space="preserve">-light), and click “Generate API key”. Copy the API key and store it somewhere secure. </w:t>
      </w:r>
      <w:r w:rsidR="00C605A1">
        <w:t xml:space="preserve">Paste the API key into the MONGODB_API_KEY variable in </w:t>
      </w:r>
      <w:r>
        <w:t>secrets.py</w:t>
      </w:r>
      <w:r w:rsidR="00C605A1">
        <w:t>.</w:t>
      </w:r>
      <w:r w:rsidR="00B132A3">
        <w:br/>
      </w:r>
    </w:p>
    <w:p w14:paraId="239EAB8E" w14:textId="50848C96" w:rsidR="00897B87" w:rsidRDefault="00092E0B" w:rsidP="0045679B">
      <w:pPr>
        <w:pStyle w:val="Caption"/>
      </w:pPr>
      <w:bookmarkStart w:id="23" w:name="_Ref129017508"/>
      <w:r>
        <w:t xml:space="preserve">Figure </w:t>
      </w:r>
      <w:fldSimple w:instr=" SEQ Figure \* ARABIC ">
        <w:r>
          <w:rPr>
            <w:noProof/>
          </w:rPr>
          <w:t>16</w:t>
        </w:r>
      </w:fldSimple>
      <w:bookmarkEnd w:id="23"/>
    </w:p>
    <w:p w14:paraId="656F08D1" w14:textId="2B5789EC" w:rsidR="00B07255" w:rsidRDefault="00B07255" w:rsidP="00E06800">
      <w:pPr>
        <w:keepNext/>
        <w:numPr>
          <w:ilvl w:val="1"/>
          <w:numId w:val="38"/>
        </w:numPr>
      </w:pPr>
      <w:r>
        <w:t xml:space="preserve">(Optional) Create your own </w:t>
      </w:r>
      <w:proofErr w:type="spellStart"/>
      <w:r>
        <w:t>HiveMQ</w:t>
      </w:r>
      <w:proofErr w:type="spellEnd"/>
      <w:r>
        <w:t xml:space="preserve"> instance</w:t>
      </w:r>
      <w:r w:rsidR="00B54B80">
        <w:t xml:space="preserve">. </w:t>
      </w:r>
      <w:r w:rsidR="00CA1FB6">
        <w:t xml:space="preserve">If this setup is ignored, the demo will function properly; however, the hardware commands and sensor data will be transmitted </w:t>
      </w:r>
      <w:r w:rsidR="0029592B">
        <w:t>via</w:t>
      </w:r>
      <w:r w:rsidR="00CA1FB6">
        <w:t xml:space="preserve"> </w:t>
      </w:r>
      <w:r w:rsidR="0029592B" w:rsidRPr="0045679B">
        <w:t xml:space="preserve">a default </w:t>
      </w:r>
      <w:proofErr w:type="spellStart"/>
      <w:r w:rsidR="0029592B" w:rsidRPr="0045679B">
        <w:t>HiveMQ</w:t>
      </w:r>
      <w:proofErr w:type="spellEnd"/>
      <w:r w:rsidR="0029592B" w:rsidRPr="0045679B">
        <w:t xml:space="preserve"> instance</w:t>
      </w:r>
      <w:r w:rsidR="0029592B">
        <w:t xml:space="preserve"> for which </w:t>
      </w:r>
      <w:hyperlink r:id="rId32" w:history="1">
        <w:r w:rsidR="0029592B" w:rsidRPr="0029592B">
          <w:rPr>
            <w:rStyle w:val="Hyperlink"/>
          </w:rPr>
          <w:t>the credentials are public</w:t>
        </w:r>
      </w:hyperlink>
      <w:r w:rsidR="0029592B">
        <w:t>.</w:t>
      </w:r>
      <w:r w:rsidR="008036C2">
        <w:t xml:space="preserve"> Setting up your own </w:t>
      </w:r>
      <w:proofErr w:type="spellStart"/>
      <w:r w:rsidR="008036C2">
        <w:t>HiveMQ</w:t>
      </w:r>
      <w:proofErr w:type="spellEnd"/>
      <w:r w:rsidR="008036C2">
        <w:t xml:space="preserve"> instance ensures that the data you transfer </w:t>
      </w:r>
      <w:r w:rsidR="00731C5E">
        <w:t>remains private and secure</w:t>
      </w:r>
      <w:r w:rsidR="008036C2">
        <w:t>.</w:t>
      </w:r>
      <w:r w:rsidR="00731C5E">
        <w:t xml:space="preserve"> Other </w:t>
      </w:r>
      <w:r w:rsidR="001C7855">
        <w:t xml:space="preserve">MQTT brokers such as </w:t>
      </w:r>
      <w:hyperlink r:id="rId33" w:history="1">
        <w:proofErr w:type="spellStart"/>
        <w:r w:rsidR="001C7855" w:rsidRPr="00D357BB">
          <w:rPr>
            <w:rStyle w:val="Hyperlink"/>
          </w:rPr>
          <w:t>Mosquitto</w:t>
        </w:r>
        <w:proofErr w:type="spellEnd"/>
      </w:hyperlink>
      <w:r w:rsidR="001C7855">
        <w:t xml:space="preserve"> or </w:t>
      </w:r>
      <w:hyperlink r:id="rId34" w:anchor="adafruit-io-mqtt-api" w:history="1">
        <w:r w:rsidR="00533F70" w:rsidRPr="00066962">
          <w:rPr>
            <w:rStyle w:val="Hyperlink"/>
          </w:rPr>
          <w:t>Adafruit IO</w:t>
        </w:r>
      </w:hyperlink>
      <w:r w:rsidR="00EF3599">
        <w:t xml:space="preserve"> are available</w:t>
      </w:r>
      <w:r w:rsidR="00066962">
        <w:t xml:space="preserve">. </w:t>
      </w:r>
      <w:r w:rsidR="00EB4100">
        <w:t xml:space="preserve">At the time of writing, </w:t>
      </w:r>
      <w:r w:rsidR="00F127B3">
        <w:t xml:space="preserve">we recommend </w:t>
      </w:r>
      <w:proofErr w:type="spellStart"/>
      <w:r w:rsidR="00066962">
        <w:t>HiveMQ</w:t>
      </w:r>
      <w:proofErr w:type="spellEnd"/>
      <w:r w:rsidR="00066962">
        <w:t xml:space="preserve"> </w:t>
      </w:r>
      <w:r w:rsidR="00F127B3">
        <w:t xml:space="preserve">because it </w:t>
      </w:r>
      <w:r w:rsidR="00066962">
        <w:t xml:space="preserve">provides free instances </w:t>
      </w:r>
      <w:r w:rsidR="00EB4100">
        <w:t xml:space="preserve">with generous </w:t>
      </w:r>
      <w:r w:rsidR="00EB4100">
        <w:lastRenderedPageBreak/>
        <w:t>limits</w:t>
      </w:r>
      <w:r w:rsidR="00F127B3">
        <w:t>.</w:t>
      </w:r>
      <w:r w:rsidR="0086244E">
        <w:t xml:space="preserve"> Setting up a private MQTT broker is in line with </w:t>
      </w:r>
      <w:hyperlink r:id="rId35" w:history="1">
        <w:r w:rsidR="0086244E" w:rsidRPr="0086244E">
          <w:rPr>
            <w:rStyle w:val="Hyperlink"/>
          </w:rPr>
          <w:t>best practices for internet of things (IoT) security</w:t>
        </w:r>
      </w:hyperlink>
      <w:r w:rsidR="0086244E">
        <w:t>.</w:t>
      </w:r>
    </w:p>
    <w:p w14:paraId="429870DA" w14:textId="1B11A60A" w:rsidR="00B07255" w:rsidRDefault="00B07255" w:rsidP="00E06800">
      <w:pPr>
        <w:keepNext/>
        <w:numPr>
          <w:ilvl w:val="2"/>
          <w:numId w:val="38"/>
        </w:numPr>
      </w:pPr>
      <w:r>
        <w:t xml:space="preserve">Navigate to </w:t>
      </w:r>
      <w:hyperlink r:id="rId36" w:history="1">
        <w:r w:rsidRPr="004953F2">
          <w:rPr>
            <w:rStyle w:val="Hyperlink"/>
          </w:rPr>
          <w:t>https://www.hivemq.com/mqtt-cloud-broker/</w:t>
        </w:r>
      </w:hyperlink>
      <w:r>
        <w:t>, click “Try out for free”, and create an account</w:t>
      </w:r>
    </w:p>
    <w:p w14:paraId="0A7EC05E" w14:textId="1E61FEF1" w:rsidR="00092E0B" w:rsidRDefault="009E7F36" w:rsidP="00092E0B">
      <w:pPr>
        <w:keepNext/>
        <w:numPr>
          <w:ilvl w:val="2"/>
          <w:numId w:val="38"/>
        </w:numPr>
      </w:pPr>
      <w:r>
        <w:t>Set up credentials by entering a username and password and press “ADD”</w:t>
      </w:r>
      <w:r w:rsidR="00B41E82">
        <w:br/>
      </w:r>
    </w:p>
    <w:p w14:paraId="0F1B9617" w14:textId="1842CEC2" w:rsidR="009E7F36" w:rsidRDefault="00092E0B" w:rsidP="0045679B">
      <w:pPr>
        <w:pStyle w:val="Caption"/>
      </w:pPr>
      <w:bookmarkStart w:id="24" w:name="_Ref129017511"/>
      <w:r>
        <w:t xml:space="preserve">Figure </w:t>
      </w:r>
      <w:fldSimple w:instr=" SEQ Figure \* ARABIC ">
        <w:r>
          <w:rPr>
            <w:noProof/>
          </w:rPr>
          <w:t>17</w:t>
        </w:r>
      </w:fldSimple>
      <w:bookmarkEnd w:id="24"/>
    </w:p>
    <w:p w14:paraId="74AD2C9E" w14:textId="76BE4720" w:rsidR="00092E0B" w:rsidRDefault="00871867" w:rsidP="00092E0B">
      <w:pPr>
        <w:keepNext/>
        <w:numPr>
          <w:ilvl w:val="2"/>
          <w:numId w:val="38"/>
        </w:numPr>
      </w:pPr>
      <w:r>
        <w:t>N</w:t>
      </w:r>
      <w:r w:rsidR="009E7F36">
        <w:t xml:space="preserve">avigate to </w:t>
      </w:r>
      <w:r w:rsidR="002D089A">
        <w:t xml:space="preserve">the </w:t>
      </w:r>
      <w:r w:rsidR="009E7F36">
        <w:t xml:space="preserve">“Clusters” </w:t>
      </w:r>
      <w:r w:rsidR="002D089A">
        <w:t xml:space="preserve">tab </w:t>
      </w:r>
      <w:r w:rsidR="009E7F36">
        <w:t>and copy the URL (e.g., abc123</w:t>
      </w:r>
      <w:r w:rsidR="009E7F36" w:rsidRPr="009E7F36">
        <w:t>.s2.eu.hivemq.cloud</w:t>
      </w:r>
      <w:r w:rsidR="009E7F36">
        <w:t xml:space="preserve">) to </w:t>
      </w:r>
      <w:r w:rsidR="009E7F36" w:rsidRPr="009E7F36">
        <w:t>HIVEMQ_HOST</w:t>
      </w:r>
      <w:r w:rsidR="009E7F36">
        <w:t xml:space="preserve"> in secrets.py</w:t>
      </w:r>
      <w:r w:rsidR="002D089A">
        <w:t>.</w:t>
      </w:r>
      <w:r>
        <w:t xml:space="preserve"> Also update </w:t>
      </w:r>
      <w:r w:rsidRPr="009E7F36">
        <w:t>HIVEMQ_USERNAME</w:t>
      </w:r>
      <w:r>
        <w:t xml:space="preserve"> and </w:t>
      </w:r>
      <w:r w:rsidRPr="009E7F36">
        <w:t>HIVEMQ_PASSWORD</w:t>
      </w:r>
      <w:r>
        <w:t xml:space="preserve"> with the username and password from the previous step.</w:t>
      </w:r>
      <w:r w:rsidR="00B41E82">
        <w:br/>
      </w:r>
    </w:p>
    <w:p w14:paraId="230F878C" w14:textId="1A7D615A" w:rsidR="009E7F36" w:rsidRDefault="00092E0B" w:rsidP="0045679B">
      <w:pPr>
        <w:pStyle w:val="Caption"/>
      </w:pPr>
      <w:bookmarkStart w:id="25" w:name="_Ref129017513"/>
      <w:r>
        <w:t xml:space="preserve">Figure </w:t>
      </w:r>
      <w:fldSimple w:instr=" SEQ Figure \* ARABIC ">
        <w:r>
          <w:rPr>
            <w:noProof/>
          </w:rPr>
          <w:t>18</w:t>
        </w:r>
      </w:fldSimple>
      <w:bookmarkEnd w:id="25"/>
    </w:p>
    <w:p w14:paraId="012AF3AB" w14:textId="3568BB92" w:rsidR="00883BD9" w:rsidRPr="009E1BC1" w:rsidRDefault="00883BD9" w:rsidP="00883BD9">
      <w:pPr>
        <w:keepNext/>
        <w:numPr>
          <w:ilvl w:val="2"/>
          <w:numId w:val="38"/>
        </w:numPr>
      </w:pPr>
      <w:r>
        <w:t xml:space="preserve">Create a certificate using the Google </w:t>
      </w:r>
      <w:proofErr w:type="spellStart"/>
      <w:r>
        <w:t>Colab</w:t>
      </w:r>
      <w:proofErr w:type="spellEnd"/>
      <w:r>
        <w:t xml:space="preserve"> notebook at </w:t>
      </w:r>
      <w:hyperlink r:id="rId37" w:history="1">
        <w:r w:rsidRPr="006E4C95">
          <w:rPr>
            <w:rStyle w:val="Hyperlink"/>
          </w:rPr>
          <w:t>https://github.com/sparks-baird/self-driving-lab-demo/blob/v0.7.3/notebooks/7.2.1-hivemq-openssl-certificate.ipynb</w:t>
        </w:r>
      </w:hyperlink>
      <w:r>
        <w:t xml:space="preserve">. Enter the server address (same as HIVEMQ_HOST), run the Google </w:t>
      </w:r>
      <w:proofErr w:type="spellStart"/>
      <w:r>
        <w:t>Colab</w:t>
      </w:r>
      <w:proofErr w:type="spellEnd"/>
      <w:r>
        <w:t xml:space="preserve"> cells,</w:t>
      </w:r>
      <w:r w:rsidRPr="00883BD9">
        <w:t xml:space="preserve"> </w:t>
      </w:r>
      <w:r>
        <w:t xml:space="preserve">and follow the instructions to download the </w:t>
      </w:r>
      <w:proofErr w:type="spellStart"/>
      <w:r>
        <w:t>hivemq</w:t>
      </w:r>
      <w:proofErr w:type="spellEnd"/>
      <w:r>
        <w:t>-com-</w:t>
      </w:r>
      <w:proofErr w:type="spellStart"/>
      <w:r>
        <w:t>chain.der</w:t>
      </w:r>
      <w:proofErr w:type="spellEnd"/>
      <w:r>
        <w:t xml:space="preserve"> file to the unzipped </w:t>
      </w:r>
      <w:proofErr w:type="spellStart"/>
      <w:r>
        <w:t>sdl_demo</w:t>
      </w:r>
      <w:proofErr w:type="spellEnd"/>
      <w:r>
        <w:t xml:space="preserve"> folder. This file is used to do secure authentication via </w:t>
      </w:r>
      <w:proofErr w:type="spellStart"/>
      <w:r>
        <w:t>HiveMQ</w:t>
      </w:r>
      <w:proofErr w:type="spellEnd"/>
      <w:r>
        <w:t>.</w:t>
      </w:r>
    </w:p>
    <w:p w14:paraId="048388C6" w14:textId="321E5358"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While holding Ctrl (Windows) or </w:t>
      </w:r>
      <w:proofErr w:type="spellStart"/>
      <w:r w:rsidRPr="000B303D">
        <w:rPr>
          <w:rFonts w:asciiTheme="majorHAnsi" w:eastAsia="Arial" w:hAnsiTheme="majorHAnsi" w:cstheme="majorHAnsi"/>
          <w:sz w:val="22"/>
          <w:szCs w:val="22"/>
        </w:rPr>
        <w:t>Cmd</w:t>
      </w:r>
      <w:proofErr w:type="spellEnd"/>
      <w:r w:rsidRPr="000B303D">
        <w:rPr>
          <w:rFonts w:asciiTheme="majorHAnsi" w:eastAsia="Arial" w:hAnsiTheme="majorHAnsi" w:cstheme="majorHAnsi"/>
          <w:sz w:val="22"/>
          <w:szCs w:val="22"/>
        </w:rPr>
        <w:t xml:space="preserve"> (Mac), select "lib", "main.py", </w:t>
      </w:r>
      <w:r w:rsidR="00883BD9">
        <w:rPr>
          <w:rFonts w:asciiTheme="majorHAnsi" w:eastAsia="Arial" w:hAnsiTheme="majorHAnsi" w:cstheme="majorHAnsi"/>
          <w:sz w:val="22"/>
          <w:szCs w:val="22"/>
        </w:rPr>
        <w:t>“</w:t>
      </w:r>
      <w:proofErr w:type="spellStart"/>
      <w:r w:rsidR="00883BD9">
        <w:rPr>
          <w:rFonts w:asciiTheme="majorHAnsi" w:eastAsia="Arial" w:hAnsiTheme="majorHAnsi" w:cstheme="majorHAnsi"/>
          <w:sz w:val="22"/>
          <w:szCs w:val="22"/>
        </w:rPr>
        <w:t>hivemq</w:t>
      </w:r>
      <w:proofErr w:type="spellEnd"/>
      <w:r w:rsidR="00883BD9">
        <w:rPr>
          <w:rFonts w:asciiTheme="majorHAnsi" w:eastAsia="Arial" w:hAnsiTheme="majorHAnsi" w:cstheme="majorHAnsi"/>
          <w:sz w:val="22"/>
          <w:szCs w:val="22"/>
        </w:rPr>
        <w:t>-com-</w:t>
      </w:r>
      <w:proofErr w:type="spellStart"/>
      <w:r w:rsidR="00883BD9">
        <w:rPr>
          <w:rFonts w:asciiTheme="majorHAnsi" w:eastAsia="Arial" w:hAnsiTheme="majorHAnsi" w:cstheme="majorHAnsi"/>
          <w:sz w:val="22"/>
          <w:szCs w:val="22"/>
        </w:rPr>
        <w:t>chain.der</w:t>
      </w:r>
      <w:proofErr w:type="spellEnd"/>
      <w:r w:rsidR="00883BD9">
        <w:rPr>
          <w:rFonts w:asciiTheme="majorHAnsi" w:eastAsia="Arial" w:hAnsiTheme="majorHAnsi" w:cstheme="majorHAnsi"/>
          <w:sz w:val="22"/>
          <w:szCs w:val="22"/>
        </w:rPr>
        <w:t xml:space="preserve">”, </w:t>
      </w:r>
      <w:r w:rsidRPr="000B303D">
        <w:rPr>
          <w:rFonts w:asciiTheme="majorHAnsi" w:eastAsia="Arial" w:hAnsiTheme="majorHAnsi" w:cstheme="majorHAnsi"/>
          <w:sz w:val="22"/>
          <w:szCs w:val="22"/>
        </w:rPr>
        <w:t>and "secrets.py", right click in the gray region, and click "Upload to /"</w:t>
      </w:r>
      <w:r w:rsidR="004C4DEA">
        <w:rPr>
          <w:rFonts w:asciiTheme="majorHAnsi" w:eastAsia="Arial" w:hAnsiTheme="majorHAnsi" w:cstheme="majorHAnsi"/>
          <w:sz w:val="22"/>
          <w:szCs w:val="22"/>
        </w:rPr>
        <w:t>. This will upload the files from your computer to the Pico W microcontroller</w:t>
      </w:r>
      <w:r w:rsidR="004C4DEA">
        <w:rPr>
          <w:rFonts w:asciiTheme="majorHAnsi" w:eastAsia="Arial" w:hAnsiTheme="majorHAnsi" w:cstheme="majorHAnsi"/>
          <w:sz w:val="22"/>
          <w:szCs w:val="22"/>
        </w:rPr>
        <w:br/>
      </w:r>
    </w:p>
    <w:p w14:paraId="5CF02D51" w14:textId="0D1A406A" w:rsidR="000B303D" w:rsidRPr="000B303D" w:rsidRDefault="00931288" w:rsidP="00931288">
      <w:pPr>
        <w:pStyle w:val="Caption"/>
      </w:pPr>
      <w:bookmarkStart w:id="26" w:name="_Ref122437316"/>
      <w:r>
        <w:t xml:space="preserve">Figure </w:t>
      </w:r>
      <w:fldSimple w:instr=" SEQ Figure \* ARABIC ">
        <w:r w:rsidR="00092E0B">
          <w:rPr>
            <w:noProof/>
          </w:rPr>
          <w:t>19</w:t>
        </w:r>
      </w:fldSimple>
      <w:bookmarkEnd w:id="26"/>
      <w:r w:rsidR="000B303D" w:rsidRPr="000B303D">
        <w:rPr>
          <w:rFonts w:asciiTheme="majorHAnsi" w:eastAsia="Arial" w:hAnsiTheme="majorHAnsi" w:cstheme="majorHAnsi"/>
          <w:sz w:val="22"/>
          <w:szCs w:val="22"/>
        </w:rPr>
        <w:br/>
      </w:r>
    </w:p>
    <w:p w14:paraId="04D598E2" w14:textId="2D4B5BD0"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Double click to open </w:t>
      </w:r>
      <w:r w:rsidRPr="000B303D">
        <w:rPr>
          <w:rFonts w:asciiTheme="majorHAnsi" w:eastAsia="Arial" w:hAnsiTheme="majorHAnsi" w:cstheme="majorHAnsi"/>
          <w:i/>
          <w:iCs/>
          <w:sz w:val="22"/>
          <w:szCs w:val="22"/>
        </w:rPr>
        <w:t>main.py</w:t>
      </w:r>
      <w:r w:rsidRPr="000B303D">
        <w:rPr>
          <w:rFonts w:asciiTheme="majorHAnsi" w:eastAsia="Arial" w:hAnsiTheme="majorHAnsi" w:cstheme="majorHAnsi"/>
          <w:sz w:val="22"/>
          <w:szCs w:val="22"/>
        </w:rPr>
        <w:t>, click the green play button</w:t>
      </w:r>
      <w:r w:rsidR="004C4DEA">
        <w:rPr>
          <w:rFonts w:asciiTheme="majorHAnsi" w:eastAsia="Arial" w:hAnsiTheme="majorHAnsi" w:cstheme="majorHAnsi"/>
          <w:sz w:val="22"/>
          <w:szCs w:val="22"/>
        </w:rPr>
        <w:t xml:space="preserve"> (i.e., run the code on the Pico W)</w:t>
      </w:r>
      <w:r w:rsidRPr="000B303D">
        <w:rPr>
          <w:rFonts w:asciiTheme="majorHAnsi" w:eastAsia="Arial" w:hAnsiTheme="majorHAnsi" w:cstheme="majorHAnsi"/>
          <w:sz w:val="22"/>
          <w:szCs w:val="22"/>
        </w:rPr>
        <w:t>, and note the PICO ID that prints to the command window ("prefix/</w:t>
      </w:r>
      <w:proofErr w:type="spellStart"/>
      <w:r w:rsidRPr="000B303D">
        <w:rPr>
          <w:rFonts w:asciiTheme="majorHAnsi" w:eastAsia="Arial" w:hAnsiTheme="majorHAnsi" w:cstheme="majorHAnsi"/>
          <w:sz w:val="22"/>
          <w:szCs w:val="22"/>
        </w:rPr>
        <w:t>picow</w:t>
      </w:r>
      <w:proofErr w:type="spellEnd"/>
      <w:r w:rsidRPr="000B303D">
        <w:rPr>
          <w:rFonts w:asciiTheme="majorHAnsi" w:eastAsia="Arial" w:hAnsiTheme="majorHAnsi" w:cstheme="majorHAnsi"/>
          <w:sz w:val="22"/>
          <w:szCs w:val="22"/>
        </w:rPr>
        <w:t>/&lt;PICO_ID&gt;/")</w:t>
      </w:r>
      <w:r w:rsidR="00D62638">
        <w:rPr>
          <w:rFonts w:asciiTheme="majorHAnsi" w:eastAsia="Arial" w:hAnsiTheme="majorHAnsi" w:cstheme="majorHAnsi"/>
          <w:sz w:val="22"/>
          <w:szCs w:val="22"/>
        </w:rPr>
        <w:t>. This will act as the “password” to control the demo.</w:t>
      </w:r>
    </w:p>
    <w:p w14:paraId="05075B5D" w14:textId="48380541" w:rsidR="000B303D" w:rsidRPr="000B303D" w:rsidRDefault="00931288" w:rsidP="00931288">
      <w:pPr>
        <w:pStyle w:val="Caption"/>
        <w:rPr>
          <w:rFonts w:asciiTheme="majorHAnsi" w:eastAsia="Arial" w:hAnsiTheme="majorHAnsi" w:cstheme="majorHAnsi"/>
          <w:sz w:val="22"/>
          <w:szCs w:val="22"/>
        </w:rPr>
      </w:pPr>
      <w:bookmarkStart w:id="27" w:name="_Ref122437321"/>
      <w:r>
        <w:t xml:space="preserve">Figure </w:t>
      </w:r>
      <w:fldSimple w:instr=" SEQ Figure \* ARABIC ">
        <w:r w:rsidR="00092E0B">
          <w:rPr>
            <w:noProof/>
          </w:rPr>
          <w:t>20</w:t>
        </w:r>
      </w:fldSimple>
      <w:bookmarkEnd w:id="27"/>
    </w:p>
    <w:p w14:paraId="62C92A78" w14:textId="05B205F2" w:rsidR="003E5298" w:rsidRDefault="000B303D" w:rsidP="000B303D">
      <w:pPr>
        <w:pStyle w:val="Heading2"/>
      </w:pPr>
      <w:r>
        <w:t>Control from the cloud</w:t>
      </w:r>
    </w:p>
    <w:p w14:paraId="02367D9A" w14:textId="73990362" w:rsidR="00F50322" w:rsidRPr="00F50322" w:rsidRDefault="00F50322" w:rsidP="00F50322">
      <w:pPr>
        <w:rPr>
          <w:rFonts w:asciiTheme="majorHAnsi" w:hAnsiTheme="majorHAnsi" w:cstheme="majorHAnsi"/>
          <w:b/>
          <w:bCs/>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10 min</w:t>
      </w:r>
    </w:p>
    <w:p w14:paraId="1CE83371" w14:textId="130A42DB" w:rsidR="000B303D" w:rsidRDefault="000B303D" w:rsidP="000B303D"/>
    <w:p w14:paraId="06C5732E" w14:textId="14FCA659" w:rsidR="00F50322" w:rsidRDefault="00F50322" w:rsidP="00F50322">
      <w:r>
        <w:t>Control the device via internet-of-things style communication (MQTT) and run a basic optimization comparison of grid search vs. random search vs. Bayesian optimization.</w:t>
      </w:r>
    </w:p>
    <w:p w14:paraId="3BBF3C7C" w14:textId="77777777" w:rsidR="00F50322" w:rsidRDefault="00F50322" w:rsidP="00F50322"/>
    <w:p w14:paraId="2C966BCB" w14:textId="5023C18F" w:rsidR="000B303D" w:rsidRPr="000B303D" w:rsidRDefault="00000000" w:rsidP="000942DF">
      <w:pPr>
        <w:numPr>
          <w:ilvl w:val="0"/>
          <w:numId w:val="45"/>
        </w:numPr>
        <w:tabs>
          <w:tab w:val="clear" w:pos="720"/>
        </w:tabs>
      </w:pPr>
      <w:hyperlink r:id="rId38" w:history="1">
        <w:r w:rsidR="000B303D" w:rsidRPr="000B303D">
          <w:rPr>
            <w:rStyle w:val="Hyperlink"/>
          </w:rPr>
          <w:t xml:space="preserve">Open notebooks/4.2-paho-mqtt-colab-sdl-demo-test.ipynb in Google </w:t>
        </w:r>
        <w:proofErr w:type="spellStart"/>
        <w:r w:rsidR="000B303D" w:rsidRPr="000B303D">
          <w:rPr>
            <w:rStyle w:val="Hyperlink"/>
          </w:rPr>
          <w:t>Colab</w:t>
        </w:r>
        <w:proofErr w:type="spellEnd"/>
      </w:hyperlink>
    </w:p>
    <w:p w14:paraId="3D33F273" w14:textId="25D83840" w:rsidR="00931288" w:rsidRDefault="000B303D" w:rsidP="000942DF">
      <w:pPr>
        <w:keepNext/>
        <w:numPr>
          <w:ilvl w:val="0"/>
          <w:numId w:val="45"/>
        </w:numPr>
        <w:tabs>
          <w:tab w:val="clear" w:pos="720"/>
          <w:tab w:val="num" w:pos="360"/>
        </w:tabs>
      </w:pPr>
      <w:r w:rsidRPr="000B303D">
        <w:t>Scroll to the first code cell and click the play button to install the self-driving-lab-demo Python package</w:t>
      </w:r>
      <w:r w:rsidR="003837CD">
        <w:br/>
      </w:r>
    </w:p>
    <w:p w14:paraId="0CE8FA4D" w14:textId="28FD9083" w:rsidR="00931288" w:rsidRDefault="00931288" w:rsidP="00931288">
      <w:pPr>
        <w:pStyle w:val="Caption"/>
      </w:pPr>
      <w:bookmarkStart w:id="28" w:name="_Ref122437325"/>
      <w:r>
        <w:t xml:space="preserve">Figure </w:t>
      </w:r>
      <w:fldSimple w:instr=" SEQ Figure \* ARABIC ">
        <w:r w:rsidR="00092E0B">
          <w:rPr>
            <w:noProof/>
          </w:rPr>
          <w:t>21</w:t>
        </w:r>
      </w:fldSimple>
      <w:bookmarkEnd w:id="28"/>
    </w:p>
    <w:p w14:paraId="21B213E1" w14:textId="67E74170" w:rsidR="000B303D" w:rsidRPr="000B303D" w:rsidRDefault="000B303D" w:rsidP="00931288">
      <w:r w:rsidRPr="000B303D">
        <w:rPr>
          <w:noProof/>
        </w:rPr>
        <w:lastRenderedPageBreak/>
        <mc:AlternateContent>
          <mc:Choice Requires="wps">
            <w:drawing>
              <wp:inline distT="0" distB="0" distL="0" distR="0" wp14:anchorId="709E0887" wp14:editId="08C0CA9B">
                <wp:extent cx="304800" cy="304800"/>
                <wp:effectExtent l="0" t="0" r="0" b="0"/>
                <wp:docPr id="2073665717" name="Rectangle 2073665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EF375" id="Rectangle 2073665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0C3CB" w14:textId="5CEF067B" w:rsidR="00931288" w:rsidRDefault="000B303D" w:rsidP="000942DF">
      <w:pPr>
        <w:keepNext/>
        <w:numPr>
          <w:ilvl w:val="0"/>
          <w:numId w:val="45"/>
        </w:numPr>
        <w:tabs>
          <w:tab w:val="clear" w:pos="720"/>
          <w:tab w:val="num" w:pos="360"/>
        </w:tabs>
      </w:pPr>
      <w:r w:rsidRPr="000B303D">
        <w:t>Copy the PICO ID from the Thonny editor and paste it in place of "test" (without quotes)</w:t>
      </w:r>
      <w:r w:rsidR="00B17826">
        <w:t>. The following is an example image of the output; the actual output to the command window may vary in future releases.</w:t>
      </w:r>
    </w:p>
    <w:p w14:paraId="5C93FE03" w14:textId="6F723401" w:rsidR="00931288" w:rsidRDefault="00931288" w:rsidP="00931288">
      <w:pPr>
        <w:pStyle w:val="Caption"/>
      </w:pPr>
      <w:bookmarkStart w:id="29" w:name="_Ref122437328"/>
      <w:r>
        <w:t xml:space="preserve">Figure </w:t>
      </w:r>
      <w:fldSimple w:instr=" SEQ Figure \* ARABIC ">
        <w:r w:rsidR="00092E0B">
          <w:rPr>
            <w:noProof/>
          </w:rPr>
          <w:t>22</w:t>
        </w:r>
      </w:fldSimple>
      <w:bookmarkEnd w:id="29"/>
    </w:p>
    <w:p w14:paraId="7EF0416D" w14:textId="273DD901" w:rsidR="00931288" w:rsidRDefault="00931288" w:rsidP="00B52369">
      <w:pPr>
        <w:keepNext/>
        <w:ind w:left="720"/>
      </w:pPr>
    </w:p>
    <w:p w14:paraId="620B00E2" w14:textId="3B606D11" w:rsidR="00931288" w:rsidRDefault="00931288" w:rsidP="00931288">
      <w:pPr>
        <w:pStyle w:val="Caption"/>
      </w:pPr>
      <w:bookmarkStart w:id="30" w:name="_Ref122437330"/>
      <w:r>
        <w:t xml:space="preserve">Figure </w:t>
      </w:r>
      <w:fldSimple w:instr=" SEQ Figure \* ARABIC ">
        <w:r w:rsidR="00092E0B">
          <w:rPr>
            <w:noProof/>
          </w:rPr>
          <w:t>23</w:t>
        </w:r>
      </w:fldSimple>
      <w:bookmarkEnd w:id="30"/>
    </w:p>
    <w:p w14:paraId="7A49C707" w14:textId="77777777" w:rsidR="000B303D" w:rsidRPr="000B303D" w:rsidRDefault="000B303D" w:rsidP="000942DF">
      <w:pPr>
        <w:numPr>
          <w:ilvl w:val="0"/>
          <w:numId w:val="45"/>
        </w:numPr>
        <w:tabs>
          <w:tab w:val="clear" w:pos="720"/>
          <w:tab w:val="num" w:pos="360"/>
        </w:tabs>
      </w:pPr>
      <w:r w:rsidRPr="000B303D">
        <w:t>Run the remaining code cells</w:t>
      </w:r>
    </w:p>
    <w:p w14:paraId="7B65454F" w14:textId="77777777" w:rsidR="000B303D" w:rsidRPr="000B303D" w:rsidRDefault="000B303D" w:rsidP="000942DF">
      <w:pPr>
        <w:pStyle w:val="ListParagraph"/>
        <w:numPr>
          <w:ilvl w:val="2"/>
          <w:numId w:val="46"/>
        </w:numPr>
      </w:pPr>
      <w:r w:rsidRPr="000B303D">
        <w:t xml:space="preserve">Instantiate a </w:t>
      </w:r>
      <w:proofErr w:type="spellStart"/>
      <w:r w:rsidRPr="000B303D">
        <w:t>SelfDrivingLabDemo</w:t>
      </w:r>
      <w:proofErr w:type="spellEnd"/>
      <w:r w:rsidRPr="000B303D">
        <w:t xml:space="preserve"> class</w:t>
      </w:r>
    </w:p>
    <w:p w14:paraId="7720EBF2" w14:textId="77777777" w:rsidR="000B303D" w:rsidRPr="000B303D" w:rsidRDefault="000B303D" w:rsidP="000942DF">
      <w:pPr>
        <w:pStyle w:val="ListParagraph"/>
        <w:numPr>
          <w:ilvl w:val="2"/>
          <w:numId w:val="46"/>
        </w:numPr>
      </w:pPr>
      <w:r w:rsidRPr="000B303D">
        <w:t>Perform optimizations for grid search, random search, and Bayesian optimization</w:t>
      </w:r>
    </w:p>
    <w:p w14:paraId="6B6DDBC6" w14:textId="77777777" w:rsidR="000B6F03" w:rsidRPr="000B6F03" w:rsidRDefault="000B6F03" w:rsidP="000B6F03">
      <w:bookmarkStart w:id="31" w:name="_Hlk1051787"/>
    </w:p>
    <w:p w14:paraId="27A3A96F" w14:textId="01BC21B6" w:rsidR="00633AC0" w:rsidRPr="00E60239" w:rsidRDefault="00586197">
      <w:pPr>
        <w:pStyle w:val="Heading1"/>
        <w:spacing w:before="0"/>
        <w:rPr>
          <w:rFonts w:cstheme="majorHAnsi"/>
          <w:color w:val="4F81BD" w:themeColor="accent1"/>
        </w:rPr>
      </w:pPr>
      <w:r>
        <w:rPr>
          <w:rFonts w:cstheme="majorHAnsi"/>
          <w:color w:val="4F81BD" w:themeColor="accent1"/>
        </w:rPr>
        <w:t xml:space="preserve">Expected </w:t>
      </w:r>
      <w:r w:rsidR="003E0EC4">
        <w:rPr>
          <w:rFonts w:cstheme="majorHAnsi"/>
          <w:color w:val="4F81BD" w:themeColor="accent1"/>
        </w:rPr>
        <w:t>outcomes</w:t>
      </w:r>
    </w:p>
    <w:p w14:paraId="4CA7E116" w14:textId="77777777" w:rsidR="00633AC0" w:rsidRPr="0026509E" w:rsidRDefault="00633AC0">
      <w:pPr>
        <w:rPr>
          <w:rFonts w:asciiTheme="majorHAnsi" w:hAnsiTheme="majorHAnsi" w:cstheme="majorHAnsi"/>
          <w:sz w:val="20"/>
          <w:szCs w:val="20"/>
        </w:rPr>
      </w:pPr>
    </w:p>
    <w:p w14:paraId="452780DF" w14:textId="26F11D42"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S</w:t>
      </w:r>
      <w:r w:rsidR="00937288" w:rsidRPr="00000D36">
        <w:rPr>
          <w:rFonts w:asciiTheme="majorHAnsi" w:hAnsiTheme="majorHAnsi" w:cstheme="majorHAnsi"/>
          <w:iCs/>
          <w:sz w:val="22"/>
          <w:szCs w:val="22"/>
        </w:rPr>
        <w:t xml:space="preserve">uccessfully set up the hardware </w:t>
      </w:r>
      <w:r w:rsidR="00000D36">
        <w:rPr>
          <w:rFonts w:asciiTheme="majorHAnsi" w:hAnsiTheme="majorHAnsi" w:cstheme="majorHAnsi"/>
          <w:iCs/>
          <w:sz w:val="22"/>
          <w:szCs w:val="22"/>
        </w:rPr>
        <w:t xml:space="preserve">and software </w:t>
      </w:r>
      <w:r w:rsidR="00937288" w:rsidRPr="00000D36">
        <w:rPr>
          <w:rFonts w:asciiTheme="majorHAnsi" w:hAnsiTheme="majorHAnsi" w:cstheme="majorHAnsi"/>
          <w:iCs/>
          <w:sz w:val="22"/>
          <w:szCs w:val="22"/>
        </w:rPr>
        <w:t>for a closed-loop experiment</w:t>
      </w:r>
    </w:p>
    <w:p w14:paraId="546375C2" w14:textId="0672C870"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R</w:t>
      </w:r>
      <w:r w:rsidR="00937288" w:rsidRPr="00000D36">
        <w:rPr>
          <w:rFonts w:asciiTheme="majorHAnsi" w:hAnsiTheme="majorHAnsi" w:cstheme="majorHAnsi"/>
          <w:iCs/>
          <w:sz w:val="22"/>
          <w:szCs w:val="22"/>
        </w:rPr>
        <w:t>un the first “autonomous drive”</w:t>
      </w:r>
      <w:r w:rsidR="00000D36">
        <w:rPr>
          <w:rFonts w:asciiTheme="majorHAnsi" w:hAnsiTheme="majorHAnsi" w:cstheme="majorHAnsi"/>
          <w:iCs/>
          <w:sz w:val="22"/>
          <w:szCs w:val="22"/>
        </w:rPr>
        <w:t xml:space="preserve"> given in an example interactive notebook</w:t>
      </w:r>
    </w:p>
    <w:p w14:paraId="6A892BAF" w14:textId="584C0FB5"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E</w:t>
      </w:r>
      <w:r w:rsidR="00000D36">
        <w:rPr>
          <w:rFonts w:asciiTheme="majorHAnsi" w:hAnsiTheme="majorHAnsi" w:cstheme="majorHAnsi"/>
          <w:iCs/>
          <w:sz w:val="22"/>
          <w:szCs w:val="22"/>
        </w:rPr>
        <w:t xml:space="preserve">xplore </w:t>
      </w:r>
      <w:hyperlink r:id="rId39" w:history="1">
        <w:r w:rsidR="00000D36" w:rsidRPr="00000D36">
          <w:rPr>
            <w:rStyle w:val="Hyperlink"/>
            <w:rFonts w:asciiTheme="majorHAnsi" w:hAnsiTheme="majorHAnsi" w:cstheme="majorHAnsi"/>
            <w:iCs/>
            <w:sz w:val="22"/>
            <w:szCs w:val="22"/>
          </w:rPr>
          <w:t>additional example notebooks</w:t>
        </w:r>
      </w:hyperlink>
    </w:p>
    <w:p w14:paraId="30B9183A" w14:textId="77777777" w:rsidR="00000D36" w:rsidRPr="00000D36" w:rsidRDefault="00000D36" w:rsidP="00000D36">
      <w:pPr>
        <w:ind w:left="360"/>
        <w:rPr>
          <w:rFonts w:asciiTheme="majorHAnsi" w:hAnsiTheme="majorHAnsi" w:cstheme="majorHAnsi"/>
          <w:iCs/>
          <w:sz w:val="22"/>
          <w:szCs w:val="22"/>
        </w:rPr>
      </w:pPr>
    </w:p>
    <w:p w14:paraId="49D8F777" w14:textId="537D46B0" w:rsidR="00937288" w:rsidRPr="00000D36" w:rsidRDefault="003662AA" w:rsidP="00000D36">
      <w:pPr>
        <w:ind w:left="360"/>
        <w:rPr>
          <w:rFonts w:asciiTheme="majorHAnsi" w:hAnsiTheme="majorHAnsi" w:cstheme="majorHAnsi"/>
          <w:iCs/>
          <w:sz w:val="22"/>
          <w:szCs w:val="22"/>
        </w:rPr>
      </w:pP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_Ref121149313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17</w:t>
      </w:r>
      <w:r w:rsidRPr="00000D36">
        <w:rPr>
          <w:rFonts w:asciiTheme="majorHAnsi" w:hAnsiTheme="majorHAnsi" w:cstheme="majorHAnsi"/>
          <w:iCs/>
          <w:sz w:val="22"/>
          <w:szCs w:val="22"/>
        </w:rPr>
        <w:fldChar w:fldCharType="end"/>
      </w:r>
      <w:r w:rsidR="00000D36">
        <w:rPr>
          <w:rFonts w:asciiTheme="majorHAnsi" w:hAnsiTheme="majorHAnsi" w:cstheme="majorHAnsi"/>
          <w:iCs/>
          <w:sz w:val="22"/>
          <w:szCs w:val="22"/>
        </w:rPr>
        <w:t xml:space="preserve"> </w:t>
      </w:r>
      <w:r w:rsidRPr="00000D36">
        <w:rPr>
          <w:rFonts w:asciiTheme="majorHAnsi" w:hAnsiTheme="majorHAnsi" w:cstheme="majorHAnsi"/>
          <w:iCs/>
          <w:sz w:val="22"/>
          <w:szCs w:val="22"/>
        </w:rPr>
        <w:t xml:space="preserve">shows a comparison of optimization results for grid search vs. random search vs. Bayesian optimization averaged over repeat campaigns with standard deviation error bands, where Bayesian optimization, on average, performs the best.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_Ref121149381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18</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w:t>
      </w:r>
      <w:r w:rsidR="00937288" w:rsidRPr="00000D36">
        <w:rPr>
          <w:rFonts w:asciiTheme="majorHAnsi" w:hAnsiTheme="majorHAnsi" w:cstheme="majorHAnsi"/>
          <w:iCs/>
          <w:sz w:val="22"/>
          <w:szCs w:val="22"/>
        </w:rPr>
        <w:t xml:space="preserve">one of the outputs from the cloud-based control notebook of best error so far vs. iteration number comparing grid search vs. random search vs. Bayesian optimization. Typically, grid search is the least efficient, Bayesian optimization is the most efficient, and random search is somewhere in-between.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_Ref121149420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19</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20</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and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_Ref121149429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21</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 the points that were searched for a given campaign for grid search, random search, and Bayesian optimization, respectively. Finally,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_Ref121149455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22</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the true, underlying target color (defined by red, green, and blue values) and the best parameter set based on minimizing error between the observed spectrum and the target spectrum for each of the optimization methods. </w:t>
      </w:r>
    </w:p>
    <w:p w14:paraId="3CF5D211" w14:textId="4E4CB145" w:rsidR="004868C3" w:rsidRDefault="004868C3" w:rsidP="004868C3">
      <w:pPr>
        <w:keepNext/>
      </w:pPr>
    </w:p>
    <w:p w14:paraId="6F3441B7" w14:textId="6F3986E5" w:rsidR="004868C3" w:rsidRDefault="004868C3" w:rsidP="004868C3">
      <w:pPr>
        <w:pStyle w:val="Caption"/>
      </w:pPr>
      <w:bookmarkStart w:id="32" w:name="_Ref121149313"/>
      <w:r>
        <w:t xml:space="preserve">Figure </w:t>
      </w:r>
      <w:fldSimple w:instr=" SEQ Figure \* ARABIC ">
        <w:r w:rsidR="00092E0B">
          <w:rPr>
            <w:noProof/>
          </w:rPr>
          <w:t>24</w:t>
        </w:r>
      </w:fldSimple>
      <w:bookmarkEnd w:id="32"/>
    </w:p>
    <w:p w14:paraId="08D4FB53" w14:textId="0CF8EF70" w:rsidR="00931288" w:rsidRDefault="00931288" w:rsidP="00931288">
      <w:pPr>
        <w:keepNext/>
      </w:pPr>
    </w:p>
    <w:p w14:paraId="2164E505" w14:textId="4506530F" w:rsidR="00937288" w:rsidRPr="00937288" w:rsidRDefault="00931288" w:rsidP="00931288">
      <w:pPr>
        <w:pStyle w:val="Caption"/>
        <w:rPr>
          <w:rFonts w:asciiTheme="majorHAnsi" w:hAnsiTheme="majorHAnsi" w:cstheme="majorHAnsi"/>
          <w:sz w:val="22"/>
          <w:szCs w:val="22"/>
        </w:rPr>
      </w:pPr>
      <w:bookmarkStart w:id="33" w:name="_Ref121149381"/>
      <w:r>
        <w:t xml:space="preserve">Figure </w:t>
      </w:r>
      <w:fldSimple w:instr=" SEQ Figure \* ARABIC ">
        <w:r w:rsidR="00092E0B">
          <w:rPr>
            <w:noProof/>
          </w:rPr>
          <w:t>25</w:t>
        </w:r>
      </w:fldSimple>
      <w:bookmarkEnd w:id="33"/>
    </w:p>
    <w:p w14:paraId="1A74F966" w14:textId="1EAD4935" w:rsidR="00731EC6" w:rsidRDefault="00731EC6" w:rsidP="00731EC6">
      <w:pPr>
        <w:pStyle w:val="Heading1"/>
        <w:spacing w:before="0"/>
      </w:pPr>
    </w:p>
    <w:p w14:paraId="04320FA2" w14:textId="78DE3929" w:rsidR="00C53B9B" w:rsidRDefault="00731EC6" w:rsidP="00731EC6">
      <w:pPr>
        <w:pStyle w:val="Caption"/>
        <w:rPr>
          <w:rFonts w:cstheme="majorHAnsi"/>
          <w:color w:val="4F81BD" w:themeColor="accent1"/>
        </w:rPr>
      </w:pPr>
      <w:bookmarkStart w:id="34" w:name="_Ref121149420"/>
      <w:r>
        <w:t xml:space="preserve">Figure </w:t>
      </w:r>
      <w:fldSimple w:instr=" SEQ Figure \* ARABIC ">
        <w:r w:rsidR="00092E0B">
          <w:rPr>
            <w:noProof/>
          </w:rPr>
          <w:t>26</w:t>
        </w:r>
      </w:fldSimple>
      <w:bookmarkEnd w:id="34"/>
    </w:p>
    <w:p w14:paraId="5CAAE5E3" w14:textId="23420FE8" w:rsidR="00793378" w:rsidRDefault="00793378" w:rsidP="00793378"/>
    <w:p w14:paraId="3868F3F9" w14:textId="2D64763E" w:rsidR="00793378" w:rsidRDefault="00793378" w:rsidP="00793378"/>
    <w:p w14:paraId="291AED20" w14:textId="0043E1F8" w:rsidR="00731EC6" w:rsidRDefault="00731EC6" w:rsidP="00731EC6">
      <w:pPr>
        <w:keepNext/>
      </w:pPr>
    </w:p>
    <w:p w14:paraId="0218F9C0" w14:textId="4740952D" w:rsidR="00793378" w:rsidRDefault="00731EC6" w:rsidP="00731EC6">
      <w:pPr>
        <w:pStyle w:val="Caption"/>
      </w:pPr>
      <w:bookmarkStart w:id="35" w:name="_Ref121149425"/>
      <w:r>
        <w:t xml:space="preserve">Figure </w:t>
      </w:r>
      <w:fldSimple w:instr=" SEQ Figure \* ARABIC ">
        <w:r w:rsidR="00092E0B">
          <w:rPr>
            <w:noProof/>
          </w:rPr>
          <w:t>27</w:t>
        </w:r>
      </w:fldSimple>
      <w:bookmarkEnd w:id="35"/>
    </w:p>
    <w:p w14:paraId="6727D487" w14:textId="5E9D74DE" w:rsidR="00793378" w:rsidRDefault="00793378" w:rsidP="00793378"/>
    <w:p w14:paraId="301835C8" w14:textId="13A7AE07" w:rsidR="00731EC6" w:rsidRDefault="00731EC6" w:rsidP="00731EC6">
      <w:pPr>
        <w:keepNext/>
      </w:pPr>
    </w:p>
    <w:p w14:paraId="59994017" w14:textId="22CBF9C4" w:rsidR="00793378" w:rsidRDefault="00731EC6" w:rsidP="00731EC6">
      <w:pPr>
        <w:pStyle w:val="Caption"/>
      </w:pPr>
      <w:bookmarkStart w:id="36" w:name="_Ref121149429"/>
      <w:r>
        <w:t xml:space="preserve">Figure </w:t>
      </w:r>
      <w:fldSimple w:instr=" SEQ Figure \* ARABIC ">
        <w:r w:rsidR="00092E0B">
          <w:rPr>
            <w:noProof/>
          </w:rPr>
          <w:t>28</w:t>
        </w:r>
      </w:fldSimple>
      <w:bookmarkEnd w:id="36"/>
    </w:p>
    <w:p w14:paraId="0836CD6E" w14:textId="3973A0A5" w:rsidR="00793378" w:rsidRDefault="00793378" w:rsidP="00793378"/>
    <w:p w14:paraId="72D035FE" w14:textId="0639A907" w:rsidR="00731EC6" w:rsidRDefault="00731EC6" w:rsidP="00731EC6">
      <w:pPr>
        <w:keepNext/>
      </w:pPr>
    </w:p>
    <w:p w14:paraId="23E6AFD0" w14:textId="6D161655" w:rsidR="00793378" w:rsidRPr="00793378" w:rsidRDefault="00731EC6" w:rsidP="00731EC6">
      <w:pPr>
        <w:pStyle w:val="Caption"/>
      </w:pPr>
      <w:bookmarkStart w:id="37" w:name="_Ref121149455"/>
      <w:r>
        <w:t xml:space="preserve">Figure </w:t>
      </w:r>
      <w:fldSimple w:instr=" SEQ Figure \* ARABIC ">
        <w:r w:rsidR="00092E0B">
          <w:rPr>
            <w:noProof/>
          </w:rPr>
          <w:t>29</w:t>
        </w:r>
      </w:fldSimple>
      <w:bookmarkEnd w:id="37"/>
    </w:p>
    <w:p w14:paraId="3D30C45E" w14:textId="12EA0EDC" w:rsidR="00793378" w:rsidRDefault="00793378" w:rsidP="00793378"/>
    <w:p w14:paraId="3848D70D" w14:textId="77777777" w:rsidR="00793378" w:rsidRPr="00793378" w:rsidRDefault="00793378" w:rsidP="00793378"/>
    <w:p w14:paraId="07AF2139" w14:textId="555A37D9" w:rsidR="00633AC0" w:rsidRPr="0026509E" w:rsidRDefault="003275C6">
      <w:pPr>
        <w:pStyle w:val="Heading1"/>
        <w:spacing w:before="0"/>
        <w:rPr>
          <w:rFonts w:cstheme="majorHAnsi"/>
          <w:color w:val="4F81BD" w:themeColor="accent1"/>
        </w:rPr>
      </w:pPr>
      <w:r>
        <w:rPr>
          <w:rFonts w:cstheme="majorHAnsi"/>
          <w:color w:val="4F81BD" w:themeColor="accent1"/>
        </w:rPr>
        <w:t xml:space="preserve">Quantification and </w:t>
      </w:r>
      <w:r w:rsidR="003E0EC4">
        <w:rPr>
          <w:rFonts w:cstheme="majorHAnsi"/>
          <w:color w:val="4F81BD" w:themeColor="accent1"/>
        </w:rPr>
        <w:t>statistical analysis</w:t>
      </w:r>
    </w:p>
    <w:p w14:paraId="649A309E" w14:textId="77777777" w:rsidR="00633AC0" w:rsidRPr="000724AB" w:rsidRDefault="00633AC0">
      <w:pPr>
        <w:rPr>
          <w:rFonts w:asciiTheme="majorHAnsi" w:hAnsiTheme="majorHAnsi" w:cstheme="majorHAnsi"/>
          <w:sz w:val="20"/>
          <w:szCs w:val="20"/>
        </w:rPr>
      </w:pPr>
    </w:p>
    <w:p w14:paraId="18F03E31" w14:textId="7BB5E48E" w:rsidR="00AD7CD1" w:rsidRPr="00AA551A" w:rsidRDefault="00AD7CD1" w:rsidP="00AD7CD1">
      <w:pPr>
        <w:rPr>
          <w:rFonts w:asciiTheme="majorHAnsi" w:hAnsiTheme="majorHAnsi" w:cstheme="majorBidi"/>
          <w:sz w:val="22"/>
          <w:szCs w:val="22"/>
        </w:rPr>
      </w:pPr>
      <w:r w:rsidRPr="00AA551A">
        <w:rPr>
          <w:rFonts w:asciiTheme="majorHAnsi" w:hAnsiTheme="majorHAnsi" w:cstheme="majorBidi"/>
          <w:sz w:val="22"/>
          <w:szCs w:val="22"/>
        </w:rPr>
        <w:t xml:space="preserve">Discrete Fréchet distance, as implemented in </w:t>
      </w:r>
      <w:hyperlink r:id="rId40" w:history="1">
        <w:r w:rsidRPr="00AA551A">
          <w:rPr>
            <w:rStyle w:val="Hyperlink"/>
            <w:rFonts w:asciiTheme="majorHAnsi" w:hAnsiTheme="majorHAnsi" w:cstheme="majorBidi"/>
            <w:sz w:val="22"/>
            <w:szCs w:val="22"/>
          </w:rPr>
          <w:t>https://github.com/cjekel/similarity_measures</w:t>
        </w:r>
      </w:hyperlink>
      <w:r w:rsidRPr="00AA551A">
        <w:rPr>
          <w:rFonts w:asciiTheme="majorHAnsi" w:hAnsiTheme="majorHAnsi" w:cstheme="majorBidi"/>
          <w:sz w:val="22"/>
          <w:szCs w:val="22"/>
        </w:rPr>
        <w:t xml:space="preserve">, is used to assess the mismatch between the currently observed spectrum and the target spectrum, where the target spectrum is determined by arbitrarily choosing a random set of RGB values and measuring the sensor data for the fixed, random set of RGB values. </w:t>
      </w:r>
      <w:r w:rsidR="00B30501" w:rsidRPr="00AA551A">
        <w:rPr>
          <w:rFonts w:asciiTheme="majorHAnsi" w:hAnsiTheme="majorHAnsi" w:cstheme="majorBidi"/>
          <w:sz w:val="22"/>
          <w:szCs w:val="22"/>
        </w:rPr>
        <w:t>Lower Fréchet distances correspond to better matches between the observed and target spectra (i.e. lower error).</w:t>
      </w:r>
    </w:p>
    <w:p w14:paraId="0C0E24B5" w14:textId="15A2F6D1" w:rsidR="00AA551A" w:rsidRPr="00AA551A" w:rsidRDefault="00AA551A" w:rsidP="00AD7CD1">
      <w:pPr>
        <w:rPr>
          <w:rFonts w:asciiTheme="majorHAnsi" w:hAnsiTheme="majorHAnsi" w:cstheme="majorBidi"/>
          <w:sz w:val="22"/>
          <w:szCs w:val="22"/>
        </w:rPr>
      </w:pPr>
    </w:p>
    <w:p w14:paraId="32E19A89" w14:textId="1E6276B8" w:rsidR="00AD7CD1" w:rsidRPr="00AA551A" w:rsidRDefault="00AA551A" w:rsidP="00AD7CD1">
      <w:pPr>
        <w:rPr>
          <w:rFonts w:asciiTheme="majorHAnsi" w:hAnsiTheme="majorHAnsi" w:cstheme="majorBidi"/>
          <w:sz w:val="22"/>
          <w:szCs w:val="22"/>
        </w:rPr>
      </w:pPr>
      <w:r w:rsidRPr="00AA551A">
        <w:rPr>
          <w:rFonts w:asciiTheme="majorHAnsi" w:hAnsiTheme="majorHAnsi" w:cstheme="majorBidi"/>
          <w:sz w:val="22"/>
          <w:szCs w:val="22"/>
        </w:rPr>
        <w:t xml:space="preserve">An example JSON </w:t>
      </w:r>
      <w:r>
        <w:rPr>
          <w:rFonts w:asciiTheme="majorHAnsi" w:hAnsiTheme="majorHAnsi" w:cstheme="majorBidi"/>
          <w:sz w:val="22"/>
          <w:szCs w:val="22"/>
        </w:rPr>
        <w:t>document</w:t>
      </w:r>
      <w:r w:rsidRPr="00AA551A">
        <w:rPr>
          <w:rFonts w:asciiTheme="majorHAnsi" w:hAnsiTheme="majorHAnsi" w:cstheme="majorBidi"/>
          <w:sz w:val="22"/>
          <w:szCs w:val="22"/>
        </w:rPr>
        <w:t xml:space="preserve"> </w:t>
      </w:r>
      <w:r>
        <w:rPr>
          <w:rFonts w:asciiTheme="majorHAnsi" w:hAnsiTheme="majorHAnsi" w:cstheme="majorBidi"/>
          <w:sz w:val="22"/>
          <w:szCs w:val="22"/>
        </w:rPr>
        <w:t xml:space="preserve">logged to a MongoDB database backend </w:t>
      </w:r>
      <w:r w:rsidRPr="00AA551A">
        <w:rPr>
          <w:rFonts w:asciiTheme="majorHAnsi" w:hAnsiTheme="majorHAnsi" w:cstheme="majorBidi"/>
          <w:sz w:val="22"/>
          <w:szCs w:val="22"/>
        </w:rPr>
        <w:t>containing experimental data</w:t>
      </w:r>
      <w:r>
        <w:rPr>
          <w:rFonts w:asciiTheme="majorHAnsi" w:hAnsiTheme="majorHAnsi" w:cstheme="majorBidi"/>
          <w:sz w:val="22"/>
          <w:szCs w:val="22"/>
        </w:rPr>
        <w:t xml:space="preserve"> for a single run</w:t>
      </w:r>
      <w:r w:rsidRPr="00AA551A">
        <w:rPr>
          <w:rFonts w:asciiTheme="majorHAnsi" w:hAnsiTheme="majorHAnsi" w:cstheme="majorBidi"/>
          <w:sz w:val="22"/>
          <w:szCs w:val="22"/>
        </w:rPr>
        <w:t xml:space="preserve"> is given as follows:</w:t>
      </w:r>
    </w:p>
    <w:p w14:paraId="7929F130" w14:textId="09508F2E" w:rsidR="00AA551A" w:rsidRDefault="00BD6B34" w:rsidP="00AD7CD1">
      <w:pPr>
        <w:rPr>
          <w:rFonts w:asciiTheme="majorHAnsi" w:hAnsiTheme="majorHAnsi" w:cstheme="majorBidi"/>
          <w:i/>
          <w:iCs/>
          <w:sz w:val="22"/>
          <w:szCs w:val="22"/>
        </w:rPr>
      </w:pPr>
      <w:r w:rsidRPr="00BD6B34">
        <w:rPr>
          <w:rFonts w:ascii="Consolas" w:hAnsi="Consolas" w:cstheme="majorBidi"/>
          <w:noProof/>
          <w:sz w:val="22"/>
          <w:szCs w:val="22"/>
        </w:rPr>
        <mc:AlternateContent>
          <mc:Choice Requires="wps">
            <w:drawing>
              <wp:anchor distT="45720" distB="45720" distL="114300" distR="114300" simplePos="0" relativeHeight="251668480" behindDoc="0" locked="0" layoutInCell="1" allowOverlap="1" wp14:anchorId="05562438" wp14:editId="2FF6320D">
                <wp:simplePos x="0" y="0"/>
                <wp:positionH relativeFrom="column">
                  <wp:posOffset>38100</wp:posOffset>
                </wp:positionH>
                <wp:positionV relativeFrom="paragraph">
                  <wp:posOffset>290195</wp:posOffset>
                </wp:positionV>
                <wp:extent cx="5234940" cy="1404620"/>
                <wp:effectExtent l="0" t="0" r="2286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rgbClr val="FFFFFF"/>
                        </a:solidFill>
                        <a:ln w="9525">
                          <a:solidFill>
                            <a:srgbClr val="000000"/>
                          </a:solidFill>
                          <a:miter lim="800000"/>
                          <a:headEnd/>
                          <a:tailEnd/>
                        </a:ln>
                      </wps:spPr>
                      <wps:txbx>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"utc_timestamp":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"_input_message":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"_session_id":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"atime":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"astep":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"_experiment_id":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"integration_time":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"onboard_temperature_K":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"sd_card_ready":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62438" id="_x0000_t202" coordsize="21600,21600" o:spt="202" path="m,l,21600r21600,l21600,xe">
                <v:stroke joinstyle="miter"/>
                <v:path gradientshapeok="t" o:connecttype="rect"/>
              </v:shapetype>
              <v:shape id="Text Box 2" o:spid="_x0000_s1026" type="#_x0000_t202" style="position:absolute;margin-left:3pt;margin-top:22.85pt;width:41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">
                <v:textbox style="mso-fit-shape-to-text:t">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utc</w:t>
                      </w:r>
                      <w:proofErr w:type="gramEnd"/>
                      <w:r w:rsidRPr="00AA551A">
                        <w:rPr>
                          <w:rFonts w:ascii="Consolas" w:hAnsi="Consolas" w:cstheme="majorBidi"/>
                          <w:sz w:val="22"/>
                          <w:szCs w:val="22"/>
                        </w:rPr>
                        <w:t>_timestamp</w:t>
                      </w:r>
                      <w:proofErr w:type="spellEnd"/>
                      <w:r w:rsidRPr="00AA551A">
                        <w:rPr>
                          <w:rFonts w:ascii="Consolas" w:hAnsi="Consolas" w:cstheme="majorBidi"/>
                          <w:sz w:val="22"/>
                          <w:szCs w:val="22"/>
                        </w:rPr>
                        <w:t>":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input_message</w:t>
                      </w:r>
                      <w:proofErr w:type="spellEnd"/>
                      <w:r w:rsidRPr="00AA551A">
                        <w:rPr>
                          <w:rFonts w:ascii="Consolas" w:hAnsi="Consolas" w:cstheme="majorBidi"/>
                          <w:sz w:val="22"/>
                          <w:szCs w:val="22"/>
                        </w:rPr>
                        <w:t>":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session_id</w:t>
                      </w:r>
                      <w:proofErr w:type="spellEnd"/>
                      <w:r w:rsidRPr="00AA551A">
                        <w:rPr>
                          <w:rFonts w:ascii="Consolas" w:hAnsi="Consolas" w:cstheme="majorBidi"/>
                          <w:sz w:val="22"/>
                          <w:szCs w:val="22"/>
                        </w:rPr>
                        <w:t>":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atime</w:t>
                      </w:r>
                      <w:proofErr w:type="spellEnd"/>
                      <w:r w:rsidRPr="00AA551A">
                        <w:rPr>
                          <w:rFonts w:ascii="Consolas" w:hAnsi="Consolas" w:cstheme="majorBidi"/>
                          <w:sz w:val="22"/>
                          <w:szCs w:val="22"/>
                        </w:rPr>
                        <w:t>":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astep</w:t>
                      </w:r>
                      <w:proofErr w:type="spellEnd"/>
                      <w:r w:rsidRPr="00AA551A">
                        <w:rPr>
                          <w:rFonts w:ascii="Consolas" w:hAnsi="Consolas" w:cstheme="majorBidi"/>
                          <w:sz w:val="22"/>
                          <w:szCs w:val="22"/>
                        </w:rPr>
                        <w:t>":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experiment_id</w:t>
                      </w:r>
                      <w:proofErr w:type="spellEnd"/>
                      <w:r w:rsidRPr="00AA551A">
                        <w:rPr>
                          <w:rFonts w:ascii="Consolas" w:hAnsi="Consolas" w:cstheme="majorBidi"/>
                          <w:sz w:val="22"/>
                          <w:szCs w:val="22"/>
                        </w:rPr>
                        <w:t>":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integration</w:t>
                      </w:r>
                      <w:proofErr w:type="gramEnd"/>
                      <w:r w:rsidRPr="00AA551A">
                        <w:rPr>
                          <w:rFonts w:ascii="Consolas" w:hAnsi="Consolas" w:cstheme="majorBidi"/>
                          <w:sz w:val="22"/>
                          <w:szCs w:val="22"/>
                        </w:rPr>
                        <w:t>_time</w:t>
                      </w:r>
                      <w:proofErr w:type="spellEnd"/>
                      <w:r w:rsidRPr="00AA551A">
                        <w:rPr>
                          <w:rFonts w:ascii="Consolas" w:hAnsi="Consolas" w:cstheme="majorBidi"/>
                          <w:sz w:val="22"/>
                          <w:szCs w:val="22"/>
                        </w:rPr>
                        <w:t>":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onboard</w:t>
                      </w:r>
                      <w:proofErr w:type="gramEnd"/>
                      <w:r w:rsidRPr="00AA551A">
                        <w:rPr>
                          <w:rFonts w:ascii="Consolas" w:hAnsi="Consolas" w:cstheme="majorBidi"/>
                          <w:sz w:val="22"/>
                          <w:szCs w:val="22"/>
                        </w:rPr>
                        <w:t>_temperature_K</w:t>
                      </w:r>
                      <w:proofErr w:type="spellEnd"/>
                      <w:r w:rsidRPr="00AA551A">
                        <w:rPr>
                          <w:rFonts w:ascii="Consolas" w:hAnsi="Consolas" w:cstheme="majorBidi"/>
                          <w:sz w:val="22"/>
                          <w:szCs w:val="22"/>
                        </w:rPr>
                        <w:t>":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sd</w:t>
                      </w:r>
                      <w:proofErr w:type="gramEnd"/>
                      <w:r w:rsidRPr="00AA551A">
                        <w:rPr>
                          <w:rFonts w:ascii="Consolas" w:hAnsi="Consolas" w:cstheme="majorBidi"/>
                          <w:sz w:val="22"/>
                          <w:szCs w:val="22"/>
                        </w:rPr>
                        <w:t>_card_ready</w:t>
                      </w:r>
                      <w:proofErr w:type="spellEnd"/>
                      <w:r w:rsidRPr="00AA551A">
                        <w:rPr>
                          <w:rFonts w:ascii="Consolas" w:hAnsi="Consolas" w:cstheme="majorBidi"/>
                          <w:sz w:val="22"/>
                          <w:szCs w:val="22"/>
                        </w:rPr>
                        <w:t>":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v:textbox>
                <w10:wrap type="topAndBottom"/>
              </v:shape>
            </w:pict>
          </mc:Fallback>
        </mc:AlternateContent>
      </w:r>
    </w:p>
    <w:p w14:paraId="7F74525A" w14:textId="77777777" w:rsidR="00BD6B34" w:rsidRDefault="00BD6B34" w:rsidP="00AA551A">
      <w:pPr>
        <w:rPr>
          <w:rFonts w:ascii="Consolas" w:hAnsi="Consolas" w:cstheme="majorBidi"/>
          <w:sz w:val="22"/>
          <w:szCs w:val="22"/>
        </w:rPr>
      </w:pPr>
    </w:p>
    <w:p w14:paraId="65616468" w14:textId="7D7DFA11" w:rsidR="00AA551A" w:rsidRPr="00AA551A" w:rsidRDefault="00AA551A" w:rsidP="00AA551A">
      <w:pPr>
        <w:rPr>
          <w:rFonts w:asciiTheme="majorHAnsi" w:hAnsiTheme="majorHAnsi" w:cstheme="majorHAnsi"/>
          <w:sz w:val="22"/>
          <w:szCs w:val="22"/>
        </w:rPr>
      </w:pPr>
      <w:r>
        <w:rPr>
          <w:rFonts w:asciiTheme="majorHAnsi" w:hAnsiTheme="majorHAnsi" w:cstheme="majorHAnsi"/>
          <w:sz w:val="22"/>
          <w:szCs w:val="22"/>
        </w:rPr>
        <w:lastRenderedPageBreak/>
        <w:t xml:space="preserve">The experimental parameters for two JSON documents are given in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_Ref121149682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Table </w:t>
      </w:r>
      <w:r>
        <w:rPr>
          <w:noProof/>
        </w:rPr>
        <w:t>1</w:t>
      </w:r>
      <w:r>
        <w:rPr>
          <w:rFonts w:asciiTheme="majorHAnsi" w:hAnsiTheme="majorHAnsi" w:cstheme="majorHAnsi"/>
          <w:sz w:val="22"/>
          <w:szCs w:val="22"/>
        </w:rPr>
        <w:fldChar w:fldCharType="end"/>
      </w:r>
      <w:r>
        <w:rPr>
          <w:rFonts w:asciiTheme="majorHAnsi" w:hAnsiTheme="majorHAnsi" w:cstheme="majorHAnsi"/>
          <w:sz w:val="22"/>
          <w:szCs w:val="22"/>
        </w:rPr>
        <w:t>.</w:t>
      </w:r>
    </w:p>
    <w:p w14:paraId="0D91BF7F" w14:textId="77777777" w:rsidR="00AA551A" w:rsidRPr="00AD7CD1" w:rsidRDefault="00AA551A" w:rsidP="00AD7CD1"/>
    <w:p w14:paraId="2C68148C" w14:textId="6B73825F" w:rsidR="00AD7CD1" w:rsidRDefault="00AD7CD1" w:rsidP="00AD7CD1">
      <w:pPr>
        <w:pStyle w:val="Caption"/>
        <w:keepNext/>
      </w:pPr>
      <w:bookmarkStart w:id="38" w:name="_Ref121149682"/>
      <w:r>
        <w:t xml:space="preserve">Table </w:t>
      </w:r>
      <w:fldSimple w:instr=" SEQ Table \* ARABIC ">
        <w:r>
          <w:rPr>
            <w:noProof/>
          </w:rPr>
          <w:t>1</w:t>
        </w:r>
      </w:fldSimple>
      <w:bookmarkEnd w:id="38"/>
      <w:r>
        <w:t xml:space="preserve">. Example of data obtained from two experiments. The LED parameters are red (R), green (G), blue (B). The sensor settings are </w:t>
      </w:r>
      <w:proofErr w:type="spellStart"/>
      <w:r>
        <w:t>atime</w:t>
      </w:r>
      <w:proofErr w:type="spellEnd"/>
      <w:r>
        <w:t xml:space="preserve">, gain, </w:t>
      </w:r>
      <w:proofErr w:type="spellStart"/>
      <w:r>
        <w:t>astep</w:t>
      </w:r>
      <w:proofErr w:type="spellEnd"/>
      <w:r>
        <w:t xml:space="preserve"> (affects integration time and intensity). The measured output values are of the form “</w:t>
      </w:r>
      <w:proofErr w:type="spellStart"/>
      <w:r>
        <w:t>ch</w:t>
      </w:r>
      <w:proofErr w:type="spellEnd"/>
      <w:r>
        <w:t xml:space="preserve">###” where the three digit number corresponds to the full-width half-max (FWHM) wavelength being measured. </w:t>
      </w:r>
    </w:p>
    <w:tbl>
      <w:tblPr>
        <w:tblStyle w:val="TableGrid"/>
        <w:tblW w:w="9585" w:type="dxa"/>
        <w:tblLayout w:type="fixed"/>
        <w:tblLook w:val="04A0" w:firstRow="1" w:lastRow="0" w:firstColumn="1" w:lastColumn="0" w:noHBand="0" w:noVBand="1"/>
      </w:tblPr>
      <w:tblGrid>
        <w:gridCol w:w="973"/>
        <w:gridCol w:w="1473"/>
        <w:gridCol w:w="448"/>
        <w:gridCol w:w="389"/>
        <w:gridCol w:w="448"/>
        <w:gridCol w:w="512"/>
        <w:gridCol w:w="575"/>
        <w:gridCol w:w="495"/>
        <w:gridCol w:w="534"/>
        <w:gridCol w:w="534"/>
        <w:gridCol w:w="534"/>
        <w:gridCol w:w="534"/>
        <w:gridCol w:w="534"/>
        <w:gridCol w:w="534"/>
        <w:gridCol w:w="534"/>
        <w:gridCol w:w="534"/>
      </w:tblGrid>
      <w:tr w:rsidR="00AD7CD1" w:rsidRPr="00AD7CD1" w14:paraId="203E6E1C" w14:textId="77777777" w:rsidTr="00D935D3">
        <w:trPr>
          <w:trHeight w:val="147"/>
        </w:trPr>
        <w:tc>
          <w:tcPr>
            <w:tcW w:w="973" w:type="dxa"/>
            <w:noWrap/>
            <w:hideMark/>
          </w:tcPr>
          <w:p w14:paraId="17758063" w14:textId="77777777" w:rsidR="00AD7CD1" w:rsidRPr="00A154F3" w:rsidRDefault="00AD7CD1">
            <w:pPr>
              <w:rPr>
                <w:b/>
                <w:bCs/>
                <w:sz w:val="14"/>
                <w:szCs w:val="14"/>
              </w:rPr>
            </w:pPr>
            <w:proofErr w:type="spellStart"/>
            <w:r w:rsidRPr="00A154F3">
              <w:rPr>
                <w:b/>
                <w:bCs/>
                <w:sz w:val="14"/>
                <w:szCs w:val="14"/>
              </w:rPr>
              <w:t>utc_timestamp</w:t>
            </w:r>
            <w:proofErr w:type="spellEnd"/>
          </w:p>
        </w:tc>
        <w:tc>
          <w:tcPr>
            <w:tcW w:w="1473" w:type="dxa"/>
            <w:noWrap/>
            <w:hideMark/>
          </w:tcPr>
          <w:p w14:paraId="11CB265E" w14:textId="77777777" w:rsidR="00AD7CD1" w:rsidRPr="00A154F3" w:rsidRDefault="00AD7CD1">
            <w:pPr>
              <w:rPr>
                <w:b/>
                <w:bCs/>
                <w:sz w:val="14"/>
                <w:szCs w:val="14"/>
              </w:rPr>
            </w:pPr>
            <w:proofErr w:type="spellStart"/>
            <w:r w:rsidRPr="00A154F3">
              <w:rPr>
                <w:b/>
                <w:bCs/>
                <w:sz w:val="14"/>
                <w:szCs w:val="14"/>
              </w:rPr>
              <w:t>onboard_temperature_K</w:t>
            </w:r>
            <w:proofErr w:type="spellEnd"/>
          </w:p>
        </w:tc>
        <w:tc>
          <w:tcPr>
            <w:tcW w:w="448" w:type="dxa"/>
            <w:noWrap/>
            <w:hideMark/>
          </w:tcPr>
          <w:p w14:paraId="398B93CE" w14:textId="77777777" w:rsidR="00AD7CD1" w:rsidRPr="00A154F3" w:rsidRDefault="00AD7CD1">
            <w:pPr>
              <w:rPr>
                <w:b/>
                <w:bCs/>
                <w:sz w:val="14"/>
                <w:szCs w:val="14"/>
              </w:rPr>
            </w:pPr>
            <w:r w:rsidRPr="00A154F3">
              <w:rPr>
                <w:b/>
                <w:bCs/>
                <w:sz w:val="14"/>
                <w:szCs w:val="14"/>
              </w:rPr>
              <w:t>R</w:t>
            </w:r>
          </w:p>
        </w:tc>
        <w:tc>
          <w:tcPr>
            <w:tcW w:w="389" w:type="dxa"/>
            <w:noWrap/>
            <w:hideMark/>
          </w:tcPr>
          <w:p w14:paraId="3AB20D65" w14:textId="77777777" w:rsidR="00AD7CD1" w:rsidRPr="00A154F3" w:rsidRDefault="00AD7CD1">
            <w:pPr>
              <w:rPr>
                <w:b/>
                <w:bCs/>
                <w:sz w:val="14"/>
                <w:szCs w:val="14"/>
              </w:rPr>
            </w:pPr>
            <w:r w:rsidRPr="00A154F3">
              <w:rPr>
                <w:b/>
                <w:bCs/>
                <w:sz w:val="14"/>
                <w:szCs w:val="14"/>
              </w:rPr>
              <w:t>G</w:t>
            </w:r>
          </w:p>
        </w:tc>
        <w:tc>
          <w:tcPr>
            <w:tcW w:w="448" w:type="dxa"/>
            <w:noWrap/>
            <w:hideMark/>
          </w:tcPr>
          <w:p w14:paraId="5BB8A113" w14:textId="77777777" w:rsidR="00AD7CD1" w:rsidRPr="00A154F3" w:rsidRDefault="00AD7CD1">
            <w:pPr>
              <w:rPr>
                <w:b/>
                <w:bCs/>
                <w:sz w:val="14"/>
                <w:szCs w:val="14"/>
              </w:rPr>
            </w:pPr>
            <w:r w:rsidRPr="00A154F3">
              <w:rPr>
                <w:b/>
                <w:bCs/>
                <w:sz w:val="14"/>
                <w:szCs w:val="14"/>
              </w:rPr>
              <w:t>B</w:t>
            </w:r>
          </w:p>
        </w:tc>
        <w:tc>
          <w:tcPr>
            <w:tcW w:w="512" w:type="dxa"/>
            <w:noWrap/>
            <w:hideMark/>
          </w:tcPr>
          <w:p w14:paraId="55083762" w14:textId="77777777" w:rsidR="00AD7CD1" w:rsidRPr="00A154F3" w:rsidRDefault="00AD7CD1">
            <w:pPr>
              <w:rPr>
                <w:b/>
                <w:bCs/>
                <w:sz w:val="14"/>
                <w:szCs w:val="14"/>
              </w:rPr>
            </w:pPr>
            <w:proofErr w:type="spellStart"/>
            <w:r w:rsidRPr="00A154F3">
              <w:rPr>
                <w:b/>
                <w:bCs/>
                <w:sz w:val="14"/>
                <w:szCs w:val="14"/>
              </w:rPr>
              <w:t>atime</w:t>
            </w:r>
            <w:proofErr w:type="spellEnd"/>
          </w:p>
        </w:tc>
        <w:tc>
          <w:tcPr>
            <w:tcW w:w="575" w:type="dxa"/>
            <w:noWrap/>
            <w:hideMark/>
          </w:tcPr>
          <w:p w14:paraId="37419081" w14:textId="77777777" w:rsidR="00AD7CD1" w:rsidRPr="00A154F3" w:rsidRDefault="00AD7CD1">
            <w:pPr>
              <w:rPr>
                <w:b/>
                <w:bCs/>
                <w:sz w:val="14"/>
                <w:szCs w:val="14"/>
              </w:rPr>
            </w:pPr>
            <w:r w:rsidRPr="00A154F3">
              <w:rPr>
                <w:b/>
                <w:bCs/>
                <w:sz w:val="14"/>
                <w:szCs w:val="14"/>
              </w:rPr>
              <w:t>gain</w:t>
            </w:r>
          </w:p>
        </w:tc>
        <w:tc>
          <w:tcPr>
            <w:tcW w:w="495" w:type="dxa"/>
            <w:noWrap/>
            <w:hideMark/>
          </w:tcPr>
          <w:p w14:paraId="69517FE6" w14:textId="77777777" w:rsidR="00AD7CD1" w:rsidRPr="00A154F3" w:rsidRDefault="00AD7CD1">
            <w:pPr>
              <w:rPr>
                <w:b/>
                <w:bCs/>
                <w:sz w:val="14"/>
                <w:szCs w:val="14"/>
              </w:rPr>
            </w:pPr>
            <w:proofErr w:type="spellStart"/>
            <w:r w:rsidRPr="00A154F3">
              <w:rPr>
                <w:b/>
                <w:bCs/>
                <w:sz w:val="14"/>
                <w:szCs w:val="14"/>
              </w:rPr>
              <w:t>astep</w:t>
            </w:r>
            <w:proofErr w:type="spellEnd"/>
          </w:p>
        </w:tc>
        <w:tc>
          <w:tcPr>
            <w:tcW w:w="534" w:type="dxa"/>
            <w:noWrap/>
            <w:hideMark/>
          </w:tcPr>
          <w:p w14:paraId="76A48EFE" w14:textId="77777777" w:rsidR="00AD7CD1" w:rsidRPr="00A154F3" w:rsidRDefault="00AD7CD1">
            <w:pPr>
              <w:rPr>
                <w:b/>
                <w:bCs/>
                <w:sz w:val="14"/>
                <w:szCs w:val="14"/>
              </w:rPr>
            </w:pPr>
            <w:r w:rsidRPr="00A154F3">
              <w:rPr>
                <w:b/>
                <w:bCs/>
                <w:sz w:val="14"/>
                <w:szCs w:val="14"/>
              </w:rPr>
              <w:t>ch410</w:t>
            </w:r>
          </w:p>
        </w:tc>
        <w:tc>
          <w:tcPr>
            <w:tcW w:w="534" w:type="dxa"/>
            <w:noWrap/>
            <w:hideMark/>
          </w:tcPr>
          <w:p w14:paraId="220E8A74" w14:textId="77777777" w:rsidR="00AD7CD1" w:rsidRPr="00A154F3" w:rsidRDefault="00AD7CD1">
            <w:pPr>
              <w:rPr>
                <w:b/>
                <w:bCs/>
                <w:sz w:val="14"/>
                <w:szCs w:val="14"/>
              </w:rPr>
            </w:pPr>
            <w:r w:rsidRPr="00A154F3">
              <w:rPr>
                <w:b/>
                <w:bCs/>
                <w:sz w:val="14"/>
                <w:szCs w:val="14"/>
              </w:rPr>
              <w:t>ch440</w:t>
            </w:r>
          </w:p>
        </w:tc>
        <w:tc>
          <w:tcPr>
            <w:tcW w:w="534" w:type="dxa"/>
            <w:noWrap/>
            <w:hideMark/>
          </w:tcPr>
          <w:p w14:paraId="22E25870" w14:textId="77777777" w:rsidR="00AD7CD1" w:rsidRPr="00A154F3" w:rsidRDefault="00AD7CD1">
            <w:pPr>
              <w:rPr>
                <w:b/>
                <w:bCs/>
                <w:sz w:val="14"/>
                <w:szCs w:val="14"/>
              </w:rPr>
            </w:pPr>
            <w:r w:rsidRPr="00A154F3">
              <w:rPr>
                <w:b/>
                <w:bCs/>
                <w:sz w:val="14"/>
                <w:szCs w:val="14"/>
              </w:rPr>
              <w:t>ch470</w:t>
            </w:r>
          </w:p>
        </w:tc>
        <w:tc>
          <w:tcPr>
            <w:tcW w:w="534" w:type="dxa"/>
            <w:noWrap/>
            <w:hideMark/>
          </w:tcPr>
          <w:p w14:paraId="6067816D" w14:textId="77777777" w:rsidR="00AD7CD1" w:rsidRPr="00A154F3" w:rsidRDefault="00AD7CD1">
            <w:pPr>
              <w:rPr>
                <w:b/>
                <w:bCs/>
                <w:sz w:val="14"/>
                <w:szCs w:val="14"/>
              </w:rPr>
            </w:pPr>
            <w:r w:rsidRPr="00A154F3">
              <w:rPr>
                <w:b/>
                <w:bCs/>
                <w:sz w:val="14"/>
                <w:szCs w:val="14"/>
              </w:rPr>
              <w:t>ch510</w:t>
            </w:r>
          </w:p>
        </w:tc>
        <w:tc>
          <w:tcPr>
            <w:tcW w:w="534" w:type="dxa"/>
            <w:noWrap/>
            <w:hideMark/>
          </w:tcPr>
          <w:p w14:paraId="7DDD0A09" w14:textId="77777777" w:rsidR="00AD7CD1" w:rsidRPr="00A154F3" w:rsidRDefault="00AD7CD1">
            <w:pPr>
              <w:rPr>
                <w:b/>
                <w:bCs/>
                <w:sz w:val="14"/>
                <w:szCs w:val="14"/>
              </w:rPr>
            </w:pPr>
            <w:r w:rsidRPr="00A154F3">
              <w:rPr>
                <w:b/>
                <w:bCs/>
                <w:sz w:val="14"/>
                <w:szCs w:val="14"/>
              </w:rPr>
              <w:t>ch550</w:t>
            </w:r>
          </w:p>
        </w:tc>
        <w:tc>
          <w:tcPr>
            <w:tcW w:w="534" w:type="dxa"/>
            <w:noWrap/>
            <w:hideMark/>
          </w:tcPr>
          <w:p w14:paraId="23D6FA80" w14:textId="77777777" w:rsidR="00AD7CD1" w:rsidRPr="00A154F3" w:rsidRDefault="00AD7CD1">
            <w:pPr>
              <w:rPr>
                <w:b/>
                <w:bCs/>
                <w:sz w:val="14"/>
                <w:szCs w:val="14"/>
              </w:rPr>
            </w:pPr>
            <w:r w:rsidRPr="00A154F3">
              <w:rPr>
                <w:b/>
                <w:bCs/>
                <w:sz w:val="14"/>
                <w:szCs w:val="14"/>
              </w:rPr>
              <w:t>ch583</w:t>
            </w:r>
          </w:p>
        </w:tc>
        <w:tc>
          <w:tcPr>
            <w:tcW w:w="534" w:type="dxa"/>
            <w:noWrap/>
            <w:hideMark/>
          </w:tcPr>
          <w:p w14:paraId="0954C477" w14:textId="77777777" w:rsidR="00AD7CD1" w:rsidRPr="00A154F3" w:rsidRDefault="00AD7CD1">
            <w:pPr>
              <w:rPr>
                <w:b/>
                <w:bCs/>
                <w:sz w:val="14"/>
                <w:szCs w:val="14"/>
              </w:rPr>
            </w:pPr>
            <w:r w:rsidRPr="00A154F3">
              <w:rPr>
                <w:b/>
                <w:bCs/>
                <w:sz w:val="14"/>
                <w:szCs w:val="14"/>
              </w:rPr>
              <w:t>ch620</w:t>
            </w:r>
          </w:p>
        </w:tc>
        <w:tc>
          <w:tcPr>
            <w:tcW w:w="534" w:type="dxa"/>
            <w:noWrap/>
            <w:hideMark/>
          </w:tcPr>
          <w:p w14:paraId="1401B30B" w14:textId="77777777" w:rsidR="00AD7CD1" w:rsidRPr="00A154F3" w:rsidRDefault="00AD7CD1">
            <w:pPr>
              <w:rPr>
                <w:b/>
                <w:bCs/>
                <w:sz w:val="14"/>
                <w:szCs w:val="14"/>
              </w:rPr>
            </w:pPr>
            <w:r w:rsidRPr="00A154F3">
              <w:rPr>
                <w:b/>
                <w:bCs/>
                <w:sz w:val="14"/>
                <w:szCs w:val="14"/>
              </w:rPr>
              <w:t>ch670</w:t>
            </w:r>
          </w:p>
        </w:tc>
      </w:tr>
      <w:tr w:rsidR="00AD7CD1" w:rsidRPr="00AD7CD1" w14:paraId="1C6B6188" w14:textId="77777777" w:rsidTr="00D935D3">
        <w:trPr>
          <w:trHeight w:val="147"/>
        </w:trPr>
        <w:tc>
          <w:tcPr>
            <w:tcW w:w="973" w:type="dxa"/>
            <w:noWrap/>
            <w:hideMark/>
          </w:tcPr>
          <w:p w14:paraId="1612FC18" w14:textId="77777777" w:rsidR="00AD7CD1" w:rsidRPr="00A154F3" w:rsidRDefault="00AD7CD1" w:rsidP="00AD7CD1">
            <w:pPr>
              <w:rPr>
                <w:sz w:val="14"/>
                <w:szCs w:val="14"/>
              </w:rPr>
            </w:pPr>
            <w:r w:rsidRPr="00A154F3">
              <w:rPr>
                <w:sz w:val="14"/>
                <w:szCs w:val="14"/>
              </w:rPr>
              <w:t>11/4/2022 6:40</w:t>
            </w:r>
          </w:p>
        </w:tc>
        <w:tc>
          <w:tcPr>
            <w:tcW w:w="1473" w:type="dxa"/>
            <w:noWrap/>
            <w:hideMark/>
          </w:tcPr>
          <w:p w14:paraId="715DE8FA" w14:textId="77777777" w:rsidR="00AD7CD1" w:rsidRPr="00A154F3" w:rsidRDefault="00AD7CD1" w:rsidP="00AD7CD1">
            <w:pPr>
              <w:rPr>
                <w:sz w:val="14"/>
                <w:szCs w:val="14"/>
              </w:rPr>
            </w:pPr>
            <w:r w:rsidRPr="00A154F3">
              <w:rPr>
                <w:sz w:val="14"/>
                <w:szCs w:val="14"/>
              </w:rPr>
              <w:t>292.7041</w:t>
            </w:r>
          </w:p>
        </w:tc>
        <w:tc>
          <w:tcPr>
            <w:tcW w:w="448" w:type="dxa"/>
            <w:noWrap/>
            <w:hideMark/>
          </w:tcPr>
          <w:p w14:paraId="3ABFAADE" w14:textId="77777777" w:rsidR="00AD7CD1" w:rsidRPr="00A154F3" w:rsidRDefault="00AD7CD1" w:rsidP="00AD7CD1">
            <w:pPr>
              <w:rPr>
                <w:sz w:val="14"/>
                <w:szCs w:val="14"/>
              </w:rPr>
            </w:pPr>
            <w:r w:rsidRPr="00A154F3">
              <w:rPr>
                <w:sz w:val="14"/>
                <w:szCs w:val="14"/>
              </w:rPr>
              <w:t>41</w:t>
            </w:r>
          </w:p>
        </w:tc>
        <w:tc>
          <w:tcPr>
            <w:tcW w:w="389" w:type="dxa"/>
            <w:noWrap/>
            <w:hideMark/>
          </w:tcPr>
          <w:p w14:paraId="660ADDCA" w14:textId="77777777" w:rsidR="00AD7CD1" w:rsidRPr="00A154F3" w:rsidRDefault="00AD7CD1" w:rsidP="00AD7CD1">
            <w:pPr>
              <w:rPr>
                <w:sz w:val="14"/>
                <w:szCs w:val="14"/>
              </w:rPr>
            </w:pPr>
            <w:r w:rsidRPr="00A154F3">
              <w:rPr>
                <w:sz w:val="14"/>
                <w:szCs w:val="14"/>
              </w:rPr>
              <w:t>3</w:t>
            </w:r>
          </w:p>
        </w:tc>
        <w:tc>
          <w:tcPr>
            <w:tcW w:w="448" w:type="dxa"/>
            <w:noWrap/>
            <w:hideMark/>
          </w:tcPr>
          <w:p w14:paraId="49EB71BD" w14:textId="77777777" w:rsidR="00AD7CD1" w:rsidRPr="00A154F3" w:rsidRDefault="00AD7CD1" w:rsidP="00AD7CD1">
            <w:pPr>
              <w:rPr>
                <w:sz w:val="14"/>
                <w:szCs w:val="14"/>
              </w:rPr>
            </w:pPr>
            <w:r w:rsidRPr="00A154F3">
              <w:rPr>
                <w:sz w:val="14"/>
                <w:szCs w:val="14"/>
              </w:rPr>
              <w:t>31</w:t>
            </w:r>
          </w:p>
        </w:tc>
        <w:tc>
          <w:tcPr>
            <w:tcW w:w="512" w:type="dxa"/>
            <w:noWrap/>
            <w:hideMark/>
          </w:tcPr>
          <w:p w14:paraId="687733F4" w14:textId="77777777" w:rsidR="00AD7CD1" w:rsidRPr="00A154F3" w:rsidRDefault="00AD7CD1" w:rsidP="00AD7CD1">
            <w:pPr>
              <w:rPr>
                <w:sz w:val="14"/>
                <w:szCs w:val="14"/>
              </w:rPr>
            </w:pPr>
            <w:r w:rsidRPr="00A154F3">
              <w:rPr>
                <w:sz w:val="14"/>
                <w:szCs w:val="14"/>
              </w:rPr>
              <w:t>100</w:t>
            </w:r>
          </w:p>
        </w:tc>
        <w:tc>
          <w:tcPr>
            <w:tcW w:w="575" w:type="dxa"/>
            <w:noWrap/>
            <w:hideMark/>
          </w:tcPr>
          <w:p w14:paraId="4010FEBE" w14:textId="77777777" w:rsidR="00AD7CD1" w:rsidRPr="00A154F3" w:rsidRDefault="00AD7CD1" w:rsidP="00AD7CD1">
            <w:pPr>
              <w:rPr>
                <w:sz w:val="14"/>
                <w:szCs w:val="14"/>
              </w:rPr>
            </w:pPr>
            <w:r w:rsidRPr="00A154F3">
              <w:rPr>
                <w:sz w:val="14"/>
                <w:szCs w:val="14"/>
              </w:rPr>
              <w:t>128</w:t>
            </w:r>
          </w:p>
        </w:tc>
        <w:tc>
          <w:tcPr>
            <w:tcW w:w="495" w:type="dxa"/>
            <w:noWrap/>
            <w:hideMark/>
          </w:tcPr>
          <w:p w14:paraId="67099676" w14:textId="77777777" w:rsidR="00AD7CD1" w:rsidRPr="00A154F3" w:rsidRDefault="00AD7CD1" w:rsidP="00AD7CD1">
            <w:pPr>
              <w:rPr>
                <w:sz w:val="14"/>
                <w:szCs w:val="14"/>
              </w:rPr>
            </w:pPr>
            <w:r w:rsidRPr="00A154F3">
              <w:rPr>
                <w:sz w:val="14"/>
                <w:szCs w:val="14"/>
              </w:rPr>
              <w:t>999</w:t>
            </w:r>
          </w:p>
        </w:tc>
        <w:tc>
          <w:tcPr>
            <w:tcW w:w="534" w:type="dxa"/>
            <w:noWrap/>
            <w:hideMark/>
          </w:tcPr>
          <w:p w14:paraId="75DE2C18" w14:textId="77777777" w:rsidR="00AD7CD1" w:rsidRPr="00A154F3" w:rsidRDefault="00AD7CD1" w:rsidP="00AD7CD1">
            <w:pPr>
              <w:rPr>
                <w:sz w:val="14"/>
                <w:szCs w:val="14"/>
              </w:rPr>
            </w:pPr>
            <w:r w:rsidRPr="00A154F3">
              <w:rPr>
                <w:sz w:val="14"/>
                <w:szCs w:val="14"/>
              </w:rPr>
              <w:t>188</w:t>
            </w:r>
          </w:p>
        </w:tc>
        <w:tc>
          <w:tcPr>
            <w:tcW w:w="534" w:type="dxa"/>
            <w:noWrap/>
            <w:hideMark/>
          </w:tcPr>
          <w:p w14:paraId="674E7EE4" w14:textId="77777777" w:rsidR="00AD7CD1" w:rsidRPr="00A154F3" w:rsidRDefault="00AD7CD1" w:rsidP="00AD7CD1">
            <w:pPr>
              <w:rPr>
                <w:sz w:val="14"/>
                <w:szCs w:val="14"/>
              </w:rPr>
            </w:pPr>
            <w:r w:rsidRPr="00A154F3">
              <w:rPr>
                <w:sz w:val="14"/>
                <w:szCs w:val="14"/>
              </w:rPr>
              <w:t>3674</w:t>
            </w:r>
          </w:p>
        </w:tc>
        <w:tc>
          <w:tcPr>
            <w:tcW w:w="534" w:type="dxa"/>
            <w:noWrap/>
            <w:hideMark/>
          </w:tcPr>
          <w:p w14:paraId="4966D981" w14:textId="77777777" w:rsidR="00AD7CD1" w:rsidRPr="00A154F3" w:rsidRDefault="00AD7CD1" w:rsidP="00AD7CD1">
            <w:pPr>
              <w:rPr>
                <w:sz w:val="14"/>
                <w:szCs w:val="14"/>
              </w:rPr>
            </w:pPr>
            <w:r w:rsidRPr="00A154F3">
              <w:rPr>
                <w:sz w:val="14"/>
                <w:szCs w:val="14"/>
              </w:rPr>
              <w:t>2828</w:t>
            </w:r>
          </w:p>
        </w:tc>
        <w:tc>
          <w:tcPr>
            <w:tcW w:w="534" w:type="dxa"/>
            <w:noWrap/>
            <w:hideMark/>
          </w:tcPr>
          <w:p w14:paraId="09B2FA31" w14:textId="77777777" w:rsidR="00AD7CD1" w:rsidRPr="00A154F3" w:rsidRDefault="00AD7CD1" w:rsidP="00AD7CD1">
            <w:pPr>
              <w:rPr>
                <w:sz w:val="14"/>
                <w:szCs w:val="14"/>
              </w:rPr>
            </w:pPr>
            <w:r w:rsidRPr="00A154F3">
              <w:rPr>
                <w:sz w:val="14"/>
                <w:szCs w:val="14"/>
              </w:rPr>
              <w:t>354</w:t>
            </w:r>
          </w:p>
        </w:tc>
        <w:tc>
          <w:tcPr>
            <w:tcW w:w="534" w:type="dxa"/>
            <w:noWrap/>
            <w:hideMark/>
          </w:tcPr>
          <w:p w14:paraId="3234D27D" w14:textId="77777777" w:rsidR="00AD7CD1" w:rsidRPr="00A154F3" w:rsidRDefault="00AD7CD1" w:rsidP="00AD7CD1">
            <w:pPr>
              <w:rPr>
                <w:sz w:val="14"/>
                <w:szCs w:val="14"/>
              </w:rPr>
            </w:pPr>
            <w:r w:rsidRPr="00A154F3">
              <w:rPr>
                <w:sz w:val="14"/>
                <w:szCs w:val="14"/>
              </w:rPr>
              <w:t>498</w:t>
            </w:r>
          </w:p>
        </w:tc>
        <w:tc>
          <w:tcPr>
            <w:tcW w:w="534" w:type="dxa"/>
            <w:noWrap/>
            <w:hideMark/>
          </w:tcPr>
          <w:p w14:paraId="2F7BD117" w14:textId="77777777" w:rsidR="00AD7CD1" w:rsidRPr="00A154F3" w:rsidRDefault="00AD7CD1" w:rsidP="00AD7CD1">
            <w:pPr>
              <w:rPr>
                <w:sz w:val="14"/>
                <w:szCs w:val="14"/>
              </w:rPr>
            </w:pPr>
            <w:r w:rsidRPr="00A154F3">
              <w:rPr>
                <w:sz w:val="14"/>
                <w:szCs w:val="14"/>
              </w:rPr>
              <w:t>2748</w:t>
            </w:r>
          </w:p>
        </w:tc>
        <w:tc>
          <w:tcPr>
            <w:tcW w:w="534" w:type="dxa"/>
            <w:noWrap/>
            <w:hideMark/>
          </w:tcPr>
          <w:p w14:paraId="3C11245D" w14:textId="77777777" w:rsidR="00AD7CD1" w:rsidRPr="00A154F3" w:rsidRDefault="00AD7CD1" w:rsidP="00AD7CD1">
            <w:pPr>
              <w:rPr>
                <w:sz w:val="14"/>
                <w:szCs w:val="14"/>
              </w:rPr>
            </w:pPr>
            <w:r w:rsidRPr="00A154F3">
              <w:rPr>
                <w:sz w:val="14"/>
                <w:szCs w:val="14"/>
              </w:rPr>
              <w:t>5661</w:t>
            </w:r>
          </w:p>
        </w:tc>
        <w:tc>
          <w:tcPr>
            <w:tcW w:w="534" w:type="dxa"/>
            <w:noWrap/>
            <w:hideMark/>
          </w:tcPr>
          <w:p w14:paraId="78ACE8C9" w14:textId="77777777" w:rsidR="00AD7CD1" w:rsidRPr="00A154F3" w:rsidRDefault="00AD7CD1" w:rsidP="00AD7CD1">
            <w:pPr>
              <w:rPr>
                <w:sz w:val="14"/>
                <w:szCs w:val="14"/>
              </w:rPr>
            </w:pPr>
            <w:r w:rsidRPr="00A154F3">
              <w:rPr>
                <w:sz w:val="14"/>
                <w:szCs w:val="14"/>
              </w:rPr>
              <w:t>276</w:t>
            </w:r>
          </w:p>
        </w:tc>
      </w:tr>
      <w:tr w:rsidR="00AD7CD1" w:rsidRPr="00AD7CD1" w14:paraId="0572D5E5" w14:textId="77777777" w:rsidTr="00D935D3">
        <w:trPr>
          <w:trHeight w:val="147"/>
        </w:trPr>
        <w:tc>
          <w:tcPr>
            <w:tcW w:w="973" w:type="dxa"/>
            <w:noWrap/>
            <w:hideMark/>
          </w:tcPr>
          <w:p w14:paraId="5E895148" w14:textId="77777777" w:rsidR="00AD7CD1" w:rsidRPr="00A154F3" w:rsidRDefault="00AD7CD1" w:rsidP="00AD7CD1">
            <w:pPr>
              <w:rPr>
                <w:sz w:val="14"/>
                <w:szCs w:val="14"/>
              </w:rPr>
            </w:pPr>
            <w:r w:rsidRPr="00A154F3">
              <w:rPr>
                <w:sz w:val="14"/>
                <w:szCs w:val="14"/>
              </w:rPr>
              <w:t>11/4/2022 6:51</w:t>
            </w:r>
          </w:p>
        </w:tc>
        <w:tc>
          <w:tcPr>
            <w:tcW w:w="1473" w:type="dxa"/>
            <w:noWrap/>
            <w:hideMark/>
          </w:tcPr>
          <w:p w14:paraId="55001DCF" w14:textId="77777777" w:rsidR="00AD7CD1" w:rsidRPr="00A154F3" w:rsidRDefault="00AD7CD1" w:rsidP="00AD7CD1">
            <w:pPr>
              <w:rPr>
                <w:sz w:val="14"/>
                <w:szCs w:val="14"/>
              </w:rPr>
            </w:pPr>
            <w:r w:rsidRPr="00A154F3">
              <w:rPr>
                <w:sz w:val="14"/>
                <w:szCs w:val="14"/>
              </w:rPr>
              <w:t>294.1085</w:t>
            </w:r>
          </w:p>
        </w:tc>
        <w:tc>
          <w:tcPr>
            <w:tcW w:w="448" w:type="dxa"/>
            <w:noWrap/>
            <w:hideMark/>
          </w:tcPr>
          <w:p w14:paraId="00846233" w14:textId="77777777" w:rsidR="00AD7CD1" w:rsidRPr="00A154F3" w:rsidRDefault="00AD7CD1" w:rsidP="00AD7CD1">
            <w:pPr>
              <w:rPr>
                <w:sz w:val="14"/>
                <w:szCs w:val="14"/>
              </w:rPr>
            </w:pPr>
            <w:r w:rsidRPr="00A154F3">
              <w:rPr>
                <w:sz w:val="14"/>
                <w:szCs w:val="14"/>
              </w:rPr>
              <w:t>41</w:t>
            </w:r>
          </w:p>
        </w:tc>
        <w:tc>
          <w:tcPr>
            <w:tcW w:w="389" w:type="dxa"/>
            <w:noWrap/>
            <w:hideMark/>
          </w:tcPr>
          <w:p w14:paraId="71B7E364" w14:textId="77777777" w:rsidR="00AD7CD1" w:rsidRPr="00A154F3" w:rsidRDefault="00AD7CD1" w:rsidP="00AD7CD1">
            <w:pPr>
              <w:rPr>
                <w:sz w:val="14"/>
                <w:szCs w:val="14"/>
              </w:rPr>
            </w:pPr>
            <w:r w:rsidRPr="00A154F3">
              <w:rPr>
                <w:sz w:val="14"/>
                <w:szCs w:val="14"/>
              </w:rPr>
              <w:t>3</w:t>
            </w:r>
          </w:p>
        </w:tc>
        <w:tc>
          <w:tcPr>
            <w:tcW w:w="448" w:type="dxa"/>
            <w:noWrap/>
            <w:hideMark/>
          </w:tcPr>
          <w:p w14:paraId="369B5B41" w14:textId="77777777" w:rsidR="00AD7CD1" w:rsidRPr="00A154F3" w:rsidRDefault="00AD7CD1" w:rsidP="00AD7CD1">
            <w:pPr>
              <w:rPr>
                <w:sz w:val="14"/>
                <w:szCs w:val="14"/>
              </w:rPr>
            </w:pPr>
            <w:r w:rsidRPr="00A154F3">
              <w:rPr>
                <w:sz w:val="14"/>
                <w:szCs w:val="14"/>
              </w:rPr>
              <w:t>31</w:t>
            </w:r>
          </w:p>
        </w:tc>
        <w:tc>
          <w:tcPr>
            <w:tcW w:w="512" w:type="dxa"/>
            <w:noWrap/>
            <w:hideMark/>
          </w:tcPr>
          <w:p w14:paraId="0108AF99" w14:textId="77777777" w:rsidR="00AD7CD1" w:rsidRPr="00A154F3" w:rsidRDefault="00AD7CD1" w:rsidP="00AD7CD1">
            <w:pPr>
              <w:rPr>
                <w:sz w:val="14"/>
                <w:szCs w:val="14"/>
              </w:rPr>
            </w:pPr>
            <w:r w:rsidRPr="00A154F3">
              <w:rPr>
                <w:sz w:val="14"/>
                <w:szCs w:val="14"/>
              </w:rPr>
              <w:t>100</w:t>
            </w:r>
          </w:p>
        </w:tc>
        <w:tc>
          <w:tcPr>
            <w:tcW w:w="575" w:type="dxa"/>
            <w:noWrap/>
            <w:hideMark/>
          </w:tcPr>
          <w:p w14:paraId="45453209" w14:textId="77777777" w:rsidR="00AD7CD1" w:rsidRPr="00A154F3" w:rsidRDefault="00AD7CD1" w:rsidP="00AD7CD1">
            <w:pPr>
              <w:rPr>
                <w:sz w:val="14"/>
                <w:szCs w:val="14"/>
              </w:rPr>
            </w:pPr>
            <w:r w:rsidRPr="00A154F3">
              <w:rPr>
                <w:sz w:val="14"/>
                <w:szCs w:val="14"/>
              </w:rPr>
              <w:t>128</w:t>
            </w:r>
          </w:p>
        </w:tc>
        <w:tc>
          <w:tcPr>
            <w:tcW w:w="495" w:type="dxa"/>
            <w:noWrap/>
            <w:hideMark/>
          </w:tcPr>
          <w:p w14:paraId="0A9D589E" w14:textId="77777777" w:rsidR="00AD7CD1" w:rsidRPr="00A154F3" w:rsidRDefault="00AD7CD1" w:rsidP="00AD7CD1">
            <w:pPr>
              <w:rPr>
                <w:sz w:val="14"/>
                <w:szCs w:val="14"/>
              </w:rPr>
            </w:pPr>
            <w:r w:rsidRPr="00A154F3">
              <w:rPr>
                <w:sz w:val="14"/>
                <w:szCs w:val="14"/>
              </w:rPr>
              <w:t>999</w:t>
            </w:r>
          </w:p>
        </w:tc>
        <w:tc>
          <w:tcPr>
            <w:tcW w:w="534" w:type="dxa"/>
            <w:noWrap/>
            <w:hideMark/>
          </w:tcPr>
          <w:p w14:paraId="515D6011" w14:textId="77777777" w:rsidR="00AD7CD1" w:rsidRPr="00A154F3" w:rsidRDefault="00AD7CD1" w:rsidP="00AD7CD1">
            <w:pPr>
              <w:rPr>
                <w:sz w:val="14"/>
                <w:szCs w:val="14"/>
              </w:rPr>
            </w:pPr>
            <w:r w:rsidRPr="00A154F3">
              <w:rPr>
                <w:sz w:val="14"/>
                <w:szCs w:val="14"/>
              </w:rPr>
              <w:t>188</w:t>
            </w:r>
          </w:p>
        </w:tc>
        <w:tc>
          <w:tcPr>
            <w:tcW w:w="534" w:type="dxa"/>
            <w:noWrap/>
            <w:hideMark/>
          </w:tcPr>
          <w:p w14:paraId="063B4EA3" w14:textId="77777777" w:rsidR="00AD7CD1" w:rsidRPr="00A154F3" w:rsidRDefault="00AD7CD1" w:rsidP="00AD7CD1">
            <w:pPr>
              <w:rPr>
                <w:sz w:val="14"/>
                <w:szCs w:val="14"/>
              </w:rPr>
            </w:pPr>
            <w:r w:rsidRPr="00A154F3">
              <w:rPr>
                <w:sz w:val="14"/>
                <w:szCs w:val="14"/>
              </w:rPr>
              <w:t>3675</w:t>
            </w:r>
          </w:p>
        </w:tc>
        <w:tc>
          <w:tcPr>
            <w:tcW w:w="534" w:type="dxa"/>
            <w:noWrap/>
            <w:hideMark/>
          </w:tcPr>
          <w:p w14:paraId="2C446A41" w14:textId="77777777" w:rsidR="00AD7CD1" w:rsidRPr="00A154F3" w:rsidRDefault="00AD7CD1" w:rsidP="00AD7CD1">
            <w:pPr>
              <w:rPr>
                <w:sz w:val="14"/>
                <w:szCs w:val="14"/>
              </w:rPr>
            </w:pPr>
            <w:r w:rsidRPr="00A154F3">
              <w:rPr>
                <w:sz w:val="14"/>
                <w:szCs w:val="14"/>
              </w:rPr>
              <w:t>2827</w:t>
            </w:r>
          </w:p>
        </w:tc>
        <w:tc>
          <w:tcPr>
            <w:tcW w:w="534" w:type="dxa"/>
            <w:noWrap/>
            <w:hideMark/>
          </w:tcPr>
          <w:p w14:paraId="57AD0B71" w14:textId="77777777" w:rsidR="00AD7CD1" w:rsidRPr="00A154F3" w:rsidRDefault="00AD7CD1" w:rsidP="00AD7CD1">
            <w:pPr>
              <w:rPr>
                <w:sz w:val="14"/>
                <w:szCs w:val="14"/>
              </w:rPr>
            </w:pPr>
            <w:r w:rsidRPr="00A154F3">
              <w:rPr>
                <w:sz w:val="14"/>
                <w:szCs w:val="14"/>
              </w:rPr>
              <w:t>354</w:t>
            </w:r>
          </w:p>
        </w:tc>
        <w:tc>
          <w:tcPr>
            <w:tcW w:w="534" w:type="dxa"/>
            <w:noWrap/>
            <w:hideMark/>
          </w:tcPr>
          <w:p w14:paraId="249CC100" w14:textId="77777777" w:rsidR="00AD7CD1" w:rsidRPr="00A154F3" w:rsidRDefault="00AD7CD1" w:rsidP="00AD7CD1">
            <w:pPr>
              <w:rPr>
                <w:sz w:val="14"/>
                <w:szCs w:val="14"/>
              </w:rPr>
            </w:pPr>
            <w:r w:rsidRPr="00A154F3">
              <w:rPr>
                <w:sz w:val="14"/>
                <w:szCs w:val="14"/>
              </w:rPr>
              <w:t>498</w:t>
            </w:r>
          </w:p>
        </w:tc>
        <w:tc>
          <w:tcPr>
            <w:tcW w:w="534" w:type="dxa"/>
            <w:noWrap/>
            <w:hideMark/>
          </w:tcPr>
          <w:p w14:paraId="2CA4D366" w14:textId="77777777" w:rsidR="00AD7CD1" w:rsidRPr="00A154F3" w:rsidRDefault="00AD7CD1" w:rsidP="00AD7CD1">
            <w:pPr>
              <w:rPr>
                <w:sz w:val="14"/>
                <w:szCs w:val="14"/>
              </w:rPr>
            </w:pPr>
            <w:r w:rsidRPr="00A154F3">
              <w:rPr>
                <w:sz w:val="14"/>
                <w:szCs w:val="14"/>
              </w:rPr>
              <w:t>2756</w:t>
            </w:r>
          </w:p>
        </w:tc>
        <w:tc>
          <w:tcPr>
            <w:tcW w:w="534" w:type="dxa"/>
            <w:noWrap/>
            <w:hideMark/>
          </w:tcPr>
          <w:p w14:paraId="4A4EC4F3" w14:textId="77777777" w:rsidR="00AD7CD1" w:rsidRPr="00A154F3" w:rsidRDefault="00AD7CD1" w:rsidP="00AD7CD1">
            <w:pPr>
              <w:rPr>
                <w:sz w:val="14"/>
                <w:szCs w:val="14"/>
              </w:rPr>
            </w:pPr>
            <w:r w:rsidRPr="00A154F3">
              <w:rPr>
                <w:sz w:val="14"/>
                <w:szCs w:val="14"/>
              </w:rPr>
              <w:t>5671</w:t>
            </w:r>
          </w:p>
        </w:tc>
        <w:tc>
          <w:tcPr>
            <w:tcW w:w="534" w:type="dxa"/>
            <w:noWrap/>
            <w:hideMark/>
          </w:tcPr>
          <w:p w14:paraId="4AE67066" w14:textId="77777777" w:rsidR="00AD7CD1" w:rsidRPr="00A154F3" w:rsidRDefault="00AD7CD1" w:rsidP="00AD7CD1">
            <w:pPr>
              <w:rPr>
                <w:sz w:val="14"/>
                <w:szCs w:val="14"/>
              </w:rPr>
            </w:pPr>
            <w:r w:rsidRPr="00A154F3">
              <w:rPr>
                <w:sz w:val="14"/>
                <w:szCs w:val="14"/>
              </w:rPr>
              <w:t>277</w:t>
            </w:r>
          </w:p>
        </w:tc>
      </w:tr>
    </w:tbl>
    <w:p w14:paraId="202362C4" w14:textId="447E19C0" w:rsidR="00AD7CD1" w:rsidRDefault="00AD7CD1" w:rsidP="00AD7CD1"/>
    <w:p w14:paraId="5A9FEC2A" w14:textId="66FFED2F" w:rsidR="002752F2" w:rsidRDefault="00933E2A" w:rsidP="00AD7CD1">
      <w:bookmarkStart w:id="39" w:name="_Hlk129015995"/>
      <w:r>
        <w:t>The c</w:t>
      </w:r>
      <w:r w:rsidR="001046D5">
        <w:t>ode for grid search, random search, and Bayesian optimization is</w:t>
      </w:r>
      <w:r w:rsidR="0077513D">
        <w:t xml:space="preserve"> hosted at </w:t>
      </w:r>
      <w:hyperlink r:id="rId41" w:history="1">
        <w:r w:rsidR="00200E13" w:rsidRPr="008927D5">
          <w:rPr>
            <w:rStyle w:val="Hyperlink"/>
          </w:rPr>
          <w:t>https://github.com/sparks-baird/self-driving-lab-demo/blob/main/src/self_driving_lab_demo/utils/search.py</w:t>
        </w:r>
      </w:hyperlink>
      <w:r w:rsidR="000952F2">
        <w:t xml:space="preserve"> [</w:t>
      </w:r>
      <w:hyperlink r:id="rId42" w:history="1">
        <w:r w:rsidR="000952F2" w:rsidRPr="00896A30">
          <w:rPr>
            <w:rStyle w:val="Hyperlink"/>
          </w:rPr>
          <w:t>permalink</w:t>
        </w:r>
      </w:hyperlink>
      <w:r w:rsidR="000952F2">
        <w:t>]</w:t>
      </w:r>
      <w:r w:rsidR="00896A30">
        <w:t>.</w:t>
      </w:r>
    </w:p>
    <w:bookmarkEnd w:id="39"/>
    <w:p w14:paraId="32CCEEE8" w14:textId="77777777" w:rsidR="00AD7CD1" w:rsidRPr="00AD7CD1" w:rsidRDefault="00AD7CD1" w:rsidP="00AD7CD1"/>
    <w:p w14:paraId="3917F726" w14:textId="094FB3F1" w:rsidR="00361E70" w:rsidRPr="0026509E" w:rsidRDefault="00177F4C">
      <w:pPr>
        <w:pStyle w:val="Heading1"/>
        <w:spacing w:before="0"/>
        <w:rPr>
          <w:rFonts w:cstheme="majorHAnsi"/>
          <w:color w:val="4F81BD" w:themeColor="accent1"/>
        </w:rPr>
      </w:pPr>
      <w:r w:rsidRPr="00E60239">
        <w:rPr>
          <w:rFonts w:cstheme="majorHAnsi"/>
          <w:color w:val="4F81BD" w:themeColor="accent1"/>
        </w:rPr>
        <w:t>L</w:t>
      </w:r>
      <w:bookmarkStart w:id="40" w:name="_Hlk14100461"/>
      <w:r w:rsidR="00676795">
        <w:rPr>
          <w:rFonts w:cstheme="majorHAnsi"/>
          <w:color w:val="4F81BD" w:themeColor="accent1"/>
        </w:rPr>
        <w:t>imitations</w:t>
      </w:r>
    </w:p>
    <w:p w14:paraId="7D89CF4E" w14:textId="77777777" w:rsidR="008971F3" w:rsidRPr="000724AB" w:rsidRDefault="008971F3">
      <w:pPr>
        <w:rPr>
          <w:rFonts w:asciiTheme="majorHAnsi" w:hAnsiTheme="majorHAnsi" w:cstheme="majorHAnsi"/>
        </w:rPr>
      </w:pPr>
    </w:p>
    <w:p w14:paraId="059BCC7B" w14:textId="1BFFC6E3" w:rsidR="006418BE" w:rsidRPr="007C53BA" w:rsidRDefault="007C53BA">
      <w:pPr>
        <w:rPr>
          <w:rFonts w:asciiTheme="majorHAnsi" w:hAnsiTheme="majorHAnsi" w:cstheme="majorHAnsi"/>
          <w:iCs/>
          <w:sz w:val="22"/>
          <w:szCs w:val="22"/>
        </w:rPr>
      </w:pPr>
      <w:r>
        <w:rPr>
          <w:rFonts w:asciiTheme="majorHAnsi" w:hAnsiTheme="majorHAnsi" w:cstheme="majorHAnsi"/>
          <w:iCs/>
          <w:sz w:val="22"/>
          <w:szCs w:val="22"/>
        </w:rPr>
        <w:t>Environmental noise (e.g. light conditions)</w:t>
      </w:r>
      <w:r w:rsidR="00B24D0B">
        <w:rPr>
          <w:rFonts w:asciiTheme="majorHAnsi" w:hAnsiTheme="majorHAnsi" w:cstheme="majorHAnsi"/>
          <w:iCs/>
          <w:sz w:val="22"/>
          <w:szCs w:val="22"/>
        </w:rPr>
        <w:t xml:space="preserve"> and</w:t>
      </w:r>
      <w:r>
        <w:rPr>
          <w:rFonts w:asciiTheme="majorHAnsi" w:hAnsiTheme="majorHAnsi" w:cstheme="majorHAnsi"/>
          <w:iCs/>
          <w:sz w:val="22"/>
          <w:szCs w:val="22"/>
        </w:rPr>
        <w:t xml:space="preserve"> hardware variation (LED, sensor, sensor positioning, etc.) may affect the results obtained.</w:t>
      </w:r>
    </w:p>
    <w:p w14:paraId="67C20356" w14:textId="77777777" w:rsidR="003713E4" w:rsidRPr="000724AB" w:rsidRDefault="003713E4" w:rsidP="00E60239">
      <w:pPr>
        <w:rPr>
          <w:rFonts w:asciiTheme="majorHAnsi" w:hAnsiTheme="majorHAnsi" w:cstheme="majorHAnsi"/>
          <w:b/>
          <w:bCs/>
          <w:i/>
          <w:sz w:val="20"/>
          <w:szCs w:val="20"/>
        </w:rPr>
      </w:pPr>
    </w:p>
    <w:p w14:paraId="74D76DE0" w14:textId="50165C21" w:rsidR="00361E70" w:rsidRPr="0026509E" w:rsidRDefault="00177F4C" w:rsidP="7F9ED685">
      <w:pPr>
        <w:pStyle w:val="Heading1"/>
        <w:spacing w:before="0"/>
        <w:rPr>
          <w:color w:val="4F81BD" w:themeColor="accent1"/>
        </w:rPr>
      </w:pPr>
      <w:r w:rsidRPr="7F9ED685">
        <w:rPr>
          <w:color w:val="4F81BD" w:themeColor="accent1"/>
          <w:highlight w:val="yellow"/>
        </w:rPr>
        <w:t>T</w:t>
      </w:r>
      <w:bookmarkEnd w:id="40"/>
      <w:r w:rsidR="00676795" w:rsidRPr="7F9ED685">
        <w:rPr>
          <w:color w:val="4F81BD" w:themeColor="accent1"/>
          <w:highlight w:val="yellow"/>
        </w:rPr>
        <w:t>roubleshooting</w:t>
      </w:r>
    </w:p>
    <w:p w14:paraId="0BD2D894" w14:textId="0203C31E" w:rsidR="008971F3" w:rsidRPr="000724AB" w:rsidRDefault="008971F3">
      <w:pPr>
        <w:pStyle w:val="Heading2"/>
        <w:spacing w:before="0"/>
        <w:rPr>
          <w:rFonts w:eastAsia="Arial" w:cstheme="majorHAnsi"/>
          <w:color w:val="auto"/>
          <w:sz w:val="20"/>
          <w:szCs w:val="20"/>
        </w:rPr>
      </w:pPr>
    </w:p>
    <w:p w14:paraId="048E6C0B" w14:textId="7302B95C" w:rsidR="00937288" w:rsidRPr="000F2B66" w:rsidRDefault="00937288" w:rsidP="7F9ED685">
      <w:pPr>
        <w:rPr>
          <w:rFonts w:asciiTheme="majorHAnsi" w:eastAsia="Arial" w:hAnsiTheme="majorHAnsi" w:cstheme="majorBidi"/>
          <w:sz w:val="22"/>
          <w:szCs w:val="22"/>
        </w:rPr>
      </w:pPr>
      <w:r w:rsidRPr="000F2B66">
        <w:rPr>
          <w:rFonts w:asciiTheme="majorHAnsi" w:eastAsia="Arial" w:hAnsiTheme="majorHAnsi" w:cstheme="majorBidi"/>
          <w:sz w:val="22"/>
          <w:szCs w:val="22"/>
        </w:rPr>
        <w:t xml:space="preserve">See the </w:t>
      </w:r>
      <w:hyperlink r:id="rId43" w:history="1">
        <w:r w:rsidRPr="000F2B66">
          <w:rPr>
            <w:rStyle w:val="Hyperlink"/>
            <w:rFonts w:asciiTheme="majorHAnsi" w:eastAsia="Arial" w:hAnsiTheme="majorHAnsi" w:cstheme="majorBidi"/>
            <w:sz w:val="22"/>
            <w:szCs w:val="22"/>
          </w:rPr>
          <w:t>GitHub issue tracker</w:t>
        </w:r>
      </w:hyperlink>
      <w:r w:rsidRPr="000F2B66">
        <w:rPr>
          <w:rFonts w:asciiTheme="majorHAnsi" w:eastAsia="Arial" w:hAnsiTheme="majorHAnsi" w:cstheme="majorBidi"/>
          <w:sz w:val="22"/>
          <w:szCs w:val="22"/>
        </w:rPr>
        <w:t xml:space="preserve"> for existing known issues or to post a new issue.</w:t>
      </w:r>
      <w:r w:rsidR="00852187" w:rsidRPr="000F2B66">
        <w:rPr>
          <w:rFonts w:asciiTheme="majorHAnsi" w:eastAsia="Arial" w:hAnsiTheme="majorHAnsi" w:cstheme="majorBidi"/>
          <w:sz w:val="22"/>
          <w:szCs w:val="22"/>
        </w:rPr>
        <w:t xml:space="preserve"> See the </w:t>
      </w:r>
      <w:hyperlink r:id="rId44" w:history="1">
        <w:r w:rsidR="00852187" w:rsidRPr="000F2B66">
          <w:rPr>
            <w:rStyle w:val="Hyperlink"/>
            <w:rFonts w:asciiTheme="majorHAnsi" w:eastAsia="Arial" w:hAnsiTheme="majorHAnsi" w:cstheme="majorBidi"/>
            <w:sz w:val="22"/>
            <w:szCs w:val="22"/>
          </w:rPr>
          <w:t>GitHub discussions</w:t>
        </w:r>
      </w:hyperlink>
      <w:r w:rsidR="00852187" w:rsidRPr="000F2B66">
        <w:rPr>
          <w:rFonts w:asciiTheme="majorHAnsi" w:eastAsia="Arial" w:hAnsiTheme="majorHAnsi" w:cstheme="majorBidi"/>
          <w:sz w:val="22"/>
          <w:szCs w:val="22"/>
        </w:rPr>
        <w:t xml:space="preserve"> for general questions and discussion.</w:t>
      </w:r>
    </w:p>
    <w:p w14:paraId="67308914" w14:textId="050B754E" w:rsidR="008971F3" w:rsidRPr="00793378" w:rsidRDefault="00AF1650" w:rsidP="00793378">
      <w:pPr>
        <w:pStyle w:val="Heading2"/>
        <w:spacing w:before="0"/>
        <w:rPr>
          <w:sz w:val="28"/>
          <w:szCs w:val="28"/>
        </w:rPr>
      </w:pPr>
      <w:bookmarkStart w:id="41" w:name="_Problem_1:_[State"/>
      <w:bookmarkStart w:id="42" w:name="_Problem_1:"/>
      <w:bookmarkEnd w:id="41"/>
      <w:bookmarkEnd w:id="42"/>
      <w:r>
        <w:br/>
      </w:r>
      <w:bookmarkStart w:id="43" w:name="_Ref129010517"/>
      <w:r w:rsidR="09E5AD92" w:rsidRPr="0E8BEC4E">
        <w:rPr>
          <w:color w:val="4F81BD" w:themeColor="accent1"/>
          <w:sz w:val="28"/>
          <w:szCs w:val="28"/>
        </w:rPr>
        <w:t>Problem</w:t>
      </w:r>
      <w:r w:rsidR="008F1CAF">
        <w:rPr>
          <w:color w:val="4F81BD" w:themeColor="accent1"/>
          <w:sz w:val="28"/>
          <w:szCs w:val="28"/>
        </w:rPr>
        <w:t xml:space="preserve"> 1</w:t>
      </w:r>
      <w:r w:rsidR="300575FE" w:rsidRPr="0E8BEC4E">
        <w:rPr>
          <w:color w:val="4F81BD" w:themeColor="accent1"/>
          <w:sz w:val="28"/>
          <w:szCs w:val="28"/>
        </w:rPr>
        <w:t>:</w:t>
      </w:r>
      <w:bookmarkEnd w:id="43"/>
    </w:p>
    <w:p w14:paraId="79785591" w14:textId="3CF789DE" w:rsidR="363ED1B6" w:rsidRPr="000724AB" w:rsidRDefault="00852187">
      <w:pPr>
        <w:rPr>
          <w:rFonts w:asciiTheme="majorHAnsi" w:hAnsiTheme="majorHAnsi" w:cstheme="majorHAnsi"/>
          <w:sz w:val="22"/>
          <w:szCs w:val="22"/>
        </w:rPr>
      </w:pPr>
      <w:r>
        <w:rPr>
          <w:rFonts w:asciiTheme="majorHAnsi" w:hAnsiTheme="majorHAnsi" w:cstheme="majorHAnsi"/>
          <w:sz w:val="22"/>
          <w:szCs w:val="22"/>
        </w:rPr>
        <w:t xml:space="preserve">Can I use this with </w:t>
      </w:r>
      <w:r w:rsidR="007C53BA">
        <w:rPr>
          <w:rFonts w:asciiTheme="majorHAnsi" w:hAnsiTheme="majorHAnsi" w:cstheme="majorHAnsi"/>
          <w:sz w:val="22"/>
          <w:szCs w:val="22"/>
        </w:rPr>
        <w:t>alternate microcontrollers or firmware</w:t>
      </w:r>
      <w:r>
        <w:rPr>
          <w:rFonts w:asciiTheme="majorHAnsi" w:hAnsiTheme="majorHAnsi" w:cstheme="majorHAnsi"/>
          <w:sz w:val="22"/>
          <w:szCs w:val="22"/>
        </w:rPr>
        <w:t>?</w:t>
      </w:r>
    </w:p>
    <w:p w14:paraId="3937EBB2" w14:textId="4BA01C13" w:rsidR="610EFA05" w:rsidRPr="000724AB" w:rsidRDefault="610EFA05">
      <w:pPr>
        <w:rPr>
          <w:rFonts w:asciiTheme="majorHAnsi" w:hAnsiTheme="majorHAnsi" w:cstheme="majorHAnsi"/>
          <w:sz w:val="22"/>
          <w:szCs w:val="22"/>
        </w:rPr>
      </w:pPr>
    </w:p>
    <w:p w14:paraId="66672876" w14:textId="072B4AA7" w:rsidR="008A7F77" w:rsidRPr="0026509E" w:rsidRDefault="008A7F77" w:rsidP="0E8BEC4E">
      <w:pPr>
        <w:pStyle w:val="Heading2"/>
        <w:spacing w:before="0"/>
        <w:rPr>
          <w:color w:val="4F81BD" w:themeColor="accent1"/>
          <w:sz w:val="28"/>
          <w:szCs w:val="28"/>
        </w:rPr>
      </w:pPr>
      <w:r w:rsidRPr="0E8BEC4E">
        <w:rPr>
          <w:color w:val="4F81BD" w:themeColor="accent1"/>
          <w:sz w:val="28"/>
          <w:szCs w:val="28"/>
        </w:rPr>
        <w:t xml:space="preserve">Potential </w:t>
      </w:r>
      <w:r w:rsidR="003E0EC4">
        <w:rPr>
          <w:color w:val="4F81BD" w:themeColor="accent1"/>
          <w:sz w:val="28"/>
          <w:szCs w:val="28"/>
        </w:rPr>
        <w:t>s</w:t>
      </w:r>
      <w:r w:rsidR="003E0EC4" w:rsidRPr="0E8BEC4E">
        <w:rPr>
          <w:color w:val="4F81BD" w:themeColor="accent1"/>
          <w:sz w:val="28"/>
          <w:szCs w:val="28"/>
        </w:rPr>
        <w:t>olution</w:t>
      </w:r>
      <w:r w:rsidR="227DC578" w:rsidRPr="0E8BEC4E">
        <w:rPr>
          <w:color w:val="4F81BD" w:themeColor="accent1"/>
          <w:sz w:val="28"/>
          <w:szCs w:val="28"/>
        </w:rPr>
        <w:t>:</w:t>
      </w:r>
      <w:r w:rsidR="00AF1650" w:rsidRPr="0E8BEC4E">
        <w:rPr>
          <w:color w:val="4F81BD" w:themeColor="accent1"/>
          <w:sz w:val="28"/>
          <w:szCs w:val="28"/>
        </w:rPr>
        <w:t xml:space="preserve"> </w:t>
      </w:r>
    </w:p>
    <w:p w14:paraId="3EB30A35" w14:textId="0EA555A9" w:rsidR="0036722E" w:rsidRDefault="0036722E" w:rsidP="004F06BA">
      <w:pPr>
        <w:rPr>
          <w:rFonts w:asciiTheme="majorHAnsi" w:hAnsiTheme="majorHAnsi" w:cstheme="majorHAnsi"/>
          <w:sz w:val="22"/>
          <w:szCs w:val="22"/>
        </w:rPr>
      </w:pPr>
    </w:p>
    <w:p w14:paraId="6CA3B940" w14:textId="46D5C319" w:rsidR="00071F24" w:rsidRDefault="006418BE" w:rsidP="004F06BA">
      <w:pPr>
        <w:rPr>
          <w:rFonts w:asciiTheme="majorHAnsi" w:hAnsiTheme="majorHAnsi" w:cstheme="majorHAnsi"/>
          <w:sz w:val="22"/>
          <w:szCs w:val="22"/>
        </w:rPr>
      </w:pPr>
      <w:r>
        <w:rPr>
          <w:rFonts w:asciiTheme="majorHAnsi" w:hAnsiTheme="majorHAnsi" w:cstheme="majorHAnsi"/>
          <w:sz w:val="22"/>
          <w:szCs w:val="22"/>
        </w:rPr>
        <w:t xml:space="preserve">The hardware configuration and software were designed based on Raspberry Pi’s Pico Wireless (Pico W) microcontroller. Libraries exist for LED control and the AS7341 light sensor in </w:t>
      </w:r>
      <w:proofErr w:type="spellStart"/>
      <w:r>
        <w:rPr>
          <w:rFonts w:asciiTheme="majorHAnsi" w:hAnsiTheme="majorHAnsi" w:cstheme="majorHAnsi"/>
          <w:sz w:val="22"/>
          <w:szCs w:val="22"/>
        </w:rPr>
        <w:t>CircuitPython</w:t>
      </w:r>
      <w:proofErr w:type="spellEnd"/>
      <w:r>
        <w:rPr>
          <w:rFonts w:asciiTheme="majorHAnsi" w:hAnsiTheme="majorHAnsi" w:cstheme="majorHAnsi"/>
          <w:sz w:val="22"/>
          <w:szCs w:val="22"/>
        </w:rPr>
        <w:t xml:space="preserve"> and Arduino. The hardware and configuration and software can be adapted for other microcontrollers.</w:t>
      </w:r>
      <w:r w:rsidR="00793378">
        <w:rPr>
          <w:rFonts w:asciiTheme="majorHAnsi" w:hAnsiTheme="majorHAnsi" w:cstheme="majorHAnsi"/>
          <w:sz w:val="22"/>
          <w:szCs w:val="22"/>
        </w:rPr>
        <w:t xml:space="preserve"> Contributions at </w:t>
      </w:r>
      <w:hyperlink r:id="rId45" w:history="1">
        <w:r w:rsidR="00793378" w:rsidRPr="00A82C9D">
          <w:rPr>
            <w:rStyle w:val="Hyperlink"/>
            <w:rFonts w:asciiTheme="majorHAnsi" w:hAnsiTheme="majorHAnsi" w:cstheme="majorHAnsi"/>
            <w:sz w:val="22"/>
            <w:szCs w:val="22"/>
          </w:rPr>
          <w:t>https://github.com/sparks-baird/self-driving-lab-demo/</w:t>
        </w:r>
      </w:hyperlink>
      <w:r w:rsidR="00793378">
        <w:rPr>
          <w:rFonts w:asciiTheme="majorHAnsi" w:hAnsiTheme="majorHAnsi" w:cstheme="majorHAnsi"/>
          <w:sz w:val="22"/>
          <w:szCs w:val="22"/>
        </w:rPr>
        <w:t xml:space="preserve"> are welcome.</w:t>
      </w:r>
      <w:r w:rsidR="00DC06E2">
        <w:rPr>
          <w:rFonts w:asciiTheme="majorHAnsi" w:hAnsiTheme="majorHAnsi" w:cstheme="majorHAnsi"/>
          <w:sz w:val="22"/>
          <w:szCs w:val="22"/>
        </w:rPr>
        <w:t xml:space="preserve"> See</w:t>
      </w:r>
      <w:r w:rsidR="00011E9D">
        <w:rPr>
          <w:rFonts w:asciiTheme="majorHAnsi" w:hAnsiTheme="majorHAnsi" w:cstheme="majorHAnsi"/>
          <w:sz w:val="22"/>
          <w:szCs w:val="22"/>
        </w:rPr>
        <w:t xml:space="preserve"> page</w:t>
      </w:r>
      <w:r w:rsidR="00DC06E2">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_Ref129011840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A908EB">
        <w:rPr>
          <w:rFonts w:asciiTheme="majorHAnsi" w:hAnsiTheme="majorHAnsi" w:cstheme="majorHAnsi"/>
          <w:sz w:val="22"/>
          <w:szCs w:val="22"/>
        </w:rPr>
        <w:t>.</w:t>
      </w:r>
    </w:p>
    <w:p w14:paraId="6BAE093D" w14:textId="05F57036" w:rsidR="006418BE" w:rsidRDefault="006418BE" w:rsidP="004F06BA">
      <w:pPr>
        <w:rPr>
          <w:rFonts w:asciiTheme="majorHAnsi" w:hAnsiTheme="majorHAnsi" w:cstheme="majorHAnsi"/>
          <w:iCs/>
          <w:color w:val="4F81BD" w:themeColor="accent1"/>
          <w:sz w:val="32"/>
          <w:szCs w:val="32"/>
        </w:rPr>
      </w:pPr>
    </w:p>
    <w:p w14:paraId="213E9091" w14:textId="5C5B608B" w:rsidR="00071F24" w:rsidRPr="00793378" w:rsidRDefault="00071F24" w:rsidP="00071F24">
      <w:pPr>
        <w:pStyle w:val="Heading2"/>
        <w:spacing w:before="0"/>
        <w:rPr>
          <w:sz w:val="28"/>
          <w:szCs w:val="28"/>
        </w:rPr>
      </w:pPr>
      <w:bookmarkStart w:id="44" w:name="_Ref129010576"/>
      <w:r w:rsidRPr="0E8BEC4E">
        <w:rPr>
          <w:color w:val="4F81BD" w:themeColor="accent1"/>
          <w:sz w:val="28"/>
          <w:szCs w:val="28"/>
        </w:rPr>
        <w:t>Problem</w:t>
      </w:r>
      <w:r>
        <w:rPr>
          <w:color w:val="4F81BD" w:themeColor="accent1"/>
          <w:sz w:val="28"/>
          <w:szCs w:val="28"/>
        </w:rPr>
        <w:t xml:space="preserve"> </w:t>
      </w:r>
      <w:r w:rsidR="001F329B">
        <w:rPr>
          <w:color w:val="4F81BD" w:themeColor="accent1"/>
          <w:sz w:val="28"/>
          <w:szCs w:val="28"/>
        </w:rPr>
        <w:t>2</w:t>
      </w:r>
      <w:r w:rsidRPr="0E8BEC4E">
        <w:rPr>
          <w:color w:val="4F81BD" w:themeColor="accent1"/>
          <w:sz w:val="28"/>
          <w:szCs w:val="28"/>
        </w:rPr>
        <w:t>:</w:t>
      </w:r>
      <w:bookmarkEnd w:id="44"/>
    </w:p>
    <w:p w14:paraId="783CC7D0" w14:textId="13E07032" w:rsidR="00071F24" w:rsidRPr="000724AB" w:rsidRDefault="00071F24" w:rsidP="00071F24">
      <w:pPr>
        <w:rPr>
          <w:rFonts w:asciiTheme="majorHAnsi" w:hAnsiTheme="majorHAnsi" w:cstheme="majorHAnsi"/>
          <w:sz w:val="22"/>
          <w:szCs w:val="22"/>
        </w:rPr>
      </w:pPr>
      <w:r>
        <w:rPr>
          <w:rFonts w:asciiTheme="majorHAnsi" w:hAnsiTheme="majorHAnsi" w:cstheme="majorHAnsi"/>
          <w:sz w:val="22"/>
          <w:szCs w:val="22"/>
        </w:rPr>
        <w:t>Can I use this without connecting to the internet?</w:t>
      </w:r>
    </w:p>
    <w:p w14:paraId="4ECA7F28" w14:textId="77777777" w:rsidR="00071F24" w:rsidRPr="000724AB" w:rsidRDefault="00071F24" w:rsidP="00071F24">
      <w:pPr>
        <w:rPr>
          <w:rFonts w:asciiTheme="majorHAnsi" w:hAnsiTheme="majorHAnsi" w:cstheme="majorHAnsi"/>
          <w:sz w:val="22"/>
          <w:szCs w:val="22"/>
        </w:rPr>
      </w:pPr>
    </w:p>
    <w:p w14:paraId="497D0077" w14:textId="77777777" w:rsidR="00071F24" w:rsidRPr="0026509E" w:rsidRDefault="00071F24" w:rsidP="00071F24">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B87B463" w14:textId="77777777" w:rsidR="00071F24" w:rsidRDefault="00071F24" w:rsidP="00071F24">
      <w:pPr>
        <w:rPr>
          <w:rFonts w:asciiTheme="majorHAnsi" w:hAnsiTheme="majorHAnsi" w:cstheme="majorHAnsi"/>
          <w:sz w:val="22"/>
          <w:szCs w:val="22"/>
        </w:rPr>
      </w:pPr>
    </w:p>
    <w:p w14:paraId="21AECC93" w14:textId="5BE44044" w:rsidR="00FC30A9" w:rsidRPr="00FC30A9" w:rsidRDefault="007C504B" w:rsidP="004F06BA">
      <w:pPr>
        <w:rPr>
          <w:rFonts w:asciiTheme="majorHAnsi" w:hAnsiTheme="majorHAnsi" w:cstheme="majorHAnsi"/>
          <w:sz w:val="22"/>
          <w:szCs w:val="22"/>
        </w:rPr>
      </w:pPr>
      <w:r>
        <w:rPr>
          <w:rFonts w:asciiTheme="majorHAnsi" w:hAnsiTheme="majorHAnsi" w:cstheme="majorHAnsi"/>
          <w:sz w:val="22"/>
          <w:szCs w:val="22"/>
        </w:rPr>
        <w:t>A</w:t>
      </w:r>
      <w:r w:rsidR="00E96C54">
        <w:rPr>
          <w:rFonts w:asciiTheme="majorHAnsi" w:hAnsiTheme="majorHAnsi" w:cstheme="majorHAnsi"/>
          <w:sz w:val="22"/>
          <w:szCs w:val="22"/>
        </w:rPr>
        <w:t xml:space="preserve"> simple</w:t>
      </w:r>
      <w:r w:rsidR="008A27AC">
        <w:rPr>
          <w:rFonts w:asciiTheme="majorHAnsi" w:hAnsiTheme="majorHAnsi" w:cstheme="majorHAnsi"/>
          <w:sz w:val="22"/>
          <w:szCs w:val="22"/>
        </w:rPr>
        <w:t xml:space="preserve"> </w:t>
      </w:r>
      <w:r>
        <w:rPr>
          <w:rFonts w:asciiTheme="majorHAnsi" w:hAnsiTheme="majorHAnsi" w:cstheme="majorHAnsi"/>
          <w:sz w:val="22"/>
          <w:szCs w:val="22"/>
        </w:rPr>
        <w:t xml:space="preserve">example of wired communication between a computer and the microcontroller </w:t>
      </w:r>
      <w:r w:rsidR="00706852">
        <w:rPr>
          <w:rFonts w:asciiTheme="majorHAnsi" w:hAnsiTheme="majorHAnsi" w:cstheme="majorHAnsi"/>
          <w:sz w:val="22"/>
          <w:szCs w:val="22"/>
        </w:rPr>
        <w:t xml:space="preserve">for the microcontroller host code and a </w:t>
      </w:r>
      <w:proofErr w:type="spellStart"/>
      <w:r w:rsidR="00706852">
        <w:rPr>
          <w:rFonts w:asciiTheme="majorHAnsi" w:hAnsiTheme="majorHAnsi" w:cstheme="majorHAnsi"/>
          <w:sz w:val="22"/>
          <w:szCs w:val="22"/>
        </w:rPr>
        <w:t>Jupyter</w:t>
      </w:r>
      <w:proofErr w:type="spellEnd"/>
      <w:r w:rsidR="00706852">
        <w:rPr>
          <w:rFonts w:asciiTheme="majorHAnsi" w:hAnsiTheme="majorHAnsi" w:cstheme="majorHAnsi"/>
          <w:sz w:val="22"/>
          <w:szCs w:val="22"/>
        </w:rPr>
        <w:t xml:space="preserve"> notebook tutorial (client) </w:t>
      </w:r>
      <w:r w:rsidR="008A27AC">
        <w:rPr>
          <w:rFonts w:asciiTheme="majorHAnsi" w:hAnsiTheme="majorHAnsi" w:cstheme="majorHAnsi"/>
          <w:sz w:val="22"/>
          <w:szCs w:val="22"/>
        </w:rPr>
        <w:t xml:space="preserve">can be found at </w:t>
      </w:r>
      <w:hyperlink r:id="rId46" w:history="1">
        <w:r w:rsidR="008A27AC" w:rsidRPr="008A27AC">
          <w:rPr>
            <w:rStyle w:val="Hyperlink"/>
            <w:rFonts w:asciiTheme="majorHAnsi" w:hAnsiTheme="majorHAnsi" w:cstheme="majorHAnsi"/>
            <w:sz w:val="22"/>
            <w:szCs w:val="22"/>
          </w:rPr>
          <w:t>https://github.com/sparks-baird/self-driving-lab-demo/tree/main/src/extra/nonwireless</w:t>
        </w:r>
      </w:hyperlink>
      <w:r>
        <w:rPr>
          <w:rFonts w:asciiTheme="majorHAnsi" w:hAnsiTheme="majorHAnsi" w:cstheme="majorHAnsi"/>
          <w:sz w:val="22"/>
          <w:szCs w:val="22"/>
        </w:rPr>
        <w:t xml:space="preserve"> [</w:t>
      </w:r>
      <w:hyperlink r:id="rId47" w:history="1">
        <w:r w:rsidRPr="00587739">
          <w:rPr>
            <w:rStyle w:val="Hyperlink"/>
            <w:rFonts w:asciiTheme="majorHAnsi" w:hAnsiTheme="majorHAnsi" w:cstheme="majorHAnsi"/>
            <w:sz w:val="22"/>
            <w:szCs w:val="22"/>
          </w:rPr>
          <w:t>permalink</w:t>
        </w:r>
      </w:hyperlink>
      <w:r>
        <w:rPr>
          <w:rFonts w:asciiTheme="majorHAnsi" w:hAnsiTheme="majorHAnsi" w:cstheme="majorHAnsi"/>
          <w:sz w:val="22"/>
          <w:szCs w:val="22"/>
        </w:rPr>
        <w:t>]</w:t>
      </w:r>
      <w:r w:rsidR="00706852">
        <w:rPr>
          <w:rFonts w:asciiTheme="majorHAnsi" w:hAnsiTheme="majorHAnsi" w:cstheme="majorHAnsi"/>
          <w:sz w:val="22"/>
          <w:szCs w:val="22"/>
        </w:rPr>
        <w:t xml:space="preserve"> </w:t>
      </w:r>
      <w:r w:rsidR="008A27AC">
        <w:rPr>
          <w:rFonts w:asciiTheme="majorHAnsi" w:hAnsiTheme="majorHAnsi" w:cstheme="majorHAnsi"/>
          <w:sz w:val="22"/>
          <w:szCs w:val="22"/>
        </w:rPr>
        <w:t xml:space="preserve">and </w:t>
      </w:r>
      <w:hyperlink r:id="rId48" w:history="1">
        <w:r w:rsidR="004134B9" w:rsidRPr="009B6B4D">
          <w:rPr>
            <w:rStyle w:val="Hyperlink"/>
            <w:rFonts w:asciiTheme="majorHAnsi" w:hAnsiTheme="majorHAnsi" w:cstheme="majorHAnsi"/>
            <w:sz w:val="22"/>
            <w:szCs w:val="22"/>
          </w:rPr>
          <w:t>https://github.com/sparks-baird/self-driving-lab-demo/blob/main/notebooks/5.0-nonwireless-</w:t>
        </w:r>
        <w:r w:rsidR="004134B9" w:rsidRPr="009B6B4D">
          <w:rPr>
            <w:rStyle w:val="Hyperlink"/>
            <w:rFonts w:asciiTheme="majorHAnsi" w:hAnsiTheme="majorHAnsi" w:cstheme="majorHAnsi"/>
            <w:sz w:val="22"/>
            <w:szCs w:val="22"/>
          </w:rPr>
          <w:lastRenderedPageBreak/>
          <w:t>search.ipynb</w:t>
        </w:r>
      </w:hyperlink>
      <w:r w:rsidR="004134B9">
        <w:rPr>
          <w:rFonts w:asciiTheme="majorHAnsi" w:hAnsiTheme="majorHAnsi" w:cstheme="majorHAnsi"/>
          <w:sz w:val="22"/>
          <w:szCs w:val="22"/>
        </w:rPr>
        <w:t xml:space="preserve"> [</w:t>
      </w:r>
      <w:hyperlink r:id="rId49" w:history="1">
        <w:r w:rsidR="004134B9" w:rsidRPr="00663652">
          <w:rPr>
            <w:rStyle w:val="Hyperlink"/>
            <w:rFonts w:asciiTheme="majorHAnsi" w:hAnsiTheme="majorHAnsi" w:cstheme="majorHAnsi"/>
            <w:sz w:val="22"/>
            <w:szCs w:val="22"/>
          </w:rPr>
          <w:t>permalink</w:t>
        </w:r>
      </w:hyperlink>
      <w:r w:rsidR="004134B9">
        <w:rPr>
          <w:rFonts w:asciiTheme="majorHAnsi" w:hAnsiTheme="majorHAnsi" w:cstheme="majorHAnsi"/>
          <w:sz w:val="22"/>
          <w:szCs w:val="22"/>
        </w:rPr>
        <w:t>]</w:t>
      </w:r>
      <w:r w:rsidR="009135F4">
        <w:rPr>
          <w:rFonts w:asciiTheme="majorHAnsi" w:hAnsiTheme="majorHAnsi" w:cstheme="majorHAnsi"/>
          <w:sz w:val="22"/>
          <w:szCs w:val="22"/>
        </w:rPr>
        <w:t>, respectively</w:t>
      </w:r>
      <w:r w:rsidR="00663652">
        <w:rPr>
          <w:rFonts w:asciiTheme="majorHAnsi" w:hAnsiTheme="majorHAnsi" w:cstheme="majorHAnsi"/>
          <w:sz w:val="22"/>
          <w:szCs w:val="22"/>
        </w:rPr>
        <w:t>.</w:t>
      </w:r>
      <w:r>
        <w:rPr>
          <w:rFonts w:asciiTheme="majorHAnsi" w:hAnsiTheme="majorHAnsi" w:cstheme="majorHAnsi"/>
          <w:sz w:val="22"/>
          <w:szCs w:val="22"/>
        </w:rPr>
        <w:t xml:space="preserve"> </w:t>
      </w:r>
      <w:r w:rsidR="00780B42">
        <w:rPr>
          <w:rFonts w:asciiTheme="majorHAnsi" w:hAnsiTheme="majorHAnsi" w:cstheme="majorHAnsi"/>
          <w:sz w:val="22"/>
          <w:szCs w:val="22"/>
        </w:rPr>
        <w:t xml:space="preserve">While possible with </w:t>
      </w:r>
      <w:r w:rsidR="004B67CA">
        <w:rPr>
          <w:rFonts w:asciiTheme="majorHAnsi" w:hAnsiTheme="majorHAnsi" w:cstheme="majorHAnsi"/>
          <w:sz w:val="22"/>
          <w:szCs w:val="22"/>
        </w:rPr>
        <w:t xml:space="preserve">some </w:t>
      </w:r>
      <w:r w:rsidR="00780B42">
        <w:rPr>
          <w:rFonts w:asciiTheme="majorHAnsi" w:hAnsiTheme="majorHAnsi" w:cstheme="majorHAnsi"/>
          <w:sz w:val="22"/>
          <w:szCs w:val="22"/>
        </w:rPr>
        <w:t xml:space="preserve">modification, </w:t>
      </w:r>
      <w:r w:rsidR="004B67CA">
        <w:rPr>
          <w:rFonts w:asciiTheme="majorHAnsi" w:hAnsiTheme="majorHAnsi" w:cstheme="majorHAnsi"/>
          <w:sz w:val="22"/>
          <w:szCs w:val="22"/>
        </w:rPr>
        <w:t xml:space="preserve">data communication via </w:t>
      </w:r>
      <w:r w:rsidR="00780B42">
        <w:rPr>
          <w:rFonts w:asciiTheme="majorHAnsi" w:hAnsiTheme="majorHAnsi" w:cstheme="majorHAnsi"/>
          <w:sz w:val="22"/>
          <w:szCs w:val="22"/>
        </w:rPr>
        <w:t xml:space="preserve">a USB cable is not actively supported </w:t>
      </w:r>
      <w:r w:rsidR="00321BC2">
        <w:rPr>
          <w:rFonts w:asciiTheme="majorHAnsi" w:hAnsiTheme="majorHAnsi" w:cstheme="majorHAnsi"/>
          <w:sz w:val="22"/>
          <w:szCs w:val="22"/>
        </w:rPr>
        <w:t xml:space="preserve">for </w:t>
      </w:r>
      <w:hyperlink r:id="rId50" w:history="1">
        <w:r w:rsidR="00321BC2" w:rsidRPr="00321BC2">
          <w:rPr>
            <w:rStyle w:val="Hyperlink"/>
            <w:rFonts w:asciiTheme="majorHAnsi" w:hAnsiTheme="majorHAnsi" w:cstheme="majorHAnsi"/>
            <w:sz w:val="22"/>
            <w:szCs w:val="22"/>
          </w:rPr>
          <w:t>new releases of microcontroller host code</w:t>
        </w:r>
      </w:hyperlink>
      <w:r w:rsidR="00321BC2">
        <w:rPr>
          <w:rFonts w:asciiTheme="majorHAnsi" w:hAnsiTheme="majorHAnsi" w:cstheme="majorHAnsi"/>
          <w:sz w:val="22"/>
          <w:szCs w:val="22"/>
        </w:rPr>
        <w:t xml:space="preserve"> nor </w:t>
      </w:r>
      <w:hyperlink r:id="rId51" w:anchor="6-advanced-optimization" w:history="1">
        <w:r w:rsidR="00780B42" w:rsidRPr="007128CF">
          <w:rPr>
            <w:rStyle w:val="Hyperlink"/>
            <w:rFonts w:asciiTheme="majorHAnsi" w:hAnsiTheme="majorHAnsi" w:cstheme="majorHAnsi"/>
            <w:sz w:val="22"/>
            <w:szCs w:val="22"/>
          </w:rPr>
          <w:t>the advanced</w:t>
        </w:r>
        <w:r w:rsidR="00EA3227" w:rsidRPr="007128CF">
          <w:rPr>
            <w:rStyle w:val="Hyperlink"/>
            <w:rFonts w:asciiTheme="majorHAnsi" w:hAnsiTheme="majorHAnsi" w:cstheme="majorHAnsi"/>
            <w:sz w:val="22"/>
            <w:szCs w:val="22"/>
          </w:rPr>
          <w:t xml:space="preserve"> tutorials</w:t>
        </w:r>
      </w:hyperlink>
      <w:r w:rsidR="00780B42">
        <w:rPr>
          <w:rFonts w:asciiTheme="majorHAnsi" w:hAnsiTheme="majorHAnsi" w:cstheme="majorHAnsi"/>
          <w:sz w:val="22"/>
          <w:szCs w:val="22"/>
        </w:rPr>
        <w:t xml:space="preserve">. </w:t>
      </w:r>
      <w:r w:rsidR="00FC30A9">
        <w:rPr>
          <w:rFonts w:asciiTheme="majorHAnsi" w:hAnsiTheme="majorHAnsi" w:cstheme="majorHAnsi"/>
          <w:sz w:val="22"/>
          <w:szCs w:val="22"/>
        </w:rPr>
        <w:t>For private, secure</w:t>
      </w:r>
      <w:r w:rsidR="00CE3E33">
        <w:rPr>
          <w:rFonts w:asciiTheme="majorHAnsi" w:hAnsiTheme="majorHAnsi" w:cstheme="majorHAnsi"/>
          <w:sz w:val="22"/>
          <w:szCs w:val="22"/>
        </w:rPr>
        <w:t xml:space="preserve">, wireless </w:t>
      </w:r>
      <w:r w:rsidR="00FC30A9">
        <w:rPr>
          <w:rFonts w:asciiTheme="majorHAnsi" w:hAnsiTheme="majorHAnsi" w:cstheme="majorHAnsi"/>
          <w:sz w:val="22"/>
          <w:szCs w:val="22"/>
        </w:rPr>
        <w:t xml:space="preserve">communication between the Pico W microcontroller and the client (e.g., </w:t>
      </w:r>
      <w:proofErr w:type="spellStart"/>
      <w:r w:rsidR="00FC30A9">
        <w:rPr>
          <w:rFonts w:asciiTheme="majorHAnsi" w:hAnsiTheme="majorHAnsi" w:cstheme="majorHAnsi"/>
          <w:sz w:val="22"/>
          <w:szCs w:val="22"/>
        </w:rPr>
        <w:t>Jupyter</w:t>
      </w:r>
      <w:proofErr w:type="spellEnd"/>
      <w:r w:rsidR="00FC30A9">
        <w:rPr>
          <w:rFonts w:asciiTheme="majorHAnsi" w:hAnsiTheme="majorHAnsi" w:cstheme="majorHAnsi"/>
          <w:sz w:val="22"/>
          <w:szCs w:val="22"/>
        </w:rPr>
        <w:t xml:space="preserve"> notebook running locally), a free, private </w:t>
      </w:r>
      <w:proofErr w:type="spellStart"/>
      <w:r w:rsidR="00FC30A9">
        <w:rPr>
          <w:rFonts w:asciiTheme="majorHAnsi" w:hAnsiTheme="majorHAnsi" w:cstheme="majorHAnsi"/>
          <w:sz w:val="22"/>
          <w:szCs w:val="22"/>
        </w:rPr>
        <w:t>HiveMQ</w:t>
      </w:r>
      <w:proofErr w:type="spellEnd"/>
      <w:r w:rsidR="00FC30A9">
        <w:rPr>
          <w:rFonts w:asciiTheme="majorHAnsi" w:hAnsiTheme="majorHAnsi" w:cstheme="majorHAnsi"/>
          <w:sz w:val="22"/>
          <w:szCs w:val="22"/>
        </w:rPr>
        <w:t xml:space="preserve"> instance can be set up per the instructions in </w:t>
      </w:r>
      <w:r w:rsidR="00FC30A9">
        <w:rPr>
          <w:rFonts w:asciiTheme="majorHAnsi" w:hAnsiTheme="majorHAnsi" w:cstheme="majorHAnsi"/>
          <w:sz w:val="22"/>
          <w:szCs w:val="22"/>
        </w:rPr>
        <w:fldChar w:fldCharType="begin"/>
      </w:r>
      <w:r w:rsidR="00FC30A9">
        <w:rPr>
          <w:rFonts w:asciiTheme="majorHAnsi" w:hAnsiTheme="majorHAnsi" w:cstheme="majorHAnsi"/>
          <w:sz w:val="22"/>
          <w:szCs w:val="22"/>
        </w:rPr>
        <w:instrText xml:space="preserve"> REF _Ref122439596 \h </w:instrText>
      </w:r>
      <w:r w:rsidR="00FC30A9">
        <w:rPr>
          <w:rFonts w:asciiTheme="majorHAnsi" w:hAnsiTheme="majorHAnsi" w:cstheme="majorHAnsi"/>
          <w:sz w:val="22"/>
          <w:szCs w:val="22"/>
        </w:rPr>
      </w:r>
      <w:r w:rsidR="00FC30A9">
        <w:rPr>
          <w:rFonts w:asciiTheme="majorHAnsi" w:hAnsiTheme="majorHAnsi" w:cstheme="majorHAnsi"/>
          <w:sz w:val="22"/>
          <w:szCs w:val="22"/>
        </w:rPr>
        <w:fldChar w:fldCharType="separate"/>
      </w:r>
      <w:r w:rsidR="00FC30A9" w:rsidRPr="00681716">
        <w:rPr>
          <w:rFonts w:cstheme="majorHAnsi"/>
          <w:color w:val="4F81BD" w:themeColor="accent1"/>
          <w:sz w:val="28"/>
          <w:szCs w:val="28"/>
        </w:rPr>
        <w:t>Software Setup</w:t>
      </w:r>
      <w:r w:rsidR="00FC30A9">
        <w:rPr>
          <w:rFonts w:asciiTheme="majorHAnsi" w:hAnsiTheme="majorHAnsi" w:cstheme="majorHAnsi"/>
          <w:sz w:val="22"/>
          <w:szCs w:val="22"/>
        </w:rPr>
        <w:fldChar w:fldCharType="end"/>
      </w:r>
      <w:r w:rsidR="00FC30A9">
        <w:rPr>
          <w:rFonts w:asciiTheme="majorHAnsi" w:hAnsiTheme="majorHAnsi" w:cstheme="majorHAnsi"/>
          <w:sz w:val="22"/>
          <w:szCs w:val="22"/>
        </w:rPr>
        <w:t>.</w:t>
      </w:r>
      <w:r w:rsidR="00834F5C">
        <w:rPr>
          <w:rFonts w:asciiTheme="majorHAnsi" w:hAnsiTheme="majorHAnsi" w:cstheme="majorHAnsi"/>
          <w:sz w:val="22"/>
          <w:szCs w:val="22"/>
        </w:rPr>
        <w:t xml:space="preserve"> </w:t>
      </w:r>
      <w:r w:rsidR="00632D54">
        <w:rPr>
          <w:rFonts w:asciiTheme="majorHAnsi" w:hAnsiTheme="majorHAnsi" w:cstheme="majorHAnsi"/>
          <w:sz w:val="22"/>
          <w:szCs w:val="22"/>
        </w:rPr>
        <w:t xml:space="preserve">For recommendations regarding </w:t>
      </w:r>
      <w:r w:rsidR="00057565">
        <w:rPr>
          <w:rFonts w:asciiTheme="majorHAnsi" w:hAnsiTheme="majorHAnsi" w:cstheme="majorHAnsi"/>
          <w:sz w:val="22"/>
          <w:szCs w:val="22"/>
        </w:rPr>
        <w:t xml:space="preserve">connecting to </w:t>
      </w:r>
      <w:r w:rsidR="00632D54">
        <w:rPr>
          <w:rFonts w:asciiTheme="majorHAnsi" w:hAnsiTheme="majorHAnsi" w:cstheme="majorHAnsi"/>
          <w:sz w:val="22"/>
          <w:szCs w:val="22"/>
        </w:rPr>
        <w:t>a 2.4 GHz network (e.g., in university classroom settings) see</w:t>
      </w:r>
      <w:r w:rsidR="00895EDF">
        <w:rPr>
          <w:rFonts w:asciiTheme="majorHAnsi" w:hAnsiTheme="majorHAnsi" w:cstheme="majorHAnsi"/>
          <w:sz w:val="22"/>
          <w:szCs w:val="22"/>
        </w:rPr>
        <w:t xml:space="preserve"> </w:t>
      </w:r>
      <w:hyperlink r:id="rId52" w:history="1">
        <w:r w:rsidR="00E75560" w:rsidRPr="009B6B4D">
          <w:rPr>
            <w:rStyle w:val="Hyperlink"/>
            <w:rFonts w:asciiTheme="majorHAnsi" w:hAnsiTheme="majorHAnsi" w:cstheme="majorHAnsi"/>
            <w:sz w:val="22"/>
            <w:szCs w:val="22"/>
          </w:rPr>
          <w:t>https://github.com/sparks-baird/self-driving-lab-demo/discussions/83</w:t>
        </w:r>
      </w:hyperlink>
      <w:r w:rsidR="00E75560">
        <w:rPr>
          <w:rFonts w:asciiTheme="majorHAnsi" w:hAnsiTheme="majorHAnsi" w:cstheme="majorHAnsi"/>
          <w:sz w:val="22"/>
          <w:szCs w:val="22"/>
        </w:rPr>
        <w:t xml:space="preserve"> and </w:t>
      </w:r>
      <w:hyperlink r:id="rId53" w:history="1">
        <w:r w:rsidR="00057565" w:rsidRPr="009B6B4D">
          <w:rPr>
            <w:rStyle w:val="Hyperlink"/>
            <w:rFonts w:asciiTheme="majorHAnsi" w:hAnsiTheme="majorHAnsi" w:cstheme="majorHAnsi"/>
            <w:sz w:val="22"/>
            <w:szCs w:val="22"/>
          </w:rPr>
          <w:t>https://github.com/sparks-baird/self-driving-lab-demo/discussions/88</w:t>
        </w:r>
      </w:hyperlink>
      <w:r w:rsidR="00895EDF">
        <w:rPr>
          <w:rFonts w:asciiTheme="majorHAnsi" w:hAnsiTheme="majorHAnsi" w:cstheme="majorHAnsi"/>
          <w:sz w:val="22"/>
          <w:szCs w:val="22"/>
        </w:rPr>
        <w:t>.</w:t>
      </w:r>
      <w:r w:rsidR="00632D54">
        <w:rPr>
          <w:rFonts w:asciiTheme="majorHAnsi" w:hAnsiTheme="majorHAnsi" w:cstheme="majorHAnsi"/>
          <w:sz w:val="22"/>
          <w:szCs w:val="22"/>
        </w:rPr>
        <w:t xml:space="preserve"> </w:t>
      </w:r>
      <w:r w:rsidR="00A908EB">
        <w:rPr>
          <w:rFonts w:asciiTheme="majorHAnsi" w:hAnsiTheme="majorHAnsi" w:cstheme="majorHAnsi"/>
          <w:sz w:val="22"/>
          <w:szCs w:val="22"/>
        </w:rPr>
        <w:t>See</w:t>
      </w:r>
      <w:r w:rsidR="00057565">
        <w:rPr>
          <w:rFonts w:asciiTheme="majorHAnsi" w:hAnsiTheme="majorHAnsi" w:cstheme="majorHAnsi"/>
          <w:sz w:val="22"/>
          <w:szCs w:val="22"/>
        </w:rPr>
        <w:t xml:space="preserve"> also</w:t>
      </w:r>
      <w:r w:rsidR="00011E9D">
        <w:rPr>
          <w:rFonts w:asciiTheme="majorHAnsi" w:hAnsiTheme="majorHAnsi" w:cstheme="majorHAnsi"/>
          <w:sz w:val="22"/>
          <w:szCs w:val="22"/>
        </w:rPr>
        <w:t xml:space="preserve"> page</w:t>
      </w:r>
      <w:r w:rsidR="00A908EB">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_Ref129011864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011E9D">
        <w:rPr>
          <w:rFonts w:asciiTheme="majorHAnsi" w:hAnsiTheme="majorHAnsi" w:cstheme="majorHAnsi"/>
          <w:sz w:val="22"/>
          <w:szCs w:val="22"/>
        </w:rPr>
        <w:t>.</w:t>
      </w:r>
    </w:p>
    <w:p w14:paraId="1CE8923B" w14:textId="0AC302E0" w:rsidR="00071F24" w:rsidRDefault="00071F24" w:rsidP="004F06BA">
      <w:pPr>
        <w:rPr>
          <w:rFonts w:asciiTheme="majorHAnsi" w:hAnsiTheme="majorHAnsi" w:cstheme="majorHAnsi"/>
          <w:iCs/>
          <w:color w:val="4F81BD" w:themeColor="accent1"/>
          <w:sz w:val="32"/>
          <w:szCs w:val="32"/>
        </w:rPr>
      </w:pPr>
    </w:p>
    <w:p w14:paraId="065ADDEF" w14:textId="5CBF57C5" w:rsidR="00FC30A9" w:rsidRPr="00793378" w:rsidRDefault="00FC30A9" w:rsidP="00FC30A9">
      <w:pPr>
        <w:pStyle w:val="Heading2"/>
        <w:spacing w:before="0"/>
        <w:rPr>
          <w:sz w:val="28"/>
          <w:szCs w:val="28"/>
        </w:rPr>
      </w:pPr>
      <w:bookmarkStart w:id="45" w:name="_Ref129010655"/>
      <w:r w:rsidRPr="0E8BEC4E">
        <w:rPr>
          <w:color w:val="4F81BD" w:themeColor="accent1"/>
          <w:sz w:val="28"/>
          <w:szCs w:val="28"/>
        </w:rPr>
        <w:t>Problem</w:t>
      </w:r>
      <w:r>
        <w:rPr>
          <w:color w:val="4F81BD" w:themeColor="accent1"/>
          <w:sz w:val="28"/>
          <w:szCs w:val="28"/>
        </w:rPr>
        <w:t xml:space="preserve"> 3</w:t>
      </w:r>
      <w:r w:rsidRPr="0E8BEC4E">
        <w:rPr>
          <w:color w:val="4F81BD" w:themeColor="accent1"/>
          <w:sz w:val="28"/>
          <w:szCs w:val="28"/>
        </w:rPr>
        <w:t>:</w:t>
      </w:r>
      <w:bookmarkEnd w:id="45"/>
    </w:p>
    <w:p w14:paraId="6700DCBC" w14:textId="641483F4" w:rsidR="00FC30A9" w:rsidRPr="000724AB" w:rsidRDefault="00FC30A9" w:rsidP="00FC30A9">
      <w:pPr>
        <w:rPr>
          <w:rFonts w:asciiTheme="majorHAnsi" w:hAnsiTheme="majorHAnsi" w:cstheme="majorHAnsi"/>
          <w:sz w:val="22"/>
          <w:szCs w:val="22"/>
        </w:rPr>
      </w:pPr>
      <w:r>
        <w:rPr>
          <w:rFonts w:asciiTheme="majorHAnsi" w:hAnsiTheme="majorHAnsi" w:cstheme="majorHAnsi"/>
          <w:sz w:val="22"/>
          <w:szCs w:val="22"/>
        </w:rPr>
        <w:t>Can I use this without logging to a MongoDB backend?</w:t>
      </w:r>
    </w:p>
    <w:p w14:paraId="2720FA01" w14:textId="77777777" w:rsidR="00FC30A9" w:rsidRPr="000724AB" w:rsidRDefault="00FC30A9" w:rsidP="00FC30A9">
      <w:pPr>
        <w:rPr>
          <w:rFonts w:asciiTheme="majorHAnsi" w:hAnsiTheme="majorHAnsi" w:cstheme="majorHAnsi"/>
          <w:sz w:val="22"/>
          <w:szCs w:val="22"/>
        </w:rPr>
      </w:pPr>
    </w:p>
    <w:p w14:paraId="3723CCCF" w14:textId="77777777" w:rsidR="00FC30A9" w:rsidRPr="0026509E" w:rsidRDefault="00FC30A9" w:rsidP="00FC30A9">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7374EFDF" w14:textId="5E8263CB" w:rsidR="00FC30A9" w:rsidRDefault="00FC30A9" w:rsidP="00FC30A9">
      <w:pPr>
        <w:rPr>
          <w:rFonts w:asciiTheme="majorHAnsi" w:hAnsiTheme="majorHAnsi" w:cstheme="majorHAnsi"/>
          <w:sz w:val="22"/>
          <w:szCs w:val="22"/>
        </w:rPr>
      </w:pPr>
      <w:r>
        <w:rPr>
          <w:rFonts w:asciiTheme="majorHAnsi" w:hAnsiTheme="majorHAnsi" w:cstheme="majorHAnsi"/>
          <w:sz w:val="22"/>
          <w:szCs w:val="22"/>
        </w:rPr>
        <w:t xml:space="preserve">If </w:t>
      </w:r>
      <w:r w:rsidR="00D52D09">
        <w:rPr>
          <w:rFonts w:asciiTheme="majorHAnsi" w:hAnsiTheme="majorHAnsi" w:cstheme="majorHAnsi"/>
          <w:sz w:val="22"/>
          <w:szCs w:val="22"/>
        </w:rPr>
        <w:t xml:space="preserve">the </w:t>
      </w:r>
      <w:r>
        <w:rPr>
          <w:rFonts w:asciiTheme="majorHAnsi" w:hAnsiTheme="majorHAnsi" w:cstheme="majorHAnsi"/>
          <w:sz w:val="22"/>
          <w:szCs w:val="22"/>
        </w:rPr>
        <w:t xml:space="preserve">MongoDB credentials are </w:t>
      </w:r>
      <w:r w:rsidR="00D52D09">
        <w:rPr>
          <w:rFonts w:asciiTheme="majorHAnsi" w:hAnsiTheme="majorHAnsi" w:cstheme="majorHAnsi"/>
          <w:sz w:val="22"/>
          <w:szCs w:val="22"/>
        </w:rPr>
        <w:t xml:space="preserve">left to their default dummy values in </w:t>
      </w:r>
      <w:r>
        <w:rPr>
          <w:rFonts w:asciiTheme="majorHAnsi" w:hAnsiTheme="majorHAnsi" w:cstheme="majorHAnsi"/>
          <w:sz w:val="22"/>
          <w:szCs w:val="22"/>
        </w:rPr>
        <w:t xml:space="preserve">secrets.py, then </w:t>
      </w:r>
      <w:r w:rsidR="00D52D09">
        <w:rPr>
          <w:rFonts w:asciiTheme="majorHAnsi" w:hAnsiTheme="majorHAnsi" w:cstheme="majorHAnsi"/>
          <w:sz w:val="22"/>
          <w:szCs w:val="22"/>
        </w:rPr>
        <w:t>logging to the MongoDB backend will fail</w:t>
      </w:r>
      <w:r w:rsidR="00D006A5">
        <w:rPr>
          <w:rFonts w:asciiTheme="majorHAnsi" w:hAnsiTheme="majorHAnsi" w:cstheme="majorHAnsi"/>
          <w:sz w:val="22"/>
          <w:szCs w:val="22"/>
        </w:rPr>
        <w:t xml:space="preserve"> and</w:t>
      </w:r>
      <w:r w:rsidR="00D52D09">
        <w:rPr>
          <w:rFonts w:asciiTheme="majorHAnsi" w:hAnsiTheme="majorHAnsi" w:cstheme="majorHAnsi"/>
          <w:sz w:val="22"/>
          <w:szCs w:val="22"/>
        </w:rPr>
        <w:t xml:space="preserve"> the device will simply notify the user rather than </w:t>
      </w:r>
      <w:r w:rsidR="00D006A5">
        <w:rPr>
          <w:rFonts w:asciiTheme="majorHAnsi" w:hAnsiTheme="majorHAnsi" w:cstheme="majorHAnsi"/>
          <w:sz w:val="22"/>
          <w:szCs w:val="22"/>
        </w:rPr>
        <w:t xml:space="preserve">exit </w:t>
      </w:r>
      <w:r w:rsidR="00D52D09">
        <w:rPr>
          <w:rFonts w:asciiTheme="majorHAnsi" w:hAnsiTheme="majorHAnsi" w:cstheme="majorHAnsi"/>
          <w:sz w:val="22"/>
          <w:szCs w:val="22"/>
        </w:rPr>
        <w:t>the program.</w:t>
      </w:r>
      <w:r w:rsidR="00BC6944">
        <w:rPr>
          <w:rFonts w:asciiTheme="majorHAnsi" w:hAnsiTheme="majorHAnsi" w:cstheme="majorHAnsi"/>
          <w:sz w:val="22"/>
          <w:szCs w:val="22"/>
        </w:rPr>
        <w:t xml:space="preserve"> </w:t>
      </w:r>
      <w:r w:rsidR="00F75875">
        <w:rPr>
          <w:rFonts w:asciiTheme="majorHAnsi" w:hAnsiTheme="majorHAnsi" w:cstheme="majorHAnsi"/>
          <w:sz w:val="22"/>
          <w:szCs w:val="22"/>
        </w:rPr>
        <w:t xml:space="preserve">In other words, the device will function normally without database logging. </w:t>
      </w:r>
      <w:r w:rsidR="00BC6944">
        <w:rPr>
          <w:rFonts w:asciiTheme="majorHAnsi" w:hAnsiTheme="majorHAnsi" w:cstheme="majorHAnsi"/>
          <w:sz w:val="22"/>
          <w:szCs w:val="22"/>
        </w:rPr>
        <w:t>The same applies for logging to an onboard SD card.</w:t>
      </w:r>
      <w:r w:rsidR="003048CD">
        <w:rPr>
          <w:rFonts w:asciiTheme="majorHAnsi" w:hAnsiTheme="majorHAnsi" w:cstheme="majorHAnsi"/>
          <w:sz w:val="22"/>
          <w:szCs w:val="22"/>
        </w:rPr>
        <w:t xml:space="preserve"> If an SD card is detected, </w:t>
      </w:r>
      <w:r w:rsidR="00B400DF">
        <w:rPr>
          <w:rFonts w:asciiTheme="majorHAnsi" w:hAnsiTheme="majorHAnsi" w:cstheme="majorHAnsi"/>
          <w:sz w:val="22"/>
          <w:szCs w:val="22"/>
        </w:rPr>
        <w:t xml:space="preserve">the microcontroller will write </w:t>
      </w:r>
      <w:r w:rsidR="003048CD">
        <w:rPr>
          <w:rFonts w:asciiTheme="majorHAnsi" w:hAnsiTheme="majorHAnsi" w:cstheme="majorHAnsi"/>
          <w:sz w:val="22"/>
          <w:szCs w:val="22"/>
        </w:rPr>
        <w:t xml:space="preserve">backup data </w:t>
      </w:r>
      <w:r w:rsidR="00B400DF">
        <w:rPr>
          <w:rFonts w:asciiTheme="majorHAnsi" w:hAnsiTheme="majorHAnsi" w:cstheme="majorHAnsi"/>
          <w:sz w:val="22"/>
          <w:szCs w:val="22"/>
        </w:rPr>
        <w:t>to it</w:t>
      </w:r>
      <w:r w:rsidR="006F0C6C">
        <w:rPr>
          <w:rFonts w:asciiTheme="majorHAnsi" w:hAnsiTheme="majorHAnsi" w:cstheme="majorHAnsi"/>
          <w:sz w:val="22"/>
          <w:szCs w:val="22"/>
        </w:rPr>
        <w:t xml:space="preserve">, otherwise </w:t>
      </w:r>
      <w:r w:rsidR="00F75875">
        <w:rPr>
          <w:rFonts w:asciiTheme="majorHAnsi" w:hAnsiTheme="majorHAnsi" w:cstheme="majorHAnsi"/>
          <w:sz w:val="22"/>
          <w:szCs w:val="22"/>
        </w:rPr>
        <w:t xml:space="preserve">this step will </w:t>
      </w:r>
      <w:r w:rsidR="006F0C6C">
        <w:rPr>
          <w:rFonts w:asciiTheme="majorHAnsi" w:hAnsiTheme="majorHAnsi" w:cstheme="majorHAnsi"/>
          <w:sz w:val="22"/>
          <w:szCs w:val="22"/>
        </w:rPr>
        <w:t>be skipped.</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_Ref129011907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11</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165E6D13" w14:textId="3F8B1FC2" w:rsidR="00D7003E" w:rsidRDefault="00D7003E" w:rsidP="00FC30A9">
      <w:pPr>
        <w:rPr>
          <w:rFonts w:asciiTheme="majorHAnsi" w:hAnsiTheme="majorHAnsi" w:cstheme="majorHAnsi"/>
          <w:sz w:val="22"/>
          <w:szCs w:val="22"/>
        </w:rPr>
      </w:pPr>
    </w:p>
    <w:p w14:paraId="6E6B7D3B" w14:textId="4B3B3C96" w:rsidR="00D7003E" w:rsidRPr="00793378" w:rsidRDefault="00D7003E" w:rsidP="00D7003E">
      <w:pPr>
        <w:pStyle w:val="Heading2"/>
        <w:spacing w:before="0"/>
        <w:rPr>
          <w:sz w:val="28"/>
          <w:szCs w:val="28"/>
        </w:rPr>
      </w:pPr>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4</w:t>
      </w:r>
      <w:r w:rsidRPr="0E8BEC4E">
        <w:rPr>
          <w:color w:val="4F81BD" w:themeColor="accent1"/>
          <w:sz w:val="28"/>
          <w:szCs w:val="28"/>
        </w:rPr>
        <w:t>:</w:t>
      </w:r>
    </w:p>
    <w:p w14:paraId="0078C14B" w14:textId="3A90182A" w:rsidR="00D7003E" w:rsidRDefault="00D7003E" w:rsidP="00D7003E">
      <w:pPr>
        <w:rPr>
          <w:rFonts w:asciiTheme="majorHAnsi" w:hAnsiTheme="majorHAnsi" w:cstheme="majorHAnsi"/>
          <w:sz w:val="22"/>
          <w:szCs w:val="22"/>
        </w:rPr>
      </w:pPr>
      <w:r>
        <w:rPr>
          <w:rFonts w:asciiTheme="majorHAnsi" w:hAnsiTheme="majorHAnsi" w:cstheme="majorHAnsi"/>
          <w:sz w:val="22"/>
          <w:szCs w:val="22"/>
        </w:rPr>
        <w:t>The Stemma-QT to Grove connector</w:t>
      </w:r>
      <w:r w:rsidR="00D63754">
        <w:rPr>
          <w:rFonts w:asciiTheme="majorHAnsi" w:hAnsiTheme="majorHAnsi" w:cstheme="majorHAnsi"/>
          <w:sz w:val="22"/>
          <w:szCs w:val="22"/>
        </w:rPr>
        <w:t>s</w:t>
      </w:r>
      <w:r>
        <w:rPr>
          <w:rFonts w:asciiTheme="majorHAnsi" w:hAnsiTheme="majorHAnsi" w:cstheme="majorHAnsi"/>
          <w:sz w:val="22"/>
          <w:szCs w:val="22"/>
        </w:rPr>
        <w:t xml:space="preserve"> </w:t>
      </w:r>
      <w:r w:rsidR="00D63754">
        <w:rPr>
          <w:rFonts w:asciiTheme="majorHAnsi" w:hAnsiTheme="majorHAnsi" w:cstheme="majorHAnsi"/>
          <w:sz w:val="22"/>
          <w:szCs w:val="22"/>
        </w:rPr>
        <w:t>are</w:t>
      </w:r>
      <w:r>
        <w:rPr>
          <w:rFonts w:asciiTheme="majorHAnsi" w:hAnsiTheme="majorHAnsi" w:cstheme="majorHAnsi"/>
          <w:sz w:val="22"/>
          <w:szCs w:val="22"/>
        </w:rPr>
        <w:t xml:space="preserve"> out-of-stock</w:t>
      </w:r>
      <w:r w:rsidR="004251D1">
        <w:rPr>
          <w:rFonts w:asciiTheme="majorHAnsi" w:hAnsiTheme="majorHAnsi" w:cstheme="majorHAnsi"/>
          <w:sz w:val="22"/>
          <w:szCs w:val="22"/>
        </w:rPr>
        <w:t>.</w:t>
      </w:r>
    </w:p>
    <w:p w14:paraId="7E2327FD" w14:textId="77777777" w:rsidR="00D7003E" w:rsidRPr="000724AB" w:rsidRDefault="00D7003E" w:rsidP="00D7003E">
      <w:pPr>
        <w:rPr>
          <w:rFonts w:asciiTheme="majorHAnsi" w:hAnsiTheme="majorHAnsi" w:cstheme="majorHAnsi"/>
          <w:sz w:val="22"/>
          <w:szCs w:val="22"/>
        </w:rPr>
      </w:pPr>
    </w:p>
    <w:p w14:paraId="339C11B2" w14:textId="77777777" w:rsidR="00D7003E" w:rsidRPr="0026509E" w:rsidRDefault="00D7003E" w:rsidP="00D7003E">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7F86862" w14:textId="25818683" w:rsidR="00A31571" w:rsidRDefault="00D63754" w:rsidP="0009155F">
      <w:pPr>
        <w:rPr>
          <w:rFonts w:asciiTheme="majorHAnsi" w:hAnsiTheme="majorHAnsi" w:cstheme="majorHAnsi"/>
          <w:sz w:val="22"/>
          <w:szCs w:val="22"/>
        </w:rPr>
      </w:pPr>
      <w:r>
        <w:rPr>
          <w:rFonts w:asciiTheme="majorHAnsi" w:hAnsiTheme="majorHAnsi" w:cstheme="majorHAnsi"/>
          <w:sz w:val="22"/>
          <w:szCs w:val="22"/>
        </w:rPr>
        <w:t xml:space="preserve">First, </w:t>
      </w:r>
      <w:r w:rsidR="004239C7">
        <w:rPr>
          <w:rFonts w:asciiTheme="majorHAnsi" w:hAnsiTheme="majorHAnsi" w:cstheme="majorHAnsi"/>
          <w:sz w:val="22"/>
          <w:szCs w:val="22"/>
        </w:rPr>
        <w:t>look</w:t>
      </w:r>
      <w:r>
        <w:rPr>
          <w:rFonts w:asciiTheme="majorHAnsi" w:hAnsiTheme="majorHAnsi" w:cstheme="majorHAnsi"/>
          <w:sz w:val="22"/>
          <w:szCs w:val="22"/>
        </w:rPr>
        <w:t xml:space="preserve"> at Adafruit and other vendors to see if it is available. </w:t>
      </w:r>
      <w:r w:rsidR="00F16D23">
        <w:rPr>
          <w:rFonts w:asciiTheme="majorHAnsi" w:hAnsiTheme="majorHAnsi" w:cstheme="majorHAnsi"/>
          <w:sz w:val="22"/>
          <w:szCs w:val="22"/>
        </w:rPr>
        <w:t>N</w:t>
      </w:r>
      <w:r w:rsidR="00D72D11">
        <w:rPr>
          <w:rFonts w:asciiTheme="majorHAnsi" w:hAnsiTheme="majorHAnsi" w:cstheme="majorHAnsi"/>
          <w:sz w:val="22"/>
          <w:szCs w:val="22"/>
        </w:rPr>
        <w:t>ote that Cat#</w:t>
      </w:r>
      <w:hyperlink r:id="rId54" w:history="1">
        <w:r w:rsidR="00D72D11" w:rsidRPr="00D72D11">
          <w:rPr>
            <w:rStyle w:val="Hyperlink"/>
            <w:rFonts w:asciiTheme="majorHAnsi" w:hAnsiTheme="majorHAnsi" w:cstheme="majorHAnsi"/>
            <w:sz w:val="22"/>
            <w:szCs w:val="22"/>
          </w:rPr>
          <w:t>1528-4424-ND</w:t>
        </w:r>
      </w:hyperlink>
      <w:r w:rsidR="00D72D11">
        <w:rPr>
          <w:rFonts w:asciiTheme="majorHAnsi" w:hAnsiTheme="majorHAnsi" w:cstheme="majorHAnsi"/>
          <w:sz w:val="22"/>
          <w:szCs w:val="22"/>
        </w:rPr>
        <w:t xml:space="preserve"> is incompatible with the Maker Pi Pico base due to the </w:t>
      </w:r>
      <w:r w:rsidR="00830F20">
        <w:rPr>
          <w:rFonts w:asciiTheme="majorHAnsi" w:hAnsiTheme="majorHAnsi" w:cstheme="majorHAnsi"/>
          <w:sz w:val="22"/>
          <w:szCs w:val="22"/>
        </w:rPr>
        <w:t xml:space="preserve">adapter </w:t>
      </w:r>
      <w:r w:rsidR="00D72D11">
        <w:rPr>
          <w:rFonts w:asciiTheme="majorHAnsi" w:hAnsiTheme="majorHAnsi" w:cstheme="majorHAnsi"/>
          <w:sz w:val="22"/>
          <w:szCs w:val="22"/>
        </w:rPr>
        <w:t xml:space="preserve">housing blocking </w:t>
      </w:r>
      <w:r w:rsidR="00830F20">
        <w:rPr>
          <w:rFonts w:asciiTheme="majorHAnsi" w:hAnsiTheme="majorHAnsi" w:cstheme="majorHAnsi"/>
          <w:sz w:val="22"/>
          <w:szCs w:val="22"/>
        </w:rPr>
        <w:t>it from being plugged in fully</w:t>
      </w:r>
      <w:r w:rsidR="00D72D11">
        <w:rPr>
          <w:rFonts w:asciiTheme="majorHAnsi" w:hAnsiTheme="majorHAnsi" w:cstheme="majorHAnsi"/>
          <w:sz w:val="22"/>
          <w:szCs w:val="22"/>
        </w:rPr>
        <w:t xml:space="preserve">. </w:t>
      </w:r>
      <w:r>
        <w:rPr>
          <w:rFonts w:asciiTheme="majorHAnsi" w:hAnsiTheme="majorHAnsi" w:cstheme="majorHAnsi"/>
          <w:sz w:val="22"/>
          <w:szCs w:val="22"/>
        </w:rPr>
        <w:t>If no Stemma-QT to Grove connectors can be located, a</w:t>
      </w:r>
      <w:r w:rsidR="007448DD">
        <w:rPr>
          <w:rFonts w:asciiTheme="majorHAnsi" w:hAnsiTheme="majorHAnsi" w:cstheme="majorHAnsi"/>
          <w:sz w:val="22"/>
          <w:szCs w:val="22"/>
        </w:rPr>
        <w:t>nother alternative is using a Stemma-QT to header pin cable</w:t>
      </w:r>
      <w:r w:rsidR="00B0389F">
        <w:rPr>
          <w:rFonts w:asciiTheme="majorHAnsi" w:hAnsiTheme="majorHAnsi" w:cstheme="majorHAnsi"/>
          <w:sz w:val="22"/>
          <w:szCs w:val="22"/>
        </w:rPr>
        <w:t xml:space="preserve"> (</w:t>
      </w:r>
      <w:proofErr w:type="spellStart"/>
      <w:r w:rsidR="00B0389F">
        <w:rPr>
          <w:rFonts w:asciiTheme="majorHAnsi" w:hAnsiTheme="majorHAnsi" w:cstheme="majorHAnsi"/>
          <w:sz w:val="22"/>
          <w:szCs w:val="22"/>
        </w:rPr>
        <w:t>DigiKey</w:t>
      </w:r>
      <w:proofErr w:type="spellEnd"/>
      <w:r w:rsidR="00B0389F">
        <w:rPr>
          <w:rFonts w:asciiTheme="majorHAnsi" w:hAnsiTheme="majorHAnsi" w:cstheme="majorHAnsi"/>
          <w:sz w:val="22"/>
          <w:szCs w:val="22"/>
        </w:rPr>
        <w:t xml:space="preserve"> Cat#</w:t>
      </w:r>
      <w:hyperlink r:id="rId55" w:history="1">
        <w:r w:rsidR="00B0389F" w:rsidRPr="002B528F">
          <w:rPr>
            <w:rStyle w:val="Hyperlink"/>
            <w:rFonts w:asciiTheme="majorHAnsi" w:hAnsiTheme="majorHAnsi" w:cstheme="majorHAnsi"/>
            <w:sz w:val="22"/>
            <w:szCs w:val="22"/>
          </w:rPr>
          <w:t>1528-4209-ND</w:t>
        </w:r>
      </w:hyperlink>
      <w:r w:rsidR="00B0389F">
        <w:rPr>
          <w:rFonts w:asciiTheme="majorHAnsi" w:hAnsiTheme="majorHAnsi" w:cstheme="majorHAnsi"/>
          <w:sz w:val="22"/>
          <w:szCs w:val="22"/>
        </w:rPr>
        <w:t>)</w:t>
      </w:r>
      <w:r w:rsidR="007448DD">
        <w:rPr>
          <w:rFonts w:asciiTheme="majorHAnsi" w:hAnsiTheme="majorHAnsi" w:cstheme="majorHAnsi"/>
          <w:sz w:val="22"/>
          <w:szCs w:val="22"/>
        </w:rPr>
        <w:t xml:space="preserve"> and plugging directly into the GPIO pins that correspond to Grove Port #6</w:t>
      </w:r>
      <w:r w:rsidR="005507EF">
        <w:rPr>
          <w:rFonts w:asciiTheme="majorHAnsi" w:hAnsiTheme="majorHAnsi" w:cstheme="majorHAnsi"/>
          <w:sz w:val="22"/>
          <w:szCs w:val="22"/>
        </w:rPr>
        <w:t xml:space="preserve"> of the Maker Pi Pico base</w:t>
      </w:r>
      <w:r w:rsidR="007448DD">
        <w:rPr>
          <w:rFonts w:asciiTheme="majorHAnsi" w:hAnsiTheme="majorHAnsi" w:cstheme="majorHAnsi"/>
          <w:sz w:val="22"/>
          <w:szCs w:val="22"/>
        </w:rPr>
        <w:t>.</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_Ref129011934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2</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5D043B11" w14:textId="7F8646CF" w:rsidR="00FC30A9" w:rsidRDefault="00FC30A9" w:rsidP="004F06BA">
      <w:pPr>
        <w:rPr>
          <w:rFonts w:asciiTheme="majorHAnsi" w:hAnsiTheme="majorHAnsi" w:cstheme="majorHAnsi"/>
          <w:iCs/>
          <w:color w:val="4F81BD" w:themeColor="accent1"/>
          <w:sz w:val="32"/>
          <w:szCs w:val="32"/>
        </w:rPr>
      </w:pPr>
    </w:p>
    <w:p w14:paraId="5A212780" w14:textId="751216C5" w:rsidR="00A31571" w:rsidRPr="00793378" w:rsidRDefault="00A31571" w:rsidP="00A31571">
      <w:pPr>
        <w:pStyle w:val="Heading2"/>
        <w:spacing w:before="0"/>
        <w:rPr>
          <w:sz w:val="28"/>
          <w:szCs w:val="28"/>
        </w:rPr>
      </w:pPr>
      <w:bookmarkStart w:id="46" w:name="_Ref128820876"/>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5</w:t>
      </w:r>
      <w:r w:rsidRPr="0E8BEC4E">
        <w:rPr>
          <w:color w:val="4F81BD" w:themeColor="accent1"/>
          <w:sz w:val="28"/>
          <w:szCs w:val="28"/>
        </w:rPr>
        <w:t>:</w:t>
      </w:r>
      <w:bookmarkEnd w:id="46"/>
    </w:p>
    <w:p w14:paraId="44F5325D" w14:textId="0FF2B3BE" w:rsidR="00A31571" w:rsidRDefault="00A31571" w:rsidP="00A31571">
      <w:pPr>
        <w:rPr>
          <w:rFonts w:asciiTheme="majorHAnsi" w:hAnsiTheme="majorHAnsi" w:cstheme="majorHAnsi"/>
          <w:sz w:val="22"/>
          <w:szCs w:val="22"/>
        </w:rPr>
      </w:pPr>
      <w:r>
        <w:rPr>
          <w:rFonts w:asciiTheme="majorHAnsi" w:hAnsiTheme="majorHAnsi" w:cstheme="majorHAnsi"/>
          <w:sz w:val="22"/>
          <w:szCs w:val="22"/>
        </w:rPr>
        <w:t>The sculpting wire doesn’t fit through the mounting holes.</w:t>
      </w:r>
    </w:p>
    <w:p w14:paraId="0D9A03F6" w14:textId="77777777" w:rsidR="00A31571" w:rsidRPr="000724AB" w:rsidRDefault="00A31571" w:rsidP="00A31571">
      <w:pPr>
        <w:rPr>
          <w:rFonts w:asciiTheme="majorHAnsi" w:hAnsiTheme="majorHAnsi" w:cstheme="majorHAnsi"/>
          <w:sz w:val="22"/>
          <w:szCs w:val="22"/>
        </w:rPr>
      </w:pPr>
    </w:p>
    <w:p w14:paraId="6896B69A" w14:textId="135748A8" w:rsidR="00A31571" w:rsidRPr="0026509E" w:rsidRDefault="00A31571" w:rsidP="00A31571">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D575F05" w14:textId="1E45357D" w:rsidR="00A31571" w:rsidRPr="00F361B0" w:rsidRDefault="00A31571" w:rsidP="00876790">
      <w:pPr>
        <w:rPr>
          <w:rFonts w:asciiTheme="majorHAnsi" w:hAnsiTheme="majorHAnsi" w:cstheme="majorHAnsi"/>
          <w:sz w:val="22"/>
          <w:szCs w:val="22"/>
        </w:rPr>
      </w:pPr>
      <w:r>
        <w:rPr>
          <w:rFonts w:asciiTheme="majorHAnsi" w:hAnsiTheme="majorHAnsi" w:cstheme="majorHAnsi"/>
          <w:sz w:val="22"/>
          <w:szCs w:val="22"/>
        </w:rPr>
        <w:t xml:space="preserve">Ensure that the </w:t>
      </w:r>
      <w:r w:rsidR="00B10B46">
        <w:rPr>
          <w:rFonts w:asciiTheme="majorHAnsi" w:hAnsiTheme="majorHAnsi" w:cstheme="majorHAnsi"/>
          <w:sz w:val="22"/>
          <w:szCs w:val="22"/>
        </w:rPr>
        <w:t xml:space="preserve">outer diameter of the </w:t>
      </w:r>
      <w:r>
        <w:rPr>
          <w:rFonts w:asciiTheme="majorHAnsi" w:hAnsiTheme="majorHAnsi" w:cstheme="majorHAnsi"/>
          <w:sz w:val="22"/>
          <w:szCs w:val="22"/>
        </w:rPr>
        <w:t xml:space="preserve">sculpting wire is </w:t>
      </w:r>
      <w:r w:rsidR="00B10B46">
        <w:rPr>
          <w:rFonts w:asciiTheme="majorHAnsi" w:hAnsiTheme="majorHAnsi" w:cstheme="majorHAnsi"/>
          <w:sz w:val="22"/>
          <w:szCs w:val="22"/>
        </w:rPr>
        <w:t>14 AWG or higher (i.e., 1.628 mm or thinner). Enameled wire (often advertised as sculpting wire) has a very thin coating</w:t>
      </w:r>
      <w:r w:rsidR="002D69FE">
        <w:rPr>
          <w:rFonts w:asciiTheme="majorHAnsi" w:hAnsiTheme="majorHAnsi" w:cstheme="majorHAnsi"/>
          <w:sz w:val="22"/>
          <w:szCs w:val="22"/>
        </w:rPr>
        <w:t>,</w:t>
      </w:r>
      <w:r w:rsidR="00B10B46">
        <w:rPr>
          <w:rFonts w:asciiTheme="majorHAnsi" w:hAnsiTheme="majorHAnsi" w:cstheme="majorHAnsi"/>
          <w:sz w:val="22"/>
          <w:szCs w:val="22"/>
        </w:rPr>
        <w:t xml:space="preserve"> whereas electrical wiring typically has a non-negligible insulation thickness.</w:t>
      </w:r>
      <w:r w:rsidR="00876790">
        <w:rPr>
          <w:rFonts w:asciiTheme="majorHAnsi" w:hAnsiTheme="majorHAnsi" w:cstheme="majorHAnsi"/>
          <w:sz w:val="22"/>
          <w:szCs w:val="22"/>
        </w:rPr>
        <w:t xml:space="preserve"> Alternatively, for a more modular setup, </w:t>
      </w:r>
      <w:r w:rsidR="002B528F">
        <w:rPr>
          <w:rFonts w:asciiTheme="majorHAnsi" w:hAnsiTheme="majorHAnsi" w:cstheme="majorHAnsi"/>
          <w:sz w:val="22"/>
          <w:szCs w:val="22"/>
        </w:rPr>
        <w:t xml:space="preserve">a single </w:t>
      </w:r>
      <w:r w:rsidR="00876790">
        <w:rPr>
          <w:rFonts w:asciiTheme="majorHAnsi" w:hAnsiTheme="majorHAnsi" w:cstheme="majorHAnsi"/>
          <w:sz w:val="22"/>
          <w:szCs w:val="22"/>
        </w:rPr>
        <w:t>M2.5 binding post (</w:t>
      </w:r>
      <w:proofErr w:type="spellStart"/>
      <w:r w:rsidR="001351AF">
        <w:rPr>
          <w:rFonts w:asciiTheme="majorHAnsi" w:hAnsiTheme="majorHAnsi" w:cstheme="majorHAnsi"/>
          <w:sz w:val="22"/>
          <w:szCs w:val="22"/>
        </w:rPr>
        <w:fldChar w:fldCharType="begin"/>
      </w:r>
      <w:r w:rsidR="001351AF">
        <w:rPr>
          <w:rFonts w:asciiTheme="majorHAnsi" w:hAnsiTheme="majorHAnsi" w:cstheme="majorHAnsi"/>
          <w:sz w:val="22"/>
          <w:szCs w:val="22"/>
        </w:rPr>
        <w:instrText xml:space="preserve"> HYPERLINK "https://www.digikey.com/en/products/detail/keystone-electronics/8737/2170367" </w:instrText>
      </w:r>
      <w:r w:rsidR="001351AF">
        <w:rPr>
          <w:rFonts w:asciiTheme="majorHAnsi" w:hAnsiTheme="majorHAnsi" w:cstheme="majorHAnsi"/>
          <w:sz w:val="22"/>
          <w:szCs w:val="22"/>
        </w:rPr>
      </w:r>
      <w:r w:rsidR="001351AF">
        <w:rPr>
          <w:rFonts w:asciiTheme="majorHAnsi" w:hAnsiTheme="majorHAnsi" w:cstheme="majorHAnsi"/>
          <w:sz w:val="22"/>
          <w:szCs w:val="22"/>
        </w:rPr>
        <w:fldChar w:fldCharType="separate"/>
      </w:r>
      <w:r w:rsidR="00876790" w:rsidRPr="001351AF">
        <w:rPr>
          <w:rStyle w:val="Hyperlink"/>
          <w:rFonts w:asciiTheme="majorHAnsi" w:hAnsiTheme="majorHAnsi" w:cstheme="majorHAnsi"/>
          <w:sz w:val="22"/>
          <w:szCs w:val="22"/>
        </w:rPr>
        <w:t>Digikey</w:t>
      </w:r>
      <w:proofErr w:type="spellEnd"/>
      <w:r w:rsidR="00876790" w:rsidRPr="001351AF">
        <w:rPr>
          <w:rStyle w:val="Hyperlink"/>
          <w:rFonts w:asciiTheme="majorHAnsi" w:hAnsiTheme="majorHAnsi" w:cstheme="majorHAnsi"/>
          <w:sz w:val="22"/>
          <w:szCs w:val="22"/>
        </w:rPr>
        <w:t xml:space="preserve"> Cat#36-8737-ND</w:t>
      </w:r>
      <w:r w:rsidR="001351AF">
        <w:rPr>
          <w:rFonts w:asciiTheme="majorHAnsi" w:hAnsiTheme="majorHAnsi" w:cstheme="majorHAnsi"/>
          <w:sz w:val="22"/>
          <w:szCs w:val="22"/>
        </w:rPr>
        <w:fldChar w:fldCharType="end"/>
      </w:r>
      <w:r w:rsidR="00876790">
        <w:rPr>
          <w:rFonts w:asciiTheme="majorHAnsi" w:hAnsiTheme="majorHAnsi" w:cstheme="majorHAnsi"/>
          <w:sz w:val="22"/>
          <w:szCs w:val="22"/>
        </w:rPr>
        <w:t xml:space="preserve">) </w:t>
      </w:r>
      <w:r w:rsidR="002B528F">
        <w:rPr>
          <w:rFonts w:asciiTheme="majorHAnsi" w:hAnsiTheme="majorHAnsi" w:cstheme="majorHAnsi"/>
          <w:sz w:val="22"/>
          <w:szCs w:val="22"/>
        </w:rPr>
        <w:t xml:space="preserve">can be used to </w:t>
      </w:r>
      <w:r w:rsidR="006D0E6E">
        <w:rPr>
          <w:rFonts w:asciiTheme="majorHAnsi" w:hAnsiTheme="majorHAnsi" w:cstheme="majorHAnsi"/>
          <w:sz w:val="22"/>
          <w:szCs w:val="22"/>
        </w:rPr>
        <w:t xml:space="preserve">clamp the </w:t>
      </w:r>
      <w:r w:rsidR="00434385">
        <w:rPr>
          <w:rFonts w:asciiTheme="majorHAnsi" w:hAnsiTheme="majorHAnsi" w:cstheme="majorHAnsi"/>
          <w:sz w:val="22"/>
          <w:szCs w:val="22"/>
        </w:rPr>
        <w:t>wire via a single mounting hole instead of looping the wire through each of the mounting holes.</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_Ref129011944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3</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21BC915B" w14:textId="77777777" w:rsidR="00A31571" w:rsidRDefault="00A31571" w:rsidP="004F06BA">
      <w:pPr>
        <w:rPr>
          <w:rFonts w:asciiTheme="majorHAnsi" w:hAnsiTheme="majorHAnsi" w:cstheme="majorHAnsi"/>
          <w:iCs/>
          <w:color w:val="4F81BD" w:themeColor="accent1"/>
          <w:sz w:val="32"/>
          <w:szCs w:val="32"/>
        </w:rPr>
      </w:pPr>
    </w:p>
    <w:p w14:paraId="6480F7F9" w14:textId="22DBAA28" w:rsidR="004F06BA" w:rsidRDefault="0036722E" w:rsidP="004F06BA">
      <w:pPr>
        <w:rPr>
          <w:rFonts w:asciiTheme="majorHAnsi" w:hAnsiTheme="majorHAnsi" w:cstheme="majorHAnsi"/>
          <w:iCs/>
          <w:color w:val="4F81BD" w:themeColor="accent1"/>
          <w:sz w:val="32"/>
          <w:szCs w:val="32"/>
        </w:rPr>
      </w:pPr>
      <w:r>
        <w:rPr>
          <w:rFonts w:asciiTheme="majorHAnsi" w:hAnsiTheme="majorHAnsi" w:cstheme="majorHAnsi"/>
          <w:iCs/>
          <w:color w:val="4F81BD" w:themeColor="accent1"/>
          <w:sz w:val="32"/>
          <w:szCs w:val="32"/>
        </w:rPr>
        <w:t xml:space="preserve">Resource </w:t>
      </w:r>
      <w:r w:rsidR="003E0EC4">
        <w:rPr>
          <w:rFonts w:asciiTheme="majorHAnsi" w:hAnsiTheme="majorHAnsi" w:cstheme="majorHAnsi"/>
          <w:iCs/>
          <w:color w:val="4F81BD" w:themeColor="accent1"/>
          <w:sz w:val="32"/>
          <w:szCs w:val="32"/>
        </w:rPr>
        <w:t>availability</w:t>
      </w:r>
    </w:p>
    <w:p w14:paraId="42B5E5BF" w14:textId="47D1603E" w:rsidR="004F06BA" w:rsidRPr="00D72A9F" w:rsidRDefault="004F06BA" w:rsidP="004F06BA">
      <w:pPr>
        <w:rPr>
          <w:rFonts w:asciiTheme="majorHAnsi" w:hAnsiTheme="majorHAnsi" w:cstheme="majorHAnsi"/>
          <w:iCs/>
          <w:sz w:val="22"/>
          <w:szCs w:val="22"/>
        </w:rPr>
      </w:pPr>
      <w:r w:rsidRPr="00F52686">
        <w:rPr>
          <w:rFonts w:asciiTheme="majorHAnsi" w:hAnsiTheme="majorHAnsi" w:cstheme="majorHAnsi"/>
          <w:b/>
          <w:i/>
          <w:sz w:val="22"/>
          <w:szCs w:val="22"/>
          <w:highlight w:val="yellow"/>
        </w:rPr>
        <w:t xml:space="preserve">Lead </w:t>
      </w:r>
      <w:r w:rsidR="003E0EC4" w:rsidRPr="00F52686">
        <w:rPr>
          <w:rFonts w:asciiTheme="majorHAnsi" w:hAnsiTheme="majorHAnsi" w:cstheme="majorHAnsi"/>
          <w:b/>
          <w:i/>
          <w:sz w:val="22"/>
          <w:szCs w:val="22"/>
          <w:highlight w:val="yellow"/>
        </w:rPr>
        <w:t>contact</w:t>
      </w:r>
    </w:p>
    <w:p w14:paraId="573BA581" w14:textId="68E05FA3" w:rsidR="004F06BA" w:rsidRPr="00D72A9F" w:rsidRDefault="004F06BA" w:rsidP="004F06BA">
      <w:pPr>
        <w:rPr>
          <w:rFonts w:asciiTheme="majorHAnsi" w:hAnsiTheme="majorHAnsi" w:cstheme="majorHAnsi"/>
          <w:iCs/>
          <w:sz w:val="22"/>
          <w:szCs w:val="22"/>
        </w:rPr>
      </w:pPr>
      <w:r w:rsidRPr="00D72A9F">
        <w:rPr>
          <w:rFonts w:asciiTheme="majorHAnsi" w:hAnsiTheme="majorHAnsi" w:cstheme="majorHAnsi"/>
          <w:iCs/>
          <w:sz w:val="22"/>
          <w:szCs w:val="22"/>
        </w:rPr>
        <w:t xml:space="preserve">Further information and requests for resources and reagents should be directed to and will be fulfilled by the </w:t>
      </w:r>
      <w:r w:rsidR="003E0EC4" w:rsidRPr="00D72A9F">
        <w:rPr>
          <w:rFonts w:asciiTheme="majorHAnsi" w:hAnsiTheme="majorHAnsi" w:cstheme="majorHAnsi"/>
          <w:iCs/>
          <w:sz w:val="22"/>
          <w:szCs w:val="22"/>
        </w:rPr>
        <w:t xml:space="preserve">lead contact, </w:t>
      </w:r>
      <w:r w:rsidR="006418BE">
        <w:rPr>
          <w:rFonts w:asciiTheme="majorHAnsi" w:hAnsiTheme="majorHAnsi" w:cstheme="majorHAnsi"/>
          <w:iCs/>
          <w:sz w:val="22"/>
          <w:szCs w:val="22"/>
        </w:rPr>
        <w:t xml:space="preserve">Taylor D. Sparks </w:t>
      </w:r>
      <w:hyperlink r:id="rId56" w:history="1">
        <w:r w:rsidR="00F16D23" w:rsidRPr="008927D5">
          <w:rPr>
            <w:rStyle w:val="Hyperlink"/>
            <w:rFonts w:asciiTheme="majorHAnsi" w:hAnsiTheme="majorHAnsi" w:cstheme="majorHAnsi"/>
            <w:iCs/>
            <w:sz w:val="22"/>
            <w:szCs w:val="22"/>
          </w:rPr>
          <w:t>sparks@eng.utah.edu</w:t>
        </w:r>
      </w:hyperlink>
      <w:r w:rsidRPr="00D72A9F">
        <w:rPr>
          <w:rFonts w:asciiTheme="majorHAnsi" w:hAnsiTheme="majorHAnsi" w:cstheme="majorHAnsi"/>
          <w:iCs/>
          <w:sz w:val="22"/>
          <w:szCs w:val="22"/>
        </w:rPr>
        <w:t>.</w:t>
      </w:r>
    </w:p>
    <w:p w14:paraId="26492CE4" w14:textId="77777777" w:rsidR="004F06BA" w:rsidRDefault="004F06BA" w:rsidP="004F06BA">
      <w:pPr>
        <w:rPr>
          <w:rFonts w:asciiTheme="majorHAnsi" w:hAnsiTheme="majorHAnsi" w:cstheme="majorHAnsi"/>
          <w:b/>
          <w:bCs/>
          <w:i/>
          <w:iCs/>
          <w:sz w:val="22"/>
          <w:szCs w:val="22"/>
        </w:rPr>
      </w:pPr>
    </w:p>
    <w:p w14:paraId="604BF74D" w14:textId="5F298BBF" w:rsidR="004F06BA" w:rsidRPr="00D72A9F" w:rsidRDefault="004F06BA" w:rsidP="004F06BA">
      <w:pPr>
        <w:rPr>
          <w:rFonts w:asciiTheme="majorHAnsi" w:hAnsiTheme="majorHAnsi" w:cstheme="majorHAnsi"/>
          <w:iCs/>
          <w:sz w:val="22"/>
          <w:szCs w:val="22"/>
        </w:rPr>
      </w:pPr>
      <w:r w:rsidRPr="001101B4">
        <w:rPr>
          <w:rFonts w:asciiTheme="majorHAnsi" w:hAnsiTheme="majorHAnsi" w:cstheme="majorHAnsi"/>
          <w:b/>
          <w:bCs/>
          <w:i/>
          <w:iCs/>
          <w:sz w:val="22"/>
          <w:szCs w:val="22"/>
          <w:highlight w:val="yellow"/>
        </w:rPr>
        <w:t xml:space="preserve">Materials </w:t>
      </w:r>
      <w:r w:rsidR="003E0EC4" w:rsidRPr="001101B4">
        <w:rPr>
          <w:rFonts w:asciiTheme="majorHAnsi" w:hAnsiTheme="majorHAnsi" w:cstheme="majorHAnsi"/>
          <w:b/>
          <w:bCs/>
          <w:i/>
          <w:iCs/>
          <w:sz w:val="22"/>
          <w:szCs w:val="22"/>
          <w:highlight w:val="yellow"/>
        </w:rPr>
        <w:t>availability</w:t>
      </w:r>
    </w:p>
    <w:p w14:paraId="0C329DCE" w14:textId="4C1AF4C1" w:rsidR="004F06BA" w:rsidRPr="00F02622" w:rsidRDefault="00852187" w:rsidP="004F06BA">
      <w:pPr>
        <w:rPr>
          <w:rFonts w:asciiTheme="majorHAnsi" w:hAnsiTheme="majorHAnsi" w:cstheme="majorHAnsi"/>
          <w:iCs/>
          <w:sz w:val="22"/>
          <w:szCs w:val="22"/>
        </w:rPr>
      </w:pPr>
      <w:r w:rsidRPr="00F02622">
        <w:rPr>
          <w:rFonts w:asciiTheme="majorHAnsi" w:hAnsiTheme="majorHAnsi" w:cstheme="majorHAnsi"/>
          <w:iCs/>
          <w:sz w:val="22"/>
          <w:szCs w:val="22"/>
        </w:rPr>
        <w:t>This study did not generate new unique reagents.</w:t>
      </w:r>
    </w:p>
    <w:p w14:paraId="412C6EE6" w14:textId="77777777" w:rsidR="00852187" w:rsidRPr="00D72A9F" w:rsidRDefault="00852187" w:rsidP="004F06BA">
      <w:pPr>
        <w:rPr>
          <w:rFonts w:asciiTheme="majorHAnsi" w:hAnsiTheme="majorHAnsi" w:cstheme="majorHAnsi"/>
          <w:iCs/>
          <w:sz w:val="22"/>
          <w:szCs w:val="22"/>
        </w:rPr>
      </w:pPr>
    </w:p>
    <w:p w14:paraId="0CDCAD99" w14:textId="419DAFB2" w:rsidR="004F06BA" w:rsidRPr="00D72A9F" w:rsidRDefault="004F06BA" w:rsidP="004F06BA">
      <w:pPr>
        <w:rPr>
          <w:rFonts w:asciiTheme="majorHAnsi" w:hAnsiTheme="majorHAnsi" w:cstheme="majorHAnsi"/>
          <w:iCs/>
          <w:sz w:val="22"/>
          <w:szCs w:val="22"/>
        </w:rPr>
      </w:pPr>
      <w:r w:rsidRPr="00D472A5">
        <w:rPr>
          <w:rFonts w:asciiTheme="majorHAnsi" w:hAnsiTheme="majorHAnsi" w:cstheme="majorHAnsi"/>
          <w:b/>
          <w:bCs/>
          <w:i/>
          <w:iCs/>
          <w:sz w:val="22"/>
          <w:szCs w:val="22"/>
          <w:highlight w:val="yellow"/>
        </w:rPr>
        <w:t xml:space="preserve">Data and </w:t>
      </w:r>
      <w:r w:rsidR="003E0EC4" w:rsidRPr="00D472A5">
        <w:rPr>
          <w:rFonts w:asciiTheme="majorHAnsi" w:hAnsiTheme="majorHAnsi" w:cstheme="majorHAnsi"/>
          <w:b/>
          <w:bCs/>
          <w:i/>
          <w:iCs/>
          <w:sz w:val="22"/>
          <w:szCs w:val="22"/>
          <w:highlight w:val="yellow"/>
        </w:rPr>
        <w:t>code availability</w:t>
      </w:r>
    </w:p>
    <w:p w14:paraId="51A18EA3" w14:textId="3DE9DBC8" w:rsidR="007C53BA" w:rsidRDefault="007C53BA" w:rsidP="004F06BA">
      <w:pPr>
        <w:rPr>
          <w:rFonts w:asciiTheme="majorHAnsi" w:hAnsiTheme="majorHAnsi" w:cstheme="majorHAnsi"/>
          <w:i/>
          <w:sz w:val="22"/>
          <w:szCs w:val="22"/>
        </w:rPr>
      </w:pPr>
    </w:p>
    <w:p w14:paraId="4FA155F5" w14:textId="6858D821" w:rsidR="007C53BA" w:rsidRPr="00F02622" w:rsidRDefault="007C53BA" w:rsidP="004F06BA">
      <w:pPr>
        <w:rPr>
          <w:rFonts w:asciiTheme="majorHAnsi" w:hAnsiTheme="majorHAnsi" w:cstheme="majorHAnsi"/>
          <w:iCs/>
          <w:sz w:val="22"/>
          <w:szCs w:val="22"/>
        </w:rPr>
      </w:pPr>
      <w:r w:rsidRPr="00F02622">
        <w:rPr>
          <w:rFonts w:asciiTheme="majorHAnsi" w:hAnsiTheme="majorHAnsi" w:cstheme="majorHAnsi"/>
          <w:iCs/>
          <w:sz w:val="22"/>
          <w:szCs w:val="22"/>
        </w:rPr>
        <w:t xml:space="preserve">The datasets and code generated during this study are available </w:t>
      </w:r>
      <w:r w:rsidR="00852187" w:rsidRPr="00F02622">
        <w:rPr>
          <w:rFonts w:asciiTheme="majorHAnsi" w:hAnsiTheme="majorHAnsi" w:cstheme="majorHAnsi"/>
          <w:iCs/>
          <w:sz w:val="22"/>
          <w:szCs w:val="22"/>
        </w:rPr>
        <w:t>on GitHub</w:t>
      </w:r>
      <w:r w:rsidRPr="00F02622">
        <w:rPr>
          <w:rFonts w:asciiTheme="majorHAnsi" w:hAnsiTheme="majorHAnsi" w:cstheme="majorHAnsi"/>
          <w:iCs/>
          <w:sz w:val="22"/>
          <w:szCs w:val="22"/>
        </w:rPr>
        <w:t>:</w:t>
      </w:r>
      <w:r w:rsidRPr="00F02622">
        <w:rPr>
          <w:iCs/>
        </w:rPr>
        <w:t xml:space="preserve"> </w:t>
      </w:r>
      <w:hyperlink r:id="rId57" w:history="1">
        <w:r w:rsidR="007F166E" w:rsidRPr="006E4C95">
          <w:rPr>
            <w:rStyle w:val="Hyperlink"/>
            <w:rFonts w:asciiTheme="majorHAnsi" w:hAnsiTheme="majorHAnsi" w:cstheme="majorHAnsi"/>
            <w:iCs/>
            <w:sz w:val="22"/>
            <w:szCs w:val="22"/>
          </w:rPr>
          <w:t>https://github.com/sparks-baird/self-driving-lab-demo</w:t>
        </w:r>
      </w:hyperlink>
      <w:r w:rsidRPr="00F02622">
        <w:rPr>
          <w:rFonts w:asciiTheme="majorHAnsi" w:hAnsiTheme="majorHAnsi" w:cstheme="majorHAnsi"/>
          <w:iCs/>
          <w:sz w:val="22"/>
          <w:szCs w:val="22"/>
        </w:rPr>
        <w:t>.</w:t>
      </w:r>
      <w:r w:rsidR="007F166E">
        <w:rPr>
          <w:rFonts w:asciiTheme="majorHAnsi" w:hAnsiTheme="majorHAnsi" w:cstheme="majorHAnsi"/>
          <w:iCs/>
          <w:sz w:val="22"/>
          <w:szCs w:val="22"/>
        </w:rPr>
        <w:t xml:space="preserve"> </w:t>
      </w:r>
      <w:r w:rsidR="008B690C">
        <w:rPr>
          <w:rFonts w:asciiTheme="majorHAnsi" w:hAnsiTheme="majorHAnsi" w:cstheme="majorHAnsi"/>
          <w:iCs/>
          <w:sz w:val="22"/>
          <w:szCs w:val="22"/>
        </w:rPr>
        <w:t xml:space="preserve">The recommended option for ordering parts is </w:t>
      </w:r>
      <w:hyperlink r:id="rId58" w:history="1">
        <w:r w:rsidR="008363CF" w:rsidRPr="008363CF">
          <w:rPr>
            <w:rStyle w:val="Hyperlink"/>
            <w:rFonts w:asciiTheme="majorHAnsi" w:hAnsiTheme="majorHAnsi" w:cstheme="majorHAnsi"/>
            <w:sz w:val="22"/>
            <w:szCs w:val="22"/>
          </w:rPr>
          <w:t>https://www.digikey.com/short/qztj2jt7</w:t>
        </w:r>
      </w:hyperlink>
      <w:r w:rsidR="008B690C">
        <w:rPr>
          <w:rFonts w:asciiTheme="majorHAnsi" w:hAnsiTheme="majorHAnsi" w:cstheme="majorHAnsi"/>
          <w:sz w:val="22"/>
          <w:szCs w:val="22"/>
        </w:rPr>
        <w:t xml:space="preserve"> AND </w:t>
      </w:r>
      <w:hyperlink r:id="rId59" w:history="1">
        <w:r w:rsidR="008B690C" w:rsidRPr="00693069">
          <w:rPr>
            <w:rStyle w:val="Hyperlink"/>
            <w:rFonts w:asciiTheme="majorHAnsi" w:hAnsiTheme="majorHAnsi" w:cstheme="majorHAnsi"/>
            <w:sz w:val="22"/>
            <w:szCs w:val="22"/>
          </w:rPr>
          <w:t>Pico W with pre-soldered headers</w:t>
        </w:r>
      </w:hyperlink>
      <w:r w:rsidR="008B690C">
        <w:rPr>
          <w:rFonts w:asciiTheme="majorHAnsi" w:hAnsiTheme="majorHAnsi" w:cstheme="majorHAnsi"/>
          <w:sz w:val="22"/>
          <w:szCs w:val="22"/>
        </w:rPr>
        <w:t xml:space="preserve"> </w:t>
      </w:r>
      <w:r w:rsidR="008363CF">
        <w:rPr>
          <w:rFonts w:asciiTheme="majorHAnsi" w:hAnsiTheme="majorHAnsi" w:cstheme="majorHAnsi"/>
          <w:sz w:val="22"/>
          <w:szCs w:val="22"/>
        </w:rPr>
        <w:t xml:space="preserve">to avoid soldering. Alternatively, </w:t>
      </w:r>
      <w:hyperlink r:id="rId60" w:history="1">
        <w:r w:rsidR="008B690C" w:rsidRPr="00CB43C2">
          <w:rPr>
            <w:rStyle w:val="Hyperlink"/>
            <w:rFonts w:asciiTheme="majorHAnsi" w:hAnsiTheme="majorHAnsi" w:cstheme="majorHAnsi"/>
            <w:sz w:val="22"/>
            <w:szCs w:val="22"/>
          </w:rPr>
          <w:t>https://www.digikey.com/short/vtzjbvr2</w:t>
        </w:r>
      </w:hyperlink>
      <w:r w:rsidR="008363CF">
        <w:rPr>
          <w:rFonts w:asciiTheme="majorHAnsi" w:hAnsiTheme="majorHAnsi" w:cstheme="majorHAnsi"/>
          <w:sz w:val="22"/>
          <w:szCs w:val="22"/>
        </w:rPr>
        <w:t xml:space="preserve"> is </w:t>
      </w:r>
      <w:r w:rsidR="008363CF">
        <w:rPr>
          <w:rFonts w:asciiTheme="majorHAnsi" w:hAnsiTheme="majorHAnsi" w:cstheme="majorHAnsi"/>
          <w:iCs/>
          <w:sz w:val="22"/>
          <w:szCs w:val="22"/>
        </w:rPr>
        <w:t>a</w:t>
      </w:r>
      <w:r w:rsidR="007F166E">
        <w:rPr>
          <w:rFonts w:asciiTheme="majorHAnsi" w:hAnsiTheme="majorHAnsi" w:cstheme="majorHAnsi"/>
          <w:iCs/>
          <w:sz w:val="22"/>
          <w:szCs w:val="22"/>
        </w:rPr>
        <w:t xml:space="preserve"> standalone </w:t>
      </w:r>
      <w:proofErr w:type="spellStart"/>
      <w:r w:rsidR="007F166E">
        <w:rPr>
          <w:rFonts w:asciiTheme="majorHAnsi" w:hAnsiTheme="majorHAnsi" w:cstheme="majorHAnsi"/>
          <w:iCs/>
          <w:sz w:val="22"/>
          <w:szCs w:val="22"/>
        </w:rPr>
        <w:t>DigiKey</w:t>
      </w:r>
      <w:proofErr w:type="spellEnd"/>
      <w:r w:rsidR="007F166E">
        <w:rPr>
          <w:rFonts w:asciiTheme="majorHAnsi" w:hAnsiTheme="majorHAnsi" w:cstheme="majorHAnsi"/>
          <w:iCs/>
          <w:sz w:val="22"/>
          <w:szCs w:val="22"/>
        </w:rPr>
        <w:t xml:space="preserve"> order</w:t>
      </w:r>
      <w:r w:rsidR="008363CF">
        <w:rPr>
          <w:rFonts w:asciiTheme="majorHAnsi" w:hAnsiTheme="majorHAnsi" w:cstheme="majorHAnsi"/>
          <w:iCs/>
          <w:sz w:val="22"/>
          <w:szCs w:val="22"/>
        </w:rPr>
        <w:t>, but requires soldering headers onto the Pico W</w:t>
      </w:r>
      <w:r w:rsidR="007F166E">
        <w:rPr>
          <w:rFonts w:asciiTheme="majorHAnsi" w:hAnsiTheme="majorHAnsi" w:cstheme="majorHAnsi"/>
          <w:iCs/>
          <w:sz w:val="22"/>
          <w:szCs w:val="22"/>
        </w:rPr>
        <w:t>.</w:t>
      </w:r>
      <w:r w:rsidR="00F85B3C">
        <w:rPr>
          <w:rFonts w:asciiTheme="majorHAnsi" w:hAnsiTheme="majorHAnsi" w:cstheme="majorHAnsi"/>
          <w:iCs/>
          <w:sz w:val="22"/>
          <w:szCs w:val="22"/>
        </w:rPr>
        <w:t xml:space="preserve"> </w:t>
      </w:r>
      <w:r w:rsidR="001270F7">
        <w:rPr>
          <w:rFonts w:asciiTheme="majorHAnsi" w:hAnsiTheme="majorHAnsi" w:cstheme="majorBidi"/>
          <w:sz w:val="22"/>
          <w:szCs w:val="22"/>
        </w:rPr>
        <w:t xml:space="preserve">For a full video build tutorial, please refer to </w:t>
      </w:r>
      <w:hyperlink r:id="rId61" w:history="1">
        <w:r w:rsidR="001270F7" w:rsidRPr="008927D5">
          <w:rPr>
            <w:rStyle w:val="Hyperlink"/>
            <w:rFonts w:asciiTheme="majorHAnsi" w:hAnsiTheme="majorHAnsi" w:cstheme="majorBidi"/>
            <w:sz w:val="22"/>
            <w:szCs w:val="22"/>
          </w:rPr>
          <w:t>https://youtu.be/D54yfxRSY6s</w:t>
        </w:r>
      </w:hyperlink>
      <w:r w:rsidR="001270F7">
        <w:rPr>
          <w:rFonts w:asciiTheme="majorHAnsi" w:hAnsiTheme="majorHAnsi" w:cstheme="majorBidi"/>
          <w:sz w:val="22"/>
          <w:szCs w:val="22"/>
        </w:rPr>
        <w:t>.</w:t>
      </w:r>
      <w:r w:rsidR="00200E13">
        <w:rPr>
          <w:rFonts w:asciiTheme="majorHAnsi" w:hAnsiTheme="majorHAnsi" w:cstheme="majorBidi"/>
          <w:sz w:val="22"/>
          <w:szCs w:val="22"/>
        </w:rPr>
        <w:t xml:space="preserve"> </w:t>
      </w:r>
      <w:r w:rsidR="00200E13" w:rsidRPr="00200E13">
        <w:rPr>
          <w:rFonts w:asciiTheme="majorHAnsi" w:hAnsiTheme="majorHAnsi" w:cstheme="majorBidi"/>
          <w:sz w:val="22"/>
          <w:szCs w:val="22"/>
        </w:rPr>
        <w:t>Code for grid search, random search, and Bayesian optimization is hosted at https://github.com/sparks-baird/self-driving-lab-demo/blob/main/src/self_driving_lab_demo/utils/search.py.</w:t>
      </w:r>
    </w:p>
    <w:p w14:paraId="106063C8" w14:textId="338CB2D8" w:rsidR="008A7F77" w:rsidRPr="0026509E" w:rsidRDefault="008A7F77">
      <w:pPr>
        <w:pStyle w:val="Heading1"/>
        <w:rPr>
          <w:rFonts w:cstheme="majorHAnsi"/>
          <w:color w:val="4F81BD" w:themeColor="accent1"/>
        </w:rPr>
      </w:pPr>
      <w:r w:rsidRPr="0026509E">
        <w:rPr>
          <w:rFonts w:cstheme="majorHAnsi"/>
          <w:color w:val="4F81BD" w:themeColor="accent1"/>
        </w:rPr>
        <w:t>A</w:t>
      </w:r>
      <w:r w:rsidR="0036722E">
        <w:rPr>
          <w:rFonts w:cstheme="majorHAnsi"/>
          <w:color w:val="4F81BD" w:themeColor="accent1"/>
        </w:rPr>
        <w:t>cknowledgments</w:t>
      </w:r>
      <w:r w:rsidR="00361E70" w:rsidRPr="0026509E">
        <w:rPr>
          <w:rFonts w:cstheme="majorHAnsi"/>
          <w:color w:val="4F81BD" w:themeColor="accent1"/>
        </w:rPr>
        <w:t xml:space="preserve"> </w:t>
      </w:r>
    </w:p>
    <w:p w14:paraId="712DDF7F" w14:textId="77777777" w:rsidR="00361E70" w:rsidRPr="000724AB" w:rsidRDefault="00361E70">
      <w:pPr>
        <w:rPr>
          <w:rFonts w:asciiTheme="majorHAnsi" w:hAnsiTheme="majorHAnsi" w:cstheme="majorHAnsi"/>
          <w:sz w:val="20"/>
          <w:szCs w:val="20"/>
        </w:rPr>
      </w:pPr>
    </w:p>
    <w:p w14:paraId="5D75B927" w14:textId="7CE18934" w:rsidR="003713E4" w:rsidRPr="00B94F3C" w:rsidRDefault="006418BE" w:rsidP="00E60239">
      <w:pPr>
        <w:rPr>
          <w:rFonts w:asciiTheme="majorHAnsi" w:hAnsiTheme="majorHAnsi" w:cstheme="majorHAnsi"/>
          <w:iCs/>
          <w:sz w:val="22"/>
          <w:szCs w:val="22"/>
        </w:rPr>
      </w:pPr>
      <w:r>
        <w:rPr>
          <w:rFonts w:asciiTheme="majorHAnsi" w:hAnsiTheme="majorHAnsi" w:cstheme="majorHAnsi"/>
          <w:iCs/>
          <w:sz w:val="22"/>
          <w:szCs w:val="22"/>
        </w:rPr>
        <w:t xml:space="preserve">This work was supported by the National Science Foundation under </w:t>
      </w:r>
      <w:r w:rsidR="007C53BA">
        <w:rPr>
          <w:rFonts w:asciiTheme="majorHAnsi" w:hAnsiTheme="majorHAnsi" w:cstheme="majorHAnsi"/>
          <w:iCs/>
          <w:sz w:val="22"/>
          <w:szCs w:val="22"/>
        </w:rPr>
        <w:t>G</w:t>
      </w:r>
      <w:r>
        <w:rPr>
          <w:rFonts w:asciiTheme="majorHAnsi" w:hAnsiTheme="majorHAnsi" w:cstheme="majorHAnsi"/>
          <w:iCs/>
          <w:sz w:val="22"/>
          <w:szCs w:val="22"/>
        </w:rPr>
        <w:t xml:space="preserve">rant No. </w:t>
      </w:r>
      <w:r w:rsidR="007C53BA" w:rsidRPr="007C53BA">
        <w:rPr>
          <w:rFonts w:asciiTheme="majorHAnsi" w:hAnsiTheme="majorHAnsi" w:cstheme="majorHAnsi"/>
          <w:iCs/>
          <w:sz w:val="22"/>
          <w:szCs w:val="22"/>
        </w:rPr>
        <w:t>DMR-1651668</w:t>
      </w:r>
      <w:r w:rsidR="007C53BA">
        <w:rPr>
          <w:rFonts w:asciiTheme="majorHAnsi" w:hAnsiTheme="majorHAnsi" w:cstheme="majorHAnsi"/>
          <w:iCs/>
          <w:sz w:val="22"/>
          <w:szCs w:val="22"/>
        </w:rPr>
        <w:t>.</w:t>
      </w:r>
    </w:p>
    <w:p w14:paraId="30A2C3BE" w14:textId="601B90ED" w:rsidR="008A7F77" w:rsidRPr="0026509E" w:rsidRDefault="0036722E">
      <w:pPr>
        <w:pStyle w:val="Heading1"/>
        <w:rPr>
          <w:rFonts w:cstheme="majorHAnsi"/>
          <w:color w:val="4F81BD" w:themeColor="accent1"/>
        </w:rPr>
      </w:pPr>
      <w:r>
        <w:rPr>
          <w:rFonts w:cstheme="majorHAnsi"/>
          <w:color w:val="4F81BD" w:themeColor="accent1"/>
        </w:rPr>
        <w:t xml:space="preserve">Author </w:t>
      </w:r>
      <w:r w:rsidR="003E0EC4">
        <w:rPr>
          <w:rFonts w:cstheme="majorHAnsi"/>
          <w:color w:val="4F81BD" w:themeColor="accent1"/>
        </w:rPr>
        <w:t>contributions</w:t>
      </w:r>
    </w:p>
    <w:p w14:paraId="412D54BD" w14:textId="77777777" w:rsidR="00361E70" w:rsidRPr="000724AB" w:rsidRDefault="00361E70">
      <w:pPr>
        <w:rPr>
          <w:rFonts w:asciiTheme="majorHAnsi" w:hAnsiTheme="majorHAnsi" w:cstheme="majorHAnsi"/>
          <w:b/>
          <w:bCs/>
          <w:sz w:val="20"/>
          <w:szCs w:val="20"/>
        </w:rPr>
      </w:pPr>
    </w:p>
    <w:p w14:paraId="5C4DA3A7" w14:textId="765C0BB0" w:rsidR="00D72A9F" w:rsidRPr="000724AB" w:rsidRDefault="007C53BA">
      <w:pPr>
        <w:rPr>
          <w:rFonts w:asciiTheme="majorHAnsi" w:hAnsiTheme="majorHAnsi" w:cstheme="majorHAnsi"/>
          <w:iCs/>
          <w:sz w:val="22"/>
          <w:szCs w:val="22"/>
        </w:rPr>
      </w:pPr>
      <w:r>
        <w:rPr>
          <w:rFonts w:asciiTheme="majorHAnsi" w:hAnsiTheme="majorHAnsi" w:cstheme="majorHAnsi"/>
          <w:iCs/>
          <w:sz w:val="22"/>
          <w:szCs w:val="22"/>
        </w:rPr>
        <w:t>Sterling G. Baird: Conceptualization, Methodology, Software, Writing – Original Draft, Writing – Review &amp; Editing, Visualization, Taylor D. Sparks: Supervision, Funding Acquisition</w:t>
      </w:r>
    </w:p>
    <w:p w14:paraId="6D7E369F" w14:textId="3983146B" w:rsidR="00BE622D" w:rsidRPr="00BE622D" w:rsidRDefault="0036722E" w:rsidP="00BE622D">
      <w:pPr>
        <w:pStyle w:val="Heading1"/>
        <w:rPr>
          <w:rFonts w:cstheme="majorHAnsi"/>
          <w:color w:val="4F81BD" w:themeColor="accent1"/>
        </w:rPr>
      </w:pPr>
      <w:r>
        <w:rPr>
          <w:rFonts w:cstheme="majorHAnsi"/>
          <w:color w:val="4F81BD" w:themeColor="accent1"/>
        </w:rPr>
        <w:t xml:space="preserve">Declaration of </w:t>
      </w:r>
      <w:r w:rsidR="003E0EC4">
        <w:rPr>
          <w:rFonts w:cstheme="majorHAnsi"/>
          <w:color w:val="4F81BD" w:themeColor="accent1"/>
        </w:rPr>
        <w:t>interests</w:t>
      </w:r>
    </w:p>
    <w:p w14:paraId="16D871B1" w14:textId="088E41FC" w:rsidR="00BE622D" w:rsidRDefault="00BE622D" w:rsidP="00BE622D"/>
    <w:p w14:paraId="54861A3E" w14:textId="44325457" w:rsidR="00BE622D" w:rsidRPr="00BE622D" w:rsidRDefault="00BE622D" w:rsidP="004E7C31">
      <w:r>
        <w:t>The authors</w:t>
      </w:r>
      <w:r w:rsidR="003E557D">
        <w:t xml:space="preserve"> have been exploring </w:t>
      </w:r>
      <w:r w:rsidR="009F5B76">
        <w:t>selling at-cost</w:t>
      </w:r>
      <w:r w:rsidR="00BE7409">
        <w:t xml:space="preserve"> </w:t>
      </w:r>
      <w:r w:rsidR="00D7310D">
        <w:t xml:space="preserve">kits </w:t>
      </w:r>
      <w:r w:rsidR="009F5B76">
        <w:t xml:space="preserve">via a crowdfunding </w:t>
      </w:r>
      <w:r w:rsidR="00F55F6C">
        <w:t xml:space="preserve">platform called </w:t>
      </w:r>
      <w:hyperlink r:id="rId62" w:history="1">
        <w:proofErr w:type="spellStart"/>
        <w:r w:rsidR="00F55F6C" w:rsidRPr="00BB37FF">
          <w:rPr>
            <w:rStyle w:val="Hyperlink"/>
          </w:rPr>
          <w:t>GroupGets</w:t>
        </w:r>
        <w:proofErr w:type="spellEnd"/>
      </w:hyperlink>
      <w:r w:rsidR="00F55F6C">
        <w:t xml:space="preserve">. </w:t>
      </w:r>
      <w:r w:rsidR="00401FEB">
        <w:t xml:space="preserve">As of 2023-03-04, the </w:t>
      </w:r>
      <w:r w:rsidR="00F55F6C">
        <w:t xml:space="preserve">cost-breakdown </w:t>
      </w:r>
      <w:r w:rsidR="00204BD0">
        <w:t xml:space="preserve">is </w:t>
      </w:r>
      <w:r w:rsidR="00FE198C">
        <w:t xml:space="preserve">as </w:t>
      </w:r>
      <w:r w:rsidR="00F55F6C">
        <w:t>follows</w:t>
      </w:r>
      <w:r w:rsidR="004E7C31">
        <w:t>: List price: 75</w:t>
      </w:r>
      <w:r w:rsidR="00432683">
        <w:t xml:space="preserve"> USD</w:t>
      </w:r>
      <w:r w:rsidR="004E7C31">
        <w:t xml:space="preserve"> + shipping (depends on location). </w:t>
      </w:r>
      <w:proofErr w:type="spellStart"/>
      <w:r w:rsidR="004E7C31">
        <w:t>GroupGets</w:t>
      </w:r>
      <w:proofErr w:type="spellEnd"/>
      <w:r w:rsidR="004E7C31">
        <w:t xml:space="preserve"> fee: 15.57 USD (10%+2.9%+5 USD). </w:t>
      </w:r>
      <w:r w:rsidR="00A478E3">
        <w:t>H</w:t>
      </w:r>
      <w:r w:rsidR="004E7C31">
        <w:t>ardware cos</w:t>
      </w:r>
      <w:r w:rsidR="00A478E3">
        <w:t>t</w:t>
      </w:r>
      <w:r w:rsidR="004E7C31">
        <w:t>: 5</w:t>
      </w:r>
      <w:r w:rsidR="0036099A">
        <w:t>6.19</w:t>
      </w:r>
      <w:r w:rsidR="004E7C31">
        <w:t xml:space="preserve"> USD. Labor/testing: 20 min (est. </w:t>
      </w:r>
      <w:r w:rsidR="00C0138B">
        <w:t>6</w:t>
      </w:r>
      <w:r w:rsidR="004E7C31">
        <w:t xml:space="preserve"> USD).</w:t>
      </w:r>
      <w:r w:rsidR="00B334CA">
        <w:t xml:space="preserve"> Profit: -2.76 USD, offset somewhat by bulk pricing discounts.</w:t>
      </w:r>
      <w:r w:rsidR="0098089A">
        <w:t xml:space="preserve"> </w:t>
      </w:r>
      <w:r w:rsidR="003A7D76">
        <w:t xml:space="preserve">Note that this assumes purchasing a </w:t>
      </w:r>
      <w:r w:rsidR="00863017">
        <w:t xml:space="preserve">Pico W with </w:t>
      </w:r>
      <w:proofErr w:type="spellStart"/>
      <w:r w:rsidR="00863017">
        <w:t>presoldered</w:t>
      </w:r>
      <w:proofErr w:type="spellEnd"/>
      <w:r w:rsidR="00863017">
        <w:t xml:space="preserve"> headers. </w:t>
      </w:r>
      <w:r w:rsidR="0098089A">
        <w:t>See</w:t>
      </w:r>
      <w:r w:rsidR="00BA3623">
        <w:t xml:space="preserve"> </w:t>
      </w:r>
      <w:hyperlink r:id="rId63" w:history="1">
        <w:r w:rsidR="00BA3623" w:rsidRPr="00BA3623">
          <w:rPr>
            <w:rStyle w:val="Hyperlink"/>
          </w:rPr>
          <w:t>round 1</w:t>
        </w:r>
      </w:hyperlink>
      <w:r w:rsidR="00BA3623">
        <w:t xml:space="preserve"> and </w:t>
      </w:r>
      <w:hyperlink r:id="rId64" w:history="1">
        <w:r w:rsidR="00BA3623" w:rsidRPr="00BB37FF">
          <w:rPr>
            <w:rStyle w:val="Hyperlink"/>
          </w:rPr>
          <w:t>round 2</w:t>
        </w:r>
      </w:hyperlink>
      <w:r w:rsidR="0026461D">
        <w:t xml:space="preserve"> and a </w:t>
      </w:r>
      <w:r w:rsidR="00D70D3D">
        <w:t xml:space="preserve">discussion of </w:t>
      </w:r>
      <w:hyperlink r:id="rId65" w:history="1">
        <w:r w:rsidR="00D70D3D" w:rsidRPr="00225EC7">
          <w:rPr>
            <w:rStyle w:val="Hyperlink"/>
          </w:rPr>
          <w:t xml:space="preserve">packaging </w:t>
        </w:r>
        <w:r w:rsidR="00225EC7" w:rsidRPr="00225EC7">
          <w:rPr>
            <w:rStyle w:val="Hyperlink"/>
          </w:rPr>
          <w:t>open-source hardware as commercial kits</w:t>
        </w:r>
      </w:hyperlink>
      <w:r w:rsidR="00225EC7">
        <w:t>.</w:t>
      </w:r>
    </w:p>
    <w:p w14:paraId="02A69E92" w14:textId="57EAB0E9" w:rsidR="6448D06E" w:rsidRPr="0026509E" w:rsidRDefault="0036722E">
      <w:pPr>
        <w:pStyle w:val="Heading1"/>
        <w:rPr>
          <w:rFonts w:cstheme="majorHAnsi"/>
          <w:color w:val="4F81BD" w:themeColor="accent1"/>
        </w:rPr>
      </w:pPr>
      <w:r>
        <w:rPr>
          <w:rFonts w:cstheme="majorHAnsi"/>
          <w:color w:val="4F81BD" w:themeColor="accent1"/>
        </w:rPr>
        <w:t>References</w:t>
      </w:r>
    </w:p>
    <w:p w14:paraId="1A60C6D9" w14:textId="77777777" w:rsidR="00361E70" w:rsidRPr="000724AB" w:rsidRDefault="00361E70">
      <w:pPr>
        <w:rPr>
          <w:rFonts w:asciiTheme="majorHAnsi" w:hAnsiTheme="majorHAnsi" w:cstheme="majorHAnsi"/>
          <w:b/>
          <w:bCs/>
          <w:sz w:val="20"/>
          <w:szCs w:val="20"/>
        </w:rPr>
      </w:pPr>
    </w:p>
    <w:bookmarkEnd w:id="31"/>
    <w:p w14:paraId="7086367C" w14:textId="7831ECE3" w:rsidR="00197B20" w:rsidRPr="00197B20" w:rsidRDefault="003570C0" w:rsidP="00D74D96">
      <w:pPr>
        <w:pStyle w:val="ListParagraph"/>
        <w:numPr>
          <w:ilvl w:val="1"/>
          <w:numId w:val="30"/>
        </w:numPr>
        <w:ind w:left="360"/>
        <w:rPr>
          <w:rFonts w:asciiTheme="majorHAnsi" w:hAnsiTheme="majorHAnsi" w:cstheme="majorHAnsi"/>
          <w:sz w:val="20"/>
          <w:szCs w:val="20"/>
        </w:rPr>
      </w:pPr>
      <w:r w:rsidRPr="00FA62BB">
        <w:rPr>
          <w:rFonts w:asciiTheme="majorHAnsi" w:hAnsiTheme="majorHAnsi" w:cstheme="majorBidi"/>
          <w:sz w:val="22"/>
          <w:szCs w:val="22"/>
        </w:rPr>
        <w:t xml:space="preserve">S.G. Baird, T.D. Sparks, </w:t>
      </w:r>
      <w:r w:rsidR="00FA62BB" w:rsidRPr="00FA62BB">
        <w:rPr>
          <w:rFonts w:asciiTheme="majorHAnsi" w:hAnsiTheme="majorHAnsi" w:cstheme="majorBidi"/>
          <w:sz w:val="22"/>
          <w:szCs w:val="22"/>
        </w:rPr>
        <w:t>“</w:t>
      </w:r>
      <w:r w:rsidRPr="00FA62BB">
        <w:rPr>
          <w:rFonts w:asciiTheme="majorHAnsi" w:hAnsiTheme="majorHAnsi" w:cstheme="majorBidi"/>
          <w:sz w:val="22"/>
          <w:szCs w:val="22"/>
        </w:rPr>
        <w:t>What is a Minimal Working Example for a Self-driving Laboratory?</w:t>
      </w:r>
      <w:r w:rsidR="00FA62BB" w:rsidRPr="00FA62BB">
        <w:rPr>
          <w:rFonts w:asciiTheme="majorHAnsi" w:hAnsiTheme="majorHAnsi" w:cstheme="majorBidi"/>
          <w:sz w:val="22"/>
          <w:szCs w:val="22"/>
        </w:rPr>
        <w:t>”</w:t>
      </w:r>
      <w:r w:rsidRPr="00FA62BB">
        <w:rPr>
          <w:rFonts w:asciiTheme="majorHAnsi" w:hAnsiTheme="majorHAnsi" w:cstheme="majorBidi"/>
          <w:sz w:val="22"/>
          <w:szCs w:val="22"/>
        </w:rPr>
        <w:t xml:space="preserve"> Matter</w:t>
      </w:r>
      <w:r w:rsidR="00FE6806">
        <w:rPr>
          <w:rFonts w:asciiTheme="majorHAnsi" w:hAnsiTheme="majorHAnsi" w:cstheme="majorBidi"/>
          <w:sz w:val="22"/>
          <w:szCs w:val="22"/>
        </w:rPr>
        <w:t>,</w:t>
      </w:r>
      <w:r w:rsidRPr="00FA62BB">
        <w:rPr>
          <w:rFonts w:asciiTheme="majorHAnsi" w:hAnsiTheme="majorHAnsi" w:cstheme="majorBidi"/>
          <w:sz w:val="22"/>
          <w:szCs w:val="22"/>
        </w:rPr>
        <w:t xml:space="preserve"> Cell Press, </w:t>
      </w:r>
      <w:r w:rsidR="00FE6806">
        <w:rPr>
          <w:rFonts w:asciiTheme="majorHAnsi" w:hAnsiTheme="majorHAnsi" w:cstheme="majorBidi"/>
          <w:sz w:val="22"/>
          <w:szCs w:val="22"/>
        </w:rPr>
        <w:t xml:space="preserve">2022. </w:t>
      </w:r>
      <w:r w:rsidR="00E644BF" w:rsidRPr="00E644BF">
        <w:rPr>
          <w:rFonts w:asciiTheme="majorHAnsi" w:hAnsiTheme="majorHAnsi" w:cstheme="majorBidi"/>
          <w:sz w:val="22"/>
          <w:szCs w:val="22"/>
        </w:rPr>
        <w:t xml:space="preserve">5 (12), 4170–4178. </w:t>
      </w:r>
      <w:hyperlink r:id="rId66" w:history="1">
        <w:r w:rsidR="00197B20" w:rsidRPr="006E4C95">
          <w:rPr>
            <w:rStyle w:val="Hyperlink"/>
            <w:rFonts w:asciiTheme="majorHAnsi" w:hAnsiTheme="majorHAnsi" w:cstheme="majorBidi"/>
            <w:sz w:val="22"/>
            <w:szCs w:val="22"/>
          </w:rPr>
          <w:t>https://doi.org/10.1016/j.matt.2022.11.007</w:t>
        </w:r>
      </w:hyperlink>
      <w:r w:rsidR="00E644BF" w:rsidRPr="00E644BF">
        <w:rPr>
          <w:rFonts w:asciiTheme="majorHAnsi" w:hAnsiTheme="majorHAnsi" w:cstheme="majorBidi"/>
          <w:sz w:val="22"/>
          <w:szCs w:val="22"/>
        </w:rPr>
        <w:t>.</w:t>
      </w:r>
    </w:p>
    <w:p w14:paraId="7EFDFED0" w14:textId="781BFCF2" w:rsidR="00607D8D" w:rsidRPr="00D74D96" w:rsidRDefault="00AB624B" w:rsidP="00D74D96">
      <w:pPr>
        <w:pStyle w:val="ListParagraph"/>
        <w:numPr>
          <w:ilvl w:val="1"/>
          <w:numId w:val="30"/>
        </w:numPr>
        <w:ind w:left="360"/>
        <w:rPr>
          <w:rFonts w:asciiTheme="majorHAnsi" w:hAnsiTheme="majorHAnsi" w:cstheme="majorHAnsi"/>
          <w:sz w:val="20"/>
          <w:szCs w:val="20"/>
        </w:rPr>
      </w:pPr>
      <w:proofErr w:type="spellStart"/>
      <w:r w:rsidRPr="00AB624B">
        <w:rPr>
          <w:rFonts w:asciiTheme="majorHAnsi" w:hAnsiTheme="majorHAnsi" w:cstheme="majorBidi"/>
          <w:sz w:val="22"/>
          <w:szCs w:val="22"/>
        </w:rPr>
        <w:t>Seifrid</w:t>
      </w:r>
      <w:proofErr w:type="spellEnd"/>
      <w:r w:rsidRPr="00AB624B">
        <w:rPr>
          <w:rFonts w:asciiTheme="majorHAnsi" w:hAnsiTheme="majorHAnsi" w:cstheme="majorBidi"/>
          <w:sz w:val="22"/>
          <w:szCs w:val="22"/>
        </w:rPr>
        <w:t xml:space="preserve">, M.; Hattrick-Simpers, J.; </w:t>
      </w:r>
      <w:proofErr w:type="spellStart"/>
      <w:r w:rsidRPr="00AB624B">
        <w:rPr>
          <w:rFonts w:asciiTheme="majorHAnsi" w:hAnsiTheme="majorHAnsi" w:cstheme="majorBidi"/>
          <w:sz w:val="22"/>
          <w:szCs w:val="22"/>
        </w:rPr>
        <w:t>Aspuru-Guzik</w:t>
      </w:r>
      <w:proofErr w:type="spellEnd"/>
      <w:r w:rsidRPr="00AB624B">
        <w:rPr>
          <w:rFonts w:asciiTheme="majorHAnsi" w:hAnsiTheme="majorHAnsi" w:cstheme="majorBidi"/>
          <w:sz w:val="22"/>
          <w:szCs w:val="22"/>
        </w:rPr>
        <w:t xml:space="preserve">, A.; </w:t>
      </w:r>
      <w:proofErr w:type="spellStart"/>
      <w:r w:rsidRPr="00AB624B">
        <w:rPr>
          <w:rFonts w:asciiTheme="majorHAnsi" w:hAnsiTheme="majorHAnsi" w:cstheme="majorBidi"/>
          <w:sz w:val="22"/>
          <w:szCs w:val="22"/>
        </w:rPr>
        <w:t>Kalil</w:t>
      </w:r>
      <w:proofErr w:type="spellEnd"/>
      <w:r w:rsidRPr="00AB624B">
        <w:rPr>
          <w:rFonts w:asciiTheme="majorHAnsi" w:hAnsiTheme="majorHAnsi" w:cstheme="majorBidi"/>
          <w:sz w:val="22"/>
          <w:szCs w:val="22"/>
        </w:rPr>
        <w:t>, T.; Cranford, S. Reaching Critical MASS: Crowdsourcing Designs for the next Generation of Materials Acceleration Platforms. Matter</w:t>
      </w:r>
      <w:r w:rsidR="00FE6806">
        <w:rPr>
          <w:rFonts w:asciiTheme="majorHAnsi" w:hAnsiTheme="majorHAnsi" w:cstheme="majorBidi"/>
          <w:sz w:val="22"/>
          <w:szCs w:val="22"/>
        </w:rPr>
        <w:t xml:space="preserve">, Cell Press, </w:t>
      </w:r>
      <w:r w:rsidRPr="00AB624B">
        <w:rPr>
          <w:rFonts w:asciiTheme="majorHAnsi" w:hAnsiTheme="majorHAnsi" w:cstheme="majorBidi"/>
          <w:sz w:val="22"/>
          <w:szCs w:val="22"/>
        </w:rPr>
        <w:t>2022</w:t>
      </w:r>
      <w:r w:rsidR="00FE6806">
        <w:rPr>
          <w:rFonts w:asciiTheme="majorHAnsi" w:hAnsiTheme="majorHAnsi" w:cstheme="majorBidi"/>
          <w:sz w:val="22"/>
          <w:szCs w:val="22"/>
        </w:rPr>
        <w:t xml:space="preserve">. </w:t>
      </w:r>
      <w:r w:rsidRPr="00AB624B">
        <w:rPr>
          <w:rFonts w:asciiTheme="majorHAnsi" w:hAnsiTheme="majorHAnsi" w:cstheme="majorBidi"/>
          <w:sz w:val="22"/>
          <w:szCs w:val="22"/>
        </w:rPr>
        <w:t xml:space="preserve">5 (7), 1972–1976. </w:t>
      </w:r>
      <w:hyperlink r:id="rId67" w:history="1">
        <w:r w:rsidR="00FE6806" w:rsidRPr="006E4C95">
          <w:rPr>
            <w:rStyle w:val="Hyperlink"/>
            <w:rFonts w:asciiTheme="majorHAnsi" w:hAnsiTheme="majorHAnsi" w:cstheme="majorBidi"/>
            <w:sz w:val="22"/>
            <w:szCs w:val="22"/>
          </w:rPr>
          <w:t>https://doi.org/10.1016/j.matt.2022.05.035</w:t>
        </w:r>
      </w:hyperlink>
      <w:r w:rsidRPr="00AB624B">
        <w:rPr>
          <w:rFonts w:asciiTheme="majorHAnsi" w:hAnsiTheme="majorHAnsi" w:cstheme="majorBidi"/>
          <w:sz w:val="22"/>
          <w:szCs w:val="22"/>
        </w:rPr>
        <w:t>.</w:t>
      </w:r>
      <w:r w:rsidR="00250521" w:rsidRPr="00D74D96">
        <w:rPr>
          <w:rFonts w:asciiTheme="majorHAnsi" w:hAnsiTheme="majorHAnsi" w:cstheme="majorBidi"/>
          <w:sz w:val="22"/>
          <w:szCs w:val="22"/>
        </w:rPr>
        <w:br/>
      </w:r>
    </w:p>
    <w:p w14:paraId="760EA4CB" w14:textId="3421F50E" w:rsidR="00607D8D" w:rsidRDefault="0036722E" w:rsidP="00607D8D">
      <w:pPr>
        <w:pStyle w:val="Heading1"/>
        <w:rPr>
          <w:rFonts w:cstheme="majorHAnsi"/>
          <w:color w:val="4F81BD" w:themeColor="accent1"/>
        </w:rPr>
      </w:pPr>
      <w:r w:rsidRPr="00253176">
        <w:rPr>
          <w:rFonts w:cstheme="majorHAnsi"/>
          <w:color w:val="4F81BD" w:themeColor="accent1"/>
          <w:highlight w:val="yellow"/>
        </w:rPr>
        <w:lastRenderedPageBreak/>
        <w:t xml:space="preserve">Figure </w:t>
      </w:r>
      <w:r w:rsidR="003E0EC4" w:rsidRPr="00253176">
        <w:rPr>
          <w:rFonts w:cstheme="majorHAnsi"/>
          <w:color w:val="4F81BD" w:themeColor="accent1"/>
          <w:highlight w:val="yellow"/>
        </w:rPr>
        <w:t>legends</w:t>
      </w:r>
    </w:p>
    <w:p w14:paraId="2A2DD258" w14:textId="3AEB3C6E" w:rsidR="00607D8D" w:rsidRDefault="00607D8D" w:rsidP="00607D8D"/>
    <w:p w14:paraId="10228A57" w14:textId="529D56F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Visual </w:t>
      </w:r>
      <w:r w:rsidR="00793378">
        <w:rPr>
          <w:rFonts w:asciiTheme="majorHAnsi" w:hAnsiTheme="majorHAnsi" w:cstheme="majorHAnsi"/>
          <w:sz w:val="22"/>
          <w:szCs w:val="22"/>
        </w:rPr>
        <w:t>b</w:t>
      </w:r>
      <w:r w:rsidR="00931288" w:rsidRPr="00931288">
        <w:rPr>
          <w:rFonts w:asciiTheme="majorHAnsi" w:hAnsiTheme="majorHAnsi" w:cstheme="majorHAnsi"/>
          <w:sz w:val="22"/>
          <w:szCs w:val="22"/>
        </w:rPr>
        <w:t xml:space="preserve">ill of </w:t>
      </w:r>
      <w:r w:rsidR="00793378">
        <w:rPr>
          <w:rFonts w:asciiTheme="majorHAnsi" w:hAnsiTheme="majorHAnsi" w:cstheme="majorHAnsi"/>
          <w:sz w:val="22"/>
          <w:szCs w:val="22"/>
        </w:rPr>
        <w:t>m</w:t>
      </w:r>
      <w:r w:rsidR="00931288" w:rsidRPr="00931288">
        <w:rPr>
          <w:rFonts w:asciiTheme="majorHAnsi" w:hAnsiTheme="majorHAnsi" w:cstheme="majorHAnsi"/>
          <w:sz w:val="22"/>
          <w:szCs w:val="22"/>
        </w:rPr>
        <w:t>aterials</w:t>
      </w:r>
    </w:p>
    <w:p w14:paraId="666C7AD1" w14:textId="792F5755"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instructions</w:t>
      </w:r>
    </w:p>
    <w:p w14:paraId="123CBE34" w14:textId="3E51BDC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_Ref122437283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schematic</w:t>
      </w:r>
    </w:p>
    <w:p w14:paraId="6837DBD1" w14:textId="398615B6"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4</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Light sensor mounting instructions</w:t>
      </w:r>
    </w:p>
    <w:p w14:paraId="03D04171" w14:textId="45AE897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Hardware connections</w:t>
      </w:r>
    </w:p>
    <w:p w14:paraId="16548808" w14:textId="773F4D31"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_Ref122437297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6</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Firmware installation dropdown</w:t>
      </w:r>
    </w:p>
    <w:p w14:paraId="69210B1D" w14:textId="1A85E91B"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7</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t>
      </w:r>
      <w:proofErr w:type="spellStart"/>
      <w:r w:rsidR="00931288" w:rsidRPr="00931288">
        <w:rPr>
          <w:rFonts w:asciiTheme="majorHAnsi" w:hAnsiTheme="majorHAnsi" w:cstheme="majorHAnsi"/>
          <w:sz w:val="22"/>
          <w:szCs w:val="22"/>
        </w:rPr>
        <w:t>MicroPython</w:t>
      </w:r>
      <w:proofErr w:type="spellEnd"/>
      <w:r w:rsidR="00931288" w:rsidRPr="00931288">
        <w:rPr>
          <w:rFonts w:asciiTheme="majorHAnsi" w:hAnsiTheme="majorHAnsi" w:cstheme="majorHAnsi"/>
          <w:sz w:val="22"/>
          <w:szCs w:val="22"/>
        </w:rPr>
        <w:t xml:space="preserve"> installation dialogue box</w:t>
      </w:r>
    </w:p>
    <w:p w14:paraId="27F5C693" w14:textId="644AE169"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8</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Interpreter dropdown</w:t>
      </w:r>
    </w:p>
    <w:p w14:paraId="31540EF0" w14:textId="0F8C655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_Ref122437306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Opening the files sidebar</w:t>
      </w:r>
    </w:p>
    <w:p w14:paraId="74D75837" w14:textId="5773F94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_Ref122437309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Editing secrets.py</w:t>
      </w:r>
    </w:p>
    <w:p w14:paraId="76E0EAD4" w14:textId="15D089DF"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_Ref122437312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Saving secrets.py</w:t>
      </w:r>
    </w:p>
    <w:p w14:paraId="7C45E0DD" w14:textId="54CC14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12</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B06021">
        <w:rPr>
          <w:rFonts w:asciiTheme="majorHAnsi" w:hAnsiTheme="majorHAnsi" w:cstheme="majorHAnsi"/>
          <w:sz w:val="22"/>
          <w:szCs w:val="22"/>
        </w:rPr>
        <w:t xml:space="preserve"> Setting up a </w:t>
      </w:r>
      <w:r w:rsidR="00F14678">
        <w:rPr>
          <w:rFonts w:asciiTheme="majorHAnsi" w:hAnsiTheme="majorHAnsi" w:cstheme="majorHAnsi"/>
          <w:sz w:val="22"/>
          <w:szCs w:val="22"/>
        </w:rPr>
        <w:t>MongoDB shared cluster</w:t>
      </w:r>
    </w:p>
    <w:p w14:paraId="61350E4A" w14:textId="55DF1E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_Ref129017481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13</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Create a MongoDB database</w:t>
      </w:r>
    </w:p>
    <w:p w14:paraId="5FBA5423" w14:textId="5A94924B" w:rsidR="00CA1184"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14</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w:t>
      </w:r>
      <w:r w:rsidR="001A7E51">
        <w:rPr>
          <w:rFonts w:asciiTheme="majorHAnsi" w:hAnsiTheme="majorHAnsi" w:cstheme="majorHAnsi"/>
          <w:sz w:val="22"/>
          <w:szCs w:val="22"/>
        </w:rPr>
        <w:t>Enable the Data API</w:t>
      </w:r>
    </w:p>
    <w:p w14:paraId="5700A383" w14:textId="31EB87B4"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_Ref129017505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15</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1A7E51">
        <w:rPr>
          <w:rFonts w:asciiTheme="majorHAnsi" w:hAnsiTheme="majorHAnsi" w:cstheme="majorHAnsi"/>
          <w:sz w:val="22"/>
          <w:szCs w:val="22"/>
        </w:rPr>
        <w:t xml:space="preserve"> Retrieve MONGO</w:t>
      </w:r>
    </w:p>
    <w:p w14:paraId="56735E6B" w14:textId="47D55C7A"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16</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Create Data API key</w:t>
      </w:r>
    </w:p>
    <w:p w14:paraId="0CA69D37" w14:textId="2A98FBBB"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17</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Set up </w:t>
      </w:r>
      <w:proofErr w:type="spellStart"/>
      <w:r w:rsidR="0066581C">
        <w:rPr>
          <w:rFonts w:asciiTheme="majorHAnsi" w:hAnsiTheme="majorHAnsi" w:cstheme="majorHAnsi"/>
          <w:sz w:val="22"/>
          <w:szCs w:val="22"/>
        </w:rPr>
        <w:t>HiveMQ</w:t>
      </w:r>
      <w:proofErr w:type="spellEnd"/>
      <w:r w:rsidR="0066581C">
        <w:rPr>
          <w:rFonts w:asciiTheme="majorHAnsi" w:hAnsiTheme="majorHAnsi" w:cstheme="majorHAnsi"/>
          <w:sz w:val="22"/>
          <w:szCs w:val="22"/>
        </w:rPr>
        <w:t xml:space="preserve"> credentials</w:t>
      </w:r>
    </w:p>
    <w:p w14:paraId="133F38E4" w14:textId="6413A322" w:rsidR="008873B7" w:rsidRPr="00931288"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18</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524D45">
        <w:rPr>
          <w:rFonts w:asciiTheme="majorHAnsi" w:hAnsiTheme="majorHAnsi" w:cstheme="majorHAnsi"/>
          <w:sz w:val="22"/>
          <w:szCs w:val="22"/>
        </w:rPr>
        <w:t xml:space="preserve"> Locate the </w:t>
      </w:r>
      <w:proofErr w:type="spellStart"/>
      <w:r w:rsidR="00524D45">
        <w:rPr>
          <w:rFonts w:asciiTheme="majorHAnsi" w:hAnsiTheme="majorHAnsi" w:cstheme="majorHAnsi"/>
          <w:sz w:val="22"/>
          <w:szCs w:val="22"/>
        </w:rPr>
        <w:t>HiveMQ</w:t>
      </w:r>
      <w:proofErr w:type="spellEnd"/>
      <w:r w:rsidR="00524D45">
        <w:rPr>
          <w:rFonts w:asciiTheme="majorHAnsi" w:hAnsiTheme="majorHAnsi" w:cstheme="majorHAnsi"/>
          <w:sz w:val="22"/>
          <w:szCs w:val="22"/>
        </w:rPr>
        <w:t xml:space="preserve"> host URI</w:t>
      </w:r>
      <w:r w:rsidR="00E52A08">
        <w:rPr>
          <w:rFonts w:asciiTheme="majorHAnsi" w:hAnsiTheme="majorHAnsi" w:cstheme="majorHAnsi"/>
          <w:sz w:val="22"/>
          <w:szCs w:val="22"/>
        </w:rPr>
        <w:t xml:space="preserve"> </w:t>
      </w:r>
    </w:p>
    <w:p w14:paraId="15B1C68B" w14:textId="146C8EB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_Ref122437316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Uploading source files to microcontroller</w:t>
      </w:r>
    </w:p>
    <w:p w14:paraId="747428DF" w14:textId="6319C957"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Running main.py</w:t>
      </w:r>
    </w:p>
    <w:p w14:paraId="689AAA9F" w14:textId="0697913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Python package installation</w:t>
      </w:r>
    </w:p>
    <w:p w14:paraId="15D31689" w14:textId="35B4A9E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_Ref122437328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Copying the Pico ID from the Thonny editor</w:t>
      </w:r>
    </w:p>
    <w:p w14:paraId="4971D139" w14:textId="1116CF56"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_Ref122437330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Pasting the Pico ID into the Google </w:t>
      </w:r>
      <w:proofErr w:type="spellStart"/>
      <w:r w:rsidR="00931288" w:rsidRPr="00931288">
        <w:rPr>
          <w:rFonts w:asciiTheme="majorHAnsi" w:hAnsiTheme="majorHAnsi" w:cstheme="majorHAnsi"/>
          <w:sz w:val="22"/>
          <w:szCs w:val="22"/>
        </w:rPr>
        <w:t>Colab</w:t>
      </w:r>
      <w:proofErr w:type="spellEnd"/>
      <w:r w:rsidR="00931288" w:rsidRPr="00931288">
        <w:rPr>
          <w:rFonts w:asciiTheme="majorHAnsi" w:hAnsiTheme="majorHAnsi" w:cstheme="majorHAnsi"/>
          <w:sz w:val="22"/>
          <w:szCs w:val="22"/>
        </w:rPr>
        <w:t xml:space="preserve"> form box</w:t>
      </w:r>
    </w:p>
    <w:p w14:paraId="41E9EBD0" w14:textId="715E9CA9" w:rsidR="004868C3"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_Ref121149313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24</w:t>
      </w:r>
      <w:r>
        <w:rPr>
          <w:rFonts w:asciiTheme="majorHAnsi" w:hAnsiTheme="majorHAnsi" w:cstheme="majorHAnsi"/>
          <w:sz w:val="22"/>
          <w:szCs w:val="22"/>
        </w:rPr>
        <w:fldChar w:fldCharType="end"/>
      </w:r>
      <w:r w:rsidR="004868C3">
        <w:rPr>
          <w:rFonts w:asciiTheme="majorHAnsi" w:hAnsiTheme="majorHAnsi" w:cstheme="majorHAnsi"/>
          <w:sz w:val="22"/>
          <w:szCs w:val="22"/>
        </w:rPr>
        <w:t xml:space="preserve">: </w:t>
      </w:r>
      <w:r w:rsidR="004868C3" w:rsidRPr="00931288">
        <w:rPr>
          <w:rFonts w:asciiTheme="majorHAnsi" w:hAnsiTheme="majorHAnsi" w:cstheme="majorHAnsi"/>
          <w:sz w:val="22"/>
          <w:szCs w:val="22"/>
        </w:rPr>
        <w:t xml:space="preserve">Example </w:t>
      </w:r>
      <w:r w:rsidR="004868C3">
        <w:rPr>
          <w:rFonts w:asciiTheme="majorHAnsi" w:hAnsiTheme="majorHAnsi" w:cstheme="majorHAnsi"/>
          <w:sz w:val="22"/>
          <w:szCs w:val="22"/>
        </w:rPr>
        <w:t xml:space="preserve">optimization </w:t>
      </w:r>
      <w:r w:rsidR="004868C3" w:rsidRPr="00931288">
        <w:rPr>
          <w:rFonts w:asciiTheme="majorHAnsi" w:hAnsiTheme="majorHAnsi" w:cstheme="majorHAnsi"/>
          <w:sz w:val="22"/>
          <w:szCs w:val="22"/>
        </w:rPr>
        <w:t>comparison between grid search, random search, and Bayesian optimization</w:t>
      </w:r>
      <w:r w:rsidR="004868C3">
        <w:rPr>
          <w:rFonts w:asciiTheme="majorHAnsi" w:hAnsiTheme="majorHAnsi" w:cstheme="majorHAnsi"/>
          <w:sz w:val="22"/>
          <w:szCs w:val="22"/>
        </w:rPr>
        <w:t xml:space="preserve"> averaged over repeated campaigns. Lower Fréchet distance between observed and target spectra is better.</w:t>
      </w:r>
    </w:p>
    <w:p w14:paraId="7DB4682D" w14:textId="21B1E060"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_Ref121149381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Example </w:t>
      </w:r>
      <w:r w:rsidR="00A1071F">
        <w:rPr>
          <w:rFonts w:asciiTheme="majorHAnsi" w:hAnsiTheme="majorHAnsi" w:cstheme="majorHAnsi"/>
          <w:sz w:val="22"/>
          <w:szCs w:val="22"/>
        </w:rPr>
        <w:t xml:space="preserve">optimization </w:t>
      </w:r>
      <w:r w:rsidR="00931288" w:rsidRPr="00931288">
        <w:rPr>
          <w:rFonts w:asciiTheme="majorHAnsi" w:hAnsiTheme="majorHAnsi" w:cstheme="majorHAnsi"/>
          <w:sz w:val="22"/>
          <w:szCs w:val="22"/>
        </w:rPr>
        <w:t>comparison between grid search, random search, and Bayesian optimization</w:t>
      </w:r>
      <w:r w:rsidR="00A1071F">
        <w:rPr>
          <w:rFonts w:asciiTheme="majorHAnsi" w:hAnsiTheme="majorHAnsi" w:cstheme="majorHAnsi"/>
          <w:sz w:val="22"/>
          <w:szCs w:val="22"/>
        </w:rPr>
        <w:t>. Lower error is better.</w:t>
      </w:r>
    </w:p>
    <w:p w14:paraId="3A342B73" w14:textId="61635F2D"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26</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grid search points colored by the Fréchet distance between the target spectrum and the sensor data evaluated at each grid point.</w:t>
      </w:r>
    </w:p>
    <w:p w14:paraId="37D683B8" w14:textId="0F18D00B"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27</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random search points colored by the Fréchet distance between the target spectrum and the sensor data evaluated at each grid point.</w:t>
      </w:r>
    </w:p>
    <w:p w14:paraId="694A818A" w14:textId="6E2346C8"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_Ref121149429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28</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Bayesian optimization points colored by the Fréchet distance between the target spectrum and the sensor data evaluated at each grid point.</w:t>
      </w:r>
    </w:p>
    <w:p w14:paraId="3B93199B" w14:textId="142B8F06" w:rsidR="00FA62BB" w:rsidRPr="000724A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_Ref121149455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29</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The true, underlying RGB target (purple diamond) and the best observed points for grid search (blue circle), random search (red circle), and Bayesian optimization (green circle). Bayesian optimization gave the closest match to the true target.</w:t>
      </w:r>
    </w:p>
    <w:p w14:paraId="6FADAFE9" w14:textId="7542730E" w:rsidR="00607D8D" w:rsidRPr="000724AB" w:rsidRDefault="00607D8D" w:rsidP="00607D8D">
      <w:pPr>
        <w:pStyle w:val="CommentText"/>
        <w:rPr>
          <w:rFonts w:asciiTheme="majorHAnsi" w:hAnsiTheme="majorHAnsi" w:cstheme="majorHAnsi"/>
          <w:sz w:val="22"/>
          <w:szCs w:val="22"/>
        </w:rPr>
      </w:pPr>
    </w:p>
    <w:p w14:paraId="1BD44E51"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S1: Thread the mounting wire through the mounting holes of the Maker Pi Pico base, related to step 3</w:t>
      </w:r>
    </w:p>
    <w:p w14:paraId="3ACD2E1A"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S2: Thread the remaining mounting wire through the mounting holes of the AS7341 light sensor and position the sensor above the LEDs, related to step 4</w:t>
      </w:r>
    </w:p>
    <w:p w14:paraId="6C6E6985"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lastRenderedPageBreak/>
        <w:t>Methods Video S3: Attach the Pico W and the AS7341 light sensor to the Maker Pi Pico base, then connect the USB cable from the Pico W to the computer while holding down the BOOTSEL button, related to step 5</w:t>
      </w:r>
    </w:p>
    <w:p w14:paraId="62D2F77E"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S4: Download the Thonny editor and install the </w:t>
      </w:r>
      <w:proofErr w:type="spellStart"/>
      <w:r w:rsidRPr="00F61341">
        <w:rPr>
          <w:rFonts w:asciiTheme="majorHAnsi" w:hAnsiTheme="majorHAnsi" w:cstheme="majorBidi"/>
          <w:sz w:val="22"/>
          <w:szCs w:val="22"/>
        </w:rPr>
        <w:t>MicroPython</w:t>
      </w:r>
      <w:proofErr w:type="spellEnd"/>
      <w:r w:rsidRPr="00F61341">
        <w:rPr>
          <w:rFonts w:asciiTheme="majorHAnsi" w:hAnsiTheme="majorHAnsi" w:cstheme="majorBidi"/>
          <w:sz w:val="22"/>
          <w:szCs w:val="22"/>
        </w:rPr>
        <w:t xml:space="preserve"> firmware onto the Pico W, related to steps 6, 7, 8, and 9</w:t>
      </w:r>
    </w:p>
    <w:p w14:paraId="526D976E" w14:textId="661A9246"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S5: Download the source code from GitHub, unzip it, and enter </w:t>
      </w:r>
      <w:r w:rsidR="00163EDC">
        <w:rPr>
          <w:rFonts w:asciiTheme="majorHAnsi" w:hAnsiTheme="majorHAnsi" w:cstheme="majorBidi"/>
          <w:sz w:val="22"/>
          <w:szCs w:val="22"/>
        </w:rPr>
        <w:t>Wi-Fi</w:t>
      </w:r>
      <w:r w:rsidRPr="00F61341">
        <w:rPr>
          <w:rFonts w:asciiTheme="majorHAnsi" w:hAnsiTheme="majorHAnsi" w:cstheme="majorBidi"/>
          <w:sz w:val="22"/>
          <w:szCs w:val="22"/>
        </w:rPr>
        <w:t xml:space="preserve"> credentials, related to steps 10, 11, 12, and 13</w:t>
      </w:r>
    </w:p>
    <w:p w14:paraId="51573E10"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S6: Upload the source code to the Pico W and run the main.py script, related to steps 14 and 15</w:t>
      </w:r>
    </w:p>
    <w:p w14:paraId="1AF4C342"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S7: Open the cloud-control </w:t>
      </w:r>
      <w:proofErr w:type="spellStart"/>
      <w:r w:rsidRPr="00F61341">
        <w:rPr>
          <w:rFonts w:asciiTheme="majorHAnsi" w:hAnsiTheme="majorHAnsi" w:cstheme="majorBidi"/>
          <w:sz w:val="22"/>
          <w:szCs w:val="22"/>
        </w:rPr>
        <w:t>Jupyter</w:t>
      </w:r>
      <w:proofErr w:type="spellEnd"/>
      <w:r w:rsidRPr="00F61341">
        <w:rPr>
          <w:rFonts w:asciiTheme="majorHAnsi" w:hAnsiTheme="majorHAnsi" w:cstheme="majorBidi"/>
          <w:sz w:val="22"/>
          <w:szCs w:val="22"/>
        </w:rPr>
        <w:t xml:space="preserve"> notebook via Google </w:t>
      </w:r>
      <w:proofErr w:type="spellStart"/>
      <w:r w:rsidRPr="00F61341">
        <w:rPr>
          <w:rFonts w:asciiTheme="majorHAnsi" w:hAnsiTheme="majorHAnsi" w:cstheme="majorBidi"/>
          <w:sz w:val="22"/>
          <w:szCs w:val="22"/>
        </w:rPr>
        <w:t>Colab</w:t>
      </w:r>
      <w:proofErr w:type="spellEnd"/>
      <w:r w:rsidRPr="00F61341">
        <w:rPr>
          <w:rFonts w:asciiTheme="majorHAnsi" w:hAnsiTheme="majorHAnsi" w:cstheme="majorBidi"/>
          <w:sz w:val="22"/>
          <w:szCs w:val="22"/>
        </w:rPr>
        <w:t xml:space="preserve"> and install the self-driving-lab-demo Python package, related to steps 16 and 17</w:t>
      </w:r>
    </w:p>
    <w:p w14:paraId="3AF36D7B"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S8: Copy-paste the PICO ID from Thonny to </w:t>
      </w:r>
      <w:proofErr w:type="spellStart"/>
      <w:r w:rsidRPr="00F61341">
        <w:rPr>
          <w:rFonts w:asciiTheme="majorHAnsi" w:hAnsiTheme="majorHAnsi" w:cstheme="majorBidi"/>
          <w:sz w:val="22"/>
          <w:szCs w:val="22"/>
        </w:rPr>
        <w:t>Colab</w:t>
      </w:r>
      <w:proofErr w:type="spellEnd"/>
      <w:r w:rsidRPr="00F61341">
        <w:rPr>
          <w:rFonts w:asciiTheme="majorHAnsi" w:hAnsiTheme="majorHAnsi" w:cstheme="majorBidi"/>
          <w:sz w:val="22"/>
          <w:szCs w:val="22"/>
        </w:rPr>
        <w:t xml:space="preserve"> and control the setup remotely through the “evaluate” command, related to steps 18 and 19.</w:t>
      </w:r>
    </w:p>
    <w:p w14:paraId="27BBCB7F"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S9: Perform the “Hello, World!” of optimization, comparing grid search vs. random search vs. Bayesian optimization, related to step 19</w:t>
      </w:r>
    </w:p>
    <w:p w14:paraId="5CB60EA8" w14:textId="6A7A895F" w:rsidR="000942DF" w:rsidRPr="00253176"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S10: Visualize the results of the optimization comparison, related to step 19</w:t>
      </w:r>
    </w:p>
    <w:sectPr w:rsidR="000942DF" w:rsidRPr="00253176" w:rsidSect="008971F3">
      <w:headerReference w:type="default" r:id="rId68"/>
      <w:pgSz w:w="12024" w:h="156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40188" w14:textId="77777777" w:rsidR="00F562A1" w:rsidRDefault="00F562A1" w:rsidP="00D501A2">
      <w:r>
        <w:separator/>
      </w:r>
    </w:p>
  </w:endnote>
  <w:endnote w:type="continuationSeparator" w:id="0">
    <w:p w14:paraId="3F2EF2DB" w14:textId="77777777" w:rsidR="00F562A1" w:rsidRDefault="00F562A1" w:rsidP="00D501A2">
      <w:r>
        <w:continuationSeparator/>
      </w:r>
    </w:p>
  </w:endnote>
  <w:endnote w:type="continuationNotice" w:id="1">
    <w:p w14:paraId="14AC7AF4" w14:textId="77777777" w:rsidR="00F562A1" w:rsidRDefault="00F56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7D65" w14:textId="77777777" w:rsidR="00F562A1" w:rsidRDefault="00F562A1" w:rsidP="00D501A2">
      <w:r>
        <w:separator/>
      </w:r>
    </w:p>
  </w:footnote>
  <w:footnote w:type="continuationSeparator" w:id="0">
    <w:p w14:paraId="77EEAC26" w14:textId="77777777" w:rsidR="00F562A1" w:rsidRDefault="00F562A1" w:rsidP="00D501A2">
      <w:r>
        <w:continuationSeparator/>
      </w:r>
    </w:p>
  </w:footnote>
  <w:footnote w:type="continuationNotice" w:id="1">
    <w:p w14:paraId="6B4E6CEA" w14:textId="77777777" w:rsidR="00F562A1" w:rsidRDefault="00F562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CB7A05" w:rsidRDefault="00CB7A05"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CB7A05" w:rsidRDefault="00CB7A05">
    <w:pPr>
      <w:pStyle w:val="Header"/>
    </w:pPr>
  </w:p>
  <w:p w14:paraId="4C60CDA5" w14:textId="77777777" w:rsidR="00CB7A05" w:rsidRDefault="00CB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2F"/>
    <w:multiLevelType w:val="multilevel"/>
    <w:tmpl w:val="7DB0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A21B8"/>
    <w:multiLevelType w:val="multilevel"/>
    <w:tmpl w:val="77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B80"/>
    <w:multiLevelType w:val="multilevel"/>
    <w:tmpl w:val="23C839BE"/>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asciiTheme="majorHAnsi" w:hAnsiTheme="majorHAnsi" w:cstheme="majorHAnsi" w:hint="default"/>
        <w:i w:val="0"/>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D6087"/>
    <w:multiLevelType w:val="multilevel"/>
    <w:tmpl w:val="A66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514"/>
    <w:multiLevelType w:val="hybridMultilevel"/>
    <w:tmpl w:val="E406410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45E09"/>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2CE"/>
    <w:multiLevelType w:val="multilevel"/>
    <w:tmpl w:val="34BC805A"/>
    <w:lvl w:ilvl="0">
      <w:start w:val="6"/>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8623864"/>
    <w:multiLevelType w:val="multilevel"/>
    <w:tmpl w:val="0C6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720"/>
    <w:multiLevelType w:val="hybridMultilevel"/>
    <w:tmpl w:val="1C32181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108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C2A13"/>
    <w:multiLevelType w:val="multilevel"/>
    <w:tmpl w:val="505A0CF0"/>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2" w15:restartNumberingAfterBreak="0">
    <w:nsid w:val="51EE50D9"/>
    <w:multiLevelType w:val="multilevel"/>
    <w:tmpl w:val="FB709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B9E"/>
    <w:multiLevelType w:val="hybridMultilevel"/>
    <w:tmpl w:val="1C3218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E40A8"/>
    <w:multiLevelType w:val="multilevel"/>
    <w:tmpl w:val="4B6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15:restartNumberingAfterBreak="0">
    <w:nsid w:val="72D103B5"/>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64E16"/>
    <w:multiLevelType w:val="multilevel"/>
    <w:tmpl w:val="A13ADECA"/>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DE17263"/>
    <w:multiLevelType w:val="multilevel"/>
    <w:tmpl w:val="04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9284">
    <w:abstractNumId w:val="5"/>
  </w:num>
  <w:num w:numId="2" w16cid:durableId="334579644">
    <w:abstractNumId w:val="26"/>
  </w:num>
  <w:num w:numId="3" w16cid:durableId="1841501220">
    <w:abstractNumId w:val="1"/>
  </w:num>
  <w:num w:numId="4" w16cid:durableId="1723407645">
    <w:abstractNumId w:val="33"/>
  </w:num>
  <w:num w:numId="5" w16cid:durableId="978149582">
    <w:abstractNumId w:val="2"/>
  </w:num>
  <w:num w:numId="6" w16cid:durableId="964045248">
    <w:abstractNumId w:val="30"/>
  </w:num>
  <w:num w:numId="7" w16cid:durableId="1103305355">
    <w:abstractNumId w:val="7"/>
  </w:num>
  <w:num w:numId="8" w16cid:durableId="287131357">
    <w:abstractNumId w:val="24"/>
  </w:num>
  <w:num w:numId="9" w16cid:durableId="270211056">
    <w:abstractNumId w:val="28"/>
  </w:num>
  <w:num w:numId="10" w16cid:durableId="1446925665">
    <w:abstractNumId w:val="20"/>
  </w:num>
  <w:num w:numId="11" w16cid:durableId="1097023083">
    <w:abstractNumId w:val="8"/>
  </w:num>
  <w:num w:numId="12" w16cid:durableId="1271739624">
    <w:abstractNumId w:val="17"/>
  </w:num>
  <w:num w:numId="13" w16cid:durableId="945423185">
    <w:abstractNumId w:val="15"/>
  </w:num>
  <w:num w:numId="14" w16cid:durableId="1439984263">
    <w:abstractNumId w:val="12"/>
  </w:num>
  <w:num w:numId="15" w16cid:durableId="1040714311">
    <w:abstractNumId w:val="3"/>
  </w:num>
  <w:num w:numId="16" w16cid:durableId="1886402427">
    <w:abstractNumId w:val="27"/>
  </w:num>
  <w:num w:numId="17" w16cid:durableId="1295796392">
    <w:abstractNumId w:val="6"/>
  </w:num>
  <w:num w:numId="18" w16cid:durableId="958417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57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2357796">
    <w:abstractNumId w:val="26"/>
  </w:num>
  <w:num w:numId="21" w16cid:durableId="87966460">
    <w:abstractNumId w:val="18"/>
  </w:num>
  <w:num w:numId="22" w16cid:durableId="1318919229">
    <w:abstractNumId w:val="25"/>
  </w:num>
  <w:num w:numId="23" w16cid:durableId="941376259">
    <w:abstractNumId w:val="23"/>
  </w:num>
  <w:num w:numId="24" w16cid:durableId="1776633479">
    <w:abstractNumId w:val="14"/>
    <w:lvlOverride w:ilvl="0">
      <w:lvl w:ilvl="0">
        <w:numFmt w:val="lowerLetter"/>
        <w:lvlText w:val="%1."/>
        <w:lvlJc w:val="left"/>
      </w:lvl>
    </w:lvlOverride>
  </w:num>
  <w:num w:numId="25" w16cid:durableId="886062475">
    <w:abstractNumId w:val="0"/>
    <w:lvlOverride w:ilvl="0">
      <w:lvl w:ilvl="0">
        <w:numFmt w:val="lowerLetter"/>
        <w:lvlText w:val="%1."/>
        <w:lvlJc w:val="left"/>
      </w:lvl>
    </w:lvlOverride>
  </w:num>
  <w:num w:numId="26" w16cid:durableId="1633903540">
    <w:abstractNumId w:val="29"/>
    <w:lvlOverride w:ilvl="0">
      <w:lvl w:ilvl="0">
        <w:numFmt w:val="lowerLetter"/>
        <w:lvlText w:val="%1."/>
        <w:lvlJc w:val="left"/>
      </w:lvl>
    </w:lvlOverride>
  </w:num>
  <w:num w:numId="27" w16cid:durableId="639960363">
    <w:abstractNumId w:val="9"/>
    <w:lvlOverride w:ilvl="0">
      <w:lvl w:ilvl="0">
        <w:numFmt w:val="lowerRoman"/>
        <w:lvlText w:val="%1."/>
        <w:lvlJc w:val="right"/>
      </w:lvl>
    </w:lvlOverride>
  </w:num>
  <w:num w:numId="28" w16cid:durableId="1761680944">
    <w:abstractNumId w:val="4"/>
    <w:lvlOverride w:ilvl="0">
      <w:lvl w:ilvl="0">
        <w:numFmt w:val="lowerRoman"/>
        <w:lvlText w:val="%1."/>
        <w:lvlJc w:val="right"/>
      </w:lvl>
    </w:lvlOverride>
  </w:num>
  <w:num w:numId="29" w16cid:durableId="1735204491">
    <w:abstractNumId w:val="35"/>
    <w:lvlOverride w:ilvl="0">
      <w:lvl w:ilvl="0">
        <w:numFmt w:val="lowerRoman"/>
        <w:lvlText w:val="%1."/>
        <w:lvlJc w:val="right"/>
      </w:lvl>
    </w:lvlOverride>
  </w:num>
  <w:num w:numId="30" w16cid:durableId="1242525465">
    <w:abstractNumId w:val="22"/>
  </w:num>
  <w:num w:numId="31" w16cid:durableId="844779813">
    <w:abstractNumId w:val="22"/>
  </w:num>
  <w:num w:numId="32" w16cid:durableId="844779813">
    <w:abstractNumId w:val="22"/>
  </w:num>
  <w:num w:numId="33" w16cid:durableId="844779813">
    <w:abstractNumId w:val="22"/>
  </w:num>
  <w:num w:numId="34" w16cid:durableId="844779813">
    <w:abstractNumId w:val="22"/>
    <w:lvlOverride w:ilvl="0">
      <w:lvl w:ilvl="0">
        <w:numFmt w:val="decimal"/>
        <w:lvlText w:val=""/>
        <w:lvlJc w:val="left"/>
      </w:lvl>
    </w:lvlOverride>
    <w:lvlOverride w:ilvl="1">
      <w:lvl w:ilvl="1">
        <w:numFmt w:val="lowerLetter"/>
        <w:lvlText w:val="%2."/>
        <w:lvlJc w:val="left"/>
      </w:lvl>
    </w:lvlOverride>
  </w:num>
  <w:num w:numId="35" w16cid:durableId="844779813">
    <w:abstractNumId w:val="22"/>
    <w:lvlOverride w:ilvl="0">
      <w:lvl w:ilvl="0">
        <w:numFmt w:val="decimal"/>
        <w:lvlText w:val=""/>
        <w:lvlJc w:val="left"/>
      </w:lvl>
    </w:lvlOverride>
    <w:lvlOverride w:ilvl="1">
      <w:lvl w:ilvl="1">
        <w:numFmt w:val="lowerLetter"/>
        <w:lvlText w:val="%2."/>
        <w:lvlJc w:val="left"/>
      </w:lvl>
    </w:lvlOverride>
  </w:num>
  <w:num w:numId="36" w16cid:durableId="844779813">
    <w:abstractNumId w:val="22"/>
    <w:lvlOverride w:ilvl="0">
      <w:lvl w:ilvl="0">
        <w:numFmt w:val="decimal"/>
        <w:lvlText w:val=""/>
        <w:lvlJc w:val="left"/>
      </w:lvl>
    </w:lvlOverride>
    <w:lvlOverride w:ilvl="1">
      <w:lvl w:ilvl="1">
        <w:numFmt w:val="lowerLetter"/>
        <w:lvlText w:val="%2."/>
        <w:lvlJc w:val="left"/>
      </w:lvl>
    </w:lvlOverride>
  </w:num>
  <w:num w:numId="37" w16cid:durableId="844779813">
    <w:abstractNumId w:val="22"/>
  </w:num>
  <w:num w:numId="38" w16cid:durableId="1822425140">
    <w:abstractNumId w:val="13"/>
  </w:num>
  <w:num w:numId="39" w16cid:durableId="190805314">
    <w:abstractNumId w:val="11"/>
  </w:num>
  <w:num w:numId="40" w16cid:durableId="697311515">
    <w:abstractNumId w:val="11"/>
  </w:num>
  <w:num w:numId="41" w16cid:durableId="697311515">
    <w:abstractNumId w:val="11"/>
  </w:num>
  <w:num w:numId="42" w16cid:durableId="697311515">
    <w:abstractNumId w:val="11"/>
  </w:num>
  <w:num w:numId="43" w16cid:durableId="268582844">
    <w:abstractNumId w:val="16"/>
  </w:num>
  <w:num w:numId="44" w16cid:durableId="1820028325">
    <w:abstractNumId w:val="32"/>
  </w:num>
  <w:num w:numId="45" w16cid:durableId="1611662724">
    <w:abstractNumId w:val="34"/>
  </w:num>
  <w:num w:numId="46" w16cid:durableId="1246845031">
    <w:abstractNumId w:val="19"/>
  </w:num>
  <w:num w:numId="47" w16cid:durableId="67595880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0"/>
    <w:rsid w:val="00000D36"/>
    <w:rsid w:val="00001CC5"/>
    <w:rsid w:val="00004386"/>
    <w:rsid w:val="0000490D"/>
    <w:rsid w:val="00006CEB"/>
    <w:rsid w:val="00007405"/>
    <w:rsid w:val="000104AF"/>
    <w:rsid w:val="00011E9D"/>
    <w:rsid w:val="00015C71"/>
    <w:rsid w:val="0001760F"/>
    <w:rsid w:val="00017693"/>
    <w:rsid w:val="000203BD"/>
    <w:rsid w:val="000204A0"/>
    <w:rsid w:val="00020AAF"/>
    <w:rsid w:val="00027543"/>
    <w:rsid w:val="00032D63"/>
    <w:rsid w:val="00034EEE"/>
    <w:rsid w:val="00035FAF"/>
    <w:rsid w:val="00036D58"/>
    <w:rsid w:val="00037D4F"/>
    <w:rsid w:val="00044A19"/>
    <w:rsid w:val="000454F1"/>
    <w:rsid w:val="00045DB8"/>
    <w:rsid w:val="000460B8"/>
    <w:rsid w:val="000507B9"/>
    <w:rsid w:val="00050B95"/>
    <w:rsid w:val="000513A1"/>
    <w:rsid w:val="000523DE"/>
    <w:rsid w:val="00052BDD"/>
    <w:rsid w:val="00054A95"/>
    <w:rsid w:val="00055BD9"/>
    <w:rsid w:val="00057565"/>
    <w:rsid w:val="00057CD2"/>
    <w:rsid w:val="00062354"/>
    <w:rsid w:val="00062398"/>
    <w:rsid w:val="000648AE"/>
    <w:rsid w:val="00066962"/>
    <w:rsid w:val="000670AA"/>
    <w:rsid w:val="00071F24"/>
    <w:rsid w:val="000724AB"/>
    <w:rsid w:val="00072EC5"/>
    <w:rsid w:val="000732DF"/>
    <w:rsid w:val="0007374B"/>
    <w:rsid w:val="00074542"/>
    <w:rsid w:val="00074FAE"/>
    <w:rsid w:val="0007793B"/>
    <w:rsid w:val="00080A74"/>
    <w:rsid w:val="00081C37"/>
    <w:rsid w:val="00087FB2"/>
    <w:rsid w:val="000903F9"/>
    <w:rsid w:val="00090B34"/>
    <w:rsid w:val="0009155F"/>
    <w:rsid w:val="000921CB"/>
    <w:rsid w:val="00092E0B"/>
    <w:rsid w:val="00092E8F"/>
    <w:rsid w:val="000942DF"/>
    <w:rsid w:val="00094FD1"/>
    <w:rsid w:val="000952F2"/>
    <w:rsid w:val="00095304"/>
    <w:rsid w:val="00096FAA"/>
    <w:rsid w:val="000973DE"/>
    <w:rsid w:val="000A0A5D"/>
    <w:rsid w:val="000A1F17"/>
    <w:rsid w:val="000A1F98"/>
    <w:rsid w:val="000A1FB8"/>
    <w:rsid w:val="000A32F0"/>
    <w:rsid w:val="000A487C"/>
    <w:rsid w:val="000A66BA"/>
    <w:rsid w:val="000A7AEF"/>
    <w:rsid w:val="000B2835"/>
    <w:rsid w:val="000B2E41"/>
    <w:rsid w:val="000B303D"/>
    <w:rsid w:val="000B379A"/>
    <w:rsid w:val="000B512B"/>
    <w:rsid w:val="000B5A57"/>
    <w:rsid w:val="000B6F03"/>
    <w:rsid w:val="000B7407"/>
    <w:rsid w:val="000B7BAD"/>
    <w:rsid w:val="000C02A7"/>
    <w:rsid w:val="000C0721"/>
    <w:rsid w:val="000C10EE"/>
    <w:rsid w:val="000C25C8"/>
    <w:rsid w:val="000C3ACF"/>
    <w:rsid w:val="000C5366"/>
    <w:rsid w:val="000C5CF6"/>
    <w:rsid w:val="000C7E66"/>
    <w:rsid w:val="000D2F93"/>
    <w:rsid w:val="000D47E1"/>
    <w:rsid w:val="000D582D"/>
    <w:rsid w:val="000D6A43"/>
    <w:rsid w:val="000D7684"/>
    <w:rsid w:val="000D7F71"/>
    <w:rsid w:val="000E3462"/>
    <w:rsid w:val="000F27CF"/>
    <w:rsid w:val="000F2B66"/>
    <w:rsid w:val="000F2D3F"/>
    <w:rsid w:val="000F4BF0"/>
    <w:rsid w:val="000F6C1D"/>
    <w:rsid w:val="000F732C"/>
    <w:rsid w:val="001011A1"/>
    <w:rsid w:val="00102699"/>
    <w:rsid w:val="001038B4"/>
    <w:rsid w:val="001046D5"/>
    <w:rsid w:val="001055DB"/>
    <w:rsid w:val="001073CD"/>
    <w:rsid w:val="001074A9"/>
    <w:rsid w:val="00107521"/>
    <w:rsid w:val="001101B4"/>
    <w:rsid w:val="00110646"/>
    <w:rsid w:val="0011069D"/>
    <w:rsid w:val="00112975"/>
    <w:rsid w:val="0011419C"/>
    <w:rsid w:val="00114A95"/>
    <w:rsid w:val="00115252"/>
    <w:rsid w:val="0011540C"/>
    <w:rsid w:val="00121ABE"/>
    <w:rsid w:val="001222FC"/>
    <w:rsid w:val="001244FD"/>
    <w:rsid w:val="001270F7"/>
    <w:rsid w:val="00134871"/>
    <w:rsid w:val="00134B02"/>
    <w:rsid w:val="001351AF"/>
    <w:rsid w:val="001356B6"/>
    <w:rsid w:val="00140104"/>
    <w:rsid w:val="00141D95"/>
    <w:rsid w:val="001429F3"/>
    <w:rsid w:val="00143306"/>
    <w:rsid w:val="001439D2"/>
    <w:rsid w:val="00143FE3"/>
    <w:rsid w:val="00144041"/>
    <w:rsid w:val="001451EE"/>
    <w:rsid w:val="00155301"/>
    <w:rsid w:val="001572F1"/>
    <w:rsid w:val="001615E6"/>
    <w:rsid w:val="00163EDC"/>
    <w:rsid w:val="00164C0C"/>
    <w:rsid w:val="001663BA"/>
    <w:rsid w:val="0016738E"/>
    <w:rsid w:val="0016782C"/>
    <w:rsid w:val="00167C13"/>
    <w:rsid w:val="00171C38"/>
    <w:rsid w:val="00177F4C"/>
    <w:rsid w:val="001804D8"/>
    <w:rsid w:val="00182271"/>
    <w:rsid w:val="00193643"/>
    <w:rsid w:val="00193AEF"/>
    <w:rsid w:val="00194AD9"/>
    <w:rsid w:val="0019501B"/>
    <w:rsid w:val="00195E93"/>
    <w:rsid w:val="00197B20"/>
    <w:rsid w:val="001A0ACD"/>
    <w:rsid w:val="001A133F"/>
    <w:rsid w:val="001A25EE"/>
    <w:rsid w:val="001A6438"/>
    <w:rsid w:val="001A76E9"/>
    <w:rsid w:val="001A7E51"/>
    <w:rsid w:val="001A7FB6"/>
    <w:rsid w:val="001B585B"/>
    <w:rsid w:val="001B6714"/>
    <w:rsid w:val="001C03F6"/>
    <w:rsid w:val="001C30B1"/>
    <w:rsid w:val="001C3D09"/>
    <w:rsid w:val="001C4B65"/>
    <w:rsid w:val="001C5B89"/>
    <w:rsid w:val="001C758C"/>
    <w:rsid w:val="001C7855"/>
    <w:rsid w:val="001D375A"/>
    <w:rsid w:val="001D4B45"/>
    <w:rsid w:val="001D5E3B"/>
    <w:rsid w:val="001D700B"/>
    <w:rsid w:val="001E31F4"/>
    <w:rsid w:val="001E3337"/>
    <w:rsid w:val="001E3C16"/>
    <w:rsid w:val="001F09F7"/>
    <w:rsid w:val="001F1CCF"/>
    <w:rsid w:val="001F329B"/>
    <w:rsid w:val="001F33DC"/>
    <w:rsid w:val="001F43ED"/>
    <w:rsid w:val="001F73BF"/>
    <w:rsid w:val="00200040"/>
    <w:rsid w:val="00200E13"/>
    <w:rsid w:val="002019BC"/>
    <w:rsid w:val="00202788"/>
    <w:rsid w:val="00204862"/>
    <w:rsid w:val="00204BD0"/>
    <w:rsid w:val="00210AFE"/>
    <w:rsid w:val="00212609"/>
    <w:rsid w:val="002147C6"/>
    <w:rsid w:val="00215DC2"/>
    <w:rsid w:val="00215FF0"/>
    <w:rsid w:val="002200D9"/>
    <w:rsid w:val="002252E8"/>
    <w:rsid w:val="00225EC7"/>
    <w:rsid w:val="002304CD"/>
    <w:rsid w:val="002311C8"/>
    <w:rsid w:val="002342C6"/>
    <w:rsid w:val="00234E62"/>
    <w:rsid w:val="00234FEE"/>
    <w:rsid w:val="002379E9"/>
    <w:rsid w:val="00240D52"/>
    <w:rsid w:val="00242576"/>
    <w:rsid w:val="00242C80"/>
    <w:rsid w:val="00245EE1"/>
    <w:rsid w:val="00246AD9"/>
    <w:rsid w:val="00250521"/>
    <w:rsid w:val="002519D8"/>
    <w:rsid w:val="00253176"/>
    <w:rsid w:val="00253211"/>
    <w:rsid w:val="0025327D"/>
    <w:rsid w:val="00254601"/>
    <w:rsid w:val="00254ADE"/>
    <w:rsid w:val="002570C5"/>
    <w:rsid w:val="002612E0"/>
    <w:rsid w:val="00262026"/>
    <w:rsid w:val="00264442"/>
    <w:rsid w:val="0026461D"/>
    <w:rsid w:val="00264C71"/>
    <w:rsid w:val="0026509E"/>
    <w:rsid w:val="00265297"/>
    <w:rsid w:val="00270576"/>
    <w:rsid w:val="00271F8D"/>
    <w:rsid w:val="0027245D"/>
    <w:rsid w:val="002735C6"/>
    <w:rsid w:val="002752F2"/>
    <w:rsid w:val="002766D2"/>
    <w:rsid w:val="002769A5"/>
    <w:rsid w:val="00276C5F"/>
    <w:rsid w:val="00282FE7"/>
    <w:rsid w:val="002833E1"/>
    <w:rsid w:val="002834CA"/>
    <w:rsid w:val="00283547"/>
    <w:rsid w:val="002841D2"/>
    <w:rsid w:val="002851F4"/>
    <w:rsid w:val="002904EB"/>
    <w:rsid w:val="00294A2B"/>
    <w:rsid w:val="0029592B"/>
    <w:rsid w:val="002A2D49"/>
    <w:rsid w:val="002A32E8"/>
    <w:rsid w:val="002A3B01"/>
    <w:rsid w:val="002A5C66"/>
    <w:rsid w:val="002A7837"/>
    <w:rsid w:val="002B466D"/>
    <w:rsid w:val="002B528F"/>
    <w:rsid w:val="002B6DE9"/>
    <w:rsid w:val="002C2960"/>
    <w:rsid w:val="002C2F45"/>
    <w:rsid w:val="002C316C"/>
    <w:rsid w:val="002C318B"/>
    <w:rsid w:val="002C369E"/>
    <w:rsid w:val="002C3DD8"/>
    <w:rsid w:val="002C418C"/>
    <w:rsid w:val="002C49B7"/>
    <w:rsid w:val="002D089A"/>
    <w:rsid w:val="002D53E8"/>
    <w:rsid w:val="002D60C1"/>
    <w:rsid w:val="002D69FE"/>
    <w:rsid w:val="002E3800"/>
    <w:rsid w:val="002F3328"/>
    <w:rsid w:val="00304631"/>
    <w:rsid w:val="003048CD"/>
    <w:rsid w:val="003066F2"/>
    <w:rsid w:val="00310712"/>
    <w:rsid w:val="00313939"/>
    <w:rsid w:val="00315330"/>
    <w:rsid w:val="003215D7"/>
    <w:rsid w:val="00321AA4"/>
    <w:rsid w:val="00321BC2"/>
    <w:rsid w:val="00322686"/>
    <w:rsid w:val="003229A0"/>
    <w:rsid w:val="00322CE4"/>
    <w:rsid w:val="003255F0"/>
    <w:rsid w:val="003260CD"/>
    <w:rsid w:val="003275C6"/>
    <w:rsid w:val="00327830"/>
    <w:rsid w:val="00331855"/>
    <w:rsid w:val="00336187"/>
    <w:rsid w:val="00336225"/>
    <w:rsid w:val="003428FD"/>
    <w:rsid w:val="00342CC5"/>
    <w:rsid w:val="00342EBA"/>
    <w:rsid w:val="00343A19"/>
    <w:rsid w:val="00343F2E"/>
    <w:rsid w:val="00346293"/>
    <w:rsid w:val="003472CB"/>
    <w:rsid w:val="0034759F"/>
    <w:rsid w:val="00352660"/>
    <w:rsid w:val="00353E6E"/>
    <w:rsid w:val="00356CAC"/>
    <w:rsid w:val="00356CE3"/>
    <w:rsid w:val="003570C0"/>
    <w:rsid w:val="0036099A"/>
    <w:rsid w:val="003618D5"/>
    <w:rsid w:val="00361D01"/>
    <w:rsid w:val="00361E70"/>
    <w:rsid w:val="003623E3"/>
    <w:rsid w:val="00362D8B"/>
    <w:rsid w:val="003662AA"/>
    <w:rsid w:val="003671F8"/>
    <w:rsid w:val="0036722E"/>
    <w:rsid w:val="003713E4"/>
    <w:rsid w:val="0037350C"/>
    <w:rsid w:val="003801AE"/>
    <w:rsid w:val="003827BB"/>
    <w:rsid w:val="003837CD"/>
    <w:rsid w:val="00391836"/>
    <w:rsid w:val="00391F86"/>
    <w:rsid w:val="003968D4"/>
    <w:rsid w:val="003A18EA"/>
    <w:rsid w:val="003A4997"/>
    <w:rsid w:val="003A5152"/>
    <w:rsid w:val="003A517B"/>
    <w:rsid w:val="003A53C0"/>
    <w:rsid w:val="003A53DF"/>
    <w:rsid w:val="003A78D8"/>
    <w:rsid w:val="003A7D76"/>
    <w:rsid w:val="003A7DE7"/>
    <w:rsid w:val="003B33F6"/>
    <w:rsid w:val="003B5F38"/>
    <w:rsid w:val="003C0087"/>
    <w:rsid w:val="003C0445"/>
    <w:rsid w:val="003C12EF"/>
    <w:rsid w:val="003C1FA9"/>
    <w:rsid w:val="003C4E81"/>
    <w:rsid w:val="003C7BD8"/>
    <w:rsid w:val="003D00A2"/>
    <w:rsid w:val="003D25A4"/>
    <w:rsid w:val="003D3727"/>
    <w:rsid w:val="003E0EC4"/>
    <w:rsid w:val="003E373C"/>
    <w:rsid w:val="003E5298"/>
    <w:rsid w:val="003E557D"/>
    <w:rsid w:val="003E6665"/>
    <w:rsid w:val="003E71B2"/>
    <w:rsid w:val="003F3D7A"/>
    <w:rsid w:val="003F41C5"/>
    <w:rsid w:val="003F7934"/>
    <w:rsid w:val="004012B3"/>
    <w:rsid w:val="00401A4E"/>
    <w:rsid w:val="00401FEB"/>
    <w:rsid w:val="00402132"/>
    <w:rsid w:val="004033D8"/>
    <w:rsid w:val="004104B0"/>
    <w:rsid w:val="0041078D"/>
    <w:rsid w:val="004134B9"/>
    <w:rsid w:val="004155AF"/>
    <w:rsid w:val="00416745"/>
    <w:rsid w:val="00420162"/>
    <w:rsid w:val="00422678"/>
    <w:rsid w:val="00422A7D"/>
    <w:rsid w:val="00422AC4"/>
    <w:rsid w:val="004239C7"/>
    <w:rsid w:val="0042403D"/>
    <w:rsid w:val="0042433C"/>
    <w:rsid w:val="00424AAB"/>
    <w:rsid w:val="004251D1"/>
    <w:rsid w:val="00426A13"/>
    <w:rsid w:val="00426CCC"/>
    <w:rsid w:val="00432683"/>
    <w:rsid w:val="004335B7"/>
    <w:rsid w:val="00434385"/>
    <w:rsid w:val="004347E3"/>
    <w:rsid w:val="00435F04"/>
    <w:rsid w:val="0044302A"/>
    <w:rsid w:val="0044426C"/>
    <w:rsid w:val="004524CB"/>
    <w:rsid w:val="00453F97"/>
    <w:rsid w:val="0045656D"/>
    <w:rsid w:val="0045679B"/>
    <w:rsid w:val="00456F38"/>
    <w:rsid w:val="0045713A"/>
    <w:rsid w:val="00460576"/>
    <w:rsid w:val="00463706"/>
    <w:rsid w:val="004667FA"/>
    <w:rsid w:val="00473297"/>
    <w:rsid w:val="004819A4"/>
    <w:rsid w:val="00483821"/>
    <w:rsid w:val="00484214"/>
    <w:rsid w:val="00485940"/>
    <w:rsid w:val="004868C3"/>
    <w:rsid w:val="004953D0"/>
    <w:rsid w:val="004A0F09"/>
    <w:rsid w:val="004A38E8"/>
    <w:rsid w:val="004A4413"/>
    <w:rsid w:val="004A4629"/>
    <w:rsid w:val="004A4CD5"/>
    <w:rsid w:val="004A5E45"/>
    <w:rsid w:val="004A7CD9"/>
    <w:rsid w:val="004B0435"/>
    <w:rsid w:val="004B2152"/>
    <w:rsid w:val="004B67CA"/>
    <w:rsid w:val="004C132F"/>
    <w:rsid w:val="004C19FF"/>
    <w:rsid w:val="004C1A57"/>
    <w:rsid w:val="004C30B8"/>
    <w:rsid w:val="004C4DEA"/>
    <w:rsid w:val="004C53C9"/>
    <w:rsid w:val="004C71D5"/>
    <w:rsid w:val="004C79F7"/>
    <w:rsid w:val="004C7A70"/>
    <w:rsid w:val="004C7EA7"/>
    <w:rsid w:val="004D0F02"/>
    <w:rsid w:val="004D2805"/>
    <w:rsid w:val="004D3EDD"/>
    <w:rsid w:val="004E5E5F"/>
    <w:rsid w:val="004E61CA"/>
    <w:rsid w:val="004E637F"/>
    <w:rsid w:val="004E6822"/>
    <w:rsid w:val="004E7C31"/>
    <w:rsid w:val="004E7D42"/>
    <w:rsid w:val="004F0455"/>
    <w:rsid w:val="004F06BA"/>
    <w:rsid w:val="004F07EA"/>
    <w:rsid w:val="004F20FF"/>
    <w:rsid w:val="004F3937"/>
    <w:rsid w:val="004F3C31"/>
    <w:rsid w:val="004F458B"/>
    <w:rsid w:val="00500F87"/>
    <w:rsid w:val="00502020"/>
    <w:rsid w:val="005037D9"/>
    <w:rsid w:val="00506097"/>
    <w:rsid w:val="00513773"/>
    <w:rsid w:val="005158C5"/>
    <w:rsid w:val="00517BA8"/>
    <w:rsid w:val="00520373"/>
    <w:rsid w:val="00520AE6"/>
    <w:rsid w:val="00520F04"/>
    <w:rsid w:val="00521A0B"/>
    <w:rsid w:val="00524894"/>
    <w:rsid w:val="00524D45"/>
    <w:rsid w:val="0052565B"/>
    <w:rsid w:val="0052680F"/>
    <w:rsid w:val="005269B7"/>
    <w:rsid w:val="00530EC9"/>
    <w:rsid w:val="00533F70"/>
    <w:rsid w:val="00534036"/>
    <w:rsid w:val="00542A53"/>
    <w:rsid w:val="00542A7C"/>
    <w:rsid w:val="005460D5"/>
    <w:rsid w:val="00547197"/>
    <w:rsid w:val="005507EF"/>
    <w:rsid w:val="0055113E"/>
    <w:rsid w:val="00554AE0"/>
    <w:rsid w:val="00555B1B"/>
    <w:rsid w:val="00555FDE"/>
    <w:rsid w:val="00562D8B"/>
    <w:rsid w:val="005655C9"/>
    <w:rsid w:val="005656F8"/>
    <w:rsid w:val="00571FC1"/>
    <w:rsid w:val="00577C62"/>
    <w:rsid w:val="0057F639"/>
    <w:rsid w:val="00583CF5"/>
    <w:rsid w:val="005840B2"/>
    <w:rsid w:val="00585ABC"/>
    <w:rsid w:val="00586197"/>
    <w:rsid w:val="00587739"/>
    <w:rsid w:val="00590BEE"/>
    <w:rsid w:val="005A0AE4"/>
    <w:rsid w:val="005A151E"/>
    <w:rsid w:val="005A1AAE"/>
    <w:rsid w:val="005A310C"/>
    <w:rsid w:val="005A3D0E"/>
    <w:rsid w:val="005A4674"/>
    <w:rsid w:val="005B0331"/>
    <w:rsid w:val="005B04A3"/>
    <w:rsid w:val="005B21E0"/>
    <w:rsid w:val="005B3912"/>
    <w:rsid w:val="005B66A2"/>
    <w:rsid w:val="005B90F7"/>
    <w:rsid w:val="005C4BA1"/>
    <w:rsid w:val="005C614C"/>
    <w:rsid w:val="005C672F"/>
    <w:rsid w:val="005C795F"/>
    <w:rsid w:val="005D06AC"/>
    <w:rsid w:val="005D1552"/>
    <w:rsid w:val="005D640D"/>
    <w:rsid w:val="005D67EB"/>
    <w:rsid w:val="005D72BD"/>
    <w:rsid w:val="005E2ACF"/>
    <w:rsid w:val="005E48B3"/>
    <w:rsid w:val="005E4DE2"/>
    <w:rsid w:val="005E5737"/>
    <w:rsid w:val="005E7DFE"/>
    <w:rsid w:val="005F0460"/>
    <w:rsid w:val="005F18E2"/>
    <w:rsid w:val="005F2670"/>
    <w:rsid w:val="005F449A"/>
    <w:rsid w:val="00603D70"/>
    <w:rsid w:val="0060450A"/>
    <w:rsid w:val="00605960"/>
    <w:rsid w:val="0060616D"/>
    <w:rsid w:val="00607D8D"/>
    <w:rsid w:val="00611B36"/>
    <w:rsid w:val="00614F02"/>
    <w:rsid w:val="0061769A"/>
    <w:rsid w:val="0061791D"/>
    <w:rsid w:val="00621A3B"/>
    <w:rsid w:val="0062295F"/>
    <w:rsid w:val="00622B3D"/>
    <w:rsid w:val="00622DBB"/>
    <w:rsid w:val="006271DA"/>
    <w:rsid w:val="00627AF3"/>
    <w:rsid w:val="00631296"/>
    <w:rsid w:val="00631FAC"/>
    <w:rsid w:val="00632D54"/>
    <w:rsid w:val="00633992"/>
    <w:rsid w:val="00633AC0"/>
    <w:rsid w:val="00634AED"/>
    <w:rsid w:val="00634E46"/>
    <w:rsid w:val="00635DD8"/>
    <w:rsid w:val="00637D2F"/>
    <w:rsid w:val="0064006C"/>
    <w:rsid w:val="006418BE"/>
    <w:rsid w:val="00641D6E"/>
    <w:rsid w:val="00645F46"/>
    <w:rsid w:val="00661982"/>
    <w:rsid w:val="00662CD8"/>
    <w:rsid w:val="00663652"/>
    <w:rsid w:val="0066581C"/>
    <w:rsid w:val="00667661"/>
    <w:rsid w:val="0067211E"/>
    <w:rsid w:val="00672C0C"/>
    <w:rsid w:val="00673837"/>
    <w:rsid w:val="0067654C"/>
    <w:rsid w:val="00676795"/>
    <w:rsid w:val="006774C3"/>
    <w:rsid w:val="00677C6E"/>
    <w:rsid w:val="0067FE91"/>
    <w:rsid w:val="006804DC"/>
    <w:rsid w:val="00681716"/>
    <w:rsid w:val="00683556"/>
    <w:rsid w:val="00685280"/>
    <w:rsid w:val="00685794"/>
    <w:rsid w:val="006916B5"/>
    <w:rsid w:val="006928FA"/>
    <w:rsid w:val="00693069"/>
    <w:rsid w:val="00693EB7"/>
    <w:rsid w:val="006948E0"/>
    <w:rsid w:val="006969E7"/>
    <w:rsid w:val="006A0B7A"/>
    <w:rsid w:val="006A38D1"/>
    <w:rsid w:val="006A62BC"/>
    <w:rsid w:val="006B0D05"/>
    <w:rsid w:val="006B2588"/>
    <w:rsid w:val="006B453E"/>
    <w:rsid w:val="006B6BD0"/>
    <w:rsid w:val="006B6FAA"/>
    <w:rsid w:val="006B7BB7"/>
    <w:rsid w:val="006C15B7"/>
    <w:rsid w:val="006C3107"/>
    <w:rsid w:val="006D0E6E"/>
    <w:rsid w:val="006D1D8A"/>
    <w:rsid w:val="006D28C3"/>
    <w:rsid w:val="006D6E16"/>
    <w:rsid w:val="006E0319"/>
    <w:rsid w:val="006E1AB4"/>
    <w:rsid w:val="006E27D0"/>
    <w:rsid w:val="006E3817"/>
    <w:rsid w:val="006E4F71"/>
    <w:rsid w:val="006E7471"/>
    <w:rsid w:val="006F0345"/>
    <w:rsid w:val="006F0C6C"/>
    <w:rsid w:val="006F603A"/>
    <w:rsid w:val="006F74F4"/>
    <w:rsid w:val="007018D2"/>
    <w:rsid w:val="00701D42"/>
    <w:rsid w:val="00702B57"/>
    <w:rsid w:val="00706852"/>
    <w:rsid w:val="00707CCF"/>
    <w:rsid w:val="0071044C"/>
    <w:rsid w:val="007128CF"/>
    <w:rsid w:val="00712FD5"/>
    <w:rsid w:val="00713A05"/>
    <w:rsid w:val="0071403A"/>
    <w:rsid w:val="00714DBC"/>
    <w:rsid w:val="007177E0"/>
    <w:rsid w:val="00717BBD"/>
    <w:rsid w:val="00717E48"/>
    <w:rsid w:val="007219E7"/>
    <w:rsid w:val="007227BD"/>
    <w:rsid w:val="00722ABE"/>
    <w:rsid w:val="00724B5C"/>
    <w:rsid w:val="00730938"/>
    <w:rsid w:val="00731C5E"/>
    <w:rsid w:val="00731EC6"/>
    <w:rsid w:val="007323E8"/>
    <w:rsid w:val="007328F8"/>
    <w:rsid w:val="007332E2"/>
    <w:rsid w:val="00734EA9"/>
    <w:rsid w:val="0073572A"/>
    <w:rsid w:val="0074044F"/>
    <w:rsid w:val="00740C35"/>
    <w:rsid w:val="007448DD"/>
    <w:rsid w:val="00746806"/>
    <w:rsid w:val="0075188C"/>
    <w:rsid w:val="00751FAC"/>
    <w:rsid w:val="007565A8"/>
    <w:rsid w:val="007567C5"/>
    <w:rsid w:val="00761731"/>
    <w:rsid w:val="007645BE"/>
    <w:rsid w:val="00764A0F"/>
    <w:rsid w:val="00770804"/>
    <w:rsid w:val="00770865"/>
    <w:rsid w:val="00772A30"/>
    <w:rsid w:val="00773C8C"/>
    <w:rsid w:val="00773F98"/>
    <w:rsid w:val="00774171"/>
    <w:rsid w:val="00774D5B"/>
    <w:rsid w:val="0077513D"/>
    <w:rsid w:val="007757AA"/>
    <w:rsid w:val="007765B3"/>
    <w:rsid w:val="00780525"/>
    <w:rsid w:val="00780B42"/>
    <w:rsid w:val="0078243A"/>
    <w:rsid w:val="0078385F"/>
    <w:rsid w:val="00785CA9"/>
    <w:rsid w:val="007878CD"/>
    <w:rsid w:val="00787F5C"/>
    <w:rsid w:val="00793378"/>
    <w:rsid w:val="0079506D"/>
    <w:rsid w:val="0079771A"/>
    <w:rsid w:val="007A05E9"/>
    <w:rsid w:val="007A081D"/>
    <w:rsid w:val="007A0ABC"/>
    <w:rsid w:val="007A17A5"/>
    <w:rsid w:val="007A798A"/>
    <w:rsid w:val="007A7DC3"/>
    <w:rsid w:val="007B149A"/>
    <w:rsid w:val="007B1A8B"/>
    <w:rsid w:val="007B3E31"/>
    <w:rsid w:val="007B5914"/>
    <w:rsid w:val="007C4C93"/>
    <w:rsid w:val="007C504B"/>
    <w:rsid w:val="007C53BA"/>
    <w:rsid w:val="007C5480"/>
    <w:rsid w:val="007C5B0F"/>
    <w:rsid w:val="007C75A2"/>
    <w:rsid w:val="007C7AC3"/>
    <w:rsid w:val="007C7B0D"/>
    <w:rsid w:val="007C7CFF"/>
    <w:rsid w:val="007D1045"/>
    <w:rsid w:val="007D193A"/>
    <w:rsid w:val="007D2087"/>
    <w:rsid w:val="007D3B08"/>
    <w:rsid w:val="007D475D"/>
    <w:rsid w:val="007D677E"/>
    <w:rsid w:val="007D73AF"/>
    <w:rsid w:val="007E0A83"/>
    <w:rsid w:val="007E0CF2"/>
    <w:rsid w:val="007E1081"/>
    <w:rsid w:val="007E2371"/>
    <w:rsid w:val="007E2B5E"/>
    <w:rsid w:val="007E3DA5"/>
    <w:rsid w:val="007F166E"/>
    <w:rsid w:val="007F18DA"/>
    <w:rsid w:val="007F2E41"/>
    <w:rsid w:val="007F5AC3"/>
    <w:rsid w:val="00800712"/>
    <w:rsid w:val="00800EFB"/>
    <w:rsid w:val="00801602"/>
    <w:rsid w:val="008036C2"/>
    <w:rsid w:val="00803A45"/>
    <w:rsid w:val="00803C7F"/>
    <w:rsid w:val="00805455"/>
    <w:rsid w:val="00805955"/>
    <w:rsid w:val="008104E4"/>
    <w:rsid w:val="0081121B"/>
    <w:rsid w:val="008160B8"/>
    <w:rsid w:val="0081D358"/>
    <w:rsid w:val="008213A8"/>
    <w:rsid w:val="00821783"/>
    <w:rsid w:val="008225A2"/>
    <w:rsid w:val="00823D71"/>
    <w:rsid w:val="00824C8F"/>
    <w:rsid w:val="00830F20"/>
    <w:rsid w:val="00831571"/>
    <w:rsid w:val="0083314D"/>
    <w:rsid w:val="008344C9"/>
    <w:rsid w:val="00834F5C"/>
    <w:rsid w:val="008363CF"/>
    <w:rsid w:val="00836CF9"/>
    <w:rsid w:val="00836E3F"/>
    <w:rsid w:val="00841F28"/>
    <w:rsid w:val="008430F2"/>
    <w:rsid w:val="00843ABB"/>
    <w:rsid w:val="00851B11"/>
    <w:rsid w:val="00852187"/>
    <w:rsid w:val="008551A8"/>
    <w:rsid w:val="008554B2"/>
    <w:rsid w:val="00855866"/>
    <w:rsid w:val="0085655E"/>
    <w:rsid w:val="00856791"/>
    <w:rsid w:val="00856B18"/>
    <w:rsid w:val="008571AC"/>
    <w:rsid w:val="00857F18"/>
    <w:rsid w:val="0085F6DD"/>
    <w:rsid w:val="0086161B"/>
    <w:rsid w:val="00861B0C"/>
    <w:rsid w:val="0086244E"/>
    <w:rsid w:val="00863017"/>
    <w:rsid w:val="0086362C"/>
    <w:rsid w:val="00864E86"/>
    <w:rsid w:val="008675EB"/>
    <w:rsid w:val="00871867"/>
    <w:rsid w:val="00876790"/>
    <w:rsid w:val="008777E7"/>
    <w:rsid w:val="0087783F"/>
    <w:rsid w:val="00883BD9"/>
    <w:rsid w:val="00886124"/>
    <w:rsid w:val="008873B7"/>
    <w:rsid w:val="00892107"/>
    <w:rsid w:val="00892E8D"/>
    <w:rsid w:val="00894514"/>
    <w:rsid w:val="0089507B"/>
    <w:rsid w:val="008956AB"/>
    <w:rsid w:val="00895EDF"/>
    <w:rsid w:val="00896A30"/>
    <w:rsid w:val="00896FB5"/>
    <w:rsid w:val="008971F3"/>
    <w:rsid w:val="00897B87"/>
    <w:rsid w:val="008A27AC"/>
    <w:rsid w:val="008A4310"/>
    <w:rsid w:val="008A7388"/>
    <w:rsid w:val="008A7F77"/>
    <w:rsid w:val="008B2006"/>
    <w:rsid w:val="008B5629"/>
    <w:rsid w:val="008B690C"/>
    <w:rsid w:val="008B6DA5"/>
    <w:rsid w:val="008B7E85"/>
    <w:rsid w:val="008C28BF"/>
    <w:rsid w:val="008C4982"/>
    <w:rsid w:val="008C5B9B"/>
    <w:rsid w:val="008C5D8C"/>
    <w:rsid w:val="008C6994"/>
    <w:rsid w:val="008D0732"/>
    <w:rsid w:val="008D467A"/>
    <w:rsid w:val="008E217A"/>
    <w:rsid w:val="008E4123"/>
    <w:rsid w:val="008E44C2"/>
    <w:rsid w:val="008E5610"/>
    <w:rsid w:val="008E7C72"/>
    <w:rsid w:val="008F0DCD"/>
    <w:rsid w:val="008F16D4"/>
    <w:rsid w:val="008F172A"/>
    <w:rsid w:val="008F1CAF"/>
    <w:rsid w:val="008F332E"/>
    <w:rsid w:val="008F422E"/>
    <w:rsid w:val="009004D6"/>
    <w:rsid w:val="0090060C"/>
    <w:rsid w:val="00901001"/>
    <w:rsid w:val="00901637"/>
    <w:rsid w:val="00901A43"/>
    <w:rsid w:val="00901B6A"/>
    <w:rsid w:val="009033E8"/>
    <w:rsid w:val="00903BF7"/>
    <w:rsid w:val="009044CE"/>
    <w:rsid w:val="009056B8"/>
    <w:rsid w:val="00907226"/>
    <w:rsid w:val="00911D72"/>
    <w:rsid w:val="009135F4"/>
    <w:rsid w:val="00915FFB"/>
    <w:rsid w:val="009162AD"/>
    <w:rsid w:val="009201F0"/>
    <w:rsid w:val="00923856"/>
    <w:rsid w:val="00927BB6"/>
    <w:rsid w:val="00931288"/>
    <w:rsid w:val="009315CF"/>
    <w:rsid w:val="00933823"/>
    <w:rsid w:val="00933E2A"/>
    <w:rsid w:val="00937288"/>
    <w:rsid w:val="009377AA"/>
    <w:rsid w:val="00941ED1"/>
    <w:rsid w:val="009448C8"/>
    <w:rsid w:val="00944AD4"/>
    <w:rsid w:val="009524B0"/>
    <w:rsid w:val="009533D7"/>
    <w:rsid w:val="009550D3"/>
    <w:rsid w:val="00956244"/>
    <w:rsid w:val="00957B31"/>
    <w:rsid w:val="009606E6"/>
    <w:rsid w:val="00964448"/>
    <w:rsid w:val="00964DBC"/>
    <w:rsid w:val="0096662F"/>
    <w:rsid w:val="00966F48"/>
    <w:rsid w:val="0097114A"/>
    <w:rsid w:val="009722DE"/>
    <w:rsid w:val="00972E84"/>
    <w:rsid w:val="009731D4"/>
    <w:rsid w:val="009745AD"/>
    <w:rsid w:val="00974821"/>
    <w:rsid w:val="00974AAE"/>
    <w:rsid w:val="009777B9"/>
    <w:rsid w:val="00977FF0"/>
    <w:rsid w:val="0098089A"/>
    <w:rsid w:val="009844D1"/>
    <w:rsid w:val="00986210"/>
    <w:rsid w:val="00990C8E"/>
    <w:rsid w:val="00991628"/>
    <w:rsid w:val="00995C9B"/>
    <w:rsid w:val="00995FAD"/>
    <w:rsid w:val="0099664B"/>
    <w:rsid w:val="00997950"/>
    <w:rsid w:val="009A17D1"/>
    <w:rsid w:val="009A31FA"/>
    <w:rsid w:val="009A54C9"/>
    <w:rsid w:val="009A6833"/>
    <w:rsid w:val="009A6C80"/>
    <w:rsid w:val="009B0F38"/>
    <w:rsid w:val="009B0F76"/>
    <w:rsid w:val="009B196D"/>
    <w:rsid w:val="009B46A0"/>
    <w:rsid w:val="009B6860"/>
    <w:rsid w:val="009B7568"/>
    <w:rsid w:val="009D0324"/>
    <w:rsid w:val="009D12E0"/>
    <w:rsid w:val="009D1645"/>
    <w:rsid w:val="009E1BC1"/>
    <w:rsid w:val="009E26A6"/>
    <w:rsid w:val="009E2DC6"/>
    <w:rsid w:val="009E3024"/>
    <w:rsid w:val="009E68FE"/>
    <w:rsid w:val="009E7F36"/>
    <w:rsid w:val="009F3686"/>
    <w:rsid w:val="009F3E6B"/>
    <w:rsid w:val="009F5B69"/>
    <w:rsid w:val="009F5B76"/>
    <w:rsid w:val="00A00CBA"/>
    <w:rsid w:val="00A00FB8"/>
    <w:rsid w:val="00A01A50"/>
    <w:rsid w:val="00A030EC"/>
    <w:rsid w:val="00A0364D"/>
    <w:rsid w:val="00A04C88"/>
    <w:rsid w:val="00A05D64"/>
    <w:rsid w:val="00A06690"/>
    <w:rsid w:val="00A1071F"/>
    <w:rsid w:val="00A1215F"/>
    <w:rsid w:val="00A154F3"/>
    <w:rsid w:val="00A20F4C"/>
    <w:rsid w:val="00A24262"/>
    <w:rsid w:val="00A27728"/>
    <w:rsid w:val="00A30922"/>
    <w:rsid w:val="00A31571"/>
    <w:rsid w:val="00A31E55"/>
    <w:rsid w:val="00A3445F"/>
    <w:rsid w:val="00A34E52"/>
    <w:rsid w:val="00A41922"/>
    <w:rsid w:val="00A4441F"/>
    <w:rsid w:val="00A478E3"/>
    <w:rsid w:val="00A529B2"/>
    <w:rsid w:val="00A52D29"/>
    <w:rsid w:val="00A52FBC"/>
    <w:rsid w:val="00A55AB7"/>
    <w:rsid w:val="00A61B4D"/>
    <w:rsid w:val="00A64519"/>
    <w:rsid w:val="00A64717"/>
    <w:rsid w:val="00A66BB5"/>
    <w:rsid w:val="00A71B54"/>
    <w:rsid w:val="00A77ECA"/>
    <w:rsid w:val="00A816B3"/>
    <w:rsid w:val="00A8728D"/>
    <w:rsid w:val="00A908EB"/>
    <w:rsid w:val="00A929E9"/>
    <w:rsid w:val="00A9453C"/>
    <w:rsid w:val="00AA1E07"/>
    <w:rsid w:val="00AA2900"/>
    <w:rsid w:val="00AA551A"/>
    <w:rsid w:val="00AA5C05"/>
    <w:rsid w:val="00AB07BE"/>
    <w:rsid w:val="00AB0B16"/>
    <w:rsid w:val="00AB23E9"/>
    <w:rsid w:val="00AB249F"/>
    <w:rsid w:val="00AB266C"/>
    <w:rsid w:val="00AB337E"/>
    <w:rsid w:val="00AB3815"/>
    <w:rsid w:val="00AB42FC"/>
    <w:rsid w:val="00AB4BDB"/>
    <w:rsid w:val="00AB50EE"/>
    <w:rsid w:val="00AB624B"/>
    <w:rsid w:val="00AC08CE"/>
    <w:rsid w:val="00AC4291"/>
    <w:rsid w:val="00AC42EC"/>
    <w:rsid w:val="00AC53D8"/>
    <w:rsid w:val="00AD1BCA"/>
    <w:rsid w:val="00AD3753"/>
    <w:rsid w:val="00AD5A7E"/>
    <w:rsid w:val="00AD60A2"/>
    <w:rsid w:val="00AD772D"/>
    <w:rsid w:val="00AD7CD1"/>
    <w:rsid w:val="00AE1530"/>
    <w:rsid w:val="00AE2E42"/>
    <w:rsid w:val="00AE6EC3"/>
    <w:rsid w:val="00AF0D1B"/>
    <w:rsid w:val="00AF11AC"/>
    <w:rsid w:val="00AF1650"/>
    <w:rsid w:val="00AF1DD2"/>
    <w:rsid w:val="00AF2D53"/>
    <w:rsid w:val="00AF3236"/>
    <w:rsid w:val="00AF473D"/>
    <w:rsid w:val="00AF54A6"/>
    <w:rsid w:val="00AF71CC"/>
    <w:rsid w:val="00B0205F"/>
    <w:rsid w:val="00B0389F"/>
    <w:rsid w:val="00B05BF9"/>
    <w:rsid w:val="00B06021"/>
    <w:rsid w:val="00B06F0A"/>
    <w:rsid w:val="00B07255"/>
    <w:rsid w:val="00B10B46"/>
    <w:rsid w:val="00B132A3"/>
    <w:rsid w:val="00B16DEA"/>
    <w:rsid w:val="00B17826"/>
    <w:rsid w:val="00B20369"/>
    <w:rsid w:val="00B24D0B"/>
    <w:rsid w:val="00B30501"/>
    <w:rsid w:val="00B31051"/>
    <w:rsid w:val="00B3203F"/>
    <w:rsid w:val="00B32212"/>
    <w:rsid w:val="00B334CA"/>
    <w:rsid w:val="00B33A4D"/>
    <w:rsid w:val="00B34BE9"/>
    <w:rsid w:val="00B365BD"/>
    <w:rsid w:val="00B37893"/>
    <w:rsid w:val="00B400DF"/>
    <w:rsid w:val="00B40FAF"/>
    <w:rsid w:val="00B41E82"/>
    <w:rsid w:val="00B431B7"/>
    <w:rsid w:val="00B44298"/>
    <w:rsid w:val="00B47780"/>
    <w:rsid w:val="00B52369"/>
    <w:rsid w:val="00B54B80"/>
    <w:rsid w:val="00B5766E"/>
    <w:rsid w:val="00B613AE"/>
    <w:rsid w:val="00B61DF7"/>
    <w:rsid w:val="00B668CA"/>
    <w:rsid w:val="00B67E2D"/>
    <w:rsid w:val="00B7091C"/>
    <w:rsid w:val="00B71749"/>
    <w:rsid w:val="00B733C0"/>
    <w:rsid w:val="00B75964"/>
    <w:rsid w:val="00B82F3B"/>
    <w:rsid w:val="00B84CA5"/>
    <w:rsid w:val="00B9067C"/>
    <w:rsid w:val="00B90F74"/>
    <w:rsid w:val="00B92E30"/>
    <w:rsid w:val="00B93EF3"/>
    <w:rsid w:val="00B94F3C"/>
    <w:rsid w:val="00B95338"/>
    <w:rsid w:val="00BA2EA0"/>
    <w:rsid w:val="00BA30E8"/>
    <w:rsid w:val="00BA3623"/>
    <w:rsid w:val="00BA42A6"/>
    <w:rsid w:val="00BA5B81"/>
    <w:rsid w:val="00BA6219"/>
    <w:rsid w:val="00BA793C"/>
    <w:rsid w:val="00BB04BC"/>
    <w:rsid w:val="00BB37FF"/>
    <w:rsid w:val="00BB50A8"/>
    <w:rsid w:val="00BB6847"/>
    <w:rsid w:val="00BB6C6A"/>
    <w:rsid w:val="00BB70EE"/>
    <w:rsid w:val="00BB7AEA"/>
    <w:rsid w:val="00BC163E"/>
    <w:rsid w:val="00BC25AD"/>
    <w:rsid w:val="00BC6944"/>
    <w:rsid w:val="00BD011E"/>
    <w:rsid w:val="00BD4358"/>
    <w:rsid w:val="00BD6B34"/>
    <w:rsid w:val="00BE431D"/>
    <w:rsid w:val="00BE55A9"/>
    <w:rsid w:val="00BE622D"/>
    <w:rsid w:val="00BE6C2E"/>
    <w:rsid w:val="00BE7409"/>
    <w:rsid w:val="00BF01F3"/>
    <w:rsid w:val="00BF1AE3"/>
    <w:rsid w:val="00BF1EAD"/>
    <w:rsid w:val="00BF1FC5"/>
    <w:rsid w:val="00BF2E3D"/>
    <w:rsid w:val="00BF3171"/>
    <w:rsid w:val="00BF3C3C"/>
    <w:rsid w:val="00BF4EE1"/>
    <w:rsid w:val="00BF6761"/>
    <w:rsid w:val="00C0138B"/>
    <w:rsid w:val="00C031D4"/>
    <w:rsid w:val="00C049E1"/>
    <w:rsid w:val="00C04DB2"/>
    <w:rsid w:val="00C10C6B"/>
    <w:rsid w:val="00C11A04"/>
    <w:rsid w:val="00C11F74"/>
    <w:rsid w:val="00C15685"/>
    <w:rsid w:val="00C2060C"/>
    <w:rsid w:val="00C2488B"/>
    <w:rsid w:val="00C24F2E"/>
    <w:rsid w:val="00C25332"/>
    <w:rsid w:val="00C30B6D"/>
    <w:rsid w:val="00C37434"/>
    <w:rsid w:val="00C4263E"/>
    <w:rsid w:val="00C42646"/>
    <w:rsid w:val="00C43CBC"/>
    <w:rsid w:val="00C4557A"/>
    <w:rsid w:val="00C472CF"/>
    <w:rsid w:val="00C47D48"/>
    <w:rsid w:val="00C5041D"/>
    <w:rsid w:val="00C50DE0"/>
    <w:rsid w:val="00C53B9B"/>
    <w:rsid w:val="00C605A1"/>
    <w:rsid w:val="00C643A4"/>
    <w:rsid w:val="00C64CAB"/>
    <w:rsid w:val="00C658C9"/>
    <w:rsid w:val="00C7132F"/>
    <w:rsid w:val="00C74346"/>
    <w:rsid w:val="00C74F97"/>
    <w:rsid w:val="00C76769"/>
    <w:rsid w:val="00C7771D"/>
    <w:rsid w:val="00C8190F"/>
    <w:rsid w:val="00C830EC"/>
    <w:rsid w:val="00C84EC1"/>
    <w:rsid w:val="00C876C0"/>
    <w:rsid w:val="00C876FD"/>
    <w:rsid w:val="00C91030"/>
    <w:rsid w:val="00C91358"/>
    <w:rsid w:val="00C92E47"/>
    <w:rsid w:val="00CA1184"/>
    <w:rsid w:val="00CA1FA4"/>
    <w:rsid w:val="00CA1FB6"/>
    <w:rsid w:val="00CA4D9E"/>
    <w:rsid w:val="00CA4F6E"/>
    <w:rsid w:val="00CA5C45"/>
    <w:rsid w:val="00CB0137"/>
    <w:rsid w:val="00CB1B30"/>
    <w:rsid w:val="00CB43C2"/>
    <w:rsid w:val="00CB45EB"/>
    <w:rsid w:val="00CB617A"/>
    <w:rsid w:val="00CB7029"/>
    <w:rsid w:val="00CB7087"/>
    <w:rsid w:val="00CB7A05"/>
    <w:rsid w:val="00CB7A9B"/>
    <w:rsid w:val="00CC036E"/>
    <w:rsid w:val="00CC092A"/>
    <w:rsid w:val="00CC118A"/>
    <w:rsid w:val="00CC31A8"/>
    <w:rsid w:val="00CC60DA"/>
    <w:rsid w:val="00CC7086"/>
    <w:rsid w:val="00CD26AD"/>
    <w:rsid w:val="00CD5E22"/>
    <w:rsid w:val="00CD6380"/>
    <w:rsid w:val="00CD65AD"/>
    <w:rsid w:val="00CD75EA"/>
    <w:rsid w:val="00CE03CC"/>
    <w:rsid w:val="00CE057D"/>
    <w:rsid w:val="00CE1D6D"/>
    <w:rsid w:val="00CE1F91"/>
    <w:rsid w:val="00CE33D9"/>
    <w:rsid w:val="00CE3E33"/>
    <w:rsid w:val="00CE57D8"/>
    <w:rsid w:val="00CE69D1"/>
    <w:rsid w:val="00CF4D0E"/>
    <w:rsid w:val="00CF7E69"/>
    <w:rsid w:val="00D006A5"/>
    <w:rsid w:val="00D04C8E"/>
    <w:rsid w:val="00D050B0"/>
    <w:rsid w:val="00D05DF3"/>
    <w:rsid w:val="00D0615D"/>
    <w:rsid w:val="00D064E0"/>
    <w:rsid w:val="00D06BB3"/>
    <w:rsid w:val="00D1106F"/>
    <w:rsid w:val="00D1129A"/>
    <w:rsid w:val="00D115A8"/>
    <w:rsid w:val="00D1189C"/>
    <w:rsid w:val="00D11B32"/>
    <w:rsid w:val="00D1294B"/>
    <w:rsid w:val="00D132F0"/>
    <w:rsid w:val="00D17DDE"/>
    <w:rsid w:val="00D2749B"/>
    <w:rsid w:val="00D30AFF"/>
    <w:rsid w:val="00D30B53"/>
    <w:rsid w:val="00D310FA"/>
    <w:rsid w:val="00D337CC"/>
    <w:rsid w:val="00D34A8E"/>
    <w:rsid w:val="00D357BB"/>
    <w:rsid w:val="00D3787F"/>
    <w:rsid w:val="00D405C9"/>
    <w:rsid w:val="00D4202B"/>
    <w:rsid w:val="00D43731"/>
    <w:rsid w:val="00D438A5"/>
    <w:rsid w:val="00D460E9"/>
    <w:rsid w:val="00D472A5"/>
    <w:rsid w:val="00D47E6F"/>
    <w:rsid w:val="00D47EE7"/>
    <w:rsid w:val="00D501A2"/>
    <w:rsid w:val="00D50435"/>
    <w:rsid w:val="00D52838"/>
    <w:rsid w:val="00D5284E"/>
    <w:rsid w:val="00D52D09"/>
    <w:rsid w:val="00D53370"/>
    <w:rsid w:val="00D533F3"/>
    <w:rsid w:val="00D551C3"/>
    <w:rsid w:val="00D55838"/>
    <w:rsid w:val="00D55F15"/>
    <w:rsid w:val="00D55FAE"/>
    <w:rsid w:val="00D57C99"/>
    <w:rsid w:val="00D608E4"/>
    <w:rsid w:val="00D62385"/>
    <w:rsid w:val="00D62638"/>
    <w:rsid w:val="00D626B8"/>
    <w:rsid w:val="00D63531"/>
    <w:rsid w:val="00D63754"/>
    <w:rsid w:val="00D65A6C"/>
    <w:rsid w:val="00D66620"/>
    <w:rsid w:val="00D67E31"/>
    <w:rsid w:val="00D7003E"/>
    <w:rsid w:val="00D70D3D"/>
    <w:rsid w:val="00D72A9F"/>
    <w:rsid w:val="00D72D11"/>
    <w:rsid w:val="00D7310D"/>
    <w:rsid w:val="00D74D14"/>
    <w:rsid w:val="00D74D96"/>
    <w:rsid w:val="00D868DD"/>
    <w:rsid w:val="00D8705C"/>
    <w:rsid w:val="00D876E2"/>
    <w:rsid w:val="00D92944"/>
    <w:rsid w:val="00D93414"/>
    <w:rsid w:val="00D935D3"/>
    <w:rsid w:val="00D936CB"/>
    <w:rsid w:val="00D937EA"/>
    <w:rsid w:val="00D96271"/>
    <w:rsid w:val="00DA17A0"/>
    <w:rsid w:val="00DA1D4C"/>
    <w:rsid w:val="00DA2727"/>
    <w:rsid w:val="00DA3FE2"/>
    <w:rsid w:val="00DA493F"/>
    <w:rsid w:val="00DA5885"/>
    <w:rsid w:val="00DA6769"/>
    <w:rsid w:val="00DA6BB9"/>
    <w:rsid w:val="00DA72C7"/>
    <w:rsid w:val="00DB124F"/>
    <w:rsid w:val="00DB3909"/>
    <w:rsid w:val="00DB3EDA"/>
    <w:rsid w:val="00DB47E4"/>
    <w:rsid w:val="00DB4FD9"/>
    <w:rsid w:val="00DB5CF3"/>
    <w:rsid w:val="00DB5D88"/>
    <w:rsid w:val="00DC06E2"/>
    <w:rsid w:val="00DC486B"/>
    <w:rsid w:val="00DC7B23"/>
    <w:rsid w:val="00DD0BB6"/>
    <w:rsid w:val="00DD3BE6"/>
    <w:rsid w:val="00DD4743"/>
    <w:rsid w:val="00DD7D14"/>
    <w:rsid w:val="00DE0B6A"/>
    <w:rsid w:val="00DE1268"/>
    <w:rsid w:val="00DE17F2"/>
    <w:rsid w:val="00DE3206"/>
    <w:rsid w:val="00DE600D"/>
    <w:rsid w:val="00DE64D3"/>
    <w:rsid w:val="00DF23FD"/>
    <w:rsid w:val="00DF43FE"/>
    <w:rsid w:val="00DF6034"/>
    <w:rsid w:val="00E00342"/>
    <w:rsid w:val="00E010D2"/>
    <w:rsid w:val="00E06800"/>
    <w:rsid w:val="00E06B7E"/>
    <w:rsid w:val="00E06E9B"/>
    <w:rsid w:val="00E07540"/>
    <w:rsid w:val="00E101E1"/>
    <w:rsid w:val="00E104D2"/>
    <w:rsid w:val="00E12D98"/>
    <w:rsid w:val="00E14C0E"/>
    <w:rsid w:val="00E15DFA"/>
    <w:rsid w:val="00E17C46"/>
    <w:rsid w:val="00E217E3"/>
    <w:rsid w:val="00E21FDD"/>
    <w:rsid w:val="00E249DA"/>
    <w:rsid w:val="00E250F5"/>
    <w:rsid w:val="00E26681"/>
    <w:rsid w:val="00E300E2"/>
    <w:rsid w:val="00E367EF"/>
    <w:rsid w:val="00E373D5"/>
    <w:rsid w:val="00E37EF7"/>
    <w:rsid w:val="00E4383C"/>
    <w:rsid w:val="00E45A4A"/>
    <w:rsid w:val="00E46BA9"/>
    <w:rsid w:val="00E46DB8"/>
    <w:rsid w:val="00E46F92"/>
    <w:rsid w:val="00E510F7"/>
    <w:rsid w:val="00E51C61"/>
    <w:rsid w:val="00E52A08"/>
    <w:rsid w:val="00E52C6B"/>
    <w:rsid w:val="00E55CB6"/>
    <w:rsid w:val="00E568E4"/>
    <w:rsid w:val="00E60239"/>
    <w:rsid w:val="00E62150"/>
    <w:rsid w:val="00E62EC4"/>
    <w:rsid w:val="00E644BF"/>
    <w:rsid w:val="00E67C37"/>
    <w:rsid w:val="00E70556"/>
    <w:rsid w:val="00E727F7"/>
    <w:rsid w:val="00E74D74"/>
    <w:rsid w:val="00E752EF"/>
    <w:rsid w:val="00E75560"/>
    <w:rsid w:val="00E80CCE"/>
    <w:rsid w:val="00E82CEE"/>
    <w:rsid w:val="00E85249"/>
    <w:rsid w:val="00E85489"/>
    <w:rsid w:val="00E872F8"/>
    <w:rsid w:val="00E87834"/>
    <w:rsid w:val="00E90255"/>
    <w:rsid w:val="00E9066F"/>
    <w:rsid w:val="00E91011"/>
    <w:rsid w:val="00E93AD1"/>
    <w:rsid w:val="00E94E0A"/>
    <w:rsid w:val="00E95E96"/>
    <w:rsid w:val="00E96C54"/>
    <w:rsid w:val="00EA04F5"/>
    <w:rsid w:val="00EA3227"/>
    <w:rsid w:val="00EA334B"/>
    <w:rsid w:val="00EA48DA"/>
    <w:rsid w:val="00EB0497"/>
    <w:rsid w:val="00EB160B"/>
    <w:rsid w:val="00EB1D5D"/>
    <w:rsid w:val="00EB2746"/>
    <w:rsid w:val="00EB2E38"/>
    <w:rsid w:val="00EB4100"/>
    <w:rsid w:val="00EB536B"/>
    <w:rsid w:val="00EB5397"/>
    <w:rsid w:val="00EB66F1"/>
    <w:rsid w:val="00EC083A"/>
    <w:rsid w:val="00EC439F"/>
    <w:rsid w:val="00EC46C5"/>
    <w:rsid w:val="00EC6A5D"/>
    <w:rsid w:val="00EC73EA"/>
    <w:rsid w:val="00ED622D"/>
    <w:rsid w:val="00EE063E"/>
    <w:rsid w:val="00EE1EAA"/>
    <w:rsid w:val="00EE4F7E"/>
    <w:rsid w:val="00EE5B35"/>
    <w:rsid w:val="00EE5EFE"/>
    <w:rsid w:val="00EF21D5"/>
    <w:rsid w:val="00EF306B"/>
    <w:rsid w:val="00EF3599"/>
    <w:rsid w:val="00F002C5"/>
    <w:rsid w:val="00F01211"/>
    <w:rsid w:val="00F02325"/>
    <w:rsid w:val="00F0232A"/>
    <w:rsid w:val="00F02622"/>
    <w:rsid w:val="00F02EB4"/>
    <w:rsid w:val="00F04B43"/>
    <w:rsid w:val="00F07494"/>
    <w:rsid w:val="00F11E71"/>
    <w:rsid w:val="00F1229B"/>
    <w:rsid w:val="00F127B3"/>
    <w:rsid w:val="00F1404F"/>
    <w:rsid w:val="00F14678"/>
    <w:rsid w:val="00F14CBC"/>
    <w:rsid w:val="00F15398"/>
    <w:rsid w:val="00F157C5"/>
    <w:rsid w:val="00F16187"/>
    <w:rsid w:val="00F16D23"/>
    <w:rsid w:val="00F259B6"/>
    <w:rsid w:val="00F2731A"/>
    <w:rsid w:val="00F27B79"/>
    <w:rsid w:val="00F27BE3"/>
    <w:rsid w:val="00F30D3F"/>
    <w:rsid w:val="00F3442E"/>
    <w:rsid w:val="00F361B0"/>
    <w:rsid w:val="00F3BEE7"/>
    <w:rsid w:val="00F415C7"/>
    <w:rsid w:val="00F420F3"/>
    <w:rsid w:val="00F42EA6"/>
    <w:rsid w:val="00F50322"/>
    <w:rsid w:val="00F51E59"/>
    <w:rsid w:val="00F52686"/>
    <w:rsid w:val="00F54670"/>
    <w:rsid w:val="00F5486B"/>
    <w:rsid w:val="00F55F6C"/>
    <w:rsid w:val="00F562A1"/>
    <w:rsid w:val="00F57951"/>
    <w:rsid w:val="00F61341"/>
    <w:rsid w:val="00F62212"/>
    <w:rsid w:val="00F63973"/>
    <w:rsid w:val="00F6434D"/>
    <w:rsid w:val="00F64C82"/>
    <w:rsid w:val="00F71377"/>
    <w:rsid w:val="00F71C6E"/>
    <w:rsid w:val="00F7309F"/>
    <w:rsid w:val="00F744F7"/>
    <w:rsid w:val="00F75875"/>
    <w:rsid w:val="00F8012B"/>
    <w:rsid w:val="00F80EC8"/>
    <w:rsid w:val="00F80FD5"/>
    <w:rsid w:val="00F8117F"/>
    <w:rsid w:val="00F811BB"/>
    <w:rsid w:val="00F8520D"/>
    <w:rsid w:val="00F85B3C"/>
    <w:rsid w:val="00F861FD"/>
    <w:rsid w:val="00F910FE"/>
    <w:rsid w:val="00F91736"/>
    <w:rsid w:val="00F91769"/>
    <w:rsid w:val="00F91C19"/>
    <w:rsid w:val="00F92DC6"/>
    <w:rsid w:val="00F95AF2"/>
    <w:rsid w:val="00F9FC7E"/>
    <w:rsid w:val="00FA03D6"/>
    <w:rsid w:val="00FA0913"/>
    <w:rsid w:val="00FA0C0A"/>
    <w:rsid w:val="00FA1B4F"/>
    <w:rsid w:val="00FA1BF2"/>
    <w:rsid w:val="00FA2805"/>
    <w:rsid w:val="00FA3233"/>
    <w:rsid w:val="00FA3B5A"/>
    <w:rsid w:val="00FA6089"/>
    <w:rsid w:val="00FA62BB"/>
    <w:rsid w:val="00FB337D"/>
    <w:rsid w:val="00FB35D1"/>
    <w:rsid w:val="00FB40C6"/>
    <w:rsid w:val="00FB5644"/>
    <w:rsid w:val="00FB5773"/>
    <w:rsid w:val="00FB7935"/>
    <w:rsid w:val="00FC30A9"/>
    <w:rsid w:val="00FC45A4"/>
    <w:rsid w:val="00FC66BE"/>
    <w:rsid w:val="00FD1AC0"/>
    <w:rsid w:val="00FD2DF1"/>
    <w:rsid w:val="00FD4984"/>
    <w:rsid w:val="00FD57C2"/>
    <w:rsid w:val="00FE03A3"/>
    <w:rsid w:val="00FE198C"/>
    <w:rsid w:val="00FE3C33"/>
    <w:rsid w:val="00FE6806"/>
    <w:rsid w:val="00FE721F"/>
    <w:rsid w:val="00FE75B0"/>
    <w:rsid w:val="00FF571A"/>
    <w:rsid w:val="00FF57C0"/>
    <w:rsid w:val="00FF5C52"/>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03921"/>
  <w14:defaultImageDpi w14:val="330"/>
  <w15:docId w15:val="{B8327880-DA98-48BB-ACB0-AA97736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F0"/>
  </w:style>
  <w:style w:type="paragraph" w:styleId="Heading1">
    <w:name w:val="heading 1"/>
    <w:basedOn w:val="Normal"/>
    <w:next w:val="Normal"/>
    <w:link w:val="Heading1Char"/>
    <w:uiPriority w:val="9"/>
    <w:qFormat/>
    <w:rsid w:val="00897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3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8971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sz w:val="22"/>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styleId="Caption">
    <w:name w:val="caption"/>
    <w:basedOn w:val="Normal"/>
    <w:next w:val="Normal"/>
    <w:uiPriority w:val="35"/>
    <w:unhideWhenUsed/>
    <w:qFormat/>
    <w:rsid w:val="00931288"/>
    <w:pPr>
      <w:spacing w:after="200"/>
    </w:pPr>
    <w:rPr>
      <w:i/>
      <w:iCs/>
      <w:color w:val="1F497D" w:themeColor="text2"/>
      <w:sz w:val="18"/>
      <w:szCs w:val="18"/>
    </w:rPr>
  </w:style>
  <w:style w:type="table" w:customStyle="1" w:styleId="table">
    <w:name w:val="table"/>
    <w:rsid w:val="00F02622"/>
    <w:rPr>
      <w:rFonts w:ascii="Times New Roman" w:eastAsia="Times New Roman" w:hAnsi="Times New Roman" w:cs="Times New Roman"/>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30039372">
      <w:bodyDiv w:val="1"/>
      <w:marLeft w:val="0"/>
      <w:marRight w:val="0"/>
      <w:marTop w:val="0"/>
      <w:marBottom w:val="0"/>
      <w:divBdr>
        <w:top w:val="none" w:sz="0" w:space="0" w:color="auto"/>
        <w:left w:val="none" w:sz="0" w:space="0" w:color="auto"/>
        <w:bottom w:val="none" w:sz="0" w:space="0" w:color="auto"/>
        <w:right w:val="none" w:sz="0" w:space="0" w:color="auto"/>
      </w:divBdr>
    </w:div>
    <w:div w:id="42098808">
      <w:bodyDiv w:val="1"/>
      <w:marLeft w:val="0"/>
      <w:marRight w:val="0"/>
      <w:marTop w:val="0"/>
      <w:marBottom w:val="0"/>
      <w:divBdr>
        <w:top w:val="none" w:sz="0" w:space="0" w:color="auto"/>
        <w:left w:val="none" w:sz="0" w:space="0" w:color="auto"/>
        <w:bottom w:val="none" w:sz="0" w:space="0" w:color="auto"/>
        <w:right w:val="none" w:sz="0" w:space="0" w:color="auto"/>
      </w:divBdr>
      <w:divsChild>
        <w:div w:id="195195722">
          <w:marLeft w:val="0"/>
          <w:marRight w:val="0"/>
          <w:marTop w:val="0"/>
          <w:marBottom w:val="0"/>
          <w:divBdr>
            <w:top w:val="none" w:sz="0" w:space="0" w:color="auto"/>
            <w:left w:val="none" w:sz="0" w:space="0" w:color="auto"/>
            <w:bottom w:val="none" w:sz="0" w:space="0" w:color="auto"/>
            <w:right w:val="none" w:sz="0" w:space="0" w:color="auto"/>
          </w:divBdr>
          <w:divsChild>
            <w:div w:id="1741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79372836">
      <w:bodyDiv w:val="1"/>
      <w:marLeft w:val="0"/>
      <w:marRight w:val="0"/>
      <w:marTop w:val="0"/>
      <w:marBottom w:val="0"/>
      <w:divBdr>
        <w:top w:val="none" w:sz="0" w:space="0" w:color="auto"/>
        <w:left w:val="none" w:sz="0" w:space="0" w:color="auto"/>
        <w:bottom w:val="none" w:sz="0" w:space="0" w:color="auto"/>
        <w:right w:val="none" w:sz="0" w:space="0" w:color="auto"/>
      </w:divBdr>
      <w:divsChild>
        <w:div w:id="709233745">
          <w:marLeft w:val="0"/>
          <w:marRight w:val="0"/>
          <w:marTop w:val="0"/>
          <w:marBottom w:val="0"/>
          <w:divBdr>
            <w:top w:val="none" w:sz="0" w:space="0" w:color="auto"/>
            <w:left w:val="none" w:sz="0" w:space="0" w:color="auto"/>
            <w:bottom w:val="none" w:sz="0" w:space="0" w:color="auto"/>
            <w:right w:val="none" w:sz="0" w:space="0" w:color="auto"/>
          </w:divBdr>
          <w:divsChild>
            <w:div w:id="680619684">
              <w:marLeft w:val="0"/>
              <w:marRight w:val="0"/>
              <w:marTop w:val="0"/>
              <w:marBottom w:val="0"/>
              <w:divBdr>
                <w:top w:val="none" w:sz="0" w:space="0" w:color="auto"/>
                <w:left w:val="none" w:sz="0" w:space="0" w:color="auto"/>
                <w:bottom w:val="none" w:sz="0" w:space="0" w:color="auto"/>
                <w:right w:val="none" w:sz="0" w:space="0" w:color="auto"/>
              </w:divBdr>
              <w:divsChild>
                <w:div w:id="1332247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090572">
      <w:bodyDiv w:val="1"/>
      <w:marLeft w:val="0"/>
      <w:marRight w:val="0"/>
      <w:marTop w:val="0"/>
      <w:marBottom w:val="0"/>
      <w:divBdr>
        <w:top w:val="none" w:sz="0" w:space="0" w:color="auto"/>
        <w:left w:val="none" w:sz="0" w:space="0" w:color="auto"/>
        <w:bottom w:val="none" w:sz="0" w:space="0" w:color="auto"/>
        <w:right w:val="none" w:sz="0" w:space="0" w:color="auto"/>
      </w:divBdr>
      <w:divsChild>
        <w:div w:id="1630014148">
          <w:marLeft w:val="0"/>
          <w:marRight w:val="0"/>
          <w:marTop w:val="0"/>
          <w:marBottom w:val="0"/>
          <w:divBdr>
            <w:top w:val="none" w:sz="0" w:space="0" w:color="auto"/>
            <w:left w:val="none" w:sz="0" w:space="0" w:color="auto"/>
            <w:bottom w:val="none" w:sz="0" w:space="0" w:color="auto"/>
            <w:right w:val="none" w:sz="0" w:space="0" w:color="auto"/>
          </w:divBdr>
          <w:divsChild>
            <w:div w:id="704603625">
              <w:marLeft w:val="0"/>
              <w:marRight w:val="0"/>
              <w:marTop w:val="0"/>
              <w:marBottom w:val="0"/>
              <w:divBdr>
                <w:top w:val="none" w:sz="0" w:space="0" w:color="auto"/>
                <w:left w:val="none" w:sz="0" w:space="0" w:color="auto"/>
                <w:bottom w:val="none" w:sz="0" w:space="0" w:color="auto"/>
                <w:right w:val="none" w:sz="0" w:space="0" w:color="auto"/>
              </w:divBdr>
            </w:div>
            <w:div w:id="791751911">
              <w:marLeft w:val="0"/>
              <w:marRight w:val="0"/>
              <w:marTop w:val="0"/>
              <w:marBottom w:val="0"/>
              <w:divBdr>
                <w:top w:val="none" w:sz="0" w:space="0" w:color="auto"/>
                <w:left w:val="none" w:sz="0" w:space="0" w:color="auto"/>
                <w:bottom w:val="none" w:sz="0" w:space="0" w:color="auto"/>
                <w:right w:val="none" w:sz="0" w:space="0" w:color="auto"/>
              </w:divBdr>
            </w:div>
            <w:div w:id="1044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350">
      <w:bodyDiv w:val="1"/>
      <w:marLeft w:val="0"/>
      <w:marRight w:val="0"/>
      <w:marTop w:val="0"/>
      <w:marBottom w:val="0"/>
      <w:divBdr>
        <w:top w:val="none" w:sz="0" w:space="0" w:color="auto"/>
        <w:left w:val="none" w:sz="0" w:space="0" w:color="auto"/>
        <w:bottom w:val="none" w:sz="0" w:space="0" w:color="auto"/>
        <w:right w:val="none" w:sz="0" w:space="0" w:color="auto"/>
      </w:divBdr>
      <w:divsChild>
        <w:div w:id="568151915">
          <w:marLeft w:val="0"/>
          <w:marRight w:val="0"/>
          <w:marTop w:val="0"/>
          <w:marBottom w:val="0"/>
          <w:divBdr>
            <w:top w:val="none" w:sz="0" w:space="0" w:color="auto"/>
            <w:left w:val="none" w:sz="0" w:space="0" w:color="auto"/>
            <w:bottom w:val="none" w:sz="0" w:space="0" w:color="auto"/>
            <w:right w:val="none" w:sz="0" w:space="0" w:color="auto"/>
          </w:divBdr>
          <w:divsChild>
            <w:div w:id="159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69433236">
      <w:bodyDiv w:val="1"/>
      <w:marLeft w:val="0"/>
      <w:marRight w:val="0"/>
      <w:marTop w:val="0"/>
      <w:marBottom w:val="0"/>
      <w:divBdr>
        <w:top w:val="none" w:sz="0" w:space="0" w:color="auto"/>
        <w:left w:val="none" w:sz="0" w:space="0" w:color="auto"/>
        <w:bottom w:val="none" w:sz="0" w:space="0" w:color="auto"/>
        <w:right w:val="none" w:sz="0" w:space="0" w:color="auto"/>
      </w:divBdr>
      <w:divsChild>
        <w:div w:id="1503934038">
          <w:marLeft w:val="0"/>
          <w:marRight w:val="0"/>
          <w:marTop w:val="0"/>
          <w:marBottom w:val="0"/>
          <w:divBdr>
            <w:top w:val="none" w:sz="0" w:space="0" w:color="auto"/>
            <w:left w:val="none" w:sz="0" w:space="0" w:color="auto"/>
            <w:bottom w:val="none" w:sz="0" w:space="0" w:color="auto"/>
            <w:right w:val="none" w:sz="0" w:space="0" w:color="auto"/>
          </w:divBdr>
          <w:divsChild>
            <w:div w:id="1149790741">
              <w:marLeft w:val="0"/>
              <w:marRight w:val="0"/>
              <w:marTop w:val="0"/>
              <w:marBottom w:val="0"/>
              <w:divBdr>
                <w:top w:val="none" w:sz="0" w:space="0" w:color="auto"/>
                <w:left w:val="none" w:sz="0" w:space="0" w:color="auto"/>
                <w:bottom w:val="none" w:sz="0" w:space="0" w:color="auto"/>
                <w:right w:val="none" w:sz="0" w:space="0" w:color="auto"/>
              </w:divBdr>
              <w:divsChild>
                <w:div w:id="1296414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3904">
      <w:bodyDiv w:val="1"/>
      <w:marLeft w:val="0"/>
      <w:marRight w:val="0"/>
      <w:marTop w:val="0"/>
      <w:marBottom w:val="0"/>
      <w:divBdr>
        <w:top w:val="none" w:sz="0" w:space="0" w:color="auto"/>
        <w:left w:val="none" w:sz="0" w:space="0" w:color="auto"/>
        <w:bottom w:val="none" w:sz="0" w:space="0" w:color="auto"/>
        <w:right w:val="none" w:sz="0" w:space="0" w:color="auto"/>
      </w:divBdr>
      <w:divsChild>
        <w:div w:id="1395202797">
          <w:marLeft w:val="0"/>
          <w:marRight w:val="0"/>
          <w:marTop w:val="0"/>
          <w:marBottom w:val="0"/>
          <w:divBdr>
            <w:top w:val="none" w:sz="0" w:space="0" w:color="auto"/>
            <w:left w:val="none" w:sz="0" w:space="0" w:color="auto"/>
            <w:bottom w:val="none" w:sz="0" w:space="0" w:color="auto"/>
            <w:right w:val="none" w:sz="0" w:space="0" w:color="auto"/>
          </w:divBdr>
        </w:div>
      </w:divsChild>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306471974">
      <w:bodyDiv w:val="1"/>
      <w:marLeft w:val="0"/>
      <w:marRight w:val="0"/>
      <w:marTop w:val="0"/>
      <w:marBottom w:val="0"/>
      <w:divBdr>
        <w:top w:val="none" w:sz="0" w:space="0" w:color="auto"/>
        <w:left w:val="none" w:sz="0" w:space="0" w:color="auto"/>
        <w:bottom w:val="none" w:sz="0" w:space="0" w:color="auto"/>
        <w:right w:val="none" w:sz="0" w:space="0" w:color="auto"/>
      </w:divBdr>
      <w:divsChild>
        <w:div w:id="642924125">
          <w:marLeft w:val="0"/>
          <w:marRight w:val="0"/>
          <w:marTop w:val="0"/>
          <w:marBottom w:val="0"/>
          <w:divBdr>
            <w:top w:val="none" w:sz="0" w:space="0" w:color="auto"/>
            <w:left w:val="none" w:sz="0" w:space="0" w:color="auto"/>
            <w:bottom w:val="none" w:sz="0" w:space="0" w:color="auto"/>
            <w:right w:val="none" w:sz="0" w:space="0" w:color="auto"/>
          </w:divBdr>
        </w:div>
      </w:divsChild>
    </w:div>
    <w:div w:id="331492095">
      <w:bodyDiv w:val="1"/>
      <w:marLeft w:val="0"/>
      <w:marRight w:val="0"/>
      <w:marTop w:val="0"/>
      <w:marBottom w:val="0"/>
      <w:divBdr>
        <w:top w:val="none" w:sz="0" w:space="0" w:color="auto"/>
        <w:left w:val="none" w:sz="0" w:space="0" w:color="auto"/>
        <w:bottom w:val="none" w:sz="0" w:space="0" w:color="auto"/>
        <w:right w:val="none" w:sz="0" w:space="0" w:color="auto"/>
      </w:divBdr>
    </w:div>
    <w:div w:id="394668193">
      <w:bodyDiv w:val="1"/>
      <w:marLeft w:val="0"/>
      <w:marRight w:val="0"/>
      <w:marTop w:val="0"/>
      <w:marBottom w:val="0"/>
      <w:divBdr>
        <w:top w:val="none" w:sz="0" w:space="0" w:color="auto"/>
        <w:left w:val="none" w:sz="0" w:space="0" w:color="auto"/>
        <w:bottom w:val="none" w:sz="0" w:space="0" w:color="auto"/>
        <w:right w:val="none" w:sz="0" w:space="0" w:color="auto"/>
      </w:divBdr>
    </w:div>
    <w:div w:id="411509826">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0200335">
      <w:bodyDiv w:val="1"/>
      <w:marLeft w:val="0"/>
      <w:marRight w:val="0"/>
      <w:marTop w:val="0"/>
      <w:marBottom w:val="0"/>
      <w:divBdr>
        <w:top w:val="none" w:sz="0" w:space="0" w:color="auto"/>
        <w:left w:val="none" w:sz="0" w:space="0" w:color="auto"/>
        <w:bottom w:val="none" w:sz="0" w:space="0" w:color="auto"/>
        <w:right w:val="none" w:sz="0" w:space="0" w:color="auto"/>
      </w:divBdr>
    </w:div>
    <w:div w:id="513033722">
      <w:bodyDiv w:val="1"/>
      <w:marLeft w:val="0"/>
      <w:marRight w:val="0"/>
      <w:marTop w:val="0"/>
      <w:marBottom w:val="0"/>
      <w:divBdr>
        <w:top w:val="none" w:sz="0" w:space="0" w:color="auto"/>
        <w:left w:val="none" w:sz="0" w:space="0" w:color="auto"/>
        <w:bottom w:val="none" w:sz="0" w:space="0" w:color="auto"/>
        <w:right w:val="none" w:sz="0" w:space="0" w:color="auto"/>
      </w:divBdr>
    </w:div>
    <w:div w:id="525756403">
      <w:bodyDiv w:val="1"/>
      <w:marLeft w:val="0"/>
      <w:marRight w:val="0"/>
      <w:marTop w:val="0"/>
      <w:marBottom w:val="0"/>
      <w:divBdr>
        <w:top w:val="none" w:sz="0" w:space="0" w:color="auto"/>
        <w:left w:val="none" w:sz="0" w:space="0" w:color="auto"/>
        <w:bottom w:val="none" w:sz="0" w:space="0" w:color="auto"/>
        <w:right w:val="none" w:sz="0" w:space="0" w:color="auto"/>
      </w:divBdr>
      <w:divsChild>
        <w:div w:id="519511066">
          <w:marLeft w:val="0"/>
          <w:marRight w:val="0"/>
          <w:marTop w:val="0"/>
          <w:marBottom w:val="0"/>
          <w:divBdr>
            <w:top w:val="none" w:sz="0" w:space="0" w:color="auto"/>
            <w:left w:val="none" w:sz="0" w:space="0" w:color="auto"/>
            <w:bottom w:val="none" w:sz="0" w:space="0" w:color="auto"/>
            <w:right w:val="none" w:sz="0" w:space="0" w:color="auto"/>
          </w:divBdr>
        </w:div>
      </w:divsChild>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54047516">
      <w:bodyDiv w:val="1"/>
      <w:marLeft w:val="0"/>
      <w:marRight w:val="0"/>
      <w:marTop w:val="0"/>
      <w:marBottom w:val="0"/>
      <w:divBdr>
        <w:top w:val="none" w:sz="0" w:space="0" w:color="auto"/>
        <w:left w:val="none" w:sz="0" w:space="0" w:color="auto"/>
        <w:bottom w:val="none" w:sz="0" w:space="0" w:color="auto"/>
        <w:right w:val="none" w:sz="0" w:space="0" w:color="auto"/>
      </w:divBdr>
    </w:div>
    <w:div w:id="586421450">
      <w:bodyDiv w:val="1"/>
      <w:marLeft w:val="0"/>
      <w:marRight w:val="0"/>
      <w:marTop w:val="0"/>
      <w:marBottom w:val="0"/>
      <w:divBdr>
        <w:top w:val="none" w:sz="0" w:space="0" w:color="auto"/>
        <w:left w:val="none" w:sz="0" w:space="0" w:color="auto"/>
        <w:bottom w:val="none" w:sz="0" w:space="0" w:color="auto"/>
        <w:right w:val="none" w:sz="0" w:space="0" w:color="auto"/>
      </w:divBdr>
    </w:div>
    <w:div w:id="586578485">
      <w:bodyDiv w:val="1"/>
      <w:marLeft w:val="0"/>
      <w:marRight w:val="0"/>
      <w:marTop w:val="0"/>
      <w:marBottom w:val="0"/>
      <w:divBdr>
        <w:top w:val="none" w:sz="0" w:space="0" w:color="auto"/>
        <w:left w:val="none" w:sz="0" w:space="0" w:color="auto"/>
        <w:bottom w:val="none" w:sz="0" w:space="0" w:color="auto"/>
        <w:right w:val="none" w:sz="0" w:space="0" w:color="auto"/>
      </w:divBdr>
      <w:divsChild>
        <w:div w:id="132675330">
          <w:marLeft w:val="0"/>
          <w:marRight w:val="0"/>
          <w:marTop w:val="0"/>
          <w:marBottom w:val="0"/>
          <w:divBdr>
            <w:top w:val="none" w:sz="0" w:space="0" w:color="auto"/>
            <w:left w:val="none" w:sz="0" w:space="0" w:color="auto"/>
            <w:bottom w:val="none" w:sz="0" w:space="0" w:color="auto"/>
            <w:right w:val="none" w:sz="0" w:space="0" w:color="auto"/>
          </w:divBdr>
          <w:divsChild>
            <w:div w:id="8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1349030">
      <w:bodyDiv w:val="1"/>
      <w:marLeft w:val="0"/>
      <w:marRight w:val="0"/>
      <w:marTop w:val="0"/>
      <w:marBottom w:val="0"/>
      <w:divBdr>
        <w:top w:val="none" w:sz="0" w:space="0" w:color="auto"/>
        <w:left w:val="none" w:sz="0" w:space="0" w:color="auto"/>
        <w:bottom w:val="none" w:sz="0" w:space="0" w:color="auto"/>
        <w:right w:val="none" w:sz="0" w:space="0" w:color="auto"/>
      </w:divBdr>
    </w:div>
    <w:div w:id="630016456">
      <w:bodyDiv w:val="1"/>
      <w:marLeft w:val="0"/>
      <w:marRight w:val="0"/>
      <w:marTop w:val="0"/>
      <w:marBottom w:val="0"/>
      <w:divBdr>
        <w:top w:val="none" w:sz="0" w:space="0" w:color="auto"/>
        <w:left w:val="none" w:sz="0" w:space="0" w:color="auto"/>
        <w:bottom w:val="none" w:sz="0" w:space="0" w:color="auto"/>
        <w:right w:val="none" w:sz="0" w:space="0" w:color="auto"/>
      </w:divBdr>
      <w:divsChild>
        <w:div w:id="1233855925">
          <w:marLeft w:val="0"/>
          <w:marRight w:val="0"/>
          <w:marTop w:val="0"/>
          <w:marBottom w:val="0"/>
          <w:divBdr>
            <w:top w:val="none" w:sz="0" w:space="0" w:color="auto"/>
            <w:left w:val="none" w:sz="0" w:space="0" w:color="auto"/>
            <w:bottom w:val="none" w:sz="0" w:space="0" w:color="auto"/>
            <w:right w:val="none" w:sz="0" w:space="0" w:color="auto"/>
          </w:divBdr>
          <w:divsChild>
            <w:div w:id="1461804090">
              <w:marLeft w:val="0"/>
              <w:marRight w:val="0"/>
              <w:marTop w:val="0"/>
              <w:marBottom w:val="0"/>
              <w:divBdr>
                <w:top w:val="none" w:sz="0" w:space="0" w:color="auto"/>
                <w:left w:val="none" w:sz="0" w:space="0" w:color="auto"/>
                <w:bottom w:val="none" w:sz="0" w:space="0" w:color="auto"/>
                <w:right w:val="none" w:sz="0" w:space="0" w:color="auto"/>
              </w:divBdr>
              <w:divsChild>
                <w:div w:id="23038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395676">
      <w:bodyDiv w:val="1"/>
      <w:marLeft w:val="0"/>
      <w:marRight w:val="0"/>
      <w:marTop w:val="0"/>
      <w:marBottom w:val="0"/>
      <w:divBdr>
        <w:top w:val="none" w:sz="0" w:space="0" w:color="auto"/>
        <w:left w:val="none" w:sz="0" w:space="0" w:color="auto"/>
        <w:bottom w:val="none" w:sz="0" w:space="0" w:color="auto"/>
        <w:right w:val="none" w:sz="0" w:space="0" w:color="auto"/>
      </w:divBdr>
      <w:divsChild>
        <w:div w:id="2058429900">
          <w:marLeft w:val="0"/>
          <w:marRight w:val="0"/>
          <w:marTop w:val="0"/>
          <w:marBottom w:val="0"/>
          <w:divBdr>
            <w:top w:val="none" w:sz="0" w:space="0" w:color="auto"/>
            <w:left w:val="none" w:sz="0" w:space="0" w:color="auto"/>
            <w:bottom w:val="none" w:sz="0" w:space="0" w:color="auto"/>
            <w:right w:val="none" w:sz="0" w:space="0" w:color="auto"/>
          </w:divBdr>
          <w:divsChild>
            <w:div w:id="173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31">
      <w:bodyDiv w:val="1"/>
      <w:marLeft w:val="0"/>
      <w:marRight w:val="0"/>
      <w:marTop w:val="0"/>
      <w:marBottom w:val="0"/>
      <w:divBdr>
        <w:top w:val="none" w:sz="0" w:space="0" w:color="auto"/>
        <w:left w:val="none" w:sz="0" w:space="0" w:color="auto"/>
        <w:bottom w:val="none" w:sz="0" w:space="0" w:color="auto"/>
        <w:right w:val="none" w:sz="0" w:space="0" w:color="auto"/>
      </w:divBdr>
      <w:divsChild>
        <w:div w:id="374886509">
          <w:marLeft w:val="0"/>
          <w:marRight w:val="0"/>
          <w:marTop w:val="0"/>
          <w:marBottom w:val="0"/>
          <w:divBdr>
            <w:top w:val="none" w:sz="0" w:space="0" w:color="auto"/>
            <w:left w:val="none" w:sz="0" w:space="0" w:color="auto"/>
            <w:bottom w:val="none" w:sz="0" w:space="0" w:color="auto"/>
            <w:right w:val="none" w:sz="0" w:space="0" w:color="auto"/>
          </w:divBdr>
          <w:divsChild>
            <w:div w:id="54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74">
      <w:bodyDiv w:val="1"/>
      <w:marLeft w:val="0"/>
      <w:marRight w:val="0"/>
      <w:marTop w:val="0"/>
      <w:marBottom w:val="0"/>
      <w:divBdr>
        <w:top w:val="none" w:sz="0" w:space="0" w:color="auto"/>
        <w:left w:val="none" w:sz="0" w:space="0" w:color="auto"/>
        <w:bottom w:val="none" w:sz="0" w:space="0" w:color="auto"/>
        <w:right w:val="none" w:sz="0" w:space="0" w:color="auto"/>
      </w:divBdr>
    </w:div>
    <w:div w:id="758907562">
      <w:bodyDiv w:val="1"/>
      <w:marLeft w:val="0"/>
      <w:marRight w:val="0"/>
      <w:marTop w:val="0"/>
      <w:marBottom w:val="0"/>
      <w:divBdr>
        <w:top w:val="none" w:sz="0" w:space="0" w:color="auto"/>
        <w:left w:val="none" w:sz="0" w:space="0" w:color="auto"/>
        <w:bottom w:val="none" w:sz="0" w:space="0" w:color="auto"/>
        <w:right w:val="none" w:sz="0" w:space="0" w:color="auto"/>
      </w:divBdr>
      <w:divsChild>
        <w:div w:id="901868032">
          <w:marLeft w:val="0"/>
          <w:marRight w:val="0"/>
          <w:marTop w:val="0"/>
          <w:marBottom w:val="0"/>
          <w:divBdr>
            <w:top w:val="none" w:sz="0" w:space="0" w:color="auto"/>
            <w:left w:val="none" w:sz="0" w:space="0" w:color="auto"/>
            <w:bottom w:val="none" w:sz="0" w:space="0" w:color="auto"/>
            <w:right w:val="none" w:sz="0" w:space="0" w:color="auto"/>
          </w:divBdr>
          <w:divsChild>
            <w:div w:id="1159149767">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0"/>
              <w:divBdr>
                <w:top w:val="none" w:sz="0" w:space="0" w:color="auto"/>
                <w:left w:val="none" w:sz="0" w:space="0" w:color="auto"/>
                <w:bottom w:val="none" w:sz="0" w:space="0" w:color="auto"/>
                <w:right w:val="none" w:sz="0" w:space="0" w:color="auto"/>
              </w:divBdr>
            </w:div>
            <w:div w:id="30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5462344">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68294951">
      <w:bodyDiv w:val="1"/>
      <w:marLeft w:val="0"/>
      <w:marRight w:val="0"/>
      <w:marTop w:val="0"/>
      <w:marBottom w:val="0"/>
      <w:divBdr>
        <w:top w:val="none" w:sz="0" w:space="0" w:color="auto"/>
        <w:left w:val="none" w:sz="0" w:space="0" w:color="auto"/>
        <w:bottom w:val="none" w:sz="0" w:space="0" w:color="auto"/>
        <w:right w:val="none" w:sz="0" w:space="0" w:color="auto"/>
      </w:divBdr>
    </w:div>
    <w:div w:id="922445804">
      <w:bodyDiv w:val="1"/>
      <w:marLeft w:val="0"/>
      <w:marRight w:val="0"/>
      <w:marTop w:val="0"/>
      <w:marBottom w:val="0"/>
      <w:divBdr>
        <w:top w:val="none" w:sz="0" w:space="0" w:color="auto"/>
        <w:left w:val="none" w:sz="0" w:space="0" w:color="auto"/>
        <w:bottom w:val="none" w:sz="0" w:space="0" w:color="auto"/>
        <w:right w:val="none" w:sz="0" w:space="0" w:color="auto"/>
      </w:divBdr>
      <w:divsChild>
        <w:div w:id="1373077094">
          <w:marLeft w:val="0"/>
          <w:marRight w:val="0"/>
          <w:marTop w:val="0"/>
          <w:marBottom w:val="0"/>
          <w:divBdr>
            <w:top w:val="none" w:sz="0" w:space="0" w:color="auto"/>
            <w:left w:val="none" w:sz="0" w:space="0" w:color="auto"/>
            <w:bottom w:val="none" w:sz="0" w:space="0" w:color="auto"/>
            <w:right w:val="none" w:sz="0" w:space="0" w:color="auto"/>
          </w:divBdr>
          <w:divsChild>
            <w:div w:id="1086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535">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85552974">
      <w:bodyDiv w:val="1"/>
      <w:marLeft w:val="0"/>
      <w:marRight w:val="0"/>
      <w:marTop w:val="0"/>
      <w:marBottom w:val="0"/>
      <w:divBdr>
        <w:top w:val="none" w:sz="0" w:space="0" w:color="auto"/>
        <w:left w:val="none" w:sz="0" w:space="0" w:color="auto"/>
        <w:bottom w:val="none" w:sz="0" w:space="0" w:color="auto"/>
        <w:right w:val="none" w:sz="0" w:space="0" w:color="auto"/>
      </w:divBdr>
    </w:div>
    <w:div w:id="992955282">
      <w:bodyDiv w:val="1"/>
      <w:marLeft w:val="0"/>
      <w:marRight w:val="0"/>
      <w:marTop w:val="0"/>
      <w:marBottom w:val="0"/>
      <w:divBdr>
        <w:top w:val="none" w:sz="0" w:space="0" w:color="auto"/>
        <w:left w:val="none" w:sz="0" w:space="0" w:color="auto"/>
        <w:bottom w:val="none" w:sz="0" w:space="0" w:color="auto"/>
        <w:right w:val="none" w:sz="0" w:space="0" w:color="auto"/>
      </w:divBdr>
    </w:div>
    <w:div w:id="998313934">
      <w:bodyDiv w:val="1"/>
      <w:marLeft w:val="0"/>
      <w:marRight w:val="0"/>
      <w:marTop w:val="0"/>
      <w:marBottom w:val="0"/>
      <w:divBdr>
        <w:top w:val="none" w:sz="0" w:space="0" w:color="auto"/>
        <w:left w:val="none" w:sz="0" w:space="0" w:color="auto"/>
        <w:bottom w:val="none" w:sz="0" w:space="0" w:color="auto"/>
        <w:right w:val="none" w:sz="0" w:space="0" w:color="auto"/>
      </w:divBdr>
    </w:div>
    <w:div w:id="1145001351">
      <w:bodyDiv w:val="1"/>
      <w:marLeft w:val="0"/>
      <w:marRight w:val="0"/>
      <w:marTop w:val="0"/>
      <w:marBottom w:val="0"/>
      <w:divBdr>
        <w:top w:val="none" w:sz="0" w:space="0" w:color="auto"/>
        <w:left w:val="none" w:sz="0" w:space="0" w:color="auto"/>
        <w:bottom w:val="none" w:sz="0" w:space="0" w:color="auto"/>
        <w:right w:val="none" w:sz="0" w:space="0" w:color="auto"/>
      </w:divBdr>
    </w:div>
    <w:div w:id="1163470592">
      <w:bodyDiv w:val="1"/>
      <w:marLeft w:val="0"/>
      <w:marRight w:val="0"/>
      <w:marTop w:val="0"/>
      <w:marBottom w:val="0"/>
      <w:divBdr>
        <w:top w:val="none" w:sz="0" w:space="0" w:color="auto"/>
        <w:left w:val="none" w:sz="0" w:space="0" w:color="auto"/>
        <w:bottom w:val="none" w:sz="0" w:space="0" w:color="auto"/>
        <w:right w:val="none" w:sz="0" w:space="0" w:color="auto"/>
      </w:divBdr>
    </w:div>
    <w:div w:id="1190877550">
      <w:bodyDiv w:val="1"/>
      <w:marLeft w:val="0"/>
      <w:marRight w:val="0"/>
      <w:marTop w:val="0"/>
      <w:marBottom w:val="0"/>
      <w:divBdr>
        <w:top w:val="none" w:sz="0" w:space="0" w:color="auto"/>
        <w:left w:val="none" w:sz="0" w:space="0" w:color="auto"/>
        <w:bottom w:val="none" w:sz="0" w:space="0" w:color="auto"/>
        <w:right w:val="none" w:sz="0" w:space="0" w:color="auto"/>
      </w:divBdr>
    </w:div>
    <w:div w:id="1191525522">
      <w:bodyDiv w:val="1"/>
      <w:marLeft w:val="0"/>
      <w:marRight w:val="0"/>
      <w:marTop w:val="0"/>
      <w:marBottom w:val="0"/>
      <w:divBdr>
        <w:top w:val="none" w:sz="0" w:space="0" w:color="auto"/>
        <w:left w:val="none" w:sz="0" w:space="0" w:color="auto"/>
        <w:bottom w:val="none" w:sz="0" w:space="0" w:color="auto"/>
        <w:right w:val="none" w:sz="0" w:space="0" w:color="auto"/>
      </w:divBdr>
    </w:div>
    <w:div w:id="1199584423">
      <w:bodyDiv w:val="1"/>
      <w:marLeft w:val="0"/>
      <w:marRight w:val="0"/>
      <w:marTop w:val="0"/>
      <w:marBottom w:val="0"/>
      <w:divBdr>
        <w:top w:val="none" w:sz="0" w:space="0" w:color="auto"/>
        <w:left w:val="none" w:sz="0" w:space="0" w:color="auto"/>
        <w:bottom w:val="none" w:sz="0" w:space="0" w:color="auto"/>
        <w:right w:val="none" w:sz="0" w:space="0" w:color="auto"/>
      </w:divBdr>
    </w:div>
    <w:div w:id="1205212383">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55280843">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274628766">
      <w:bodyDiv w:val="1"/>
      <w:marLeft w:val="0"/>
      <w:marRight w:val="0"/>
      <w:marTop w:val="0"/>
      <w:marBottom w:val="0"/>
      <w:divBdr>
        <w:top w:val="none" w:sz="0" w:space="0" w:color="auto"/>
        <w:left w:val="none" w:sz="0" w:space="0" w:color="auto"/>
        <w:bottom w:val="none" w:sz="0" w:space="0" w:color="auto"/>
        <w:right w:val="none" w:sz="0" w:space="0" w:color="auto"/>
      </w:divBdr>
      <w:divsChild>
        <w:div w:id="777993069">
          <w:marLeft w:val="0"/>
          <w:marRight w:val="0"/>
          <w:marTop w:val="0"/>
          <w:marBottom w:val="0"/>
          <w:divBdr>
            <w:top w:val="none" w:sz="0" w:space="0" w:color="auto"/>
            <w:left w:val="none" w:sz="0" w:space="0" w:color="auto"/>
            <w:bottom w:val="none" w:sz="0" w:space="0" w:color="auto"/>
            <w:right w:val="none" w:sz="0" w:space="0" w:color="auto"/>
          </w:divBdr>
          <w:divsChild>
            <w:div w:id="1476217472">
              <w:marLeft w:val="0"/>
              <w:marRight w:val="0"/>
              <w:marTop w:val="0"/>
              <w:marBottom w:val="0"/>
              <w:divBdr>
                <w:top w:val="none" w:sz="0" w:space="0" w:color="auto"/>
                <w:left w:val="none" w:sz="0" w:space="0" w:color="auto"/>
                <w:bottom w:val="none" w:sz="0" w:space="0" w:color="auto"/>
                <w:right w:val="none" w:sz="0" w:space="0" w:color="auto"/>
              </w:divBdr>
            </w:div>
            <w:div w:id="890729370">
              <w:marLeft w:val="0"/>
              <w:marRight w:val="0"/>
              <w:marTop w:val="0"/>
              <w:marBottom w:val="0"/>
              <w:divBdr>
                <w:top w:val="none" w:sz="0" w:space="0" w:color="auto"/>
                <w:left w:val="none" w:sz="0" w:space="0" w:color="auto"/>
                <w:bottom w:val="none" w:sz="0" w:space="0" w:color="auto"/>
                <w:right w:val="none" w:sz="0" w:space="0" w:color="auto"/>
              </w:divBdr>
            </w:div>
            <w:div w:id="2017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991">
      <w:bodyDiv w:val="1"/>
      <w:marLeft w:val="0"/>
      <w:marRight w:val="0"/>
      <w:marTop w:val="0"/>
      <w:marBottom w:val="0"/>
      <w:divBdr>
        <w:top w:val="none" w:sz="0" w:space="0" w:color="auto"/>
        <w:left w:val="none" w:sz="0" w:space="0" w:color="auto"/>
        <w:bottom w:val="none" w:sz="0" w:space="0" w:color="auto"/>
        <w:right w:val="none" w:sz="0" w:space="0" w:color="auto"/>
      </w:divBdr>
    </w:div>
    <w:div w:id="1344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4953320">
          <w:marLeft w:val="0"/>
          <w:marRight w:val="0"/>
          <w:marTop w:val="0"/>
          <w:marBottom w:val="0"/>
          <w:divBdr>
            <w:top w:val="none" w:sz="0" w:space="0" w:color="auto"/>
            <w:left w:val="none" w:sz="0" w:space="0" w:color="auto"/>
            <w:bottom w:val="none" w:sz="0" w:space="0" w:color="auto"/>
            <w:right w:val="none" w:sz="0" w:space="0" w:color="auto"/>
          </w:divBdr>
          <w:divsChild>
            <w:div w:id="1784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732523">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30929967">
      <w:bodyDiv w:val="1"/>
      <w:marLeft w:val="0"/>
      <w:marRight w:val="0"/>
      <w:marTop w:val="0"/>
      <w:marBottom w:val="0"/>
      <w:divBdr>
        <w:top w:val="none" w:sz="0" w:space="0" w:color="auto"/>
        <w:left w:val="none" w:sz="0" w:space="0" w:color="auto"/>
        <w:bottom w:val="none" w:sz="0" w:space="0" w:color="auto"/>
        <w:right w:val="none" w:sz="0" w:space="0" w:color="auto"/>
      </w:divBdr>
      <w:divsChild>
        <w:div w:id="752164124">
          <w:marLeft w:val="0"/>
          <w:marRight w:val="0"/>
          <w:marTop w:val="0"/>
          <w:marBottom w:val="0"/>
          <w:divBdr>
            <w:top w:val="none" w:sz="0" w:space="0" w:color="auto"/>
            <w:left w:val="none" w:sz="0" w:space="0" w:color="auto"/>
            <w:bottom w:val="none" w:sz="0" w:space="0" w:color="auto"/>
            <w:right w:val="none" w:sz="0" w:space="0" w:color="auto"/>
          </w:divBdr>
          <w:divsChild>
            <w:div w:id="338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330">
      <w:bodyDiv w:val="1"/>
      <w:marLeft w:val="0"/>
      <w:marRight w:val="0"/>
      <w:marTop w:val="0"/>
      <w:marBottom w:val="0"/>
      <w:divBdr>
        <w:top w:val="none" w:sz="0" w:space="0" w:color="auto"/>
        <w:left w:val="none" w:sz="0" w:space="0" w:color="auto"/>
        <w:bottom w:val="none" w:sz="0" w:space="0" w:color="auto"/>
        <w:right w:val="none" w:sz="0" w:space="0" w:color="auto"/>
      </w:divBdr>
    </w:div>
    <w:div w:id="1482622819">
      <w:bodyDiv w:val="1"/>
      <w:marLeft w:val="0"/>
      <w:marRight w:val="0"/>
      <w:marTop w:val="0"/>
      <w:marBottom w:val="0"/>
      <w:divBdr>
        <w:top w:val="none" w:sz="0" w:space="0" w:color="auto"/>
        <w:left w:val="none" w:sz="0" w:space="0" w:color="auto"/>
        <w:bottom w:val="none" w:sz="0" w:space="0" w:color="auto"/>
        <w:right w:val="none" w:sz="0" w:space="0" w:color="auto"/>
      </w:divBdr>
    </w:div>
    <w:div w:id="1529903491">
      <w:bodyDiv w:val="1"/>
      <w:marLeft w:val="0"/>
      <w:marRight w:val="0"/>
      <w:marTop w:val="0"/>
      <w:marBottom w:val="0"/>
      <w:divBdr>
        <w:top w:val="none" w:sz="0" w:space="0" w:color="auto"/>
        <w:left w:val="none" w:sz="0" w:space="0" w:color="auto"/>
        <w:bottom w:val="none" w:sz="0" w:space="0" w:color="auto"/>
        <w:right w:val="none" w:sz="0" w:space="0" w:color="auto"/>
      </w:divBdr>
      <w:divsChild>
        <w:div w:id="1691371555">
          <w:marLeft w:val="0"/>
          <w:marRight w:val="0"/>
          <w:marTop w:val="0"/>
          <w:marBottom w:val="0"/>
          <w:divBdr>
            <w:top w:val="none" w:sz="0" w:space="0" w:color="auto"/>
            <w:left w:val="none" w:sz="0" w:space="0" w:color="auto"/>
            <w:bottom w:val="none" w:sz="0" w:space="0" w:color="auto"/>
            <w:right w:val="none" w:sz="0" w:space="0" w:color="auto"/>
          </w:divBdr>
          <w:divsChild>
            <w:div w:id="1843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902">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4">
          <w:marLeft w:val="0"/>
          <w:marRight w:val="0"/>
          <w:marTop w:val="0"/>
          <w:marBottom w:val="0"/>
          <w:divBdr>
            <w:top w:val="none" w:sz="0" w:space="0" w:color="auto"/>
            <w:left w:val="none" w:sz="0" w:space="0" w:color="auto"/>
            <w:bottom w:val="none" w:sz="0" w:space="0" w:color="auto"/>
            <w:right w:val="none" w:sz="0" w:space="0" w:color="auto"/>
          </w:divBdr>
        </w:div>
      </w:divsChild>
    </w:div>
    <w:div w:id="1623031155">
      <w:bodyDiv w:val="1"/>
      <w:marLeft w:val="0"/>
      <w:marRight w:val="0"/>
      <w:marTop w:val="0"/>
      <w:marBottom w:val="0"/>
      <w:divBdr>
        <w:top w:val="none" w:sz="0" w:space="0" w:color="auto"/>
        <w:left w:val="none" w:sz="0" w:space="0" w:color="auto"/>
        <w:bottom w:val="none" w:sz="0" w:space="0" w:color="auto"/>
        <w:right w:val="none" w:sz="0" w:space="0" w:color="auto"/>
      </w:divBdr>
    </w:div>
    <w:div w:id="1664774200">
      <w:bodyDiv w:val="1"/>
      <w:marLeft w:val="0"/>
      <w:marRight w:val="0"/>
      <w:marTop w:val="0"/>
      <w:marBottom w:val="0"/>
      <w:divBdr>
        <w:top w:val="none" w:sz="0" w:space="0" w:color="auto"/>
        <w:left w:val="none" w:sz="0" w:space="0" w:color="auto"/>
        <w:bottom w:val="none" w:sz="0" w:space="0" w:color="auto"/>
        <w:right w:val="none" w:sz="0" w:space="0" w:color="auto"/>
      </w:divBdr>
      <w:divsChild>
        <w:div w:id="222570174">
          <w:marLeft w:val="0"/>
          <w:marRight w:val="0"/>
          <w:marTop w:val="0"/>
          <w:marBottom w:val="0"/>
          <w:divBdr>
            <w:top w:val="none" w:sz="0" w:space="0" w:color="auto"/>
            <w:left w:val="none" w:sz="0" w:space="0" w:color="auto"/>
            <w:bottom w:val="none" w:sz="0" w:space="0" w:color="auto"/>
            <w:right w:val="none" w:sz="0" w:space="0" w:color="auto"/>
          </w:divBdr>
          <w:divsChild>
            <w:div w:id="1283268508">
              <w:marLeft w:val="0"/>
              <w:marRight w:val="0"/>
              <w:marTop w:val="0"/>
              <w:marBottom w:val="0"/>
              <w:divBdr>
                <w:top w:val="none" w:sz="0" w:space="0" w:color="auto"/>
                <w:left w:val="none" w:sz="0" w:space="0" w:color="auto"/>
                <w:bottom w:val="none" w:sz="0" w:space="0" w:color="auto"/>
                <w:right w:val="none" w:sz="0" w:space="0" w:color="auto"/>
              </w:divBdr>
            </w:div>
            <w:div w:id="924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165">
      <w:bodyDiv w:val="1"/>
      <w:marLeft w:val="0"/>
      <w:marRight w:val="0"/>
      <w:marTop w:val="0"/>
      <w:marBottom w:val="0"/>
      <w:divBdr>
        <w:top w:val="none" w:sz="0" w:space="0" w:color="auto"/>
        <w:left w:val="none" w:sz="0" w:space="0" w:color="auto"/>
        <w:bottom w:val="none" w:sz="0" w:space="0" w:color="auto"/>
        <w:right w:val="none" w:sz="0" w:space="0" w:color="auto"/>
      </w:divBdr>
    </w:div>
    <w:div w:id="1738555761">
      <w:bodyDiv w:val="1"/>
      <w:marLeft w:val="0"/>
      <w:marRight w:val="0"/>
      <w:marTop w:val="0"/>
      <w:marBottom w:val="0"/>
      <w:divBdr>
        <w:top w:val="none" w:sz="0" w:space="0" w:color="auto"/>
        <w:left w:val="none" w:sz="0" w:space="0" w:color="auto"/>
        <w:bottom w:val="none" w:sz="0" w:space="0" w:color="auto"/>
        <w:right w:val="none" w:sz="0" w:space="0" w:color="auto"/>
      </w:divBdr>
      <w:divsChild>
        <w:div w:id="1359693731">
          <w:marLeft w:val="0"/>
          <w:marRight w:val="0"/>
          <w:marTop w:val="0"/>
          <w:marBottom w:val="0"/>
          <w:divBdr>
            <w:top w:val="none" w:sz="0" w:space="0" w:color="auto"/>
            <w:left w:val="none" w:sz="0" w:space="0" w:color="auto"/>
            <w:bottom w:val="none" w:sz="0" w:space="0" w:color="auto"/>
            <w:right w:val="none" w:sz="0" w:space="0" w:color="auto"/>
          </w:divBdr>
          <w:divsChild>
            <w:div w:id="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57696550">
      <w:bodyDiv w:val="1"/>
      <w:marLeft w:val="0"/>
      <w:marRight w:val="0"/>
      <w:marTop w:val="0"/>
      <w:marBottom w:val="0"/>
      <w:divBdr>
        <w:top w:val="none" w:sz="0" w:space="0" w:color="auto"/>
        <w:left w:val="none" w:sz="0" w:space="0" w:color="auto"/>
        <w:bottom w:val="none" w:sz="0" w:space="0" w:color="auto"/>
        <w:right w:val="none" w:sz="0" w:space="0" w:color="auto"/>
      </w:divBdr>
    </w:div>
    <w:div w:id="1893806850">
      <w:bodyDiv w:val="1"/>
      <w:marLeft w:val="0"/>
      <w:marRight w:val="0"/>
      <w:marTop w:val="0"/>
      <w:marBottom w:val="0"/>
      <w:divBdr>
        <w:top w:val="none" w:sz="0" w:space="0" w:color="auto"/>
        <w:left w:val="none" w:sz="0" w:space="0" w:color="auto"/>
        <w:bottom w:val="none" w:sz="0" w:space="0" w:color="auto"/>
        <w:right w:val="none" w:sz="0" w:space="0" w:color="auto"/>
      </w:divBdr>
    </w:div>
    <w:div w:id="1914119997">
      <w:bodyDiv w:val="1"/>
      <w:marLeft w:val="0"/>
      <w:marRight w:val="0"/>
      <w:marTop w:val="0"/>
      <w:marBottom w:val="0"/>
      <w:divBdr>
        <w:top w:val="none" w:sz="0" w:space="0" w:color="auto"/>
        <w:left w:val="none" w:sz="0" w:space="0" w:color="auto"/>
        <w:bottom w:val="none" w:sz="0" w:space="0" w:color="auto"/>
        <w:right w:val="none" w:sz="0" w:space="0" w:color="auto"/>
      </w:divBdr>
      <w:divsChild>
        <w:div w:id="1942638200">
          <w:marLeft w:val="0"/>
          <w:marRight w:val="0"/>
          <w:marTop w:val="0"/>
          <w:marBottom w:val="0"/>
          <w:divBdr>
            <w:top w:val="none" w:sz="0" w:space="0" w:color="auto"/>
            <w:left w:val="none" w:sz="0" w:space="0" w:color="auto"/>
            <w:bottom w:val="none" w:sz="0" w:space="0" w:color="auto"/>
            <w:right w:val="none" w:sz="0" w:space="0" w:color="auto"/>
          </w:divBdr>
          <w:divsChild>
            <w:div w:id="1371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68">
      <w:bodyDiv w:val="1"/>
      <w:marLeft w:val="0"/>
      <w:marRight w:val="0"/>
      <w:marTop w:val="0"/>
      <w:marBottom w:val="0"/>
      <w:divBdr>
        <w:top w:val="none" w:sz="0" w:space="0" w:color="auto"/>
        <w:left w:val="none" w:sz="0" w:space="0" w:color="auto"/>
        <w:bottom w:val="none" w:sz="0" w:space="0" w:color="auto"/>
        <w:right w:val="none" w:sz="0" w:space="0" w:color="auto"/>
      </w:divBdr>
      <w:divsChild>
        <w:div w:id="446316968">
          <w:marLeft w:val="0"/>
          <w:marRight w:val="0"/>
          <w:marTop w:val="0"/>
          <w:marBottom w:val="0"/>
          <w:divBdr>
            <w:top w:val="none" w:sz="0" w:space="0" w:color="auto"/>
            <w:left w:val="none" w:sz="0" w:space="0" w:color="auto"/>
            <w:bottom w:val="none" w:sz="0" w:space="0" w:color="auto"/>
            <w:right w:val="none" w:sz="0" w:space="0" w:color="auto"/>
          </w:divBdr>
          <w:divsChild>
            <w:div w:id="166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29654198">
      <w:bodyDiv w:val="1"/>
      <w:marLeft w:val="0"/>
      <w:marRight w:val="0"/>
      <w:marTop w:val="0"/>
      <w:marBottom w:val="0"/>
      <w:divBdr>
        <w:top w:val="none" w:sz="0" w:space="0" w:color="auto"/>
        <w:left w:val="none" w:sz="0" w:space="0" w:color="auto"/>
        <w:bottom w:val="none" w:sz="0" w:space="0" w:color="auto"/>
        <w:right w:val="none" w:sz="0" w:space="0" w:color="auto"/>
      </w:divBdr>
    </w:div>
    <w:div w:id="1977181604">
      <w:bodyDiv w:val="1"/>
      <w:marLeft w:val="0"/>
      <w:marRight w:val="0"/>
      <w:marTop w:val="0"/>
      <w:marBottom w:val="0"/>
      <w:divBdr>
        <w:top w:val="none" w:sz="0" w:space="0" w:color="auto"/>
        <w:left w:val="none" w:sz="0" w:space="0" w:color="auto"/>
        <w:bottom w:val="none" w:sz="0" w:space="0" w:color="auto"/>
        <w:right w:val="none" w:sz="0" w:space="0" w:color="auto"/>
      </w:divBdr>
    </w:div>
    <w:div w:id="2000689922">
      <w:bodyDiv w:val="1"/>
      <w:marLeft w:val="0"/>
      <w:marRight w:val="0"/>
      <w:marTop w:val="0"/>
      <w:marBottom w:val="0"/>
      <w:divBdr>
        <w:top w:val="none" w:sz="0" w:space="0" w:color="auto"/>
        <w:left w:val="none" w:sz="0" w:space="0" w:color="auto"/>
        <w:bottom w:val="none" w:sz="0" w:space="0" w:color="auto"/>
        <w:right w:val="none" w:sz="0" w:space="0" w:color="auto"/>
      </w:divBdr>
      <w:divsChild>
        <w:div w:id="828865205">
          <w:marLeft w:val="0"/>
          <w:marRight w:val="0"/>
          <w:marTop w:val="0"/>
          <w:marBottom w:val="0"/>
          <w:divBdr>
            <w:top w:val="none" w:sz="0" w:space="0" w:color="auto"/>
            <w:left w:val="none" w:sz="0" w:space="0" w:color="auto"/>
            <w:bottom w:val="none" w:sz="0" w:space="0" w:color="auto"/>
            <w:right w:val="none" w:sz="0" w:space="0" w:color="auto"/>
          </w:divBdr>
          <w:divsChild>
            <w:div w:id="18774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12">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0160419">
      <w:bodyDiv w:val="1"/>
      <w:marLeft w:val="0"/>
      <w:marRight w:val="0"/>
      <w:marTop w:val="0"/>
      <w:marBottom w:val="0"/>
      <w:divBdr>
        <w:top w:val="none" w:sz="0" w:space="0" w:color="auto"/>
        <w:left w:val="none" w:sz="0" w:space="0" w:color="auto"/>
        <w:bottom w:val="none" w:sz="0" w:space="0" w:color="auto"/>
        <w:right w:val="none" w:sz="0" w:space="0" w:color="auto"/>
      </w:divBdr>
    </w:div>
    <w:div w:id="2074691883">
      <w:bodyDiv w:val="1"/>
      <w:marLeft w:val="0"/>
      <w:marRight w:val="0"/>
      <w:marTop w:val="0"/>
      <w:marBottom w:val="0"/>
      <w:divBdr>
        <w:top w:val="none" w:sz="0" w:space="0" w:color="auto"/>
        <w:left w:val="none" w:sz="0" w:space="0" w:color="auto"/>
        <w:bottom w:val="none" w:sz="0" w:space="0" w:color="auto"/>
        <w:right w:val="none" w:sz="0" w:space="0" w:color="auto"/>
      </w:divBdr>
      <w:divsChild>
        <w:div w:id="1635285245">
          <w:marLeft w:val="0"/>
          <w:marRight w:val="0"/>
          <w:marTop w:val="0"/>
          <w:marBottom w:val="0"/>
          <w:divBdr>
            <w:top w:val="none" w:sz="0" w:space="0" w:color="auto"/>
            <w:left w:val="none" w:sz="0" w:space="0" w:color="auto"/>
            <w:bottom w:val="none" w:sz="0" w:space="0" w:color="auto"/>
            <w:right w:val="none" w:sz="0" w:space="0" w:color="auto"/>
          </w:divBdr>
        </w:div>
      </w:divsChild>
    </w:div>
    <w:div w:id="2088263225">
      <w:bodyDiv w:val="1"/>
      <w:marLeft w:val="0"/>
      <w:marRight w:val="0"/>
      <w:marTop w:val="0"/>
      <w:marBottom w:val="0"/>
      <w:divBdr>
        <w:top w:val="none" w:sz="0" w:space="0" w:color="auto"/>
        <w:left w:val="none" w:sz="0" w:space="0" w:color="auto"/>
        <w:bottom w:val="none" w:sz="0" w:space="0" w:color="auto"/>
        <w:right w:val="none" w:sz="0" w:space="0" w:color="auto"/>
      </w:divBdr>
      <w:divsChild>
        <w:div w:id="2126192069">
          <w:marLeft w:val="0"/>
          <w:marRight w:val="0"/>
          <w:marTop w:val="0"/>
          <w:marBottom w:val="0"/>
          <w:divBdr>
            <w:top w:val="none" w:sz="0" w:space="0" w:color="auto"/>
            <w:left w:val="none" w:sz="0" w:space="0" w:color="auto"/>
            <w:bottom w:val="none" w:sz="0" w:space="0" w:color="auto"/>
            <w:right w:val="none" w:sz="0" w:space="0" w:color="auto"/>
          </w:divBdr>
          <w:divsChild>
            <w:div w:id="1940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77">
      <w:bodyDiv w:val="1"/>
      <w:marLeft w:val="0"/>
      <w:marRight w:val="0"/>
      <w:marTop w:val="0"/>
      <w:marBottom w:val="0"/>
      <w:divBdr>
        <w:top w:val="none" w:sz="0" w:space="0" w:color="auto"/>
        <w:left w:val="none" w:sz="0" w:space="0" w:color="auto"/>
        <w:bottom w:val="none" w:sz="0" w:space="0" w:color="auto"/>
        <w:right w:val="none" w:sz="0" w:space="0" w:color="auto"/>
      </w:divBdr>
    </w:div>
    <w:div w:id="2100907018">
      <w:bodyDiv w:val="1"/>
      <w:marLeft w:val="0"/>
      <w:marRight w:val="0"/>
      <w:marTop w:val="0"/>
      <w:marBottom w:val="0"/>
      <w:divBdr>
        <w:top w:val="none" w:sz="0" w:space="0" w:color="auto"/>
        <w:left w:val="none" w:sz="0" w:space="0" w:color="auto"/>
        <w:bottom w:val="none" w:sz="0" w:space="0" w:color="auto"/>
        <w:right w:val="none" w:sz="0" w:space="0" w:color="auto"/>
      </w:divBdr>
    </w:div>
    <w:div w:id="21030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lros.com/products/copy-of-hammer-header-pin-install-rig-for-raspberry-pi-pico-for-standard-pico-only-not-compatible-with-the-pico-w_" TargetMode="External"/><Relationship Id="rId21" Type="http://schemas.openxmlformats.org/officeDocument/2006/relationships/hyperlink" Target="https://github.com/sparks-baird/self-driving-lab-demo/discussions/62" TargetMode="External"/><Relationship Id="rId42" Type="http://schemas.openxmlformats.org/officeDocument/2006/relationships/hyperlink" Target="https://github.com/sparks-baird/self-driving-lab-demo/blob/268c21438ee6e98385b7aaad5e0a73034e095799/src/self_driving_lab_demo/utils/search.py" TargetMode="External"/><Relationship Id="rId47" Type="http://schemas.openxmlformats.org/officeDocument/2006/relationships/hyperlink" Target="https://github.com/sparks-baird/self-driving-lab-demo/blob/c270484b4d5e1c8d5c75558e939885683d1215be/src/extra/nonwireless/main.py" TargetMode="External"/><Relationship Id="rId63" Type="http://schemas.openxmlformats.org/officeDocument/2006/relationships/hyperlink" Target="https://groupgets.com/campaigns/1112" TargetMode="External"/><Relationship Id="rId68"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ishop.us/product/raspberry-pi-pico-w-with-pre-soldered-headers/" TargetMode="External"/><Relationship Id="rId29" Type="http://schemas.openxmlformats.org/officeDocument/2006/relationships/hyperlink" Target="https://thonny.org/" TargetMode="External"/><Relationship Id="rId11" Type="http://schemas.openxmlformats.org/officeDocument/2006/relationships/hyperlink" Target="https://youtu.be/D54yfxRSY6s" TargetMode="External"/><Relationship Id="rId24" Type="http://schemas.openxmlformats.org/officeDocument/2006/relationships/hyperlink" Target="https://github.com/sparks-baird/self-driving-lab-demo/discussions/83" TargetMode="External"/><Relationship Id="rId32" Type="http://schemas.openxmlformats.org/officeDocument/2006/relationships/hyperlink" Target="https://github.com/sparks-baird/self-driving-lab-demo/blob/main/src/public_mqtt_sdl_demo/sample_secrets.py" TargetMode="External"/><Relationship Id="rId37" Type="http://schemas.openxmlformats.org/officeDocument/2006/relationships/hyperlink" Target="https://github.com/sparks-baird/self-driving-lab-demo/blob/v0.7.3/notebooks/7.2.1-hivemq-openssl-certificate.ipynb" TargetMode="External"/><Relationship Id="rId40" Type="http://schemas.openxmlformats.org/officeDocument/2006/relationships/hyperlink" Target="https://github.com/cjekel/similarity_measures" TargetMode="External"/><Relationship Id="rId45" Type="http://schemas.openxmlformats.org/officeDocument/2006/relationships/hyperlink" Target="https://github.com/sparks-baird/self-driving-lab-demo/issues" TargetMode="External"/><Relationship Id="rId53" Type="http://schemas.openxmlformats.org/officeDocument/2006/relationships/hyperlink" Target="https://github.com/sparks-baird/self-driving-lab-demo/discussions/88" TargetMode="External"/><Relationship Id="rId58" Type="http://schemas.openxmlformats.org/officeDocument/2006/relationships/hyperlink" Target="https://www.digikey.com/short/qztj2jt7" TargetMode="External"/><Relationship Id="rId66" Type="http://schemas.openxmlformats.org/officeDocument/2006/relationships/hyperlink" Target="https://doi.org/10.1016/j.matt.2022.11.007" TargetMode="External"/><Relationship Id="rId5" Type="http://schemas.openxmlformats.org/officeDocument/2006/relationships/numbering" Target="numbering.xml"/><Relationship Id="rId61" Type="http://schemas.openxmlformats.org/officeDocument/2006/relationships/hyperlink" Target="https://youtu.be/D54yfxRSY6s" TargetMode="External"/><Relationship Id="rId19" Type="http://schemas.openxmlformats.org/officeDocument/2006/relationships/hyperlink" Target="http://www.adafruit.com/wishlists/553992" TargetMode="External"/><Relationship Id="rId14" Type="http://schemas.openxmlformats.org/officeDocument/2006/relationships/hyperlink" Target="https://www.digikey.com/short/vtzjbvr2" TargetMode="External"/><Relationship Id="rId22" Type="http://schemas.openxmlformats.org/officeDocument/2006/relationships/hyperlink" Target="https://github.com/sparks-baird/self-driving-lab-demo/issues/76" TargetMode="External"/><Relationship Id="rId27" Type="http://schemas.openxmlformats.org/officeDocument/2006/relationships/hyperlink" Target="https://www.tomshardware.com/how-to/solder-pins-raspberry-pi-pico" TargetMode="External"/><Relationship Id="rId30" Type="http://schemas.openxmlformats.org/officeDocument/2006/relationships/hyperlink" Target="https://github.com/sparks-baird/self-driving-lab-demo/releases/latest" TargetMode="External"/><Relationship Id="rId35" Type="http://schemas.openxmlformats.org/officeDocument/2006/relationships/hyperlink" Target="https://iot.stackexchange.com/questions/554/is-there-any-advantage-in-encrypting-sensor-data-that-is-not-private" TargetMode="External"/><Relationship Id="rId43" Type="http://schemas.openxmlformats.org/officeDocument/2006/relationships/hyperlink" Target="https://github.com/sparks-baird/self-driving-lab-demo/issues" TargetMode="External"/><Relationship Id="rId48" Type="http://schemas.openxmlformats.org/officeDocument/2006/relationships/hyperlink" Target="https://github.com/sparks-baird/self-driving-lab-demo/blob/main/notebooks/5.0-nonwireless-search.ipynb" TargetMode="External"/><Relationship Id="rId56" Type="http://schemas.openxmlformats.org/officeDocument/2006/relationships/hyperlink" Target="mailto:sparks@eng.utah.edu" TargetMode="External"/><Relationship Id="rId64" Type="http://schemas.openxmlformats.org/officeDocument/2006/relationships/hyperlink" Target="https://groupgets.com/campaigns/1129"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sparks-baird/self-driving-lab-demo/blob/main/notebooks/README.md" TargetMode="External"/><Relationship Id="rId3" Type="http://schemas.openxmlformats.org/officeDocument/2006/relationships/customXml" Target="../customXml/item3.xml"/><Relationship Id="rId12" Type="http://schemas.openxmlformats.org/officeDocument/2006/relationships/hyperlink" Target="https://www.digikey.com/short/qztj2jt7" TargetMode="External"/><Relationship Id="rId17" Type="http://schemas.openxmlformats.org/officeDocument/2006/relationships/hyperlink" Target="https://www.raspberrypi.com/products/raspberry-pi-pico/?variant=raspberry-pi-pico-w" TargetMode="External"/><Relationship Id="rId25" Type="http://schemas.openxmlformats.org/officeDocument/2006/relationships/hyperlink" Target="https://github.com/sparks-baird/self-driving-lab-demo/discussions/88" TargetMode="External"/><Relationship Id="rId33" Type="http://schemas.openxmlformats.org/officeDocument/2006/relationships/hyperlink" Target="https://mosquitto.org/" TargetMode="External"/><Relationship Id="rId38" Type="http://schemas.openxmlformats.org/officeDocument/2006/relationships/hyperlink" Target="https://colab.research.google.com/github/sparks-baird/self-driving-lab-demo/blob/main/notebooks/4.2-paho-mqtt-colab-sdl-demo-test.ipynb" TargetMode="External"/><Relationship Id="rId46" Type="http://schemas.openxmlformats.org/officeDocument/2006/relationships/hyperlink" Target="https://github.com/sparks-baird/self-driving-lab-demo/tree/main/src/extra/nonwireless" TargetMode="External"/><Relationship Id="rId59" Type="http://schemas.openxmlformats.org/officeDocument/2006/relationships/hyperlink" Target="https://www.pishop.us/product/raspberry-pi-pico-w-with-pre-soldered-headers/" TargetMode="External"/><Relationship Id="rId67" Type="http://schemas.openxmlformats.org/officeDocument/2006/relationships/hyperlink" Target="https://doi.org/10.1016/j.matt.2022.05.035" TargetMode="External"/><Relationship Id="rId20" Type="http://schemas.openxmlformats.org/officeDocument/2006/relationships/hyperlink" Target="https://github.com/sparks-baird/self-driving-lab-demo/discussions/91" TargetMode="External"/><Relationship Id="rId41" Type="http://schemas.openxmlformats.org/officeDocument/2006/relationships/hyperlink" Target="https://github.com/sparks-baird/self-driving-lab-demo/blob/main/src/self_driving_lab_demo/utils/search.py" TargetMode="External"/><Relationship Id="rId54" Type="http://schemas.openxmlformats.org/officeDocument/2006/relationships/hyperlink" Target="https://www.digikey.com/en/products/detail/adafruit-industries-llc/4424/11569122" TargetMode="External"/><Relationship Id="rId62" Type="http://schemas.openxmlformats.org/officeDocument/2006/relationships/hyperlink" Target="https://groupgets.com/"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ackaday.io/project/186289-autonomous-research-laboratories" TargetMode="External"/><Relationship Id="rId23" Type="http://schemas.openxmlformats.org/officeDocument/2006/relationships/hyperlink" Target="https://www.housing.utah.edu/living-the-u/getting-connected-cable-internet/" TargetMode="External"/><Relationship Id="rId28" Type="http://schemas.openxmlformats.org/officeDocument/2006/relationships/hyperlink" Target="https://www.youtube.com/watch?v=R11QanPDccs" TargetMode="External"/><Relationship Id="rId36" Type="http://schemas.openxmlformats.org/officeDocument/2006/relationships/hyperlink" Target="https://www.hivemq.com/mqtt-cloud-broker/" TargetMode="External"/><Relationship Id="rId49" Type="http://schemas.openxmlformats.org/officeDocument/2006/relationships/hyperlink" Target="https://github.com/sparks-baird/self-driving-lab-demo/blob/268c21438ee6e98385b7aaad5e0a73034e095799/notebooks/5.0-nonwireless-search.ipynb" TargetMode="External"/><Relationship Id="rId57" Type="http://schemas.openxmlformats.org/officeDocument/2006/relationships/hyperlink" Target="https://github.com/sparks-baird/self-driving-lab-demo" TargetMode="External"/><Relationship Id="rId10" Type="http://schemas.openxmlformats.org/officeDocument/2006/relationships/endnotes" Target="endnotes.xml"/><Relationship Id="rId31" Type="http://schemas.openxmlformats.org/officeDocument/2006/relationships/hyperlink" Target="https://www.mongodb.com/cloud/atlas/register" TargetMode="External"/><Relationship Id="rId44" Type="http://schemas.openxmlformats.org/officeDocument/2006/relationships/hyperlink" Target="https://github.com/sparks-baird/self-driving-lab-demo/discussions" TargetMode="External"/><Relationship Id="rId52" Type="http://schemas.openxmlformats.org/officeDocument/2006/relationships/hyperlink" Target="https://github.com/sparks-baird/self-driving-lab-demo/discussions/83" TargetMode="External"/><Relationship Id="rId60" Type="http://schemas.openxmlformats.org/officeDocument/2006/relationships/hyperlink" Target="https://www.digikey.com/short/vtzjbvr2" TargetMode="External"/><Relationship Id="rId65" Type="http://schemas.openxmlformats.org/officeDocument/2006/relationships/hyperlink" Target="https://github.com/sparks-baird/self-driving-lab-demo/discussions/1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pishop.us/product/raspberry-pi-pico-w-with-pre-soldered-headers/" TargetMode="External"/><Relationship Id="rId18" Type="http://schemas.openxmlformats.org/officeDocument/2006/relationships/hyperlink" Target="https://www.amazon.com/dp/B01FG9IRM2?ref_=cm_sw_r_cp_ud_dp_TV8WBR44GZVJ3544KA1X" TargetMode="External"/><Relationship Id="rId39" Type="http://schemas.openxmlformats.org/officeDocument/2006/relationships/hyperlink" Target="https://github.com/sparks-baird/self-driving-lab-demo/blob/main/notebooks/README.md" TargetMode="External"/><Relationship Id="rId34" Type="http://schemas.openxmlformats.org/officeDocument/2006/relationships/hyperlink" Target="https://io.adafruit.com/api/docs/mqtt.html" TargetMode="External"/><Relationship Id="rId50" Type="http://schemas.openxmlformats.org/officeDocument/2006/relationships/hyperlink" Target="https://github.com/sparks-baird/self-driving-lab-demo/releases" TargetMode="External"/><Relationship Id="rId55" Type="http://schemas.openxmlformats.org/officeDocument/2006/relationships/hyperlink" Target="https://www.digikey.com/en/products/detail/adafruit-industries-llc/4209/102300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29c108f0-c688-4d75-95ff-212ac3a7ece1">
      <UserInfo>
        <DisplayName>Yow, Sara (ELS-CMA)</DisplayName>
        <AccountId>14</AccountId>
        <AccountType/>
      </UserInfo>
      <UserInfo>
        <DisplayName>Giles, Jennie E. (ELS-CMA)</DisplayName>
        <AccountId>15</AccountId>
        <AccountType/>
      </UserInfo>
    </SharedWithUsers>
    <_activity xmlns="e1a2a908-dc75-4c33-8042-1ee3696f7e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6BBBC-7369-444F-B7DB-38F3044BA47F}">
  <ds:schemaRefs>
    <ds:schemaRef ds:uri="http://schemas.openxmlformats.org/officeDocument/2006/bibliography"/>
  </ds:schemaRefs>
</ds:datastoreItem>
</file>

<file path=customXml/itemProps2.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29c108f0-c688-4d75-95ff-212ac3a7ece1"/>
    <ds:schemaRef ds:uri="e1a2a908-dc75-4c33-8042-1ee3696f7e9b"/>
  </ds:schemaRefs>
</ds:datastoreItem>
</file>

<file path=customXml/itemProps3.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4.xml><?xml version="1.0" encoding="utf-8"?>
<ds:datastoreItem xmlns:ds="http://schemas.openxmlformats.org/officeDocument/2006/customXml" ds:itemID="{B66E8812-8182-4F99-9B4D-52E5727A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27</TotalTime>
  <Pages>14</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Elsevier</Company>
  <LinksUpToDate>false</LinksUpToDate>
  <CharactersWithSpaces>33540</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cp:lastModifiedBy>Sterling Baird</cp:lastModifiedBy>
  <cp:revision>7</cp:revision>
  <dcterms:created xsi:type="dcterms:W3CDTF">2023-03-07T06:48:00Z</dcterms:created>
  <dcterms:modified xsi:type="dcterms:W3CDTF">2023-03-07T07:37:00Z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0x010100F4381EC93E695C41B67E163C96FB0C81</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ZOTERO_PREF_1">
    <vt:lpwstr>&lt;data data-version="3" zotero-version="6.0.18"&gt;&lt;session id="rYr9wZ7d"/&gt;&lt;style id="" hasBibliography="0" bibliographyStyleHasBeenSet="0"/&gt;&lt;prefs/&gt;&lt;/data&gt;</vt:lpwstr>
  </property>
</Properties>
</file>