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C26301">
      <w:r>
        <w:rPr>
          <w:noProof/>
          <w:lang w:val="en-US"/>
        </w:rPr>
        <w:drawing>
          <wp:inline distT="0" distB="0" distL="0" distR="0" wp14:anchorId="26953CB4" wp14:editId="5966B890">
            <wp:extent cx="5612130" cy="1945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01" w:rsidRDefault="00C26301">
      <w:hyperlink r:id="rId5" w:history="1">
        <w:r w:rsidRPr="00C27514">
          <w:rPr>
            <w:rStyle w:val="Hipervnculo"/>
          </w:rPr>
          <w:t>https://web.microsoftstream.com/video/1b333aa9-c120-4703-8c23-accc8e2afa7a</w:t>
        </w:r>
      </w:hyperlink>
    </w:p>
    <w:p w:rsidR="00C26301" w:rsidRDefault="00C26301">
      <w:bookmarkStart w:id="0" w:name="_GoBack"/>
      <w:bookmarkEnd w:id="0"/>
    </w:p>
    <w:sectPr w:rsidR="00C26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C8"/>
    <w:rsid w:val="004D60D8"/>
    <w:rsid w:val="00C26301"/>
    <w:rsid w:val="00FA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4C297"/>
  <w15:chartTrackingRefBased/>
  <w15:docId w15:val="{633AE76B-43BF-47A7-807F-06EA6428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63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1b333aa9-c120-4703-8c23-accc8e2afa7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>IDEM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2021-12-20T22:01:00Z</dcterms:created>
  <dcterms:modified xsi:type="dcterms:W3CDTF">2021-12-20T22:04:00Z</dcterms:modified>
</cp:coreProperties>
</file>