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2836B1">
      <w:r>
        <w:rPr>
          <w:noProof/>
          <w:lang w:val="en-US"/>
        </w:rPr>
        <w:drawing>
          <wp:inline distT="0" distB="0" distL="0" distR="0" wp14:anchorId="213FDDB1" wp14:editId="75A1899D">
            <wp:extent cx="5612130" cy="18764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B1" w:rsidRDefault="002836B1">
      <w:hyperlink r:id="rId5" w:history="1">
        <w:r w:rsidRPr="00C93A7C">
          <w:rPr>
            <w:rStyle w:val="Hipervnculo"/>
          </w:rPr>
          <w:t>https://web.microsoftstream.com/video/fd3431bd-b0aa-420d-8788-c151ead31529</w:t>
        </w:r>
      </w:hyperlink>
    </w:p>
    <w:p w:rsidR="002836B1" w:rsidRDefault="002836B1">
      <w:bookmarkStart w:id="0" w:name="_GoBack"/>
      <w:bookmarkEnd w:id="0"/>
    </w:p>
    <w:sectPr w:rsidR="00283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F7"/>
    <w:rsid w:val="002836B1"/>
    <w:rsid w:val="004D60D8"/>
    <w:rsid w:val="00A7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78FCC"/>
  <w15:chartTrackingRefBased/>
  <w15:docId w15:val="{373835BB-3308-48FB-BB45-8684DFB1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3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microsoftstream.com/video/fd3431bd-b0aa-420d-8788-c151ead3152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>IDEM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2021-12-21T01:27:00Z</dcterms:created>
  <dcterms:modified xsi:type="dcterms:W3CDTF">2021-12-21T01:28:00Z</dcterms:modified>
</cp:coreProperties>
</file>