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08656" w14:textId="2A631655" w:rsidR="002C5E17" w:rsidRDefault="00A93659">
      <w:r>
        <w:rPr>
          <w:noProof/>
        </w:rPr>
        <w:drawing>
          <wp:inline distT="0" distB="0" distL="0" distR="0" wp14:anchorId="5AA8E02B" wp14:editId="0EB704E0">
            <wp:extent cx="5400040" cy="1744980"/>
            <wp:effectExtent l="0" t="0" r="0" b="7620"/>
            <wp:docPr id="378068" name="Picture 1" descr="Atendimento ao público por marcação - 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endimento ao público por marcação - 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5EA4" w14:textId="77777777" w:rsidR="002C5E17" w:rsidRPr="00F759C2" w:rsidRDefault="002C5E17">
      <w:pPr>
        <w:rPr>
          <w:rFonts w:ascii="Times New Roman" w:hAnsi="Times New Roman" w:cs="Times New Roman"/>
        </w:rPr>
      </w:pPr>
    </w:p>
    <w:p w14:paraId="62B1ABC4" w14:textId="77777777" w:rsidR="00CE35B9" w:rsidRPr="00F759C2" w:rsidRDefault="00CE35B9">
      <w:pPr>
        <w:rPr>
          <w:rFonts w:ascii="Times New Roman" w:hAnsi="Times New Roman" w:cs="Times New Roman"/>
        </w:rPr>
      </w:pPr>
    </w:p>
    <w:p w14:paraId="55177783" w14:textId="77777777" w:rsidR="00CE35B9" w:rsidRPr="00F759C2" w:rsidRDefault="00CE35B9" w:rsidP="0024155F">
      <w:pPr>
        <w:spacing w:after="0"/>
        <w:jc w:val="center"/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</w:pPr>
    </w:p>
    <w:p w14:paraId="0050B95B" w14:textId="77777777" w:rsidR="005205AA" w:rsidRPr="00F759C2" w:rsidRDefault="005205AA" w:rsidP="0024155F">
      <w:pPr>
        <w:spacing w:after="0"/>
        <w:jc w:val="center"/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</w:pPr>
      <w:r w:rsidRPr="00F759C2"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  <w:t>Instituto Politécnico do Cávado e do Ave</w:t>
      </w:r>
    </w:p>
    <w:p w14:paraId="33E38697" w14:textId="2BB47062" w:rsidR="005205AA" w:rsidRPr="00F759C2" w:rsidRDefault="005205AA" w:rsidP="0024155F">
      <w:pPr>
        <w:jc w:val="center"/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</w:pPr>
      <w:r w:rsidRPr="00F759C2"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  <w:t xml:space="preserve">Escola </w:t>
      </w:r>
      <w:r w:rsidR="00A93659" w:rsidRPr="00F759C2">
        <w:rPr>
          <w:rFonts w:ascii="Times New Roman" w:hAnsi="Times New Roman" w:cs="Times New Roman"/>
          <w:b/>
          <w:color w:val="595959" w:themeColor="text1" w:themeTint="A6"/>
          <w:sz w:val="28"/>
          <w:szCs w:val="28"/>
        </w:rPr>
        <w:t>Superior de Tecnologia</w:t>
      </w:r>
    </w:p>
    <w:p w14:paraId="3AAF20FB" w14:textId="77777777" w:rsidR="002C5E17" w:rsidRPr="00F759C2" w:rsidRDefault="002C5E17" w:rsidP="002C5E17">
      <w:pPr>
        <w:spacing w:after="0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</w:p>
    <w:p w14:paraId="6B91020A" w14:textId="62E6155D" w:rsidR="00816EEA" w:rsidRPr="00F759C2" w:rsidRDefault="00A93659" w:rsidP="002C5E17">
      <w:pPr>
        <w:spacing w:after="0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  <w:r w:rsidRPr="00F759C2">
        <w:rPr>
          <w:rFonts w:ascii="Times New Roman" w:hAnsi="Times New Roman" w:cs="Times New Roman"/>
          <w:b/>
          <w:color w:val="F5821F"/>
          <w:sz w:val="36"/>
          <w:szCs w:val="28"/>
        </w:rPr>
        <w:t>Licenciatura</w:t>
      </w:r>
    </w:p>
    <w:p w14:paraId="35083710" w14:textId="12151E68" w:rsidR="002C5E17" w:rsidRPr="00F759C2" w:rsidRDefault="00A93659" w:rsidP="002C5E17">
      <w:pPr>
        <w:spacing w:after="0"/>
        <w:jc w:val="center"/>
        <w:rPr>
          <w:rFonts w:ascii="Times New Roman" w:hAnsi="Times New Roman" w:cs="Times New Roman"/>
          <w:b/>
          <w:color w:val="F5821F"/>
          <w:sz w:val="36"/>
          <w:szCs w:val="28"/>
        </w:rPr>
      </w:pPr>
      <w:r w:rsidRPr="00F759C2">
        <w:rPr>
          <w:rFonts w:ascii="Times New Roman" w:hAnsi="Times New Roman" w:cs="Times New Roman"/>
          <w:b/>
          <w:color w:val="F5821F"/>
          <w:sz w:val="36"/>
          <w:szCs w:val="28"/>
        </w:rPr>
        <w:t>de</w:t>
      </w:r>
      <w:r w:rsidR="002C5E17" w:rsidRPr="00F759C2">
        <w:rPr>
          <w:rFonts w:ascii="Times New Roman" w:hAnsi="Times New Roman" w:cs="Times New Roman"/>
          <w:b/>
          <w:color w:val="F5821F"/>
          <w:sz w:val="36"/>
          <w:szCs w:val="28"/>
        </w:rPr>
        <w:t xml:space="preserve"> </w:t>
      </w:r>
    </w:p>
    <w:p w14:paraId="17353D5A" w14:textId="1884F355" w:rsidR="00277901" w:rsidRPr="00F759C2" w:rsidRDefault="00A93659" w:rsidP="0024155F">
      <w:pPr>
        <w:jc w:val="center"/>
        <w:rPr>
          <w:rFonts w:ascii="Times New Roman" w:hAnsi="Times New Roman" w:cs="Times New Roman"/>
          <w:b/>
          <w:color w:val="F5821F"/>
          <w:sz w:val="28"/>
          <w:szCs w:val="28"/>
        </w:rPr>
      </w:pPr>
      <w:r w:rsidRPr="00F759C2">
        <w:rPr>
          <w:rFonts w:ascii="Times New Roman" w:hAnsi="Times New Roman" w:cs="Times New Roman"/>
          <w:b/>
          <w:color w:val="F5821F"/>
          <w:sz w:val="36"/>
          <w:szCs w:val="28"/>
        </w:rPr>
        <w:t>Engenharia de Sistemas Informáticos</w:t>
      </w:r>
    </w:p>
    <w:p w14:paraId="707F65AE" w14:textId="77777777" w:rsidR="0024155F" w:rsidRPr="00F759C2" w:rsidRDefault="0024155F">
      <w:pPr>
        <w:rPr>
          <w:rFonts w:ascii="Times New Roman" w:hAnsi="Times New Roman" w:cs="Times New Roman"/>
          <w:color w:val="595959" w:themeColor="text1" w:themeTint="A6"/>
        </w:rPr>
      </w:pPr>
    </w:p>
    <w:p w14:paraId="626CC90F" w14:textId="77777777" w:rsidR="005205AA" w:rsidRPr="00F759C2" w:rsidRDefault="005205AA">
      <w:pPr>
        <w:rPr>
          <w:rFonts w:ascii="Times New Roman" w:hAnsi="Times New Roman" w:cs="Times New Roman"/>
          <w:color w:val="595959" w:themeColor="text1" w:themeTint="A6"/>
        </w:rPr>
      </w:pPr>
    </w:p>
    <w:p w14:paraId="026A203E" w14:textId="77777777" w:rsidR="005205AA" w:rsidRPr="00F759C2" w:rsidRDefault="005205AA">
      <w:pPr>
        <w:rPr>
          <w:rFonts w:ascii="Times New Roman" w:hAnsi="Times New Roman" w:cs="Times New Roman"/>
          <w:color w:val="595959" w:themeColor="text1" w:themeTint="A6"/>
        </w:rPr>
      </w:pPr>
    </w:p>
    <w:p w14:paraId="3C638B31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color w:val="595959" w:themeColor="text1" w:themeTint="A6"/>
          <w:sz w:val="24"/>
        </w:rPr>
      </w:pPr>
    </w:p>
    <w:p w14:paraId="51DFB822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color w:val="595959" w:themeColor="text1" w:themeTint="A6"/>
          <w:sz w:val="24"/>
        </w:rPr>
      </w:pPr>
    </w:p>
    <w:p w14:paraId="0EA7DF53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color w:val="595959" w:themeColor="text1" w:themeTint="A6"/>
          <w:sz w:val="24"/>
        </w:rPr>
      </w:pPr>
    </w:p>
    <w:p w14:paraId="2795F6F0" w14:textId="3B6CEFA3" w:rsidR="00A93659" w:rsidRPr="00F759C2" w:rsidRDefault="00A93659" w:rsidP="005205AA">
      <w:pPr>
        <w:jc w:val="center"/>
        <w:rPr>
          <w:rFonts w:ascii="Times New Roman" w:hAnsi="Times New Roman" w:cs="Times New Roman"/>
          <w:b/>
          <w:color w:val="595959" w:themeColor="text1" w:themeTint="A6"/>
          <w:sz w:val="36"/>
        </w:rPr>
      </w:pPr>
      <w:r w:rsidRPr="00F759C2">
        <w:rPr>
          <w:rFonts w:ascii="Times New Roman" w:hAnsi="Times New Roman" w:cs="Times New Roman"/>
          <w:b/>
          <w:color w:val="595959" w:themeColor="text1" w:themeTint="A6"/>
          <w:sz w:val="36"/>
        </w:rPr>
        <w:t xml:space="preserve">Trabalho Pratico de </w:t>
      </w:r>
    </w:p>
    <w:p w14:paraId="592F2700" w14:textId="5D321B8D" w:rsidR="004B617C" w:rsidRPr="00F759C2" w:rsidRDefault="00A93659" w:rsidP="005205AA">
      <w:pPr>
        <w:jc w:val="center"/>
        <w:rPr>
          <w:rFonts w:ascii="Times New Roman" w:hAnsi="Times New Roman" w:cs="Times New Roman"/>
          <w:b/>
          <w:color w:val="595959" w:themeColor="text1" w:themeTint="A6"/>
          <w:sz w:val="36"/>
        </w:rPr>
      </w:pPr>
      <w:r w:rsidRPr="00F759C2">
        <w:rPr>
          <w:rFonts w:ascii="Times New Roman" w:hAnsi="Times New Roman" w:cs="Times New Roman"/>
          <w:b/>
          <w:color w:val="595959" w:themeColor="text1" w:themeTint="A6"/>
          <w:sz w:val="36"/>
        </w:rPr>
        <w:t>Programação orientada aos Objetos</w:t>
      </w:r>
    </w:p>
    <w:p w14:paraId="00F81F85" w14:textId="35FF504C" w:rsidR="00816EEA" w:rsidRPr="00F759C2" w:rsidRDefault="00A93659" w:rsidP="00816EEA">
      <w:pPr>
        <w:jc w:val="center"/>
        <w:rPr>
          <w:rFonts w:ascii="Times New Roman" w:hAnsi="Times New Roman" w:cs="Times New Roman"/>
          <w:color w:val="595959" w:themeColor="text1" w:themeTint="A6"/>
          <w:sz w:val="24"/>
        </w:rPr>
      </w:pPr>
      <w:r w:rsidRPr="00F759C2">
        <w:rPr>
          <w:rFonts w:ascii="Times New Roman" w:hAnsi="Times New Roman" w:cs="Times New Roman"/>
          <w:color w:val="595959" w:themeColor="text1" w:themeTint="A6"/>
          <w:sz w:val="24"/>
        </w:rPr>
        <w:t>Hugo Ferreira Baptista 23279</w:t>
      </w:r>
    </w:p>
    <w:p w14:paraId="1BB1924B" w14:textId="36266E57" w:rsidR="00A93659" w:rsidRPr="00F759C2" w:rsidRDefault="00A93659" w:rsidP="00816EEA">
      <w:pPr>
        <w:jc w:val="center"/>
        <w:rPr>
          <w:rFonts w:ascii="Times New Roman" w:hAnsi="Times New Roman" w:cs="Times New Roman"/>
          <w:color w:val="595959" w:themeColor="text1" w:themeTint="A6"/>
          <w:sz w:val="24"/>
        </w:rPr>
      </w:pPr>
      <w:r w:rsidRPr="00F759C2">
        <w:rPr>
          <w:rFonts w:ascii="Times New Roman" w:hAnsi="Times New Roman" w:cs="Times New Roman"/>
          <w:color w:val="595959" w:themeColor="text1" w:themeTint="A6"/>
          <w:sz w:val="24"/>
        </w:rPr>
        <w:t>Nuno da Cunha Faria Gajo 23002</w:t>
      </w:r>
    </w:p>
    <w:p w14:paraId="49DDCFBD" w14:textId="77777777" w:rsidR="005205AA" w:rsidRPr="00F759C2" w:rsidRDefault="005205AA" w:rsidP="005205AA">
      <w:pPr>
        <w:jc w:val="center"/>
        <w:rPr>
          <w:rFonts w:ascii="Times New Roman" w:hAnsi="Times New Roman" w:cs="Times New Roman"/>
          <w:b/>
          <w:color w:val="595959" w:themeColor="text1" w:themeTint="A6"/>
          <w:sz w:val="36"/>
        </w:rPr>
      </w:pPr>
    </w:p>
    <w:p w14:paraId="5D7755C2" w14:textId="77777777" w:rsidR="005205AA" w:rsidRPr="00F759C2" w:rsidRDefault="005205AA" w:rsidP="005205AA">
      <w:pPr>
        <w:ind w:left="4956"/>
        <w:rPr>
          <w:rFonts w:ascii="Times New Roman" w:hAnsi="Times New Roman" w:cs="Times New Roman"/>
          <w:color w:val="595959" w:themeColor="text1" w:themeTint="A6"/>
        </w:rPr>
      </w:pPr>
    </w:p>
    <w:p w14:paraId="4621DF73" w14:textId="77777777" w:rsidR="005205AA" w:rsidRPr="00F759C2" w:rsidRDefault="005205AA" w:rsidP="005205AA">
      <w:pPr>
        <w:ind w:left="4956"/>
        <w:rPr>
          <w:rFonts w:ascii="Times New Roman" w:hAnsi="Times New Roman" w:cs="Times New Roman"/>
          <w:color w:val="595959" w:themeColor="text1" w:themeTint="A6"/>
        </w:rPr>
      </w:pPr>
    </w:p>
    <w:p w14:paraId="1C860ECE" w14:textId="77777777" w:rsidR="002C5E17" w:rsidRPr="00F759C2" w:rsidRDefault="002C5E17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5DF2A803" w14:textId="77777777" w:rsidR="002C5E17" w:rsidRPr="00F759C2" w:rsidRDefault="002C5E17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41245740" w14:textId="77777777" w:rsidR="002C5E17" w:rsidRPr="00F759C2" w:rsidRDefault="002C5E17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2A341C20" w14:textId="77777777" w:rsidR="00CE35B9" w:rsidRPr="00F759C2" w:rsidRDefault="00CE35B9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2C27C45A" w14:textId="5D73DE83" w:rsidR="00277901" w:rsidRPr="00F759C2" w:rsidRDefault="001201FF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hAnsi="Times New Roman" w:cs="Times New Roman"/>
          <w:b/>
          <w:color w:val="595959" w:themeColor="text1" w:themeTint="A6"/>
          <w:sz w:val="24"/>
        </w:rPr>
        <w:t>Dezembro</w:t>
      </w:r>
      <w:r w:rsidR="00277901" w:rsidRPr="00F759C2">
        <w:rPr>
          <w:rFonts w:ascii="Times New Roman" w:hAnsi="Times New Roman" w:cs="Times New Roman"/>
          <w:b/>
          <w:color w:val="595959" w:themeColor="text1" w:themeTint="A6"/>
          <w:sz w:val="24"/>
        </w:rPr>
        <w:t xml:space="preserve"> de 20</w:t>
      </w:r>
      <w:r w:rsidR="00CE35B9" w:rsidRPr="00F759C2">
        <w:rPr>
          <w:rFonts w:ascii="Times New Roman" w:hAnsi="Times New Roman" w:cs="Times New Roman"/>
          <w:b/>
          <w:color w:val="595959" w:themeColor="text1" w:themeTint="A6"/>
          <w:sz w:val="24"/>
        </w:rPr>
        <w:t>2</w:t>
      </w:r>
      <w:r w:rsidR="00A93659" w:rsidRPr="00F759C2">
        <w:rPr>
          <w:rFonts w:ascii="Times New Roman" w:hAnsi="Times New Roman" w:cs="Times New Roman"/>
          <w:b/>
          <w:color w:val="595959" w:themeColor="text1" w:themeTint="A6"/>
          <w:sz w:val="24"/>
        </w:rPr>
        <w:t>3</w:t>
      </w:r>
    </w:p>
    <w:p w14:paraId="0CA48A8A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1F637B72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46837771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3C89F847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1406878C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598AD1D6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3DA0DFA0" w14:textId="77777777" w:rsidR="00277901" w:rsidRPr="00F759C2" w:rsidRDefault="00277901" w:rsidP="00277901">
      <w:pPr>
        <w:jc w:val="center"/>
        <w:rPr>
          <w:rFonts w:ascii="Times New Roman" w:hAnsi="Times New Roman" w:cs="Times New Roman"/>
          <w:b/>
          <w:color w:val="595959" w:themeColor="text1" w:themeTint="A6"/>
          <w:sz w:val="24"/>
        </w:rPr>
      </w:pPr>
    </w:p>
    <w:p w14:paraId="770A7C95" w14:textId="77777777" w:rsidR="00277901" w:rsidRPr="00F759C2" w:rsidRDefault="00277901" w:rsidP="00A93659">
      <w:pPr>
        <w:rPr>
          <w:rFonts w:ascii="Times New Roman" w:hAnsi="Times New Roman" w:cs="Times New Roman"/>
          <w:b/>
          <w:color w:val="595959" w:themeColor="text1" w:themeTint="A6"/>
          <w:sz w:val="24"/>
        </w:rPr>
        <w:sectPr w:rsidR="00277901" w:rsidRPr="00F759C2" w:rsidSect="0027790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</w:rPr>
        <w:id w:val="-13078853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p w14:paraId="0CD3D850" w14:textId="3DF6D4B6" w:rsidR="00A93659" w:rsidRPr="00F759C2" w:rsidRDefault="00A93659">
          <w:pPr>
            <w:pStyle w:val="TOCHeading"/>
            <w:rPr>
              <w:rFonts w:ascii="Times New Roman" w:hAnsi="Times New Roman" w:cs="Times New Roman"/>
            </w:rPr>
          </w:pPr>
          <w:r w:rsidRPr="00F759C2">
            <w:rPr>
              <w:rFonts w:ascii="Times New Roman" w:hAnsi="Times New Roman" w:cs="Times New Roman"/>
            </w:rPr>
            <w:t>Índice</w:t>
          </w:r>
        </w:p>
        <w:p w14:paraId="0FD298AA" w14:textId="4D3298AD" w:rsidR="000959A1" w:rsidRDefault="00A9365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 w:rsidRPr="00F759C2">
            <w:rPr>
              <w:rFonts w:ascii="Times New Roman" w:hAnsi="Times New Roman" w:cs="Times New Roman"/>
            </w:rPr>
            <w:fldChar w:fldCharType="begin"/>
          </w:r>
          <w:r w:rsidRPr="00F759C2">
            <w:rPr>
              <w:rFonts w:ascii="Times New Roman" w:hAnsi="Times New Roman" w:cs="Times New Roman"/>
              <w:lang w:val="en-US"/>
            </w:rPr>
            <w:instrText xml:space="preserve"> TOC \o "1-3" \h \z \u </w:instrText>
          </w:r>
          <w:r w:rsidRPr="00F759C2">
            <w:rPr>
              <w:rFonts w:ascii="Times New Roman" w:hAnsi="Times New Roman" w:cs="Times New Roman"/>
            </w:rPr>
            <w:fldChar w:fldCharType="separate"/>
          </w:r>
          <w:hyperlink w:anchor="_Toc153800930" w:history="1">
            <w:r w:rsidR="000959A1" w:rsidRPr="004319A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</w:t>
            </w:r>
            <w:r w:rsidR="000959A1"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_Toc153800930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1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1D375F3E" w14:textId="0B4123A7" w:rsidR="000959A1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800931" w:history="1">
            <w:r w:rsidR="000959A1" w:rsidRPr="004319AA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0959A1"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rFonts w:ascii="Times New Roman" w:hAnsi="Times New Roman" w:cs="Times New Roman"/>
                <w:noProof/>
              </w:rPr>
              <w:t>Desenvolvimento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_Toc153800931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2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704D8AD0" w14:textId="3F538FD9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2" w:history="1">
            <w:r w:rsidR="000959A1" w:rsidRPr="004319AA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rFonts w:ascii="Times New Roman" w:hAnsi="Times New Roman" w:cs="Times New Roman"/>
                <w:noProof/>
              </w:rPr>
              <w:t>Classes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_Toc153800932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3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69D33DBA" w14:textId="3285D77B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3" w:history="1">
            <w:r w:rsidR="000959A1" w:rsidRPr="004319AA">
              <w:rPr>
                <w:rStyle w:val="Hyperlink"/>
                <w:noProof/>
              </w:rPr>
              <w:t>3.2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Estruturação do Código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_Toc153800933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4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67F405A0" w14:textId="432C32DA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4" w:history="1">
            <w:r w:rsidR="000959A1" w:rsidRPr="004319AA">
              <w:rPr>
                <w:rStyle w:val="Hyperlink"/>
                <w:noProof/>
              </w:rPr>
              <w:t>3.3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Exemplo de Objeto: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_Toc153800934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6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1788AB09" w14:textId="1FBC3983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5" w:history="1">
            <w:r w:rsidR="000959A1" w:rsidRPr="004319AA">
              <w:rPr>
                <w:rStyle w:val="Hyperlink"/>
                <w:noProof/>
              </w:rPr>
              <w:t>3.4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Exemplo de Dados: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_Toc153800935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6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71163EED" w14:textId="6FFC1BFC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6" w:history="1">
            <w:r w:rsidR="000959A1" w:rsidRPr="004319AA">
              <w:rPr>
                <w:rStyle w:val="Hyperlink"/>
                <w:noProof/>
              </w:rPr>
              <w:t>3.5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Exemplo de uma regra de Negócio: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_Toc153800936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7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7D78EEF3" w14:textId="0539CE46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7" w:history="1">
            <w:r w:rsidR="000959A1" w:rsidRPr="004319AA">
              <w:rPr>
                <w:rStyle w:val="Hyperlink"/>
                <w:noProof/>
              </w:rPr>
              <w:t>3.6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Exemplo de uma Interface: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_Toc153800937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7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2373CD00" w14:textId="36E5FFE7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8" w:history="1">
            <w:r w:rsidR="000959A1" w:rsidRPr="004319AA">
              <w:rPr>
                <w:rStyle w:val="Hyperlink"/>
                <w:noProof/>
              </w:rPr>
              <w:t>3.7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Métodos usados nas classes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_Toc153800938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8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2C8C420E" w14:textId="29202E83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39" w:history="1">
            <w:r w:rsidR="000959A1" w:rsidRPr="004319AA">
              <w:rPr>
                <w:rStyle w:val="Hyperlink"/>
                <w:noProof/>
              </w:rPr>
              <w:t>3.8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Serialize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_Toc153800939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11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1BCEF0C0" w14:textId="69BBC7D3" w:rsidR="000959A1" w:rsidRDefault="00000000">
          <w:pPr>
            <w:pStyle w:val="TOC2"/>
            <w:tabs>
              <w:tab w:val="left" w:pos="880"/>
              <w:tab w:val="right" w:leader="dot" w:pos="8494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53800940" w:history="1">
            <w:r w:rsidR="000959A1" w:rsidRPr="004319AA">
              <w:rPr>
                <w:rStyle w:val="Hyperlink"/>
                <w:noProof/>
              </w:rPr>
              <w:t>3.9</w:t>
            </w:r>
            <w:r w:rsidR="000959A1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Exceções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_Toc153800940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12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6CF6AB2C" w14:textId="09E257BD" w:rsidR="000959A1" w:rsidRDefault="0000000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800941" w:history="1">
            <w:r w:rsidR="000959A1" w:rsidRPr="004319AA">
              <w:rPr>
                <w:rStyle w:val="Hyperlink"/>
                <w:noProof/>
              </w:rPr>
              <w:t>4</w:t>
            </w:r>
            <w:r w:rsidR="000959A1"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="000959A1" w:rsidRPr="004319AA">
              <w:rPr>
                <w:rStyle w:val="Hyperlink"/>
                <w:noProof/>
              </w:rPr>
              <w:t>Conclusão</w:t>
            </w:r>
            <w:r w:rsidR="000959A1">
              <w:rPr>
                <w:noProof/>
                <w:webHidden/>
              </w:rPr>
              <w:tab/>
            </w:r>
            <w:r w:rsidR="000959A1">
              <w:rPr>
                <w:noProof/>
                <w:webHidden/>
              </w:rPr>
              <w:fldChar w:fldCharType="begin"/>
            </w:r>
            <w:r w:rsidR="000959A1">
              <w:rPr>
                <w:noProof/>
                <w:webHidden/>
              </w:rPr>
              <w:instrText xml:space="preserve"> PAGEREF _Toc153800941 \h </w:instrText>
            </w:r>
            <w:r w:rsidR="000959A1">
              <w:rPr>
                <w:noProof/>
                <w:webHidden/>
              </w:rPr>
            </w:r>
            <w:r w:rsidR="000959A1">
              <w:rPr>
                <w:noProof/>
                <w:webHidden/>
              </w:rPr>
              <w:fldChar w:fldCharType="separate"/>
            </w:r>
            <w:r w:rsidR="000959A1">
              <w:rPr>
                <w:noProof/>
                <w:webHidden/>
              </w:rPr>
              <w:t>13</w:t>
            </w:r>
            <w:r w:rsidR="000959A1">
              <w:rPr>
                <w:noProof/>
                <w:webHidden/>
              </w:rPr>
              <w:fldChar w:fldCharType="end"/>
            </w:r>
          </w:hyperlink>
        </w:p>
        <w:p w14:paraId="361E30C8" w14:textId="4E11A461" w:rsidR="00A93659" w:rsidRPr="00F759C2" w:rsidRDefault="00A93659">
          <w:pPr>
            <w:rPr>
              <w:rFonts w:ascii="Times New Roman" w:hAnsi="Times New Roman" w:cs="Times New Roman"/>
              <w:lang w:val="en-US"/>
            </w:rPr>
          </w:pPr>
          <w:r w:rsidRPr="00F759C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EAA14EF" w14:textId="58028C5F" w:rsidR="008C25FB" w:rsidRPr="00F759C2" w:rsidRDefault="008C25FB" w:rsidP="00A93659">
      <w:pPr>
        <w:pStyle w:val="Heading1"/>
        <w:rPr>
          <w:rFonts w:ascii="Times New Roman" w:hAnsi="Times New Roman" w:cs="Times New Roman"/>
          <w:lang w:val="en-US"/>
        </w:rPr>
        <w:sectPr w:rsidR="008C25FB" w:rsidRPr="00F759C2" w:rsidSect="00277901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B704FED" w14:textId="7B6060D2" w:rsidR="00A93659" w:rsidRPr="00F759C2" w:rsidRDefault="00A93659" w:rsidP="00A93659">
      <w:pPr>
        <w:pStyle w:val="Heading1"/>
        <w:rPr>
          <w:rFonts w:ascii="Times New Roman" w:eastAsiaTheme="minorHAnsi" w:hAnsi="Times New Roman" w:cs="Times New Roman"/>
          <w:lang w:val="en-US"/>
        </w:rPr>
      </w:pPr>
      <w:bookmarkStart w:id="0" w:name="_Toc153800930"/>
      <w:r w:rsidRPr="00FE6AD4">
        <w:rPr>
          <w:rFonts w:ascii="Times New Roman" w:eastAsiaTheme="minorHAnsi" w:hAnsi="Times New Roman" w:cs="Times New Roman"/>
        </w:rPr>
        <w:lastRenderedPageBreak/>
        <w:t>Introdução</w:t>
      </w:r>
      <w:bookmarkEnd w:id="0"/>
    </w:p>
    <w:p w14:paraId="3AE77CD5" w14:textId="77777777" w:rsidR="00923C0B" w:rsidRPr="00F759C2" w:rsidRDefault="00923C0B" w:rsidP="00923C0B">
      <w:pPr>
        <w:rPr>
          <w:rFonts w:ascii="Times New Roman" w:hAnsi="Times New Roman" w:cs="Times New Roman"/>
          <w:lang w:val="en-US"/>
        </w:rPr>
      </w:pPr>
    </w:p>
    <w:p w14:paraId="4905CCF9" w14:textId="72F9F4A9" w:rsidR="00923C0B" w:rsidRPr="00F759C2" w:rsidRDefault="00923C0B" w:rsidP="00923C0B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 xml:space="preserve">No </w:t>
      </w:r>
      <w:r w:rsidR="00FE6AD4" w:rsidRPr="00F759C2">
        <w:rPr>
          <w:rFonts w:ascii="Times New Roman" w:hAnsi="Times New Roman" w:cs="Times New Roman"/>
        </w:rPr>
        <w:t>âmbito</w:t>
      </w:r>
      <w:r w:rsidRPr="00F759C2">
        <w:rPr>
          <w:rFonts w:ascii="Times New Roman" w:hAnsi="Times New Roman" w:cs="Times New Roman"/>
        </w:rPr>
        <w:t xml:space="preserve"> da unidade curricular de Programação Orientada aos Objetos (POO) </w:t>
      </w:r>
      <w:r w:rsidR="00037D30" w:rsidRPr="00F759C2">
        <w:rPr>
          <w:rFonts w:ascii="Times New Roman" w:hAnsi="Times New Roman" w:cs="Times New Roman"/>
        </w:rPr>
        <w:t>fomos desafiados a criar uma solução prática em C# para resolver problemas do mundo real com uma complexidade moderada. Para atingir esse objetivo, nosso foco será identificar e criar classes relevantes, estabelecer estruturas de dados eficientes e implementar os processos essenciais que sustentarão essa solução. Em resumo, nossa tarefa consiste em desenvolver um programa robusto e funcional que aborde desafios reais, utilizando os princípios da programação orientada a objetos em C#.</w:t>
      </w:r>
    </w:p>
    <w:p w14:paraId="32B1590B" w14:textId="26E19F7D" w:rsidR="00037D30" w:rsidRPr="00F759C2" w:rsidRDefault="00037D30" w:rsidP="00923C0B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 xml:space="preserve">O desafio que nos escolhemos foi a </w:t>
      </w:r>
      <w:r w:rsidR="00FE6AD4" w:rsidRPr="00F759C2">
        <w:rPr>
          <w:rFonts w:ascii="Times New Roman" w:hAnsi="Times New Roman" w:cs="Times New Roman"/>
        </w:rPr>
        <w:t>gestão</w:t>
      </w:r>
      <w:r w:rsidRPr="00F759C2">
        <w:rPr>
          <w:rFonts w:ascii="Times New Roman" w:hAnsi="Times New Roman" w:cs="Times New Roman"/>
        </w:rPr>
        <w:t xml:space="preserve"> de um jardim </w:t>
      </w:r>
      <w:r w:rsidR="00FE6AD4" w:rsidRPr="00F759C2">
        <w:rPr>
          <w:rFonts w:ascii="Times New Roman" w:hAnsi="Times New Roman" w:cs="Times New Roman"/>
        </w:rPr>
        <w:t>zoológico</w:t>
      </w:r>
      <w:r w:rsidRPr="00F759C2">
        <w:rPr>
          <w:rFonts w:ascii="Times New Roman" w:hAnsi="Times New Roman" w:cs="Times New Roman"/>
        </w:rPr>
        <w:t>.</w:t>
      </w:r>
    </w:p>
    <w:p w14:paraId="4AEB3320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152F0DB2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644C732D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5B025FD4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30F0538F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5107B0BF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40BEBD95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59C4BBD5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6232EAF0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06AA4A3F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65D9AF32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3A10A3D3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0D596AA9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31BA604A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40DEC6DA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5A9E5246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1F6E3016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2A14B9BA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01C82E2A" w14:textId="77777777" w:rsidR="00037D30" w:rsidRPr="00F759C2" w:rsidRDefault="00037D30" w:rsidP="00923C0B">
      <w:pPr>
        <w:rPr>
          <w:rFonts w:ascii="Times New Roman" w:hAnsi="Times New Roman" w:cs="Times New Roman"/>
        </w:rPr>
      </w:pPr>
    </w:p>
    <w:p w14:paraId="617328F8" w14:textId="5FC706AC" w:rsidR="00025207" w:rsidRPr="00F759C2" w:rsidRDefault="00037D30" w:rsidP="00025207">
      <w:pPr>
        <w:pStyle w:val="Heading1"/>
        <w:rPr>
          <w:rFonts w:ascii="Times New Roman" w:hAnsi="Times New Roman" w:cs="Times New Roman"/>
        </w:rPr>
      </w:pPr>
      <w:bookmarkStart w:id="1" w:name="_Toc153800931"/>
      <w:r w:rsidRPr="00F759C2">
        <w:rPr>
          <w:rFonts w:ascii="Times New Roman" w:hAnsi="Times New Roman" w:cs="Times New Roman"/>
        </w:rPr>
        <w:lastRenderedPageBreak/>
        <w:t>Desenvolvimento</w:t>
      </w:r>
      <w:bookmarkEnd w:id="1"/>
    </w:p>
    <w:p w14:paraId="5510E418" w14:textId="77777777" w:rsidR="00025207" w:rsidRPr="00F759C2" w:rsidRDefault="00025207" w:rsidP="00025207">
      <w:pPr>
        <w:rPr>
          <w:rFonts w:ascii="Times New Roman" w:hAnsi="Times New Roman" w:cs="Times New Roman"/>
        </w:rPr>
      </w:pPr>
    </w:p>
    <w:p w14:paraId="4AD9A950" w14:textId="036A8ADA" w:rsidR="00025207" w:rsidRPr="00F759C2" w:rsidRDefault="00025207" w:rsidP="00025207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Iniciamos este desafio com um passo crucial: a identificação das classes essenciais e seus métodos correspondentes. Este processo é a base estrutural do nosso projeto em Programação Orientada a Objetos (POO), pois estabelece os alicerces sobre os quais construiremos uma solução sólida e eficiente para os problemas propostos.</w:t>
      </w:r>
    </w:p>
    <w:p w14:paraId="30114530" w14:textId="295D8E76" w:rsidR="00025207" w:rsidRPr="00F759C2" w:rsidRDefault="00025207" w:rsidP="00025207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Primeiramente, dedicamo-nos à análise aprofundada dos requisitos do projeto, buscando compreender a natureza dos problemas apresentados. A partir dessa compreensão, identificamos entidades ou conceitos-chave que naturalmente se traduzem em classes. Cada classe é concebida para representar uma abstração do mundo real, encapsulando dados e comportamentos relacionados.</w:t>
      </w:r>
    </w:p>
    <w:p w14:paraId="6070E4C5" w14:textId="052F005D" w:rsidR="00025207" w:rsidRPr="00F759C2" w:rsidRDefault="00025207" w:rsidP="00025207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Com as classes identificadas, concentramo-nos na definição meticulosa de seus métodos. Estes são os procedimentos ou ações que cada classe pode executar, desempenhando um papel vital na implementação das funcionalidades desejadas. A escolha cuidadosa dos métodos é essencial para garantir que as classes interajam de maneira harmoniosa e eficaz.</w:t>
      </w:r>
    </w:p>
    <w:p w14:paraId="5AA042AD" w14:textId="66053F78" w:rsidR="00025207" w:rsidRPr="00F759C2" w:rsidRDefault="00025207" w:rsidP="00025207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No âmbito da linguagem de programação C#, garantimos que a implementação dos métodos seja consistente com os princípios da POO, priorizando a coesão interna de cada classe e a minimização de dependências externas. Isso não apenas facilita a manutenção do código, mas também promove a reutilização em futuras iterações do projeto.</w:t>
      </w:r>
    </w:p>
    <w:p w14:paraId="3FC12C12" w14:textId="3FD4A822" w:rsidR="00025207" w:rsidRPr="00F759C2" w:rsidRDefault="00025207" w:rsidP="00025207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 xml:space="preserve">Em resumo, a identificação criteriosa de classes e métodos marca o ponto de partida crucial para o desenvolvimento do nosso projeto em C#. Este é apenas o começo de uma jornada que promete traduzir conceitos abstratos em soluções tangíveis, guiadas pelos princípios sólidos da Programação Orientada a Objetos. </w:t>
      </w:r>
    </w:p>
    <w:p w14:paraId="15F25146" w14:textId="0C24A600" w:rsidR="003E513C" w:rsidRPr="00F759C2" w:rsidRDefault="003E513C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br w:type="page"/>
      </w:r>
    </w:p>
    <w:p w14:paraId="750110FC" w14:textId="77777777" w:rsidR="003E513C" w:rsidRPr="00F759C2" w:rsidRDefault="003E513C" w:rsidP="00025207">
      <w:pPr>
        <w:rPr>
          <w:rFonts w:ascii="Times New Roman" w:hAnsi="Times New Roman" w:cs="Times New Roman"/>
        </w:rPr>
      </w:pPr>
    </w:p>
    <w:p w14:paraId="3C538A89" w14:textId="77777777" w:rsidR="00037D30" w:rsidRPr="00F759C2" w:rsidRDefault="00037D30" w:rsidP="00037D30">
      <w:pPr>
        <w:rPr>
          <w:rFonts w:ascii="Times New Roman" w:hAnsi="Times New Roman" w:cs="Times New Roman"/>
        </w:rPr>
      </w:pPr>
    </w:p>
    <w:p w14:paraId="6D2EF1CE" w14:textId="2D8ECDDD" w:rsidR="00037D30" w:rsidRPr="00F759C2" w:rsidRDefault="00037D30" w:rsidP="00037D30">
      <w:pPr>
        <w:pStyle w:val="Heading2"/>
        <w:rPr>
          <w:rFonts w:ascii="Times New Roman" w:hAnsi="Times New Roman" w:cs="Times New Roman"/>
        </w:rPr>
      </w:pPr>
      <w:bookmarkStart w:id="2" w:name="_Toc153800932"/>
      <w:r w:rsidRPr="00F759C2">
        <w:rPr>
          <w:rFonts w:ascii="Times New Roman" w:hAnsi="Times New Roman" w:cs="Times New Roman"/>
        </w:rPr>
        <w:t>Classes</w:t>
      </w:r>
      <w:bookmarkEnd w:id="2"/>
    </w:p>
    <w:p w14:paraId="513167CA" w14:textId="25463A33" w:rsidR="003E513C" w:rsidRPr="00F759C2" w:rsidRDefault="003E513C" w:rsidP="00037D30">
      <w:pPr>
        <w:rPr>
          <w:rFonts w:ascii="Times New Roman" w:hAnsi="Times New Roman" w:cs="Times New Roman"/>
        </w:rPr>
      </w:pPr>
    </w:p>
    <w:p w14:paraId="5BA700D1" w14:textId="3D1092C6" w:rsidR="003E513C" w:rsidRPr="00F759C2" w:rsidRDefault="005358F4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  <w:noProof/>
        </w:rPr>
        <w:drawing>
          <wp:inline distT="0" distB="0" distL="0" distR="0" wp14:anchorId="10ECE66F" wp14:editId="54692827">
            <wp:extent cx="6014510" cy="3324314"/>
            <wp:effectExtent l="0" t="0" r="5715" b="0"/>
            <wp:docPr id="1269269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9783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51" cy="332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9B80" w14:textId="156C22B7" w:rsidR="003E513C" w:rsidRPr="00F759C2" w:rsidRDefault="003E513C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As nossas classes são:</w:t>
      </w:r>
    </w:p>
    <w:p w14:paraId="2C27F549" w14:textId="2D668CC2" w:rsidR="003E513C" w:rsidRPr="00F759C2" w:rsidRDefault="003E513C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Animais: Esta classe é para</w:t>
      </w:r>
      <w:r w:rsidR="00E1541D">
        <w:rPr>
          <w:rFonts w:ascii="Times New Roman" w:hAnsi="Times New Roman" w:cs="Times New Roman"/>
        </w:rPr>
        <w:t xml:space="preserve"> gerir</w:t>
      </w:r>
      <w:r w:rsidRPr="00F759C2">
        <w:rPr>
          <w:rFonts w:ascii="Times New Roman" w:hAnsi="Times New Roman" w:cs="Times New Roman"/>
        </w:rPr>
        <w:t xml:space="preserve"> </w:t>
      </w:r>
      <w:r w:rsidR="00E1541D">
        <w:rPr>
          <w:rFonts w:ascii="Times New Roman" w:hAnsi="Times New Roman" w:cs="Times New Roman"/>
        </w:rPr>
        <w:t xml:space="preserve">os </w:t>
      </w:r>
      <w:r w:rsidRPr="00F759C2">
        <w:rPr>
          <w:rFonts w:ascii="Times New Roman" w:hAnsi="Times New Roman" w:cs="Times New Roman"/>
        </w:rPr>
        <w:t xml:space="preserve">animais do </w:t>
      </w:r>
      <w:r w:rsidR="00E1541D">
        <w:rPr>
          <w:rFonts w:ascii="Times New Roman" w:hAnsi="Times New Roman" w:cs="Times New Roman"/>
        </w:rPr>
        <w:t>zoológico</w:t>
      </w:r>
      <w:r w:rsidRPr="00F759C2">
        <w:rPr>
          <w:rFonts w:ascii="Times New Roman" w:hAnsi="Times New Roman" w:cs="Times New Roman"/>
        </w:rPr>
        <w:t>.</w:t>
      </w:r>
      <w:r w:rsidR="00B1320C">
        <w:rPr>
          <w:rFonts w:ascii="Times New Roman" w:hAnsi="Times New Roman" w:cs="Times New Roman"/>
        </w:rPr>
        <w:t xml:space="preserve"> </w:t>
      </w:r>
      <w:r w:rsidRPr="00F759C2">
        <w:rPr>
          <w:rFonts w:ascii="Times New Roman" w:hAnsi="Times New Roman" w:cs="Times New Roman"/>
        </w:rPr>
        <w:t xml:space="preserve">Tem </w:t>
      </w:r>
      <w:r w:rsidR="00B1320C">
        <w:rPr>
          <w:rFonts w:ascii="Times New Roman" w:hAnsi="Times New Roman" w:cs="Times New Roman"/>
        </w:rPr>
        <w:t xml:space="preserve">como </w:t>
      </w:r>
      <w:r w:rsidRPr="00F759C2">
        <w:rPr>
          <w:rFonts w:ascii="Times New Roman" w:hAnsi="Times New Roman" w:cs="Times New Roman"/>
        </w:rPr>
        <w:t>atributos</w:t>
      </w:r>
      <w:r w:rsidR="00920684">
        <w:rPr>
          <w:rFonts w:ascii="Times New Roman" w:hAnsi="Times New Roman" w:cs="Times New Roman"/>
        </w:rPr>
        <w:t>,</w:t>
      </w:r>
      <w:r w:rsidR="004F2FE3">
        <w:rPr>
          <w:rFonts w:ascii="Times New Roman" w:hAnsi="Times New Roman" w:cs="Times New Roman"/>
        </w:rPr>
        <w:t xml:space="preserve"> informações que identifiquem o animal como o</w:t>
      </w:r>
      <w:r w:rsidRPr="00F759C2">
        <w:rPr>
          <w:rFonts w:ascii="Times New Roman" w:hAnsi="Times New Roman" w:cs="Times New Roman"/>
        </w:rPr>
        <w:t xml:space="preserve"> nome,</w:t>
      </w:r>
      <w:r w:rsidR="004F2FE3">
        <w:rPr>
          <w:rFonts w:ascii="Times New Roman" w:hAnsi="Times New Roman" w:cs="Times New Roman"/>
        </w:rPr>
        <w:t xml:space="preserve"> a</w:t>
      </w:r>
      <w:r w:rsidRPr="00F759C2">
        <w:rPr>
          <w:rFonts w:ascii="Times New Roman" w:hAnsi="Times New Roman" w:cs="Times New Roman"/>
        </w:rPr>
        <w:t xml:space="preserve"> idade,</w:t>
      </w:r>
      <w:r w:rsidR="004F2FE3">
        <w:rPr>
          <w:rFonts w:ascii="Times New Roman" w:hAnsi="Times New Roman" w:cs="Times New Roman"/>
        </w:rPr>
        <w:t xml:space="preserve"> o</w:t>
      </w:r>
      <w:r w:rsidRPr="00F759C2">
        <w:rPr>
          <w:rFonts w:ascii="Times New Roman" w:hAnsi="Times New Roman" w:cs="Times New Roman"/>
        </w:rPr>
        <w:t xml:space="preserve"> sexo, </w:t>
      </w:r>
      <w:r w:rsidR="004F2FE3">
        <w:rPr>
          <w:rFonts w:ascii="Times New Roman" w:hAnsi="Times New Roman" w:cs="Times New Roman"/>
        </w:rPr>
        <w:t>a</w:t>
      </w:r>
      <w:r w:rsidRPr="00F759C2">
        <w:rPr>
          <w:rFonts w:ascii="Times New Roman" w:hAnsi="Times New Roman" w:cs="Times New Roman"/>
        </w:rPr>
        <w:t xml:space="preserve"> espécie</w:t>
      </w:r>
      <w:r w:rsidR="00361DA7" w:rsidRPr="00F759C2">
        <w:rPr>
          <w:rFonts w:ascii="Times New Roman" w:hAnsi="Times New Roman" w:cs="Times New Roman"/>
        </w:rPr>
        <w:t xml:space="preserve">, </w:t>
      </w:r>
      <w:r w:rsidR="004F2FE3">
        <w:rPr>
          <w:rFonts w:ascii="Times New Roman" w:hAnsi="Times New Roman" w:cs="Times New Roman"/>
        </w:rPr>
        <w:t xml:space="preserve">a </w:t>
      </w:r>
      <w:r w:rsidR="00361DA7" w:rsidRPr="00F759C2">
        <w:rPr>
          <w:rFonts w:ascii="Times New Roman" w:hAnsi="Times New Roman" w:cs="Times New Roman"/>
        </w:rPr>
        <w:t>dieta,</w:t>
      </w:r>
      <w:r w:rsidR="004F2FE3">
        <w:rPr>
          <w:rFonts w:ascii="Times New Roman" w:hAnsi="Times New Roman" w:cs="Times New Roman"/>
        </w:rPr>
        <w:t xml:space="preserve"> o</w:t>
      </w:r>
      <w:r w:rsidR="00361DA7" w:rsidRPr="00F759C2">
        <w:rPr>
          <w:rFonts w:ascii="Times New Roman" w:hAnsi="Times New Roman" w:cs="Times New Roman"/>
        </w:rPr>
        <w:t xml:space="preserve"> estado</w:t>
      </w:r>
      <w:r w:rsidR="004F2FE3">
        <w:rPr>
          <w:rFonts w:ascii="Times New Roman" w:hAnsi="Times New Roman" w:cs="Times New Roman"/>
        </w:rPr>
        <w:t>,</w:t>
      </w:r>
      <w:r w:rsidR="00361DA7" w:rsidRPr="00F759C2">
        <w:rPr>
          <w:rFonts w:ascii="Times New Roman" w:hAnsi="Times New Roman" w:cs="Times New Roman"/>
        </w:rPr>
        <w:t xml:space="preserve"> </w:t>
      </w:r>
      <w:r w:rsidR="004F2FE3">
        <w:rPr>
          <w:rFonts w:ascii="Times New Roman" w:hAnsi="Times New Roman" w:cs="Times New Roman"/>
        </w:rPr>
        <w:t xml:space="preserve">as </w:t>
      </w:r>
      <w:r w:rsidR="00361DA7" w:rsidRPr="00F759C2">
        <w:rPr>
          <w:rFonts w:ascii="Times New Roman" w:hAnsi="Times New Roman" w:cs="Times New Roman"/>
        </w:rPr>
        <w:t>datas das consultas</w:t>
      </w:r>
      <w:r w:rsidR="004F2FE3">
        <w:rPr>
          <w:rFonts w:ascii="Times New Roman" w:hAnsi="Times New Roman" w:cs="Times New Roman"/>
        </w:rPr>
        <w:t>, o recinto onde ele se encontra e uma descrição</w:t>
      </w:r>
      <w:r w:rsidRPr="00F759C2">
        <w:rPr>
          <w:rFonts w:ascii="Times New Roman" w:hAnsi="Times New Roman" w:cs="Times New Roman"/>
        </w:rPr>
        <w:t>. Existem métodos para inserir, alterar, listar e marcar consultas para os animais.</w:t>
      </w:r>
    </w:p>
    <w:p w14:paraId="0A8AE72A" w14:textId="021C51D0" w:rsidR="00361DA7" w:rsidRPr="00F759C2" w:rsidRDefault="00361DA7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Funcionários: É a classe para ger</w:t>
      </w:r>
      <w:r w:rsidR="00E1541D">
        <w:rPr>
          <w:rFonts w:ascii="Times New Roman" w:hAnsi="Times New Roman" w:cs="Times New Roman"/>
        </w:rPr>
        <w:t>ir</w:t>
      </w:r>
      <w:r w:rsidRPr="00F759C2">
        <w:rPr>
          <w:rFonts w:ascii="Times New Roman" w:hAnsi="Times New Roman" w:cs="Times New Roman"/>
        </w:rPr>
        <w:t xml:space="preserve"> os funcionários. Contém informações básicas como nome, idade, telefone, cargo, e email, além de métodos para inserir, alterar e listar os funcionários.</w:t>
      </w:r>
    </w:p>
    <w:p w14:paraId="7B0E1291" w14:textId="63764E3A" w:rsidR="00361DA7" w:rsidRPr="00F759C2" w:rsidRDefault="00361DA7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Eventos: Esta classe é usada para ge</w:t>
      </w:r>
      <w:r w:rsidR="00283B7C">
        <w:rPr>
          <w:rFonts w:ascii="Times New Roman" w:hAnsi="Times New Roman" w:cs="Times New Roman"/>
        </w:rPr>
        <w:t>r</w:t>
      </w:r>
      <w:r w:rsidRPr="00F759C2">
        <w:rPr>
          <w:rFonts w:ascii="Times New Roman" w:hAnsi="Times New Roman" w:cs="Times New Roman"/>
        </w:rPr>
        <w:t>ir eventos dentro do zoológico.</w:t>
      </w:r>
      <w:r w:rsidR="00B40469">
        <w:rPr>
          <w:rFonts w:ascii="Times New Roman" w:hAnsi="Times New Roman" w:cs="Times New Roman"/>
        </w:rPr>
        <w:t xml:space="preserve"> Os atributos são </w:t>
      </w:r>
      <w:r w:rsidR="00E1541D">
        <w:rPr>
          <w:rFonts w:ascii="Times New Roman" w:hAnsi="Times New Roman" w:cs="Times New Roman"/>
        </w:rPr>
        <w:t xml:space="preserve">as </w:t>
      </w:r>
      <w:r w:rsidR="00B40469">
        <w:rPr>
          <w:rFonts w:ascii="Times New Roman" w:hAnsi="Times New Roman" w:cs="Times New Roman"/>
        </w:rPr>
        <w:t>informações d</w:t>
      </w:r>
      <w:r w:rsidR="00E1541D">
        <w:rPr>
          <w:rFonts w:ascii="Times New Roman" w:hAnsi="Times New Roman" w:cs="Times New Roman"/>
        </w:rPr>
        <w:t>e um</w:t>
      </w:r>
      <w:r w:rsidR="00B40469">
        <w:rPr>
          <w:rFonts w:ascii="Times New Roman" w:hAnsi="Times New Roman" w:cs="Times New Roman"/>
        </w:rPr>
        <w:t xml:space="preserve"> evento como o nome,</w:t>
      </w:r>
      <w:r w:rsidR="00920684">
        <w:rPr>
          <w:rFonts w:ascii="Times New Roman" w:hAnsi="Times New Roman" w:cs="Times New Roman"/>
        </w:rPr>
        <w:t xml:space="preserve"> a lotação e lotação máxima, o local onde é realizado e a data de </w:t>
      </w:r>
      <w:r w:rsidR="000959A1">
        <w:rPr>
          <w:rFonts w:ascii="Times New Roman" w:hAnsi="Times New Roman" w:cs="Times New Roman"/>
        </w:rPr>
        <w:t>início</w:t>
      </w:r>
      <w:r w:rsidR="00920684">
        <w:rPr>
          <w:rFonts w:ascii="Times New Roman" w:hAnsi="Times New Roman" w:cs="Times New Roman"/>
        </w:rPr>
        <w:t xml:space="preserve"> e fim do evento</w:t>
      </w:r>
      <w:r w:rsidR="00B40469">
        <w:rPr>
          <w:rFonts w:ascii="Times New Roman" w:hAnsi="Times New Roman" w:cs="Times New Roman"/>
        </w:rPr>
        <w:t>.</w:t>
      </w:r>
      <w:r w:rsidRPr="00F759C2">
        <w:rPr>
          <w:rFonts w:ascii="Times New Roman" w:hAnsi="Times New Roman" w:cs="Times New Roman"/>
        </w:rPr>
        <w:t xml:space="preserve"> Tem um método para inserir, alterar, listar e remover eventos.</w:t>
      </w:r>
    </w:p>
    <w:p w14:paraId="6AA0988E" w14:textId="4E43E314" w:rsidR="00361DA7" w:rsidRPr="00F759C2" w:rsidRDefault="00361DA7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Comidas: É uma classe para gerir o sto</w:t>
      </w:r>
      <w:r w:rsidR="00283B7C">
        <w:rPr>
          <w:rFonts w:ascii="Times New Roman" w:hAnsi="Times New Roman" w:cs="Times New Roman"/>
        </w:rPr>
        <w:t xml:space="preserve">ck </w:t>
      </w:r>
      <w:r w:rsidRPr="00F759C2">
        <w:rPr>
          <w:rFonts w:ascii="Times New Roman" w:hAnsi="Times New Roman" w:cs="Times New Roman"/>
        </w:rPr>
        <w:t>de comida, com</w:t>
      </w:r>
      <w:r w:rsidR="00E1541D">
        <w:rPr>
          <w:rFonts w:ascii="Times New Roman" w:hAnsi="Times New Roman" w:cs="Times New Roman"/>
        </w:rPr>
        <w:t>o</w:t>
      </w:r>
      <w:r w:rsidRPr="00F759C2">
        <w:rPr>
          <w:rFonts w:ascii="Times New Roman" w:hAnsi="Times New Roman" w:cs="Times New Roman"/>
        </w:rPr>
        <w:t xml:space="preserve"> </w:t>
      </w:r>
      <w:r w:rsidR="00920684">
        <w:rPr>
          <w:rFonts w:ascii="Times New Roman" w:hAnsi="Times New Roman" w:cs="Times New Roman"/>
        </w:rPr>
        <w:t xml:space="preserve">atributos são as informações </w:t>
      </w:r>
      <w:r w:rsidR="005D2F04">
        <w:rPr>
          <w:rFonts w:ascii="Times New Roman" w:hAnsi="Times New Roman" w:cs="Times New Roman"/>
        </w:rPr>
        <w:t>da comida como o nome, o tipo, a dieta</w:t>
      </w:r>
      <w:r w:rsidR="00E1541D">
        <w:rPr>
          <w:rFonts w:ascii="Times New Roman" w:hAnsi="Times New Roman" w:cs="Times New Roman"/>
        </w:rPr>
        <w:t xml:space="preserve"> a que pertence</w:t>
      </w:r>
      <w:r w:rsidR="005D2F04">
        <w:rPr>
          <w:rFonts w:ascii="Times New Roman" w:hAnsi="Times New Roman" w:cs="Times New Roman"/>
        </w:rPr>
        <w:t xml:space="preserve">, o stock e a data de validade. Tem </w:t>
      </w:r>
      <w:r w:rsidRPr="00F759C2">
        <w:rPr>
          <w:rFonts w:ascii="Times New Roman" w:hAnsi="Times New Roman" w:cs="Times New Roman"/>
        </w:rPr>
        <w:t xml:space="preserve">métodos para adicionar, alterar, listar e remover itens de comida, além de adicionar e remover </w:t>
      </w:r>
      <w:r w:rsidR="00E1541D">
        <w:rPr>
          <w:rFonts w:ascii="Times New Roman" w:hAnsi="Times New Roman" w:cs="Times New Roman"/>
        </w:rPr>
        <w:t>stock.</w:t>
      </w:r>
      <w:r w:rsidRPr="00F759C2">
        <w:rPr>
          <w:rFonts w:ascii="Times New Roman" w:hAnsi="Times New Roman" w:cs="Times New Roman"/>
        </w:rPr>
        <w:t xml:space="preserve"> Isso é essencial em um ambiente onde muitos tipos diferentes de dietas </w:t>
      </w:r>
      <w:r w:rsidR="00283B7C">
        <w:rPr>
          <w:rFonts w:ascii="Times New Roman" w:hAnsi="Times New Roman" w:cs="Times New Roman"/>
        </w:rPr>
        <w:t xml:space="preserve">de </w:t>
      </w:r>
      <w:r w:rsidRPr="00F759C2">
        <w:rPr>
          <w:rFonts w:ascii="Times New Roman" w:hAnsi="Times New Roman" w:cs="Times New Roman"/>
        </w:rPr>
        <w:t xml:space="preserve">animais precisam ser </w:t>
      </w:r>
      <w:r w:rsidR="00283B7C">
        <w:rPr>
          <w:rFonts w:ascii="Times New Roman" w:hAnsi="Times New Roman" w:cs="Times New Roman"/>
        </w:rPr>
        <w:t>geridos</w:t>
      </w:r>
      <w:r w:rsidRPr="00F759C2">
        <w:rPr>
          <w:rFonts w:ascii="Times New Roman" w:hAnsi="Times New Roman" w:cs="Times New Roman"/>
        </w:rPr>
        <w:t>.</w:t>
      </w:r>
    </w:p>
    <w:p w14:paraId="6359A18E" w14:textId="4905F924" w:rsidR="00361DA7" w:rsidRPr="00F759C2" w:rsidRDefault="00361DA7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Recintos: Esta classe é para ger</w:t>
      </w:r>
      <w:r w:rsidR="00283B7C">
        <w:rPr>
          <w:rFonts w:ascii="Times New Roman" w:hAnsi="Times New Roman" w:cs="Times New Roman"/>
        </w:rPr>
        <w:t>ir</w:t>
      </w:r>
      <w:r w:rsidRPr="00F759C2">
        <w:rPr>
          <w:rFonts w:ascii="Times New Roman" w:hAnsi="Times New Roman" w:cs="Times New Roman"/>
        </w:rPr>
        <w:t xml:space="preserve"> os recintos dos animais, com atributos como nome, largura, </w:t>
      </w:r>
      <w:r w:rsidR="000959A1" w:rsidRPr="00F759C2">
        <w:rPr>
          <w:rFonts w:ascii="Times New Roman" w:hAnsi="Times New Roman" w:cs="Times New Roman"/>
        </w:rPr>
        <w:t>comprimento e altura</w:t>
      </w:r>
      <w:r w:rsidRPr="00F759C2">
        <w:rPr>
          <w:rFonts w:ascii="Times New Roman" w:hAnsi="Times New Roman" w:cs="Times New Roman"/>
        </w:rPr>
        <w:t>. Os métodos permitem inserir, alterar e listar recintos, além de calcular a área.</w:t>
      </w:r>
    </w:p>
    <w:p w14:paraId="5F0338E3" w14:textId="396501EE" w:rsidR="00361DA7" w:rsidRPr="00F759C2" w:rsidRDefault="00361DA7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lastRenderedPageBreak/>
        <w:t>Bilhetes: A classe de bilhetes gere</w:t>
      </w:r>
      <w:r w:rsidR="00283B7C">
        <w:rPr>
          <w:rFonts w:ascii="Times New Roman" w:hAnsi="Times New Roman" w:cs="Times New Roman"/>
        </w:rPr>
        <w:t xml:space="preserve"> </w:t>
      </w:r>
      <w:r w:rsidR="005358F4" w:rsidRPr="00F759C2">
        <w:rPr>
          <w:rFonts w:ascii="Times New Roman" w:hAnsi="Times New Roman" w:cs="Times New Roman"/>
        </w:rPr>
        <w:t>o tipo de bilhetes</w:t>
      </w:r>
      <w:r w:rsidRPr="00F759C2">
        <w:rPr>
          <w:rFonts w:ascii="Times New Roman" w:hAnsi="Times New Roman" w:cs="Times New Roman"/>
        </w:rPr>
        <w:t xml:space="preserve">. Com métodos para inserir, alterar e listar bilhetes, além de alterar preço e calcular </w:t>
      </w:r>
      <w:r w:rsidR="0014391B">
        <w:rPr>
          <w:rFonts w:ascii="Times New Roman" w:hAnsi="Times New Roman" w:cs="Times New Roman"/>
        </w:rPr>
        <w:t>possíveis</w:t>
      </w:r>
      <w:r w:rsidR="00E1541D">
        <w:rPr>
          <w:rFonts w:ascii="Times New Roman" w:hAnsi="Times New Roman" w:cs="Times New Roman"/>
        </w:rPr>
        <w:t xml:space="preserve"> </w:t>
      </w:r>
      <w:r w:rsidRPr="00F759C2">
        <w:rPr>
          <w:rFonts w:ascii="Times New Roman" w:hAnsi="Times New Roman" w:cs="Times New Roman"/>
        </w:rPr>
        <w:t>descontos.</w:t>
      </w:r>
    </w:p>
    <w:p w14:paraId="2F46269F" w14:textId="39AA3A1B" w:rsidR="005358F4" w:rsidRDefault="005358F4" w:rsidP="00037D30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 xml:space="preserve">Vendas: A classe de vendas </w:t>
      </w:r>
      <w:r w:rsidR="00283B7C">
        <w:rPr>
          <w:rFonts w:ascii="Times New Roman" w:hAnsi="Times New Roman" w:cs="Times New Roman"/>
        </w:rPr>
        <w:t>gere</w:t>
      </w:r>
      <w:r w:rsidRPr="00F759C2">
        <w:rPr>
          <w:rFonts w:ascii="Times New Roman" w:hAnsi="Times New Roman" w:cs="Times New Roman"/>
        </w:rPr>
        <w:t xml:space="preserve"> as vendas de bilhetes com atributos </w:t>
      </w:r>
      <w:r w:rsidR="00E1541D">
        <w:rPr>
          <w:rFonts w:ascii="Times New Roman" w:hAnsi="Times New Roman" w:cs="Times New Roman"/>
        </w:rPr>
        <w:t xml:space="preserve">de informações como o bilhete, o número de bilhetes e o valor da venda e </w:t>
      </w:r>
      <w:r w:rsidRPr="00F759C2">
        <w:rPr>
          <w:rFonts w:ascii="Times New Roman" w:hAnsi="Times New Roman" w:cs="Times New Roman"/>
        </w:rPr>
        <w:t>com métodos para inserir, alterar, remover e listar vendas.</w:t>
      </w:r>
    </w:p>
    <w:p w14:paraId="7309CA6C" w14:textId="537221D3" w:rsidR="00283B7C" w:rsidRDefault="00283B7C" w:rsidP="00037D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Limpezas: Esta classe é para gerir</w:t>
      </w:r>
      <w:r w:rsidR="00E1541D">
        <w:rPr>
          <w:rFonts w:ascii="Times New Roman" w:hAnsi="Times New Roman" w:cs="Times New Roman"/>
        </w:rPr>
        <w:t xml:space="preserve"> as limpezas aos recintos dos animais. Como atributos temos informações relativas à limpeza como o recinto onde foi realizada, o funcionário que realizou e a data de quando foi.</w:t>
      </w:r>
    </w:p>
    <w:p w14:paraId="7BE79F3C" w14:textId="5B8694BF" w:rsidR="00E1541D" w:rsidRPr="00F759C2" w:rsidRDefault="00E1541D" w:rsidP="00037D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Consultas: A classes de consultas gere as consultas </w:t>
      </w:r>
      <w:r w:rsidRPr="00E1541D">
        <w:rPr>
          <w:rFonts w:ascii="Times New Roman" w:hAnsi="Times New Roman" w:cs="Times New Roman"/>
        </w:rPr>
        <w:t>veterinárias</w:t>
      </w:r>
      <w:r>
        <w:rPr>
          <w:rFonts w:ascii="Times New Roman" w:hAnsi="Times New Roman" w:cs="Times New Roman"/>
        </w:rPr>
        <w:t xml:space="preserve"> dos animais, por isso como atributos são informações relativas à consulta como o funcionário que realizou</w:t>
      </w:r>
      <w:r w:rsidR="00784C54">
        <w:rPr>
          <w:rFonts w:ascii="Times New Roman" w:hAnsi="Times New Roman" w:cs="Times New Roman"/>
        </w:rPr>
        <w:t xml:space="preserve"> a consulta, o paciente que é o animal e a data da consulta. Tem métodos</w:t>
      </w:r>
    </w:p>
    <w:p w14:paraId="0891D020" w14:textId="0AE6A4CF" w:rsidR="00B64A7C" w:rsidRDefault="00361DA7" w:rsidP="00283B7C">
      <w:pPr>
        <w:rPr>
          <w:rFonts w:ascii="Times New Roman" w:hAnsi="Times New Roman" w:cs="Times New Roman"/>
        </w:rPr>
      </w:pPr>
      <w:r w:rsidRPr="00F759C2">
        <w:rPr>
          <w:rFonts w:ascii="Times New Roman" w:hAnsi="Times New Roman" w:cs="Times New Roman"/>
        </w:rPr>
        <w:t>Cada classe tem um</w:t>
      </w:r>
      <w:r w:rsidR="00E24EAA">
        <w:rPr>
          <w:rFonts w:ascii="Times New Roman" w:hAnsi="Times New Roman" w:cs="Times New Roman"/>
        </w:rPr>
        <w:t>a lista</w:t>
      </w:r>
      <w:r w:rsidRPr="00F759C2">
        <w:rPr>
          <w:rFonts w:ascii="Times New Roman" w:hAnsi="Times New Roman" w:cs="Times New Roman"/>
        </w:rPr>
        <w:t xml:space="preserve"> estátic</w:t>
      </w:r>
      <w:r w:rsidR="00E24EAA">
        <w:rPr>
          <w:rFonts w:ascii="Times New Roman" w:hAnsi="Times New Roman" w:cs="Times New Roman"/>
        </w:rPr>
        <w:t>a</w:t>
      </w:r>
      <w:r w:rsidRPr="00F759C2">
        <w:rPr>
          <w:rFonts w:ascii="Times New Roman" w:hAnsi="Times New Roman" w:cs="Times New Roman"/>
        </w:rPr>
        <w:t xml:space="preserve"> de objetos, indicando que o sistema mantém um registo de todos os objetos criados.</w:t>
      </w:r>
    </w:p>
    <w:p w14:paraId="3446CCE3" w14:textId="77777777" w:rsidR="003C6D05" w:rsidRDefault="003C6D05" w:rsidP="00283B7C">
      <w:pPr>
        <w:rPr>
          <w:rFonts w:ascii="Times New Roman" w:hAnsi="Times New Roman" w:cs="Times New Roman"/>
        </w:rPr>
      </w:pPr>
    </w:p>
    <w:p w14:paraId="2CCB1A51" w14:textId="5F368C6E" w:rsidR="00D41907" w:rsidRPr="00F759C2" w:rsidRDefault="00D41907" w:rsidP="003C6D05">
      <w:pPr>
        <w:pStyle w:val="Heading2"/>
      </w:pPr>
      <w:bookmarkStart w:id="3" w:name="_Toc153800933"/>
      <w:r>
        <w:t xml:space="preserve">Estruturação do </w:t>
      </w:r>
      <w:r w:rsidR="00FE6AD4">
        <w:t>Código</w:t>
      </w:r>
      <w:bookmarkEnd w:id="3"/>
    </w:p>
    <w:p w14:paraId="51B1CB25" w14:textId="77777777" w:rsidR="00D41907" w:rsidRDefault="00D41907" w:rsidP="00283B7C">
      <w:pPr>
        <w:rPr>
          <w:rFonts w:ascii="Times New Roman" w:hAnsi="Times New Roman" w:cs="Times New Roman"/>
        </w:rPr>
      </w:pPr>
    </w:p>
    <w:p w14:paraId="14EC307B" w14:textId="658F0A4E" w:rsidR="00D41907" w:rsidRPr="00D41907" w:rsidRDefault="00D41907" w:rsidP="00D41907">
      <w:pPr>
        <w:rPr>
          <w:rFonts w:ascii="Times New Roman" w:hAnsi="Times New Roman" w:cs="Times New Roman"/>
        </w:rPr>
      </w:pPr>
      <w:r w:rsidRPr="00D41907">
        <w:rPr>
          <w:rFonts w:ascii="Times New Roman" w:hAnsi="Times New Roman" w:cs="Times New Roman"/>
        </w:rPr>
        <w:t xml:space="preserve">Ao desenvolver o </w:t>
      </w:r>
      <w:r w:rsidR="00847507">
        <w:rPr>
          <w:rFonts w:ascii="Times New Roman" w:hAnsi="Times New Roman" w:cs="Times New Roman"/>
        </w:rPr>
        <w:t>nosso</w:t>
      </w:r>
      <w:r w:rsidRPr="00D41907">
        <w:rPr>
          <w:rFonts w:ascii="Times New Roman" w:hAnsi="Times New Roman" w:cs="Times New Roman"/>
        </w:rPr>
        <w:t xml:space="preserve"> projeto, adot</w:t>
      </w:r>
      <w:r w:rsidR="00847507">
        <w:rPr>
          <w:rFonts w:ascii="Times New Roman" w:hAnsi="Times New Roman" w:cs="Times New Roman"/>
        </w:rPr>
        <w:t>amos</w:t>
      </w:r>
      <w:r w:rsidRPr="00D41907">
        <w:rPr>
          <w:rFonts w:ascii="Times New Roman" w:hAnsi="Times New Roman" w:cs="Times New Roman"/>
        </w:rPr>
        <w:t xml:space="preserve"> uma abordagem estruturada que visava uma organização eficiente e uma manutenção simplificada do código. Essa estratégia consistiu na divisão clara e distinta entre objetos de negócio, regras de negócio e dados, proporcionando uma arquitetura robusta e coesa.</w:t>
      </w:r>
    </w:p>
    <w:p w14:paraId="440CA2CB" w14:textId="77777777" w:rsidR="00D41907" w:rsidRPr="00D41907" w:rsidRDefault="00D41907" w:rsidP="00D41907">
      <w:pPr>
        <w:rPr>
          <w:rFonts w:ascii="Times New Roman" w:hAnsi="Times New Roman" w:cs="Times New Roman"/>
        </w:rPr>
      </w:pPr>
    </w:p>
    <w:p w14:paraId="33CE23DB" w14:textId="6E26BDC2" w:rsidR="00D41907" w:rsidRPr="00D41907" w:rsidRDefault="00D41907" w:rsidP="00D41907">
      <w:pPr>
        <w:rPr>
          <w:rFonts w:ascii="Times New Roman" w:hAnsi="Times New Roman" w:cs="Times New Roman"/>
        </w:rPr>
      </w:pPr>
      <w:r w:rsidRPr="00D41907">
        <w:rPr>
          <w:rFonts w:ascii="Times New Roman" w:hAnsi="Times New Roman" w:cs="Times New Roman"/>
        </w:rPr>
        <w:t>Primeiramente, identifi</w:t>
      </w:r>
      <w:r w:rsidR="00847507">
        <w:rPr>
          <w:rFonts w:ascii="Times New Roman" w:hAnsi="Times New Roman" w:cs="Times New Roman"/>
        </w:rPr>
        <w:t>camos</w:t>
      </w:r>
      <w:r w:rsidRPr="00D41907">
        <w:rPr>
          <w:rFonts w:ascii="Times New Roman" w:hAnsi="Times New Roman" w:cs="Times New Roman"/>
        </w:rPr>
        <w:t xml:space="preserve"> os objetos de negócio relacionados ao domínio da aplicação. Estes objetos representam entidades específicas e suas interações dentro do contexto do sistema. Cada objeto de negócio foi encapsulado em uma classe, garantindo uma representação fiel e isolada de suas características e comportamentos. Essa abordagem orientada a objetos facilitou a compreensão do código, além de promover a reutilização de código e a manutenção modular.</w:t>
      </w:r>
    </w:p>
    <w:p w14:paraId="064267CC" w14:textId="77777777" w:rsidR="00D41907" w:rsidRPr="00D41907" w:rsidRDefault="00D41907" w:rsidP="00D41907">
      <w:pPr>
        <w:rPr>
          <w:rFonts w:ascii="Times New Roman" w:hAnsi="Times New Roman" w:cs="Times New Roman"/>
        </w:rPr>
      </w:pPr>
    </w:p>
    <w:p w14:paraId="3C94AB6A" w14:textId="60319C13" w:rsidR="00D41907" w:rsidRPr="00D41907" w:rsidRDefault="00D41907" w:rsidP="00D41907">
      <w:pPr>
        <w:rPr>
          <w:rFonts w:ascii="Times New Roman" w:hAnsi="Times New Roman" w:cs="Times New Roman"/>
        </w:rPr>
      </w:pPr>
      <w:r w:rsidRPr="00D41907">
        <w:rPr>
          <w:rFonts w:ascii="Times New Roman" w:hAnsi="Times New Roman" w:cs="Times New Roman"/>
        </w:rPr>
        <w:t>Em seguida, dedi</w:t>
      </w:r>
      <w:r w:rsidR="00847507">
        <w:rPr>
          <w:rFonts w:ascii="Times New Roman" w:hAnsi="Times New Roman" w:cs="Times New Roman"/>
        </w:rPr>
        <w:t>camos</w:t>
      </w:r>
      <w:r w:rsidRPr="00D41907">
        <w:rPr>
          <w:rFonts w:ascii="Times New Roman" w:hAnsi="Times New Roman" w:cs="Times New Roman"/>
        </w:rPr>
        <w:t xml:space="preserve"> uma atenção especial às regras de negócio. Estas foram mapeadas de forma clara e concisa, separando-as das implementações técnicas. Organiz</w:t>
      </w:r>
      <w:r w:rsidR="00847507">
        <w:rPr>
          <w:rFonts w:ascii="Times New Roman" w:hAnsi="Times New Roman" w:cs="Times New Roman"/>
        </w:rPr>
        <w:t>amos</w:t>
      </w:r>
      <w:r w:rsidRPr="00D41907">
        <w:rPr>
          <w:rFonts w:ascii="Times New Roman" w:hAnsi="Times New Roman" w:cs="Times New Roman"/>
        </w:rPr>
        <w:t xml:space="preserve"> as regras de negócio em classes específicas, onde cada classe era responsável por um conjunto de funcionalidades relacionadas. Isso não apenas simplificou a lógica de negócios, mas também permitiu a adaptação fácil a mudanças nos requisitos, sem comprometer a integridade do sistema.</w:t>
      </w:r>
    </w:p>
    <w:p w14:paraId="2E80E517" w14:textId="77777777" w:rsidR="00D41907" w:rsidRPr="00D41907" w:rsidRDefault="00D41907" w:rsidP="00D41907">
      <w:pPr>
        <w:rPr>
          <w:rFonts w:ascii="Times New Roman" w:hAnsi="Times New Roman" w:cs="Times New Roman"/>
        </w:rPr>
      </w:pPr>
    </w:p>
    <w:p w14:paraId="21E16632" w14:textId="6A0D8700" w:rsidR="00D41907" w:rsidRPr="00D41907" w:rsidRDefault="00D41907" w:rsidP="00D41907">
      <w:pPr>
        <w:rPr>
          <w:rFonts w:ascii="Times New Roman" w:hAnsi="Times New Roman" w:cs="Times New Roman"/>
        </w:rPr>
      </w:pPr>
      <w:r w:rsidRPr="00D41907">
        <w:rPr>
          <w:rFonts w:ascii="Times New Roman" w:hAnsi="Times New Roman" w:cs="Times New Roman"/>
        </w:rPr>
        <w:t>A terceira camada essencial foi dedicada aos dados. Aqui, implement</w:t>
      </w:r>
      <w:r w:rsidR="00847507">
        <w:rPr>
          <w:rFonts w:ascii="Times New Roman" w:hAnsi="Times New Roman" w:cs="Times New Roman"/>
        </w:rPr>
        <w:t>amos</w:t>
      </w:r>
      <w:r w:rsidRPr="00D41907">
        <w:rPr>
          <w:rFonts w:ascii="Times New Roman" w:hAnsi="Times New Roman" w:cs="Times New Roman"/>
        </w:rPr>
        <w:t xml:space="preserve"> uma estrutura eficiente para o gerenciamento e manipulação dos dados utilizados pelo sistema. Utiliz</w:t>
      </w:r>
      <w:r w:rsidR="00E24EAA">
        <w:rPr>
          <w:rFonts w:ascii="Times New Roman" w:hAnsi="Times New Roman" w:cs="Times New Roman"/>
        </w:rPr>
        <w:t>amos</w:t>
      </w:r>
      <w:r w:rsidRPr="00D41907">
        <w:rPr>
          <w:rFonts w:ascii="Times New Roman" w:hAnsi="Times New Roman" w:cs="Times New Roman"/>
        </w:rPr>
        <w:t xml:space="preserve"> classes e estruturas de dados apropriadas para representar as informações de forma coesa e organizada. A separação clara entre objetos de negócio e dados assegurou a integridade dos </w:t>
      </w:r>
      <w:r w:rsidRPr="00D41907">
        <w:rPr>
          <w:rFonts w:ascii="Times New Roman" w:hAnsi="Times New Roman" w:cs="Times New Roman"/>
        </w:rPr>
        <w:lastRenderedPageBreak/>
        <w:t>dados e facilitou a manutenção do código, pois alterações na representação dos dados não afetavam diretamente a lógica de negócios.</w:t>
      </w:r>
    </w:p>
    <w:p w14:paraId="5F1A408A" w14:textId="77777777" w:rsidR="00D41907" w:rsidRPr="00D41907" w:rsidRDefault="00D41907" w:rsidP="00D41907">
      <w:pPr>
        <w:rPr>
          <w:rFonts w:ascii="Times New Roman" w:hAnsi="Times New Roman" w:cs="Times New Roman"/>
        </w:rPr>
      </w:pPr>
    </w:p>
    <w:p w14:paraId="4A32AD02" w14:textId="0D2AC6B4" w:rsidR="00D41907" w:rsidRDefault="00D41907" w:rsidP="00D41907">
      <w:pPr>
        <w:rPr>
          <w:rFonts w:ascii="Times New Roman" w:hAnsi="Times New Roman" w:cs="Times New Roman"/>
        </w:rPr>
      </w:pPr>
      <w:r w:rsidRPr="00D41907">
        <w:rPr>
          <w:rFonts w:ascii="Times New Roman" w:hAnsi="Times New Roman" w:cs="Times New Roman"/>
        </w:rPr>
        <w:t>Essa divisão cuidadosa em objetos de negócio, regras de negócio e dados não apenas melhorou a legibilidade e manutenção do código, mas também proporcionou uma base sólida para futuras expansões e otimizações. A clareza na estrutura do código não só beneficia o desenvolvedor que o criou, mas também qualquer pessoa que venha a interagir ou dar continuidade ao projeto no futuro.</w:t>
      </w:r>
    </w:p>
    <w:p w14:paraId="30D849C8" w14:textId="77777777" w:rsidR="003C6D05" w:rsidRDefault="003C6D05" w:rsidP="00D41907">
      <w:pPr>
        <w:rPr>
          <w:rFonts w:ascii="Times New Roman" w:hAnsi="Times New Roman" w:cs="Times New Roman"/>
        </w:rPr>
      </w:pPr>
    </w:p>
    <w:p w14:paraId="065A4447" w14:textId="65E25FA4" w:rsidR="00D31A4D" w:rsidRDefault="00D41907" w:rsidP="00D419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Objetos de </w:t>
      </w:r>
      <w:r w:rsidR="00FE6AD4" w:rsidRPr="00D41907">
        <w:rPr>
          <w:rFonts w:ascii="Times New Roman" w:hAnsi="Times New Roman" w:cs="Times New Roman"/>
        </w:rPr>
        <w:t>negócio</w:t>
      </w:r>
      <w:r w:rsidR="00FE6AD4">
        <w:rPr>
          <w:rFonts w:ascii="Times New Roman" w:hAnsi="Times New Roman" w:cs="Times New Roman"/>
        </w:rPr>
        <w:t>:</w:t>
      </w:r>
      <w:r w:rsidR="003C6D05">
        <w:rPr>
          <w:rFonts w:ascii="Times New Roman" w:hAnsi="Times New Roman" w:cs="Times New Roman"/>
        </w:rPr>
        <w:t xml:space="preserve">                           Dados:                                        Regras de </w:t>
      </w:r>
      <w:r w:rsidR="003C6D05" w:rsidRPr="00D41907">
        <w:rPr>
          <w:rFonts w:ascii="Times New Roman" w:hAnsi="Times New Roman" w:cs="Times New Roman"/>
        </w:rPr>
        <w:t>negócio</w:t>
      </w:r>
      <w:r w:rsidR="003C6D05">
        <w:rPr>
          <w:rFonts w:ascii="Times New Roman" w:hAnsi="Times New Roman" w:cs="Times New Roman"/>
        </w:rPr>
        <w:t xml:space="preserve">: </w:t>
      </w:r>
    </w:p>
    <w:p w14:paraId="62C9E393" w14:textId="60DBC076" w:rsidR="00D41907" w:rsidRDefault="00CC6017" w:rsidP="00D41907">
      <w:r w:rsidRPr="00D31A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83EFD34" wp14:editId="7A2F9336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1823720" cy="723900"/>
            <wp:effectExtent l="0" t="0" r="5080" b="0"/>
            <wp:wrapTight wrapText="bothSides">
              <wp:wrapPolygon edited="0">
                <wp:start x="0" y="0"/>
                <wp:lineTo x="0" y="21032"/>
                <wp:lineTo x="21435" y="21032"/>
                <wp:lineTo x="21435" y="0"/>
                <wp:lineTo x="0" y="0"/>
              </wp:wrapPolygon>
            </wp:wrapTight>
            <wp:docPr id="13763595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9559" name="Picture 1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D05" w:rsidRPr="003C6D05">
        <w:rPr>
          <w:rFonts w:ascii="Times New Roman" w:hAnsi="Times New Roman" w:cs="Times New Roman"/>
          <w:noProof/>
        </w:rPr>
        <w:drawing>
          <wp:inline distT="0" distB="0" distL="0" distR="0" wp14:anchorId="0AE1794E" wp14:editId="06F75D3C">
            <wp:extent cx="1133633" cy="1648055"/>
            <wp:effectExtent l="0" t="0" r="9525" b="9525"/>
            <wp:docPr id="11073811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8111" name="Imagem 1" descr="Uma imagem com texto, captura de ecrã, Tipo de letra, desig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05" w:rsidRPr="003C6D05">
        <w:t xml:space="preserve"> </w:t>
      </w:r>
      <w:r w:rsidR="003C6D05">
        <w:t xml:space="preserve">                   </w:t>
      </w:r>
      <w:r w:rsidR="003C6D05" w:rsidRPr="003C6D05">
        <w:rPr>
          <w:rFonts w:ascii="Times New Roman" w:hAnsi="Times New Roman" w:cs="Times New Roman"/>
          <w:noProof/>
        </w:rPr>
        <w:drawing>
          <wp:inline distT="0" distB="0" distL="0" distR="0" wp14:anchorId="195560DE" wp14:editId="0580EED5">
            <wp:extent cx="1600200" cy="1650885"/>
            <wp:effectExtent l="0" t="0" r="0" b="6985"/>
            <wp:docPr id="151409936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99368" name="Imagem 1" descr="Uma imagem com texto, captura de ecrã, Tipo de letra, design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202" cy="1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A4D">
        <w:t xml:space="preserve">      </w:t>
      </w:r>
    </w:p>
    <w:p w14:paraId="3140410D" w14:textId="77777777" w:rsidR="00A76569" w:rsidRDefault="00A76569" w:rsidP="00D41907"/>
    <w:p w14:paraId="7997074D" w14:textId="77777777" w:rsidR="00A76569" w:rsidRDefault="00A76569" w:rsidP="00D41907"/>
    <w:p w14:paraId="492AA63B" w14:textId="77777777" w:rsidR="00A76569" w:rsidRDefault="00A76569" w:rsidP="00D41907"/>
    <w:p w14:paraId="74208866" w14:textId="77777777" w:rsidR="00A76569" w:rsidRDefault="00A76569" w:rsidP="00D41907"/>
    <w:p w14:paraId="50C1672D" w14:textId="77777777" w:rsidR="00A76569" w:rsidRDefault="00A76569" w:rsidP="00D41907"/>
    <w:p w14:paraId="62344ACA" w14:textId="77777777" w:rsidR="00A76569" w:rsidRDefault="00A76569" w:rsidP="00D41907"/>
    <w:p w14:paraId="50E66161" w14:textId="77777777" w:rsidR="00A76569" w:rsidRDefault="00A76569" w:rsidP="00D41907"/>
    <w:p w14:paraId="00EE7184" w14:textId="77777777" w:rsidR="00A76569" w:rsidRDefault="00A76569" w:rsidP="00D41907"/>
    <w:p w14:paraId="5B261D43" w14:textId="77777777" w:rsidR="00A76569" w:rsidRDefault="00A76569" w:rsidP="00D41907"/>
    <w:p w14:paraId="332A2600" w14:textId="77777777" w:rsidR="00A76569" w:rsidRDefault="00A76569" w:rsidP="00D41907"/>
    <w:p w14:paraId="78FA8E61" w14:textId="77777777" w:rsidR="00A76569" w:rsidRDefault="00A76569" w:rsidP="00D41907"/>
    <w:p w14:paraId="757F72B9" w14:textId="77777777" w:rsidR="00A76569" w:rsidRDefault="00A76569" w:rsidP="00D41907"/>
    <w:p w14:paraId="69CC6F1A" w14:textId="77777777" w:rsidR="00FD21A7" w:rsidRDefault="00FD21A7" w:rsidP="00D41907"/>
    <w:p w14:paraId="41DCD410" w14:textId="77777777" w:rsidR="00FD21A7" w:rsidRDefault="00FD21A7" w:rsidP="00D41907"/>
    <w:p w14:paraId="1D69E34E" w14:textId="61A4115C" w:rsidR="00A76569" w:rsidRDefault="00A76569" w:rsidP="00A76569">
      <w:pPr>
        <w:pStyle w:val="Heading2"/>
      </w:pPr>
      <w:bookmarkStart w:id="4" w:name="_Toc153800934"/>
      <w:r>
        <w:lastRenderedPageBreak/>
        <w:t>Exemplo de Objeto:</w:t>
      </w:r>
      <w:bookmarkEnd w:id="4"/>
    </w:p>
    <w:p w14:paraId="65E65760" w14:textId="77777777" w:rsidR="00A76569" w:rsidRPr="00A76569" w:rsidRDefault="00A76569" w:rsidP="00A76569"/>
    <w:p w14:paraId="0F339818" w14:textId="71BF635B" w:rsidR="003C6D05" w:rsidRDefault="00A76569" w:rsidP="00D41907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565383A2" wp14:editId="0DA8079D">
            <wp:extent cx="4886325" cy="4446763"/>
            <wp:effectExtent l="0" t="0" r="0" b="0"/>
            <wp:docPr id="82573562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562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901" cy="44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1D0D" w14:textId="34136D05" w:rsidR="00A76569" w:rsidRPr="00A76569" w:rsidRDefault="00A76569" w:rsidP="00A76569">
      <w:pPr>
        <w:pStyle w:val="Heading2"/>
      </w:pPr>
      <w:bookmarkStart w:id="5" w:name="_Toc153800935"/>
      <w:r>
        <w:t>Exemplo de Dados:</w:t>
      </w:r>
      <w:bookmarkEnd w:id="5"/>
    </w:p>
    <w:p w14:paraId="580666F7" w14:textId="7BDBC0A7" w:rsidR="00A76569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387AB663" wp14:editId="27079EC8">
            <wp:extent cx="5400040" cy="3128645"/>
            <wp:effectExtent l="0" t="0" r="0" b="0"/>
            <wp:docPr id="88498305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8305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1C4C" w14:textId="10790559" w:rsidR="00B87875" w:rsidRDefault="00B87875" w:rsidP="00DE2765">
      <w:pPr>
        <w:pStyle w:val="Heading2"/>
      </w:pPr>
      <w:r>
        <w:br w:type="page"/>
      </w:r>
      <w:bookmarkStart w:id="6" w:name="_Toc153800936"/>
      <w:r w:rsidR="00DE2765">
        <w:lastRenderedPageBreak/>
        <w:t>Exemplo de uma regra de Negócio:</w:t>
      </w:r>
      <w:bookmarkEnd w:id="6"/>
    </w:p>
    <w:p w14:paraId="3C3847B8" w14:textId="77777777" w:rsidR="000959A1" w:rsidRPr="000959A1" w:rsidRDefault="000959A1" w:rsidP="000959A1"/>
    <w:p w14:paraId="562B2C29" w14:textId="312F1E18" w:rsidR="00DE2765" w:rsidRPr="00DE2765" w:rsidRDefault="000959A1" w:rsidP="00DE2765">
      <w:r w:rsidRPr="000959A1">
        <w:rPr>
          <w:noProof/>
        </w:rPr>
        <w:drawing>
          <wp:inline distT="0" distB="0" distL="0" distR="0" wp14:anchorId="77A24466" wp14:editId="2726FA69">
            <wp:extent cx="3017782" cy="2110923"/>
            <wp:effectExtent l="0" t="0" r="0" b="3810"/>
            <wp:docPr id="1776676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7636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3D7" w14:textId="77777777" w:rsidR="00DE2765" w:rsidRPr="00DE2765" w:rsidRDefault="00DE2765" w:rsidP="00DE2765"/>
    <w:p w14:paraId="4A7CB3D1" w14:textId="0BC8D8C1" w:rsidR="00B87875" w:rsidRDefault="00B87875" w:rsidP="00B87875">
      <w:pPr>
        <w:pStyle w:val="Heading2"/>
      </w:pPr>
      <w:bookmarkStart w:id="7" w:name="_Toc153800937"/>
      <w:r>
        <w:t xml:space="preserve">Exemplo de uma </w:t>
      </w:r>
      <w:r w:rsidR="00FE6AD4">
        <w:t>Interface:</w:t>
      </w:r>
      <w:bookmarkEnd w:id="7"/>
    </w:p>
    <w:p w14:paraId="1FAF61C5" w14:textId="77777777" w:rsidR="00B87875" w:rsidRPr="00B87875" w:rsidRDefault="00B87875" w:rsidP="00B87875"/>
    <w:p w14:paraId="2003C4C3" w14:textId="2B51C020" w:rsidR="00B87875" w:rsidRDefault="00B87875" w:rsidP="00B87875">
      <w:r w:rsidRPr="00B87875">
        <w:t xml:space="preserve">No decorrer do desenvolvimento do </w:t>
      </w:r>
      <w:r w:rsidR="00847507">
        <w:t>nosso</w:t>
      </w:r>
      <w:r w:rsidRPr="00B87875">
        <w:t xml:space="preserve"> projeto, bus</w:t>
      </w:r>
      <w:r w:rsidR="00847507">
        <w:t>camos</w:t>
      </w:r>
      <w:r w:rsidRPr="00B87875">
        <w:t xml:space="preserve"> elevar a flexibilidade e a extensibilidade do código, incorporando o conceito de interfaces de forma estratégica. A utilização de interfaces desempenhou um papel crucial na promoção da modularidade e na facilitação da integração de novos componentes.</w:t>
      </w:r>
    </w:p>
    <w:p w14:paraId="784AF43E" w14:textId="77777777" w:rsidR="00B87875" w:rsidRDefault="00B87875" w:rsidP="00B87875"/>
    <w:p w14:paraId="4ACA4B45" w14:textId="477022B0" w:rsidR="00A76569" w:rsidRDefault="00B87875" w:rsidP="00A76569">
      <w:r w:rsidRPr="00B87875">
        <w:rPr>
          <w:noProof/>
        </w:rPr>
        <w:drawing>
          <wp:inline distT="0" distB="0" distL="0" distR="0" wp14:anchorId="1CD5B72C" wp14:editId="4DE0DB97">
            <wp:extent cx="3153215" cy="2676899"/>
            <wp:effectExtent l="0" t="0" r="0" b="9525"/>
            <wp:docPr id="19892221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2212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F7C3" w14:textId="77777777" w:rsidR="000959A1" w:rsidRDefault="000959A1" w:rsidP="00A76569"/>
    <w:p w14:paraId="5B0320BA" w14:textId="77777777" w:rsidR="000959A1" w:rsidRDefault="000959A1" w:rsidP="00A76569"/>
    <w:p w14:paraId="5F48FAD7" w14:textId="77777777" w:rsidR="000959A1" w:rsidRPr="00B87875" w:rsidRDefault="000959A1" w:rsidP="00A76569"/>
    <w:p w14:paraId="56EFA4E8" w14:textId="555C60AB" w:rsidR="00A76569" w:rsidRDefault="00FE6AD4" w:rsidP="00A76569">
      <w:pPr>
        <w:pStyle w:val="Heading2"/>
      </w:pPr>
      <w:bookmarkStart w:id="8" w:name="_Toc153800938"/>
      <w:r>
        <w:lastRenderedPageBreak/>
        <w:t>Métodos</w:t>
      </w:r>
      <w:r w:rsidR="00A76569">
        <w:t xml:space="preserve"> usados nas classes</w:t>
      </w:r>
      <w:bookmarkEnd w:id="8"/>
      <w:r w:rsidR="00A76569">
        <w:t xml:space="preserve"> </w:t>
      </w:r>
    </w:p>
    <w:p w14:paraId="6B34E5D9" w14:textId="77777777" w:rsidR="00A76569" w:rsidRDefault="00A76569" w:rsidP="00A76569">
      <w:pPr>
        <w:rPr>
          <w:rFonts w:ascii="Times New Roman" w:hAnsi="Times New Roman" w:cs="Times New Roman"/>
        </w:rPr>
      </w:pPr>
    </w:p>
    <w:p w14:paraId="0EED01F0" w14:textId="16A93F9D" w:rsidR="00A76569" w:rsidRDefault="00A76569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Contar:</w:t>
      </w:r>
    </w:p>
    <w:p w14:paraId="152D8C30" w14:textId="58712B11" w:rsidR="00B87875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3386D4F0" wp14:editId="7FDBDE51">
            <wp:extent cx="5400040" cy="1971040"/>
            <wp:effectExtent l="0" t="0" r="0" b="0"/>
            <wp:docPr id="1134576735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6735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789" w14:textId="46042A93" w:rsidR="00A76569" w:rsidRDefault="00A76569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Listar:</w:t>
      </w:r>
    </w:p>
    <w:p w14:paraId="75EB269E" w14:textId="501FEDB4" w:rsidR="00A76569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2EF0FC6E" wp14:editId="7C089E94">
            <wp:extent cx="5076825" cy="2891832"/>
            <wp:effectExtent l="0" t="0" r="0" b="3810"/>
            <wp:docPr id="102039029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90299" name="Imagem 1" descr="Uma imagem com texto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995" cy="28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16E1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D04AF12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448CED6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670BC6A0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4710DBB3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C728331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301580A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4C509D3" w14:textId="77777777" w:rsidR="00A76569" w:rsidRDefault="00A76569" w:rsidP="00A76569">
      <w:pPr>
        <w:rPr>
          <w:rFonts w:ascii="Times New Roman" w:hAnsi="Times New Roman" w:cs="Times New Roman"/>
        </w:rPr>
      </w:pPr>
    </w:p>
    <w:p w14:paraId="51EAF690" w14:textId="7307E532" w:rsidR="00A76569" w:rsidRDefault="00A76569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Inserir: </w:t>
      </w:r>
    </w:p>
    <w:p w14:paraId="0ADBD560" w14:textId="159B7477" w:rsidR="00B87875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67E513F9" wp14:editId="110B85EE">
            <wp:extent cx="5057775" cy="3278870"/>
            <wp:effectExtent l="0" t="0" r="0" b="0"/>
            <wp:docPr id="1712327625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27625" name="Imagem 1" descr="Uma imagem com texto, captura de ecrã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69" cy="32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9AF5" w14:textId="77777777" w:rsidR="00B87875" w:rsidRDefault="00B87875" w:rsidP="00A76569">
      <w:pPr>
        <w:rPr>
          <w:rFonts w:ascii="Times New Roman" w:hAnsi="Times New Roman" w:cs="Times New Roman"/>
        </w:rPr>
      </w:pPr>
    </w:p>
    <w:p w14:paraId="460A8045" w14:textId="53F5559D" w:rsidR="00A76569" w:rsidRDefault="00A76569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Alterar:</w:t>
      </w:r>
    </w:p>
    <w:p w14:paraId="0DB35AA3" w14:textId="4E2D8AFE" w:rsidR="00A76569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085526A0" wp14:editId="3AF75EF0">
            <wp:extent cx="5400040" cy="3129280"/>
            <wp:effectExtent l="0" t="0" r="0" b="0"/>
            <wp:docPr id="1774884407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4407" name="Imagem 1" descr="Uma imagem com texto, captura de ecrã, Tipo de letra, softwar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C48F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238B0336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51B45B01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42CBD148" w14:textId="77777777" w:rsidR="00A76569" w:rsidRDefault="00A76569" w:rsidP="00A76569">
      <w:pPr>
        <w:rPr>
          <w:rFonts w:ascii="Times New Roman" w:hAnsi="Times New Roman" w:cs="Times New Roman"/>
        </w:rPr>
      </w:pPr>
    </w:p>
    <w:p w14:paraId="10EF03D2" w14:textId="77D61DE3" w:rsidR="00A76569" w:rsidRDefault="00A76569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Remover:</w:t>
      </w:r>
    </w:p>
    <w:p w14:paraId="52E5BC24" w14:textId="0F1426BC" w:rsidR="00B87875" w:rsidRDefault="00A76569" w:rsidP="00A76569">
      <w:pPr>
        <w:rPr>
          <w:rFonts w:ascii="Times New Roman" w:hAnsi="Times New Roman" w:cs="Times New Roman"/>
        </w:rPr>
      </w:pPr>
      <w:r w:rsidRPr="00A76569">
        <w:rPr>
          <w:rFonts w:ascii="Times New Roman" w:hAnsi="Times New Roman" w:cs="Times New Roman"/>
          <w:noProof/>
        </w:rPr>
        <w:drawing>
          <wp:inline distT="0" distB="0" distL="0" distR="0" wp14:anchorId="3FEA5306" wp14:editId="4D2B6D21">
            <wp:extent cx="5400040" cy="3279775"/>
            <wp:effectExtent l="0" t="0" r="0" b="0"/>
            <wp:docPr id="1295444267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4267" name="Imagem 1" descr="Uma imagem com texto, captura de ecrã, softwar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F1A8" w14:textId="3A8BD812" w:rsidR="00A76569" w:rsidRDefault="00F65470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Existe: </w:t>
      </w:r>
    </w:p>
    <w:p w14:paraId="12666A2F" w14:textId="526F9721" w:rsidR="00F65470" w:rsidRDefault="00F65470" w:rsidP="00A76569">
      <w:pPr>
        <w:rPr>
          <w:rFonts w:ascii="Times New Roman" w:hAnsi="Times New Roman" w:cs="Times New Roman"/>
        </w:rPr>
      </w:pPr>
      <w:r w:rsidRPr="00F65470">
        <w:rPr>
          <w:rFonts w:ascii="Times New Roman" w:hAnsi="Times New Roman" w:cs="Times New Roman"/>
          <w:noProof/>
        </w:rPr>
        <w:drawing>
          <wp:inline distT="0" distB="0" distL="0" distR="0" wp14:anchorId="71E0CEBE" wp14:editId="7AC319E1">
            <wp:extent cx="5400040" cy="2465705"/>
            <wp:effectExtent l="0" t="0" r="0" b="0"/>
            <wp:docPr id="1894449963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49963" name="Imagem 1" descr="Uma imagem com texto, captura de ecrã, Tipo de letra, softwar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25F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039ACE05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3E9A74D3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4D8210A5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40A30EF8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C8E52F7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6666C5D" w14:textId="77777777" w:rsidR="000959A1" w:rsidRDefault="000959A1" w:rsidP="00A76569">
      <w:pPr>
        <w:rPr>
          <w:rFonts w:ascii="Times New Roman" w:hAnsi="Times New Roman" w:cs="Times New Roman"/>
        </w:rPr>
      </w:pPr>
    </w:p>
    <w:p w14:paraId="7BDD8367" w14:textId="14BCE79A" w:rsidR="00F65470" w:rsidRDefault="00F65470" w:rsidP="00A76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Procurar: </w:t>
      </w:r>
    </w:p>
    <w:p w14:paraId="623A2019" w14:textId="0092D82A" w:rsidR="00F65470" w:rsidRDefault="00F65470" w:rsidP="00A76569">
      <w:pPr>
        <w:rPr>
          <w:rFonts w:ascii="Times New Roman" w:hAnsi="Times New Roman" w:cs="Times New Roman"/>
        </w:rPr>
      </w:pPr>
      <w:r w:rsidRPr="00F65470">
        <w:rPr>
          <w:rFonts w:ascii="Times New Roman" w:hAnsi="Times New Roman" w:cs="Times New Roman"/>
          <w:noProof/>
        </w:rPr>
        <w:drawing>
          <wp:inline distT="0" distB="0" distL="0" distR="0" wp14:anchorId="1C7B6102" wp14:editId="006BD754">
            <wp:extent cx="5400040" cy="2209800"/>
            <wp:effectExtent l="0" t="0" r="0" b="0"/>
            <wp:docPr id="53810540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5401" name="Imagem 1" descr="Uma imagem com texto, captura de ecrã, softwar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48D" w14:textId="525815CF" w:rsidR="00F66DA3" w:rsidRDefault="00F66DA3" w:rsidP="00847507">
      <w:pPr>
        <w:pStyle w:val="NoSpacing"/>
      </w:pPr>
    </w:p>
    <w:p w14:paraId="79174F1B" w14:textId="6A6561EC" w:rsidR="00847507" w:rsidRDefault="00847507" w:rsidP="00847507">
      <w:pPr>
        <w:pStyle w:val="Heading2"/>
      </w:pPr>
      <w:bookmarkStart w:id="9" w:name="_Toc153800939"/>
      <w:r>
        <w:t>Serialize</w:t>
      </w:r>
      <w:bookmarkEnd w:id="9"/>
    </w:p>
    <w:p w14:paraId="1AC3B9FF" w14:textId="77777777" w:rsidR="00847507" w:rsidRPr="00847507" w:rsidRDefault="00847507" w:rsidP="00847507"/>
    <w:p w14:paraId="6748C314" w14:textId="183F982E" w:rsidR="00847507" w:rsidRDefault="00847507" w:rsidP="00847507">
      <w:r>
        <w:t xml:space="preserve">Durante a elaboração do </w:t>
      </w:r>
      <w:r w:rsidR="0014391B">
        <w:t>nosso</w:t>
      </w:r>
      <w:r>
        <w:t xml:space="preserve"> projeto, perceb</w:t>
      </w:r>
      <w:r w:rsidR="0014391B">
        <w:t>emos</w:t>
      </w:r>
      <w:r>
        <w:t xml:space="preserve"> a importância de otimizar o armazenamento e a troca de dados, tornando-os mais eficientes e compatíveis entre diferentes partes do sistema. Diante dessa necessidade, escolh</w:t>
      </w:r>
      <w:r w:rsidR="0014391B">
        <w:t>emos</w:t>
      </w:r>
      <w:r>
        <w:t xml:space="preserve"> integrar a serialização em várias classes, criando assim uma abordagem eficaz para a preservação de objetos e a facilitação da comunicação entre diversos componentes. Essa decisão revelou-se fundamental para garantir uma gestão de dados mais eficiente e uma interação mais fluida entre os elementos do projeto.</w:t>
      </w:r>
    </w:p>
    <w:p w14:paraId="755E1101" w14:textId="3F171A60" w:rsidR="00847507" w:rsidRDefault="00847507" w:rsidP="00847507">
      <w:r w:rsidRPr="00847507">
        <w:rPr>
          <w:noProof/>
        </w:rPr>
        <w:drawing>
          <wp:inline distT="0" distB="0" distL="0" distR="0" wp14:anchorId="745BAC50" wp14:editId="69494046">
            <wp:extent cx="4828540" cy="3018405"/>
            <wp:effectExtent l="0" t="0" r="0" b="0"/>
            <wp:docPr id="15277894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942" name="Imagem 1" descr="Uma imagem com texto, captura de ecrã, softwar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91" cy="30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C21D" w14:textId="4588436A" w:rsidR="00847507" w:rsidRDefault="00847507" w:rsidP="00847507">
      <w:r w:rsidRPr="00847507">
        <w:rPr>
          <w:noProof/>
        </w:rPr>
        <w:lastRenderedPageBreak/>
        <w:drawing>
          <wp:inline distT="0" distB="0" distL="0" distR="0" wp14:anchorId="178F1F6A" wp14:editId="07B35BD8">
            <wp:extent cx="5400040" cy="3486785"/>
            <wp:effectExtent l="0" t="0" r="0" b="0"/>
            <wp:docPr id="198727372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73722" name="Imagem 1" descr="Uma imagem com texto, captura de ecrã, softwar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4FC0" w14:textId="77777777" w:rsidR="000959A1" w:rsidRDefault="000959A1" w:rsidP="00847507"/>
    <w:p w14:paraId="4CAA9849" w14:textId="7BEE4016" w:rsidR="00DE2765" w:rsidRDefault="00DE2765" w:rsidP="00DE2765">
      <w:pPr>
        <w:pStyle w:val="Heading2"/>
      </w:pPr>
      <w:bookmarkStart w:id="10" w:name="_Toc153800940"/>
      <w:r>
        <w:t>Exceções</w:t>
      </w:r>
      <w:bookmarkEnd w:id="10"/>
    </w:p>
    <w:p w14:paraId="2C270072" w14:textId="77777777" w:rsidR="00DE2765" w:rsidRPr="00DE2765" w:rsidRDefault="00DE2765" w:rsidP="00DE2765"/>
    <w:p w14:paraId="0B0A7F67" w14:textId="289F927C" w:rsidR="00DE2765" w:rsidRDefault="00DE2765" w:rsidP="00DE2765">
      <w:r>
        <w:t>Ao longo do desenvolvimento do nosso projeto, reconhecemos a importância de fortalecer a robustez e a confiabilidade do código, especialmente ao lidar com situações excecionais. Diante dessa perceção, implementamos um sistema abrangente de exceções, aprimorando significativamente a capacidade do programa de lidar com condições inesperadas e erros.</w:t>
      </w:r>
    </w:p>
    <w:p w14:paraId="31378151" w14:textId="7363E641" w:rsidR="00DE2765" w:rsidRDefault="00DE2765" w:rsidP="00DE2765">
      <w:r>
        <w:t>Exemplo:</w:t>
      </w:r>
    </w:p>
    <w:p w14:paraId="46EE2058" w14:textId="0018A027" w:rsidR="00DE2765" w:rsidRDefault="00DE2765" w:rsidP="00DE2765">
      <w:r w:rsidRPr="00DE2765">
        <w:rPr>
          <w:noProof/>
        </w:rPr>
        <w:drawing>
          <wp:inline distT="0" distB="0" distL="0" distR="0" wp14:anchorId="4BC4B815" wp14:editId="0E6EC2C3">
            <wp:extent cx="5400040" cy="1779270"/>
            <wp:effectExtent l="0" t="0" r="0" b="0"/>
            <wp:docPr id="126761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67" name="Picture 1" descr="A computer code on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8DBE" w14:textId="6992A32A" w:rsidR="00DE2765" w:rsidRPr="00DE2765" w:rsidRDefault="00DE2765" w:rsidP="00DE2765">
      <w:r>
        <w:br w:type="page"/>
      </w:r>
    </w:p>
    <w:p w14:paraId="72C31AC3" w14:textId="77777777" w:rsidR="00DE2765" w:rsidRPr="00DE2765" w:rsidRDefault="00DE2765" w:rsidP="00DE2765"/>
    <w:p w14:paraId="3A536E71" w14:textId="6862AA2C" w:rsidR="00F66DA3" w:rsidRDefault="00F66DA3" w:rsidP="00F66DA3">
      <w:pPr>
        <w:pStyle w:val="Heading1"/>
      </w:pPr>
      <w:bookmarkStart w:id="11" w:name="_Toc153800941"/>
      <w:r>
        <w:t>C</w:t>
      </w:r>
      <w:r w:rsidRPr="00F66DA3">
        <w:t>onclusão</w:t>
      </w:r>
      <w:bookmarkEnd w:id="11"/>
    </w:p>
    <w:p w14:paraId="0B3905C3" w14:textId="77777777" w:rsidR="00F66DA3" w:rsidRDefault="00F66DA3" w:rsidP="00F66DA3"/>
    <w:p w14:paraId="259EB407" w14:textId="6AC17579" w:rsidR="00F66DA3" w:rsidRDefault="00F66DA3" w:rsidP="00F66DA3">
      <w:r>
        <w:t xml:space="preserve">No decorrer deste projeto de Programação Orientada a Objetos (POO), </w:t>
      </w:r>
      <w:r w:rsidRPr="00F66DA3">
        <w:t>empenhamo-nos</w:t>
      </w:r>
      <w:r>
        <w:t xml:space="preserve"> em criar uma solução que não apenas atendesse aos requisitos funcionais, mas que também incorporasse princípios fundamentais de design e boas práticas de desenvolvimento. A adoção de uma arquitetura baseada em objetos de negócio, regras de negócio, dados e interfaces revelou-se crucial para a construção de um sistema robusto e flexível.</w:t>
      </w:r>
    </w:p>
    <w:p w14:paraId="546D2E22" w14:textId="77777777" w:rsidR="00F66DA3" w:rsidRDefault="00F66DA3" w:rsidP="00F66DA3"/>
    <w:p w14:paraId="7B8FB407" w14:textId="77777777" w:rsidR="00F66DA3" w:rsidRDefault="00F66DA3" w:rsidP="00F66DA3">
      <w:r>
        <w:t>A divisão clara em objetos de negócio proporcionou uma representação fiel das entidades do domínio, promovendo a encapsulação e reutilização de código. As regras de negócio foram tratadas de forma distinta, permitindo adaptações ágeis e independência das implementações técnicas. A gestão eficaz dos dados, separando-os das lógicas de negócio, assegurou a integridade e a manutenção facilitada do sistema.</w:t>
      </w:r>
    </w:p>
    <w:p w14:paraId="52FA5D0A" w14:textId="77777777" w:rsidR="00F66DA3" w:rsidRDefault="00F66DA3" w:rsidP="00F66DA3"/>
    <w:p w14:paraId="69D02312" w14:textId="77777777" w:rsidR="00F66DA3" w:rsidRDefault="00F66DA3" w:rsidP="00F66DA3">
      <w:r>
        <w:t>Além disso, a integração de interfaces proporcionou um nível adicional de flexibilidade e extensibilidade ao projeto. A definição de contratos abstratos permitiu a substituição transparente de implementações, simplificando a manutenção e abrindo espaço para futuras melhorias.</w:t>
      </w:r>
    </w:p>
    <w:p w14:paraId="70DE4C97" w14:textId="77777777" w:rsidR="00F66DA3" w:rsidRDefault="00F66DA3" w:rsidP="00F66DA3"/>
    <w:p w14:paraId="1B2D4201" w14:textId="20EF40B9" w:rsidR="00F66DA3" w:rsidRDefault="00F66DA3" w:rsidP="00F66DA3">
      <w:r>
        <w:t xml:space="preserve">Ao concluir este projeto, </w:t>
      </w:r>
      <w:r w:rsidR="00E24EAA">
        <w:t>reconhecemos</w:t>
      </w:r>
      <w:r>
        <w:t xml:space="preserve"> a importância da abordagem orientada a objetos na construção de sistemas mais coesos e adaptáveis. A experiência adquirida durante este processo de desenvolvimento fortaleceu </w:t>
      </w:r>
      <w:r w:rsidR="00E24EAA">
        <w:t>a nossa</w:t>
      </w:r>
      <w:r>
        <w:t xml:space="preserve"> compreensão sobre os benefícios de uma arquitetura bem estruturada e reforçou a necessidade de considerar não apenas os requisitos atuais, mas também a evolução futura do sistema.</w:t>
      </w:r>
    </w:p>
    <w:p w14:paraId="3249F1A9" w14:textId="77777777" w:rsidR="00F66DA3" w:rsidRDefault="00F66DA3" w:rsidP="00F66DA3"/>
    <w:p w14:paraId="57A9F404" w14:textId="74030D10" w:rsidR="00F66DA3" w:rsidRPr="00F66DA3" w:rsidRDefault="00F66DA3" w:rsidP="00F66DA3">
      <w:r>
        <w:t>Este projeto não é apenas o resultado de códigos e algoritmos, mas representa uma abordagem consciente e estratégica para a resolução de problemas complexos. Ao aplicar os princípios da POO, consegui</w:t>
      </w:r>
      <w:r w:rsidR="00E24EAA">
        <w:t>mos</w:t>
      </w:r>
      <w:r>
        <w:t xml:space="preserve"> criar um sistema que não apenas funciona, mas que é sustentável, modular e pronto para enfrentar os desafios que podem surgir ao longo do tempo.</w:t>
      </w:r>
    </w:p>
    <w:sectPr w:rsidR="00F66DA3" w:rsidRPr="00F66DA3" w:rsidSect="008C25FB">
      <w:head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B6256" w14:textId="77777777" w:rsidR="008C342C" w:rsidRDefault="008C342C" w:rsidP="0024155F">
      <w:pPr>
        <w:spacing w:after="0" w:line="240" w:lineRule="auto"/>
      </w:pPr>
      <w:r>
        <w:separator/>
      </w:r>
    </w:p>
  </w:endnote>
  <w:endnote w:type="continuationSeparator" w:id="0">
    <w:p w14:paraId="64D684CB" w14:textId="77777777" w:rsidR="008C342C" w:rsidRDefault="008C342C" w:rsidP="00241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387168"/>
      <w:docPartObj>
        <w:docPartGallery w:val="Page Numbers (Bottom of Page)"/>
        <w:docPartUnique/>
      </w:docPartObj>
    </w:sdtPr>
    <w:sdtContent>
      <w:p w14:paraId="230DC12C" w14:textId="0E723B31" w:rsidR="008C25FB" w:rsidRDefault="008C25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3913">
          <w:t>2</w:t>
        </w:r>
        <w:r>
          <w:fldChar w:fldCharType="end"/>
        </w:r>
      </w:p>
    </w:sdtContent>
  </w:sdt>
  <w:p w14:paraId="61B86C5B" w14:textId="77777777" w:rsidR="008C25FB" w:rsidRDefault="008C25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B5345" w14:textId="77777777" w:rsidR="008C25FB" w:rsidRDefault="008C25FB">
    <w:pPr>
      <w:pStyle w:val="Footer"/>
      <w:jc w:val="right"/>
    </w:pPr>
  </w:p>
  <w:p w14:paraId="5C867401" w14:textId="77777777" w:rsidR="008C25FB" w:rsidRDefault="008C25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0093421"/>
      <w:docPartObj>
        <w:docPartGallery w:val="Page Numbers (Bottom of Page)"/>
        <w:docPartUnique/>
      </w:docPartObj>
    </w:sdtPr>
    <w:sdtContent>
      <w:p w14:paraId="760C4999" w14:textId="0F0F39CA" w:rsidR="008C25FB" w:rsidRDefault="008C25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3913">
          <w:t>1</w:t>
        </w:r>
        <w:r>
          <w:fldChar w:fldCharType="end"/>
        </w:r>
      </w:p>
    </w:sdtContent>
  </w:sdt>
  <w:p w14:paraId="50706B84" w14:textId="77777777" w:rsidR="008C25FB" w:rsidRDefault="008C25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F9ADC" w14:textId="77777777" w:rsidR="008C342C" w:rsidRDefault="008C342C" w:rsidP="0024155F">
      <w:pPr>
        <w:spacing w:after="0" w:line="240" w:lineRule="auto"/>
      </w:pPr>
      <w:r>
        <w:separator/>
      </w:r>
    </w:p>
  </w:footnote>
  <w:footnote w:type="continuationSeparator" w:id="0">
    <w:p w14:paraId="510A4E50" w14:textId="77777777" w:rsidR="008C342C" w:rsidRDefault="008C342C" w:rsidP="00241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FAC7B" w14:textId="77777777" w:rsidR="008C25FB" w:rsidRDefault="008C25FB">
    <w:pPr>
      <w:pStyle w:val="Header"/>
    </w:pPr>
  </w:p>
  <w:p w14:paraId="78F8B097" w14:textId="77777777" w:rsidR="008C25FB" w:rsidRDefault="008C25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531D6" w14:textId="77777777" w:rsidR="009C72AB" w:rsidRDefault="009C72AB" w:rsidP="009C72AB">
    <w:pPr>
      <w:pStyle w:val="Header"/>
    </w:pPr>
  </w:p>
  <w:p w14:paraId="1D25C087" w14:textId="77777777" w:rsidR="008C25FB" w:rsidRDefault="008C25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2F707" w14:textId="77777777" w:rsidR="008C25FB" w:rsidRDefault="008C25F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5B8B3" w14:textId="77777777" w:rsidR="009C72AB" w:rsidRDefault="009C7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553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B038D"/>
    <w:multiLevelType w:val="hybridMultilevel"/>
    <w:tmpl w:val="088EB09A"/>
    <w:lvl w:ilvl="0" w:tplc="2780A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141808">
    <w:abstractNumId w:val="0"/>
  </w:num>
  <w:num w:numId="2" w16cid:durableId="860968404">
    <w:abstractNumId w:val="2"/>
  </w:num>
  <w:num w:numId="3" w16cid:durableId="259335436">
    <w:abstractNumId w:val="1"/>
  </w:num>
  <w:num w:numId="4" w16cid:durableId="1070882613">
    <w:abstractNumId w:val="4"/>
  </w:num>
  <w:num w:numId="5" w16cid:durableId="1473673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5AA"/>
    <w:rsid w:val="0000070B"/>
    <w:rsid w:val="000070F1"/>
    <w:rsid w:val="00013913"/>
    <w:rsid w:val="00025207"/>
    <w:rsid w:val="00037D30"/>
    <w:rsid w:val="00040CC9"/>
    <w:rsid w:val="000959A1"/>
    <w:rsid w:val="000E3C42"/>
    <w:rsid w:val="00102AE5"/>
    <w:rsid w:val="001201FF"/>
    <w:rsid w:val="0014391B"/>
    <w:rsid w:val="00170219"/>
    <w:rsid w:val="001B534C"/>
    <w:rsid w:val="001F0CA1"/>
    <w:rsid w:val="00217F74"/>
    <w:rsid w:val="00226E92"/>
    <w:rsid w:val="0024155F"/>
    <w:rsid w:val="00264F6D"/>
    <w:rsid w:val="00277901"/>
    <w:rsid w:val="00283B7C"/>
    <w:rsid w:val="00284743"/>
    <w:rsid w:val="002C5E17"/>
    <w:rsid w:val="00361448"/>
    <w:rsid w:val="00361DA7"/>
    <w:rsid w:val="003C6D05"/>
    <w:rsid w:val="003E513C"/>
    <w:rsid w:val="003F4148"/>
    <w:rsid w:val="003F74F8"/>
    <w:rsid w:val="004456BF"/>
    <w:rsid w:val="00490868"/>
    <w:rsid w:val="004B617C"/>
    <w:rsid w:val="004F2FE3"/>
    <w:rsid w:val="005205AA"/>
    <w:rsid w:val="005358F4"/>
    <w:rsid w:val="00561A69"/>
    <w:rsid w:val="005B5501"/>
    <w:rsid w:val="005D2F04"/>
    <w:rsid w:val="005D4981"/>
    <w:rsid w:val="005F22FA"/>
    <w:rsid w:val="006627A5"/>
    <w:rsid w:val="006B1C9B"/>
    <w:rsid w:val="006D5547"/>
    <w:rsid w:val="006F3C4E"/>
    <w:rsid w:val="006F6143"/>
    <w:rsid w:val="007524BF"/>
    <w:rsid w:val="00776A98"/>
    <w:rsid w:val="00784C54"/>
    <w:rsid w:val="007B19C6"/>
    <w:rsid w:val="00816EEA"/>
    <w:rsid w:val="00847507"/>
    <w:rsid w:val="00847EA9"/>
    <w:rsid w:val="008B780B"/>
    <w:rsid w:val="008C25FB"/>
    <w:rsid w:val="008C342C"/>
    <w:rsid w:val="008F7C08"/>
    <w:rsid w:val="00920684"/>
    <w:rsid w:val="00923C0B"/>
    <w:rsid w:val="00955B9B"/>
    <w:rsid w:val="0096219C"/>
    <w:rsid w:val="009C72AB"/>
    <w:rsid w:val="00A52454"/>
    <w:rsid w:val="00A67230"/>
    <w:rsid w:val="00A72F47"/>
    <w:rsid w:val="00A76569"/>
    <w:rsid w:val="00A8574E"/>
    <w:rsid w:val="00A918BA"/>
    <w:rsid w:val="00A93659"/>
    <w:rsid w:val="00AA0141"/>
    <w:rsid w:val="00AA0972"/>
    <w:rsid w:val="00AA1972"/>
    <w:rsid w:val="00B073DF"/>
    <w:rsid w:val="00B1320C"/>
    <w:rsid w:val="00B40469"/>
    <w:rsid w:val="00B64A7C"/>
    <w:rsid w:val="00B87875"/>
    <w:rsid w:val="00BE1B22"/>
    <w:rsid w:val="00C05F78"/>
    <w:rsid w:val="00C306E6"/>
    <w:rsid w:val="00C459F8"/>
    <w:rsid w:val="00C567A5"/>
    <w:rsid w:val="00C70F92"/>
    <w:rsid w:val="00CC6017"/>
    <w:rsid w:val="00CE35B9"/>
    <w:rsid w:val="00CF59D6"/>
    <w:rsid w:val="00D20E45"/>
    <w:rsid w:val="00D24425"/>
    <w:rsid w:val="00D31A4D"/>
    <w:rsid w:val="00D41907"/>
    <w:rsid w:val="00D9510E"/>
    <w:rsid w:val="00DB2556"/>
    <w:rsid w:val="00DD1CB6"/>
    <w:rsid w:val="00DE2765"/>
    <w:rsid w:val="00E0570E"/>
    <w:rsid w:val="00E1541D"/>
    <w:rsid w:val="00E24EAA"/>
    <w:rsid w:val="00E6582E"/>
    <w:rsid w:val="00E85A40"/>
    <w:rsid w:val="00EA3258"/>
    <w:rsid w:val="00EB7126"/>
    <w:rsid w:val="00EC5B31"/>
    <w:rsid w:val="00EF6326"/>
    <w:rsid w:val="00F65470"/>
    <w:rsid w:val="00F66DA3"/>
    <w:rsid w:val="00F759C2"/>
    <w:rsid w:val="00F93A9A"/>
    <w:rsid w:val="00F9527E"/>
    <w:rsid w:val="00FD21A7"/>
    <w:rsid w:val="00FE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97E969"/>
  <w15:docId w15:val="{7505BDF7-1D5D-41DE-8C01-98F681D7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17C"/>
  </w:style>
  <w:style w:type="paragraph" w:styleId="Heading1">
    <w:name w:val="heading 1"/>
    <w:basedOn w:val="Normal"/>
    <w:next w:val="Normal"/>
    <w:link w:val="Heading1Char"/>
    <w:uiPriority w:val="9"/>
    <w:qFormat/>
    <w:rsid w:val="006B1C9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C9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C9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C9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C9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C9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C9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C9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C9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C9B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55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55F"/>
    <w:rPr>
      <w:noProof/>
    </w:rPr>
  </w:style>
  <w:style w:type="paragraph" w:styleId="Title">
    <w:name w:val="Title"/>
    <w:basedOn w:val="Normal"/>
    <w:next w:val="Normal"/>
    <w:link w:val="TitleChar"/>
    <w:uiPriority w:val="10"/>
    <w:qFormat/>
    <w:rsid w:val="00A72F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7B19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B19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19C6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B19C6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3C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1C9B"/>
    <w:rPr>
      <w:rFonts w:asciiTheme="majorHAnsi" w:eastAsiaTheme="majorEastAsia" w:hAnsiTheme="majorHAnsi" w:cstheme="majorBidi"/>
      <w:noProof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C9B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C9B"/>
    <w:rPr>
      <w:rFonts w:asciiTheme="majorHAnsi" w:eastAsiaTheme="majorEastAsia" w:hAnsiTheme="majorHAnsi" w:cstheme="majorBidi"/>
      <w:noProof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C9B"/>
    <w:rPr>
      <w:rFonts w:asciiTheme="majorHAnsi" w:eastAsiaTheme="majorEastAsia" w:hAnsiTheme="majorHAnsi" w:cstheme="majorBidi"/>
      <w:noProof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C9B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C9B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06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18098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5587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0271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401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86406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168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5819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946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6429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8515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7294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9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20EC38-5179-4FFE-987D-D16DC3FD5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16</Pages>
  <Words>1823</Words>
  <Characters>9847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</dc:creator>
  <cp:keywords/>
  <dc:description/>
  <cp:lastModifiedBy>Nuno da Cunha Faria Gajo</cp:lastModifiedBy>
  <cp:revision>11</cp:revision>
  <dcterms:created xsi:type="dcterms:W3CDTF">2023-12-17T17:44:00Z</dcterms:created>
  <dcterms:modified xsi:type="dcterms:W3CDTF">2023-12-19T17:44:00Z</dcterms:modified>
</cp:coreProperties>
</file>