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Hugo BIEGAS                                                                                                        BTS SIO2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Adeline jacquot</w:t>
      </w:r>
    </w:p>
    <w:p w:rsidR="00000000" w:rsidDel="00000000" w:rsidP="00000000" w:rsidRDefault="00000000" w:rsidRPr="00000000" w14:paraId="00000003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Valentin poveda</w:t>
      </w:r>
    </w:p>
    <w:p w:rsidR="00000000" w:rsidDel="00000000" w:rsidP="00000000" w:rsidRDefault="00000000" w:rsidRPr="00000000" w14:paraId="00000004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280" w:line="240" w:lineRule="auto"/>
        <w:jc w:val="center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Atelier de professionnalisation – Application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3"/>
          <w:szCs w:val="23"/>
          <w:rtl w:val="0"/>
        </w:rPr>
        <w:t xml:space="preserve">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40" w:lineRule="auto"/>
        <w:jc w:val="center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color w:val="212529"/>
          <w:sz w:val="23"/>
          <w:szCs w:val="23"/>
          <w:rtl w:val="0"/>
        </w:rPr>
        <w:t xml:space="preserve">Compte-rendu du 22/11/2021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Objectif du jour</w:t>
      </w:r>
    </w:p>
    <w:p w:rsidR="00000000" w:rsidDel="00000000" w:rsidP="00000000" w:rsidRDefault="00000000" w:rsidRPr="00000000" w14:paraId="0000000B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Création du mcd, création du github et installation du projet sur chaque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3"/>
          <w:szCs w:val="23"/>
          <w:rtl w:val="0"/>
        </w:rPr>
        <w:t xml:space="preserve">●        Résumé du contexte</w:t>
      </w:r>
    </w:p>
    <w:p w:rsidR="00000000" w:rsidDel="00000000" w:rsidP="00000000" w:rsidRDefault="00000000" w:rsidRPr="00000000" w14:paraId="0000000E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3"/>
          <w:szCs w:val="23"/>
          <w:rtl w:val="0"/>
        </w:rPr>
        <w:t xml:space="preserve">●        Tableau d’activité du groupe</w:t>
      </w:r>
    </w:p>
    <w:p w:rsidR="00000000" w:rsidDel="00000000" w:rsidP="00000000" w:rsidRDefault="00000000" w:rsidRPr="00000000" w14:paraId="0000000F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3"/>
          <w:szCs w:val="23"/>
          <w:rtl w:val="0"/>
        </w:rPr>
        <w:t xml:space="preserve">●        Difficulté rencontré par le groupe</w:t>
      </w:r>
    </w:p>
    <w:p w:rsidR="00000000" w:rsidDel="00000000" w:rsidP="00000000" w:rsidRDefault="00000000" w:rsidRPr="00000000" w14:paraId="00000010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3"/>
          <w:szCs w:val="23"/>
          <w:rtl w:val="0"/>
        </w:rPr>
        <w:t xml:space="preserve">●        Résultats</w:t>
      </w:r>
    </w:p>
    <w:p w:rsidR="00000000" w:rsidDel="00000000" w:rsidP="00000000" w:rsidRDefault="00000000" w:rsidRPr="00000000" w14:paraId="00000011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3"/>
          <w:szCs w:val="23"/>
          <w:rtl w:val="0"/>
        </w:rPr>
        <w:t xml:space="preserve">●        Prochaine séance</w:t>
      </w:r>
    </w:p>
    <w:p w:rsidR="00000000" w:rsidDel="00000000" w:rsidP="00000000" w:rsidRDefault="00000000" w:rsidRPr="00000000" w14:paraId="00000012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Résumé du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Gestions de l’ application personnel (client/admin/super admin)</w:t>
      </w:r>
    </w:p>
    <w:p w:rsidR="00000000" w:rsidDel="00000000" w:rsidP="00000000" w:rsidRDefault="00000000" w:rsidRPr="00000000" w14:paraId="00000015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Tableau d’activité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</w:rPr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Difficulté rencontré par le groupe</w:t>
      </w:r>
    </w:p>
    <w:p w:rsidR="00000000" w:rsidDel="00000000" w:rsidP="00000000" w:rsidRDefault="00000000" w:rsidRPr="00000000" w14:paraId="00000021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Difficultés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 sur le mcd, la compréhension du texte/document qui nous sont fournie  </w:t>
      </w:r>
    </w:p>
    <w:p w:rsidR="00000000" w:rsidDel="00000000" w:rsidP="00000000" w:rsidRDefault="00000000" w:rsidRPr="00000000" w14:paraId="00000022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teste de la fonctionnalité de l'application donner pour notre premier gros projet en java. On a du mal à bien comprendre comment tout fonctionne.</w:t>
      </w:r>
    </w:p>
    <w:p w:rsidR="00000000" w:rsidDel="00000000" w:rsidP="00000000" w:rsidRDefault="00000000" w:rsidRPr="00000000" w14:paraId="00000023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Sources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:</w:t>
      </w:r>
    </w:p>
    <w:p w:rsidR="00000000" w:rsidDel="00000000" w:rsidP="00000000" w:rsidRDefault="00000000" w:rsidRPr="00000000" w14:paraId="00000024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mesle</w:t>
      </w:r>
    </w:p>
    <w:p w:rsidR="00000000" w:rsidDel="00000000" w:rsidP="00000000" w:rsidRDefault="00000000" w:rsidRPr="00000000" w14:paraId="00000025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Résultat des courses</w:t>
      </w:r>
    </w:p>
    <w:p w:rsidR="00000000" w:rsidDel="00000000" w:rsidP="00000000" w:rsidRDefault="00000000" w:rsidRPr="00000000" w14:paraId="00000027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MCD presque complet, maquettes presque fini et URL presque définie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u w:val="single"/>
          <w:rtl w:val="0"/>
        </w:rPr>
        <w:t xml:space="preserve">Prochain séance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continuation des missions</w:t>
      </w:r>
    </w:p>
    <w:p w:rsidR="00000000" w:rsidDel="00000000" w:rsidP="00000000" w:rsidRDefault="00000000" w:rsidRPr="00000000" w14:paraId="0000002A">
      <w:pPr>
        <w:spacing w:after="280" w:line="240" w:lineRule="auto"/>
        <w:rPr>
          <w:rFonts w:ascii="Quattrocento Sans" w:cs="Quattrocento Sans" w:eastAsia="Quattrocento Sans" w:hAnsi="Quattrocento Sans"/>
          <w:color w:val="212529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