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Hugo BIEGAS</w:t>
        <w:tab/>
        <w:tab/>
        <w:tab/>
        <w:tab/>
        <w:tab/>
        <w:tab/>
        <w:tab/>
        <w:tab/>
        <w:tab/>
        <w:t xml:space="preserve">BTS SIO2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Valentin povedamarane  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Adelin jacko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257800" cy="12211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9800" y="3182148"/>
                          <a:ext cx="523240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5257800" cy="122110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22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Atelier de professionnalisation – Application Festival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Compte-rendu du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29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Objectif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finaliser le projet festival V.2 en vérifiant que tout les demande sont comblés et la modifications du css pour avoir un site plus beaux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Difficulté rencontré par le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Prochaine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Modifier l’application </w:t>
      </w:r>
      <w:r w:rsidDel="00000000" w:rsidR="00000000" w:rsidRPr="00000000">
        <w:rPr>
          <w:rtl w:val="0"/>
        </w:rPr>
        <w:t xml:space="preserve">personnel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existante en répondant au cahier des charges présenté en page suivante.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Difficulté rencontré par le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comme dificulter j’ai rencontrer l’apprentisage des teste uniter dans java  et la compréentions du MCD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u w:val="single"/>
          <w:rtl w:val="0"/>
        </w:rPr>
        <w:t xml:space="preserve">Sources</w:t>
      </w:r>
      <w:r w:rsidDel="00000000" w:rsidR="00000000" w:rsidRPr="00000000">
        <w:rPr>
          <w:color w:val="000000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Résultat des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du MCD et mise en place du paterne des teste unitaire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Prochain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continuation des 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68EE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938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938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938E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fkgxWP7WJsUwXyqEiIERDRfJA==">AMUW2mUuSvim44/J3Y253VLXYGUafKInErKKT7xx1t2FbtPIdr2j700uCmj5c2Tc/Upbp4u8UkZxc1ZnQQ9s/23nw9HTUP8OIY4TtcWEw++IhWHKVgFw8SA=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2021-09-27T13:25:00Z</dcterms:created>
  <dc:creator>vvann</dc:creator>
</cp:coreProperties>
</file>