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09EAD" w14:textId="70B5A12A" w:rsidR="006B7FA1" w:rsidRDefault="006B7FA1" w:rsidP="000B5827">
      <w:pPr>
        <w:spacing w:line="240" w:lineRule="auto"/>
      </w:pPr>
      <w:r>
        <w:t>POUR INSTALLER ET FAIRE FONCTIONNER LE PROJET :</w:t>
      </w:r>
    </w:p>
    <w:p w14:paraId="003A50F8" w14:textId="55B04079" w:rsidR="006B7FA1" w:rsidRDefault="006B7FA1" w:rsidP="000B5827">
      <w:pPr>
        <w:spacing w:line="240" w:lineRule="auto"/>
      </w:pPr>
      <w:r>
        <w:t>VOUS DEVREZ D’ABORD INSTALLER CES FICHIERS :</w:t>
      </w:r>
    </w:p>
    <w:p w14:paraId="1A325505" w14:textId="70D097E5" w:rsidR="006B7FA1" w:rsidRDefault="006B7FA1" w:rsidP="006B7FA1">
      <w:pPr>
        <w:pStyle w:val="Paragraphedeliste"/>
        <w:numPr>
          <w:ilvl w:val="0"/>
          <w:numId w:val="1"/>
        </w:numPr>
      </w:pPr>
      <w:r w:rsidRPr="006B7FA1">
        <w:t>https://wampserver.aviatechno.net</w:t>
      </w:r>
      <w:r>
        <w:t xml:space="preserve"> (</w:t>
      </w:r>
      <w:r>
        <w:t>la version la plus récente)</w:t>
      </w:r>
    </w:p>
    <w:p w14:paraId="10ACFAEE" w14:textId="4A8156BD" w:rsidR="006B7FA1" w:rsidRDefault="006B7FA1" w:rsidP="006B7FA1">
      <w:pPr>
        <w:pStyle w:val="Paragraphedeliste"/>
        <w:numPr>
          <w:ilvl w:val="0"/>
          <w:numId w:val="1"/>
        </w:numPr>
      </w:pPr>
      <w:hyperlink r:id="rId7" w:history="1">
        <w:r w:rsidRPr="00193882">
          <w:rPr>
            <w:rStyle w:val="Lienhypertexte"/>
          </w:rPr>
          <w:t>https://www.oracle.com/fr/java/technologies/downloads/#jdk22-windows</w:t>
        </w:r>
      </w:hyperlink>
    </w:p>
    <w:p w14:paraId="449912DB" w14:textId="7E998633" w:rsidR="006B7FA1" w:rsidRDefault="006B7FA1" w:rsidP="006B7FA1">
      <w:pPr>
        <w:pStyle w:val="Paragraphedeliste"/>
        <w:numPr>
          <w:ilvl w:val="0"/>
          <w:numId w:val="1"/>
        </w:numPr>
      </w:pPr>
      <w:hyperlink r:id="rId8" w:history="1">
        <w:r w:rsidRPr="006B7FA1">
          <w:rPr>
            <w:rStyle w:val="Lienhypertexte"/>
          </w:rPr>
          <w:t>https://dev.mysql.com/downloads/connector/j/</w:t>
        </w:r>
      </w:hyperlink>
      <w:r w:rsidRPr="006B7FA1">
        <w:t xml:space="preserve">  (Platform Independent et le</w:t>
      </w:r>
      <w:r>
        <w:t xml:space="preserve"> 2eme download)</w:t>
      </w:r>
    </w:p>
    <w:p w14:paraId="38259C60" w14:textId="379CA879" w:rsidR="006B7FA1" w:rsidRDefault="006B7FA1" w:rsidP="006B7FA1">
      <w:pPr>
        <w:pStyle w:val="Paragraphedeliste"/>
        <w:numPr>
          <w:ilvl w:val="0"/>
          <w:numId w:val="1"/>
        </w:numPr>
      </w:pPr>
      <w:hyperlink r:id="rId9" w:history="1">
        <w:r w:rsidRPr="00193882">
          <w:rPr>
            <w:rStyle w:val="Lienhypertexte"/>
          </w:rPr>
          <w:t>https://sourceforge.net/projects/jfreechart/</w:t>
        </w:r>
      </w:hyperlink>
    </w:p>
    <w:p w14:paraId="555693CB" w14:textId="69184C75" w:rsidR="00210409" w:rsidRPr="00210409" w:rsidRDefault="00210409" w:rsidP="006B7FA1">
      <w:pPr>
        <w:pStyle w:val="Paragraphedeliste"/>
        <w:numPr>
          <w:ilvl w:val="0"/>
          <w:numId w:val="1"/>
        </w:numPr>
      </w:pPr>
      <w:hyperlink r:id="rId10" w:history="1">
        <w:r w:rsidRPr="00210409">
          <w:rPr>
            <w:rStyle w:val="Lienhypertexte"/>
          </w:rPr>
          <w:t>https://gluonhq.com/products/javafx/</w:t>
        </w:r>
      </w:hyperlink>
      <w:r w:rsidRPr="00210409">
        <w:t xml:space="preserve"> (pr</w:t>
      </w:r>
      <w:r>
        <w:t xml:space="preserve">enez la version </w:t>
      </w:r>
      <w:proofErr w:type="spellStart"/>
      <w:r>
        <w:t>windows</w:t>
      </w:r>
      <w:proofErr w:type="spellEnd"/>
      <w:r>
        <w:t xml:space="preserve"> type JDK)</w:t>
      </w:r>
    </w:p>
    <w:p w14:paraId="5FDDFB37" w14:textId="7EF505CF" w:rsidR="006B7FA1" w:rsidRDefault="006B7FA1" w:rsidP="006B7FA1">
      <w:pPr>
        <w:pStyle w:val="Paragraphedeliste"/>
        <w:numPr>
          <w:ilvl w:val="0"/>
          <w:numId w:val="1"/>
        </w:numPr>
      </w:pPr>
      <w:hyperlink r:id="rId11" w:history="1">
        <w:r w:rsidRPr="00193882">
          <w:rPr>
            <w:rStyle w:val="Lienhypertexte"/>
          </w:rPr>
          <w:t>https://www.jetbrains.com/idea/</w:t>
        </w:r>
      </w:hyperlink>
      <w:r>
        <w:t xml:space="preserve"> (la version gratuite</w:t>
      </w:r>
      <w:r w:rsidR="00417DA7">
        <w:t xml:space="preserve"> de </w:t>
      </w:r>
      <w:proofErr w:type="spellStart"/>
      <w:r w:rsidR="00417DA7">
        <w:t>IntelliJ</w:t>
      </w:r>
      <w:proofErr w:type="spellEnd"/>
      <w:r>
        <w:t>)</w:t>
      </w:r>
    </w:p>
    <w:p w14:paraId="664FCB26" w14:textId="27541FF5" w:rsidR="00417DA7" w:rsidRDefault="00417DA7" w:rsidP="000B5827">
      <w:pPr>
        <w:spacing w:line="240" w:lineRule="auto"/>
      </w:pPr>
      <w:r>
        <w:t xml:space="preserve">Extrayez le zip de jdk22 dans ce dossier </w:t>
      </w:r>
      <w:r w:rsidRPr="00417DA7">
        <w:t>C:\Users\</w:t>
      </w:r>
      <w:r>
        <w:t>(le nom de votre profil)</w:t>
      </w:r>
      <w:r w:rsidRPr="00417DA7">
        <w:t>\.</w:t>
      </w:r>
      <w:proofErr w:type="spellStart"/>
      <w:r w:rsidRPr="00417DA7">
        <w:t>jdks</w:t>
      </w:r>
      <w:proofErr w:type="spellEnd"/>
    </w:p>
    <w:p w14:paraId="701709D5" w14:textId="0D67FC7F" w:rsidR="00417DA7" w:rsidRDefault="00417DA7" w:rsidP="000B5827">
      <w:pPr>
        <w:spacing w:line="240" w:lineRule="auto"/>
      </w:pPr>
      <w:r>
        <w:t xml:space="preserve">Démarrez WampServer, ouvrez MySQL </w:t>
      </w:r>
      <w:proofErr w:type="spellStart"/>
      <w:r>
        <w:t>Connector</w:t>
      </w:r>
      <w:proofErr w:type="spellEnd"/>
      <w:r>
        <w:t xml:space="preserve"> créez un profil root sans mots de passe</w:t>
      </w:r>
      <w:r w:rsidR="00212113">
        <w:t xml:space="preserve"> avec le port 3306 qui est celui de base normalement</w:t>
      </w:r>
      <w:r>
        <w:t xml:space="preserve">, maintenant vous devez importer la base de données appelée </w:t>
      </w:r>
      <w:proofErr w:type="spellStart"/>
      <w:r>
        <w:t>demo.sql</w:t>
      </w:r>
      <w:proofErr w:type="spellEnd"/>
      <w:r>
        <w:t xml:space="preserve"> qui est dans le projet.</w:t>
      </w:r>
    </w:p>
    <w:p w14:paraId="5190F787" w14:textId="1CA8CA5E" w:rsidR="00417DA7" w:rsidRDefault="00417DA7" w:rsidP="000B5827">
      <w:pPr>
        <w:spacing w:line="240" w:lineRule="auto"/>
      </w:pPr>
      <w:r>
        <w:t xml:space="preserve">Démarrer </w:t>
      </w:r>
      <w:proofErr w:type="spellStart"/>
      <w:r>
        <w:t>IntelliJ</w:t>
      </w:r>
      <w:proofErr w:type="spellEnd"/>
      <w:r>
        <w:t>, ouvrez le dossier du projet, allez dans File&gt;Project Structure&gt;Modules&gt;</w:t>
      </w:r>
      <w:proofErr w:type="spellStart"/>
      <w:r>
        <w:t>Dependencies</w:t>
      </w:r>
      <w:proofErr w:type="spellEnd"/>
      <w:r>
        <w:t xml:space="preserve"> choisissez le </w:t>
      </w:r>
      <w:proofErr w:type="spellStart"/>
      <w:r>
        <w:t>jdk</w:t>
      </w:r>
      <w:proofErr w:type="spellEnd"/>
      <w:r>
        <w:t xml:space="preserve"> précédemment installé</w:t>
      </w:r>
      <w:r w:rsidR="00210409">
        <w:t xml:space="preserve">, </w:t>
      </w:r>
    </w:p>
    <w:p w14:paraId="4626F3B4" w14:textId="106E66D7" w:rsidR="00210409" w:rsidRDefault="00210409" w:rsidP="00417DA7">
      <w:r w:rsidRPr="00210409">
        <w:drawing>
          <wp:inline distT="0" distB="0" distL="0" distR="0" wp14:anchorId="766BEF17" wp14:editId="318D7973">
            <wp:extent cx="5760720" cy="1931670"/>
            <wp:effectExtent l="0" t="0" r="0" b="0"/>
            <wp:docPr id="723455540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55540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44E9" w14:textId="77777777" w:rsidR="00210409" w:rsidRDefault="00210409" w:rsidP="00417DA7">
      <w:r>
        <w:t xml:space="preserve">Maintenant vous devez choisir le .jar de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</w:t>
      </w:r>
    </w:p>
    <w:p w14:paraId="322BC34B" w14:textId="49FA970E" w:rsidR="00210409" w:rsidRDefault="00210409" w:rsidP="00417DA7">
      <w:r w:rsidRPr="00210409">
        <w:drawing>
          <wp:inline distT="0" distB="0" distL="0" distR="0" wp14:anchorId="1904405B" wp14:editId="467E6348">
            <wp:extent cx="5760720" cy="227330"/>
            <wp:effectExtent l="0" t="0" r="0" b="1270"/>
            <wp:docPr id="2496762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762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B2A4" w14:textId="02B40D47" w:rsidR="00210409" w:rsidRDefault="00210409" w:rsidP="00417DA7">
      <w:r>
        <w:t xml:space="preserve"> Faites pareil pour </w:t>
      </w:r>
      <w:proofErr w:type="spellStart"/>
      <w:r>
        <w:t>jfree</w:t>
      </w:r>
      <w:proofErr w:type="spellEnd"/>
      <w:r>
        <w:t>-chart</w:t>
      </w:r>
    </w:p>
    <w:p w14:paraId="576BD0BB" w14:textId="21872ADF" w:rsidR="00210409" w:rsidRDefault="00210409" w:rsidP="00417DA7">
      <w:r w:rsidRPr="00210409">
        <w:drawing>
          <wp:inline distT="0" distB="0" distL="0" distR="0" wp14:anchorId="59846522" wp14:editId="194D88C7">
            <wp:extent cx="5760720" cy="264160"/>
            <wp:effectExtent l="0" t="0" r="0" b="2540"/>
            <wp:docPr id="17955001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001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61CF" w14:textId="2023BA35" w:rsidR="00210409" w:rsidRDefault="00210409" w:rsidP="00417DA7">
      <w:r>
        <w:t xml:space="preserve">Ouvrez maintenant le dossier extrait de </w:t>
      </w:r>
    </w:p>
    <w:p w14:paraId="264D3CE7" w14:textId="77777777" w:rsidR="00212113" w:rsidRDefault="00210409" w:rsidP="00417DA7">
      <w:proofErr w:type="spellStart"/>
      <w:r>
        <w:t>javafx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, allez dans lib et choisissez le jar de </w:t>
      </w:r>
      <w:proofErr w:type="spellStart"/>
      <w:r w:rsidR="00212113">
        <w:t>javafx.base</w:t>
      </w:r>
      <w:proofErr w:type="spellEnd"/>
      <w:r w:rsidR="00212113">
        <w:t xml:space="preserve">, </w:t>
      </w:r>
      <w:proofErr w:type="spellStart"/>
      <w:r w:rsidR="00212113">
        <w:t>controls</w:t>
      </w:r>
      <w:proofErr w:type="spellEnd"/>
      <w:r w:rsidR="00212113">
        <w:t xml:space="preserve">, </w:t>
      </w:r>
      <w:proofErr w:type="spellStart"/>
      <w:r w:rsidR="00212113">
        <w:t>fxml</w:t>
      </w:r>
      <w:proofErr w:type="spellEnd"/>
      <w:r w:rsidR="00212113">
        <w:t xml:space="preserve"> et </w:t>
      </w:r>
      <w:proofErr w:type="spellStart"/>
      <w:r w:rsidR="00212113">
        <w:t>graphics</w:t>
      </w:r>
      <w:proofErr w:type="spellEnd"/>
      <w:r w:rsidR="00212113">
        <w:t xml:space="preserve">, revenez au projet toujours dans </w:t>
      </w:r>
      <w:proofErr w:type="spellStart"/>
      <w:r w:rsidR="00212113">
        <w:t>IntelliJ</w:t>
      </w:r>
      <w:proofErr w:type="spellEnd"/>
      <w:r w:rsidR="00212113">
        <w:t xml:space="preserve"> et cliquez sur </w:t>
      </w:r>
      <w:proofErr w:type="spellStart"/>
      <w:r w:rsidR="00212113">
        <w:t>play</w:t>
      </w:r>
      <w:proofErr w:type="spellEnd"/>
      <w:r w:rsidR="00212113">
        <w:t xml:space="preserve"> en vert </w:t>
      </w:r>
      <w:r w:rsidR="00212113" w:rsidRPr="00212113">
        <w:drawing>
          <wp:inline distT="0" distB="0" distL="0" distR="0" wp14:anchorId="6F73478B" wp14:editId="4B25170C">
            <wp:extent cx="5760720" cy="144145"/>
            <wp:effectExtent l="0" t="0" r="0" b="8255"/>
            <wp:docPr id="7969714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714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D7F3" w14:textId="1B884869" w:rsidR="00212113" w:rsidRDefault="00212113" w:rsidP="00417DA7">
      <w:r>
        <w:t xml:space="preserve">le programme est lancé et voilà. </w:t>
      </w:r>
    </w:p>
    <w:p w14:paraId="69F390FC" w14:textId="0DFFF622" w:rsidR="00210409" w:rsidRPr="006B7FA1" w:rsidRDefault="000B5827" w:rsidP="00417DA7">
      <w:r>
        <w:t>S’il</w:t>
      </w:r>
      <w:r w:rsidR="00212113">
        <w:t xml:space="preserve"> ne se lance pas alors vous devriez installer Maven sur </w:t>
      </w:r>
      <w:proofErr w:type="spellStart"/>
      <w:r w:rsidR="00212113">
        <w:t>intelliJ</w:t>
      </w:r>
      <w:proofErr w:type="spellEnd"/>
      <w:r w:rsidR="00212113">
        <w:t xml:space="preserve"> et ça règlera le problèm</w:t>
      </w:r>
      <w:r>
        <w:t>e</w:t>
      </w:r>
    </w:p>
    <w:sectPr w:rsidR="00210409" w:rsidRPr="006B7FA1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61774" w14:textId="77777777" w:rsidR="001338D8" w:rsidRDefault="001338D8" w:rsidP="00212113">
      <w:pPr>
        <w:spacing w:after="0" w:line="240" w:lineRule="auto"/>
      </w:pPr>
      <w:r>
        <w:separator/>
      </w:r>
    </w:p>
  </w:endnote>
  <w:endnote w:type="continuationSeparator" w:id="0">
    <w:p w14:paraId="7D924B1D" w14:textId="77777777" w:rsidR="001338D8" w:rsidRDefault="001338D8" w:rsidP="00212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6ACAD" w14:textId="77777777" w:rsidR="001338D8" w:rsidRDefault="001338D8" w:rsidP="00212113">
      <w:pPr>
        <w:spacing w:after="0" w:line="240" w:lineRule="auto"/>
      </w:pPr>
      <w:r>
        <w:separator/>
      </w:r>
    </w:p>
  </w:footnote>
  <w:footnote w:type="continuationSeparator" w:id="0">
    <w:p w14:paraId="5EFA4877" w14:textId="77777777" w:rsidR="001338D8" w:rsidRDefault="001338D8" w:rsidP="00212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E1AAF" w14:textId="210EFC72" w:rsidR="00212113" w:rsidRDefault="00212113">
    <w:pPr>
      <w:pStyle w:val="En-tte"/>
    </w:pPr>
    <w:proofErr w:type="spellStart"/>
    <w:r>
      <w:t>Brassart</w:t>
    </w:r>
    <w:proofErr w:type="spellEnd"/>
    <w:r>
      <w:t xml:space="preserve"> Hugo</w:t>
    </w:r>
  </w:p>
  <w:p w14:paraId="6BD66599" w14:textId="77777777" w:rsidR="00212113" w:rsidRDefault="0021211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978CB"/>
    <w:multiLevelType w:val="hybridMultilevel"/>
    <w:tmpl w:val="1B7CBE16"/>
    <w:lvl w:ilvl="0" w:tplc="3FD2D0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166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A1"/>
    <w:rsid w:val="000B5827"/>
    <w:rsid w:val="001338D8"/>
    <w:rsid w:val="00210409"/>
    <w:rsid w:val="00212113"/>
    <w:rsid w:val="00417DA7"/>
    <w:rsid w:val="006B7FA1"/>
    <w:rsid w:val="00EA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F4A62"/>
  <w15:chartTrackingRefBased/>
  <w15:docId w15:val="{9EF95A16-5B8C-4247-94FC-1FADA8B8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7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B7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B7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B7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B7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7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B7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B7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B7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7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B7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B7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B7FA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B7FA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B7FA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B7FA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B7FA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B7FA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B7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7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7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B7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B7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B7FA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B7FA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B7FA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7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7FA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B7FA1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B7FA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B7FA1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121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2113"/>
  </w:style>
  <w:style w:type="paragraph" w:styleId="Pieddepage">
    <w:name w:val="footer"/>
    <w:basedOn w:val="Normal"/>
    <w:link w:val="PieddepageCar"/>
    <w:uiPriority w:val="99"/>
    <w:unhideWhenUsed/>
    <w:rsid w:val="002121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2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connector/j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acle.com/fr/java/technologies/downloads/#jdk22-windows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etbrains.com/idea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gluonhq.com/products/javaf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jfreechart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BRASSART</dc:creator>
  <cp:keywords/>
  <dc:description/>
  <cp:lastModifiedBy>Hugo BRASSART</cp:lastModifiedBy>
  <cp:revision>2</cp:revision>
  <dcterms:created xsi:type="dcterms:W3CDTF">2024-05-19T19:37:00Z</dcterms:created>
  <dcterms:modified xsi:type="dcterms:W3CDTF">2024-05-20T03:21:00Z</dcterms:modified>
</cp:coreProperties>
</file>