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8AB1A" w14:textId="592A23C0" w:rsidR="00EE2DB5" w:rsidRPr="00DB69D5" w:rsidRDefault="002E3D51" w:rsidP="002E3D51">
      <w:pPr>
        <w:pStyle w:val="Ttulo3"/>
        <w:spacing w:before="0" w:line="259" w:lineRule="auto"/>
        <w:ind w:right="251"/>
        <w:jc w:val="center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Contrato de </w:t>
      </w:r>
      <w:r w:rsidR="00C17EEF">
        <w:rPr>
          <w:rFonts w:ascii="Cambria" w:eastAsia="Cambria" w:hAnsi="Cambria" w:cs="Cambria"/>
          <w:b/>
          <w:color w:val="000000"/>
        </w:rPr>
        <w:t xml:space="preserve">Prestación de </w:t>
      </w:r>
      <w:r>
        <w:rPr>
          <w:rFonts w:ascii="Cambria" w:eastAsia="Cambria" w:hAnsi="Cambria" w:cs="Cambria"/>
          <w:b/>
          <w:color w:val="000000"/>
        </w:rPr>
        <w:t>Servicios</w:t>
      </w:r>
    </w:p>
    <w:p w14:paraId="6568EFAA" w14:textId="77777777" w:rsidR="001D71CF" w:rsidRPr="00DB69D5" w:rsidRDefault="001D71CF" w:rsidP="00D13681">
      <w:pPr>
        <w:spacing w:after="0"/>
        <w:rPr>
          <w:sz w:val="24"/>
          <w:szCs w:val="24"/>
          <w:lang w:val="es-PY" w:eastAsia="es-PY"/>
        </w:rPr>
      </w:pPr>
    </w:p>
    <w:p w14:paraId="05BF4A44" w14:textId="288A74BF" w:rsidR="00EE2DB5" w:rsidRDefault="00EE2DB5" w:rsidP="00D13681">
      <w:pPr>
        <w:spacing w:after="0"/>
        <w:jc w:val="both"/>
      </w:pPr>
      <w:r w:rsidRPr="00D13681">
        <w:t>Entre</w:t>
      </w:r>
      <w:r w:rsidR="00E45523" w:rsidRPr="00D13681">
        <w:t xml:space="preserve"> </w:t>
      </w:r>
      <w:r w:rsidR="00DA29A6" w:rsidRPr="00DA29A6">
        <w:rPr>
          <w:b/>
          <w:bCs/>
        </w:rPr>
        <w:t>Insight Software &amp; Data</w:t>
      </w:r>
      <w:r w:rsidR="002E3D51" w:rsidRPr="00D13681">
        <w:rPr>
          <w:b/>
          <w:bCs/>
        </w:rPr>
        <w:t>.</w:t>
      </w:r>
      <w:r w:rsidRPr="00D13681">
        <w:t>,</w:t>
      </w:r>
      <w:r w:rsidR="00E45523" w:rsidRPr="00D13681">
        <w:t xml:space="preserve"> con </w:t>
      </w:r>
      <w:r w:rsidR="003242D8" w:rsidRPr="00D13681">
        <w:t>R</w:t>
      </w:r>
      <w:r w:rsidR="00E45523" w:rsidRPr="00D13681">
        <w:t xml:space="preserve">uc Nº: </w:t>
      </w:r>
      <w:r w:rsidR="00DA29A6" w:rsidRPr="00DA29A6">
        <w:rPr>
          <w:b/>
          <w:bCs/>
        </w:rPr>
        <w:t>5566958-1</w:t>
      </w:r>
      <w:r w:rsidR="003242D8" w:rsidRPr="00D13681">
        <w:t xml:space="preserve"> </w:t>
      </w:r>
      <w:r w:rsidR="00F61EED">
        <w:t xml:space="preserve">propiedad de Hugo Sebastián Britez Saucedo </w:t>
      </w:r>
      <w:r w:rsidR="002E3D51" w:rsidRPr="00D13681">
        <w:t>c</w:t>
      </w:r>
      <w:r w:rsidR="00CA6ED2" w:rsidRPr="00D13681">
        <w:t xml:space="preserve">on </w:t>
      </w:r>
      <w:r w:rsidRPr="00D13681">
        <w:t>domicilio lega</w:t>
      </w:r>
      <w:r w:rsidR="002D76AD" w:rsidRPr="00D13681">
        <w:t>l en la calle</w:t>
      </w:r>
      <w:r w:rsidR="003242D8" w:rsidRPr="00D13681">
        <w:t xml:space="preserve"> </w:t>
      </w:r>
      <w:r w:rsidR="002E3D51" w:rsidRPr="00D13681">
        <w:rPr>
          <w:b/>
          <w:bCs/>
        </w:rPr>
        <w:t>……………………………………………………</w:t>
      </w:r>
      <w:r w:rsidR="003242D8" w:rsidRPr="00D13681">
        <w:t xml:space="preserve"> </w:t>
      </w:r>
      <w:r w:rsidRPr="00D13681">
        <w:t>Ciudad</w:t>
      </w:r>
      <w:r w:rsidR="00DA29A6">
        <w:t xml:space="preserve"> Caaguazú</w:t>
      </w:r>
      <w:r w:rsidR="003242D8" w:rsidRPr="00D13681">
        <w:t xml:space="preserve"> </w:t>
      </w:r>
      <w:r w:rsidR="002E3D51" w:rsidRPr="00D13681">
        <w:t xml:space="preserve">en adelante </w:t>
      </w:r>
      <w:r w:rsidR="002E3D51" w:rsidRPr="00D13681">
        <w:rPr>
          <w:b/>
          <w:bCs/>
        </w:rPr>
        <w:t>la Empresa</w:t>
      </w:r>
      <w:r w:rsidR="002E3D51" w:rsidRPr="00D13681">
        <w:t xml:space="preserve"> </w:t>
      </w:r>
      <w:r w:rsidR="003242D8" w:rsidRPr="00D13681">
        <w:t>y</w:t>
      </w:r>
      <w:r w:rsidR="00E215FD" w:rsidRPr="00D13681">
        <w:t xml:space="preserve"> </w:t>
      </w:r>
      <w:r w:rsidR="00DA29A6">
        <w:t>la</w:t>
      </w:r>
      <w:r w:rsidR="00E215FD" w:rsidRPr="00D13681">
        <w:t xml:space="preserve"> </w:t>
      </w:r>
      <w:r w:rsidR="002E3D51" w:rsidRPr="00D13681">
        <w:t>Sra.</w:t>
      </w:r>
      <w:r w:rsidR="00E215FD" w:rsidRPr="00D13681">
        <w:t xml:space="preserve"> </w:t>
      </w:r>
      <w:r w:rsidR="00DA29A6">
        <w:rPr>
          <w:b/>
          <w:bCs/>
        </w:rPr>
        <w:t>Nathalia González</w:t>
      </w:r>
      <w:r w:rsidR="003242D8" w:rsidRPr="00D13681">
        <w:t xml:space="preserve"> </w:t>
      </w:r>
      <w:r w:rsidR="00E215FD" w:rsidRPr="00D13681">
        <w:t>con cédula de</w:t>
      </w:r>
      <w:r w:rsidR="00DA29A6">
        <w:t xml:space="preserve"> identidad Nº </w:t>
      </w:r>
      <w:r w:rsidR="00E215FD" w:rsidRPr="00D13681">
        <w:t xml:space="preserve"> </w:t>
      </w:r>
      <w:r w:rsidR="00DA29A6">
        <w:t>……………………………</w:t>
      </w:r>
      <w:r w:rsidR="007D764D">
        <w:t xml:space="preserve"> </w:t>
      </w:r>
      <w:r w:rsidR="00DA29A6">
        <w:t>domiciliada en c</w:t>
      </w:r>
      <w:r w:rsidR="00DA29A6" w:rsidRPr="00DA29A6">
        <w:rPr>
          <w:lang w:val="es-PY"/>
        </w:rPr>
        <w:t>alle Capitán Carmelo Peralta</w:t>
      </w:r>
      <w:r w:rsidR="00DA29A6">
        <w:rPr>
          <w:lang w:val="es-PY"/>
        </w:rPr>
        <w:t xml:space="preserve"> de la ciudad de Cnel. Oviedo </w:t>
      </w:r>
      <w:r w:rsidR="002E3D51" w:rsidRPr="00D13681">
        <w:t xml:space="preserve">y el Sr. </w:t>
      </w:r>
      <w:r w:rsidR="00DA29A6">
        <w:rPr>
          <w:b/>
          <w:bCs/>
        </w:rPr>
        <w:t>Rodrigo Garcete</w:t>
      </w:r>
      <w:r w:rsidR="007D764D">
        <w:rPr>
          <w:b/>
          <w:bCs/>
        </w:rPr>
        <w:t xml:space="preserve"> </w:t>
      </w:r>
      <w:r w:rsidR="002E3D51" w:rsidRPr="00D13681">
        <w:t xml:space="preserve">con cédula de identidad N° </w:t>
      </w:r>
      <w:r w:rsidR="00DA29A6">
        <w:t>……………….</w:t>
      </w:r>
      <w:r w:rsidR="002E3D51" w:rsidRPr="00D13681">
        <w:t xml:space="preserve">, domiciliado en </w:t>
      </w:r>
      <w:r w:rsidR="00DA29A6">
        <w:t>………………………</w:t>
      </w:r>
      <w:r w:rsidR="002E3D51" w:rsidRPr="00D13681">
        <w:rPr>
          <w:b/>
          <w:bCs/>
        </w:rPr>
        <w:t xml:space="preserve">, </w:t>
      </w:r>
      <w:r w:rsidR="002E3D51" w:rsidRPr="00D13681">
        <w:t xml:space="preserve">de la ciudad de </w:t>
      </w:r>
      <w:r w:rsidR="00DA29A6">
        <w:t>Cnel. Oviedo</w:t>
      </w:r>
      <w:r w:rsidR="002E3D51" w:rsidRPr="00D13681">
        <w:t xml:space="preserve">, en adelante los </w:t>
      </w:r>
      <w:r w:rsidR="002E3D51" w:rsidRPr="00D13681">
        <w:rPr>
          <w:b/>
          <w:bCs/>
        </w:rPr>
        <w:t>Profesionales Informáticos</w:t>
      </w:r>
      <w:r w:rsidR="002E3D51" w:rsidRPr="00D13681">
        <w:t xml:space="preserve">, </w:t>
      </w:r>
      <w:r w:rsidR="00502BCD" w:rsidRPr="00D13681">
        <w:t xml:space="preserve">se celebra el presente </w:t>
      </w:r>
      <w:r w:rsidR="002E3D51" w:rsidRPr="00D13681">
        <w:t>contrato de provisión de servicios</w:t>
      </w:r>
      <w:r w:rsidR="00E215FD" w:rsidRPr="00D13681">
        <w:t xml:space="preserve">, </w:t>
      </w:r>
      <w:r w:rsidR="00CA6ED2" w:rsidRPr="00D13681">
        <w:t>que se regirá por las siguientes cl</w:t>
      </w:r>
      <w:r w:rsidR="00D13681">
        <w:t>á</w:t>
      </w:r>
      <w:r w:rsidR="00CA6ED2" w:rsidRPr="00D13681">
        <w:t>usulas</w:t>
      </w:r>
      <w:r w:rsidR="002E3D51" w:rsidRPr="00D13681">
        <w:t>:</w:t>
      </w:r>
    </w:p>
    <w:p w14:paraId="4B59DDA3" w14:textId="77777777" w:rsidR="00D13681" w:rsidRPr="00D13681" w:rsidRDefault="00D13681" w:rsidP="00D13681">
      <w:pPr>
        <w:spacing w:after="0"/>
        <w:jc w:val="both"/>
        <w:rPr>
          <w:b/>
        </w:rPr>
      </w:pPr>
    </w:p>
    <w:p w14:paraId="1690CFB3" w14:textId="6D52C503" w:rsidR="00E45523" w:rsidRDefault="00CA6ED2" w:rsidP="00D13681">
      <w:pPr>
        <w:spacing w:after="157"/>
        <w:jc w:val="both"/>
        <w:rPr>
          <w:bCs/>
        </w:rPr>
      </w:pPr>
      <w:r w:rsidRPr="00D13681">
        <w:rPr>
          <w:b/>
        </w:rPr>
        <w:t>PRIMER</w:t>
      </w:r>
      <w:r w:rsidR="00AE057C" w:rsidRPr="00D13681">
        <w:rPr>
          <w:b/>
        </w:rPr>
        <w:t>A</w:t>
      </w:r>
      <w:r w:rsidRPr="00D13681">
        <w:rPr>
          <w:b/>
        </w:rPr>
        <w:t>:</w:t>
      </w:r>
      <w:r w:rsidR="002E3D51" w:rsidRPr="00D13681">
        <w:rPr>
          <w:b/>
        </w:rPr>
        <w:t xml:space="preserve"> La Empresa </w:t>
      </w:r>
      <w:r w:rsidR="002E3D51" w:rsidRPr="00D13681">
        <w:rPr>
          <w:bCs/>
        </w:rPr>
        <w:t xml:space="preserve">contrata a los </w:t>
      </w:r>
      <w:r w:rsidR="002E3D51" w:rsidRPr="00D13681">
        <w:rPr>
          <w:b/>
        </w:rPr>
        <w:t>Profesionales Informáticos</w:t>
      </w:r>
      <w:r w:rsidR="002E3D51" w:rsidRPr="00D13681">
        <w:rPr>
          <w:bCs/>
        </w:rPr>
        <w:t xml:space="preserve"> para el desarrollo de un software </w:t>
      </w:r>
      <w:r w:rsidR="00F61EED">
        <w:rPr>
          <w:bCs/>
        </w:rPr>
        <w:t>de gestión de cursos, bajo los siguientes parámetros generales no limitativos:</w:t>
      </w:r>
    </w:p>
    <w:p w14:paraId="7DA2DDCB" w14:textId="590ED81D" w:rsidR="00DA29A6" w:rsidRPr="00DA29A6" w:rsidRDefault="00DA29A6" w:rsidP="00DA29A6">
      <w:pPr>
        <w:spacing w:after="157"/>
        <w:jc w:val="both"/>
        <w:rPr>
          <w:b/>
        </w:rPr>
      </w:pPr>
      <w:r w:rsidRPr="00DA29A6">
        <w:rPr>
          <w:b/>
        </w:rPr>
        <w:t xml:space="preserve">GESTIÓN DE CURSOS </w:t>
      </w:r>
    </w:p>
    <w:p w14:paraId="64A1D261" w14:textId="2F956DF6" w:rsidR="00DA29A6" w:rsidRPr="00DA29A6" w:rsidRDefault="00DA29A6" w:rsidP="00DA29A6">
      <w:pPr>
        <w:spacing w:after="157"/>
        <w:jc w:val="both"/>
        <w:rPr>
          <w:bCs/>
        </w:rPr>
      </w:pPr>
      <w:r w:rsidRPr="00DA29A6">
        <w:rPr>
          <w:bCs/>
        </w:rPr>
        <w:t>1)</w:t>
      </w:r>
      <w:r w:rsidRPr="00DA29A6">
        <w:rPr>
          <w:bCs/>
        </w:rPr>
        <w:tab/>
        <w:t xml:space="preserve">Publicación de cursos integrado desde la </w:t>
      </w:r>
      <w:r w:rsidR="00F61EED" w:rsidRPr="00DA29A6">
        <w:rPr>
          <w:bCs/>
        </w:rPr>
        <w:t>página</w:t>
      </w:r>
      <w:r w:rsidRPr="00DA29A6">
        <w:rPr>
          <w:bCs/>
        </w:rPr>
        <w:t xml:space="preserve"> </w:t>
      </w:r>
      <w:r w:rsidR="00F61EED">
        <w:rPr>
          <w:bCs/>
        </w:rPr>
        <w:t>web de una organización</w:t>
      </w:r>
      <w:r w:rsidRPr="00DA29A6">
        <w:rPr>
          <w:bCs/>
        </w:rPr>
        <w:t>, redes sociales y la gestión de contactos CRM (via whastassp), también mailchimp</w:t>
      </w:r>
      <w:r w:rsidR="00F61EED">
        <w:rPr>
          <w:bCs/>
        </w:rPr>
        <w:t>.</w:t>
      </w:r>
    </w:p>
    <w:p w14:paraId="2F10C92D" w14:textId="2646848E" w:rsidR="00DA29A6" w:rsidRPr="00DA29A6" w:rsidRDefault="00DA29A6" w:rsidP="00DA29A6">
      <w:pPr>
        <w:spacing w:after="157"/>
        <w:jc w:val="both"/>
        <w:rPr>
          <w:bCs/>
        </w:rPr>
      </w:pPr>
      <w:r w:rsidRPr="00DA29A6">
        <w:rPr>
          <w:bCs/>
        </w:rPr>
        <w:t>2)</w:t>
      </w:r>
      <w:r w:rsidRPr="00DA29A6">
        <w:rPr>
          <w:bCs/>
        </w:rPr>
        <w:tab/>
        <w:t xml:space="preserve">Inscripción en </w:t>
      </w:r>
      <w:r w:rsidR="00F61EED" w:rsidRPr="00DA29A6">
        <w:rPr>
          <w:bCs/>
        </w:rPr>
        <w:t>línea</w:t>
      </w:r>
      <w:r w:rsidRPr="00DA29A6">
        <w:rPr>
          <w:bCs/>
        </w:rPr>
        <w:t xml:space="preserve"> </w:t>
      </w:r>
    </w:p>
    <w:p w14:paraId="32029971" w14:textId="77777777" w:rsidR="00DA29A6" w:rsidRPr="00DA29A6" w:rsidRDefault="00DA29A6" w:rsidP="00DA29A6">
      <w:pPr>
        <w:spacing w:after="157"/>
        <w:jc w:val="both"/>
        <w:rPr>
          <w:bCs/>
        </w:rPr>
      </w:pPr>
      <w:r w:rsidRPr="00DA29A6">
        <w:rPr>
          <w:bCs/>
        </w:rPr>
        <w:t>3)</w:t>
      </w:r>
      <w:r w:rsidRPr="00DA29A6">
        <w:rPr>
          <w:bCs/>
        </w:rPr>
        <w:tab/>
        <w:t>Administración de seguimiento de los estudiantes</w:t>
      </w:r>
    </w:p>
    <w:p w14:paraId="28C55294" w14:textId="77777777" w:rsidR="00DA29A6" w:rsidRPr="00DA29A6" w:rsidRDefault="00DA29A6" w:rsidP="00DA29A6">
      <w:pPr>
        <w:spacing w:after="157"/>
        <w:jc w:val="both"/>
        <w:rPr>
          <w:bCs/>
        </w:rPr>
      </w:pPr>
      <w:r w:rsidRPr="00DA29A6">
        <w:rPr>
          <w:bCs/>
        </w:rPr>
        <w:t>4)</w:t>
      </w:r>
      <w:r w:rsidRPr="00DA29A6">
        <w:rPr>
          <w:bCs/>
        </w:rPr>
        <w:tab/>
        <w:t>Gestión de asistencia para profesores</w:t>
      </w:r>
    </w:p>
    <w:p w14:paraId="7B4C6F3D" w14:textId="1C4415ED" w:rsidR="00DA29A6" w:rsidRDefault="00DA29A6" w:rsidP="00DA29A6">
      <w:pPr>
        <w:spacing w:after="157"/>
        <w:jc w:val="both"/>
        <w:rPr>
          <w:bCs/>
        </w:rPr>
      </w:pPr>
      <w:r w:rsidRPr="00DA29A6">
        <w:rPr>
          <w:bCs/>
        </w:rPr>
        <w:t>5)</w:t>
      </w:r>
      <w:r w:rsidRPr="00DA29A6">
        <w:rPr>
          <w:bCs/>
        </w:rPr>
        <w:tab/>
        <w:t xml:space="preserve">Certificación en </w:t>
      </w:r>
      <w:r w:rsidR="00F61EED" w:rsidRPr="00DA29A6">
        <w:rPr>
          <w:bCs/>
        </w:rPr>
        <w:t>línea</w:t>
      </w:r>
      <w:r w:rsidRPr="00DA29A6">
        <w:rPr>
          <w:bCs/>
        </w:rPr>
        <w:t xml:space="preserve"> cuando terminan el curso</w:t>
      </w:r>
    </w:p>
    <w:p w14:paraId="12719303" w14:textId="55AB8816" w:rsidR="00DA29A6" w:rsidRPr="00DA29A6" w:rsidRDefault="00DA29A6" w:rsidP="00DA29A6">
      <w:pPr>
        <w:spacing w:after="157"/>
        <w:jc w:val="both"/>
        <w:rPr>
          <w:bCs/>
        </w:rPr>
      </w:pPr>
      <w:r>
        <w:rPr>
          <w:bCs/>
        </w:rPr>
        <w:t xml:space="preserve">6) </w:t>
      </w:r>
      <w:r>
        <w:rPr>
          <w:bCs/>
        </w:rPr>
        <w:tab/>
      </w:r>
      <w:r w:rsidRPr="00DA29A6">
        <w:rPr>
          <w:bCs/>
        </w:rPr>
        <w:t>Todo lo que tenga que ver con la gestión en plataforma</w:t>
      </w:r>
    </w:p>
    <w:p w14:paraId="4C7CB3F5" w14:textId="05DCCB11" w:rsidR="00EE2DB5" w:rsidRPr="00D13681" w:rsidRDefault="00B916B3" w:rsidP="00D13681">
      <w:pPr>
        <w:spacing w:line="358" w:lineRule="auto"/>
        <w:jc w:val="both"/>
        <w:rPr>
          <w:b/>
          <w:bCs/>
        </w:rPr>
      </w:pPr>
      <w:r w:rsidRPr="00D13681">
        <w:rPr>
          <w:b/>
        </w:rPr>
        <w:t>SEGUND</w:t>
      </w:r>
      <w:r w:rsidR="00AE057C" w:rsidRPr="00D13681">
        <w:rPr>
          <w:b/>
        </w:rPr>
        <w:t>A</w:t>
      </w:r>
      <w:r w:rsidRPr="00D13681">
        <w:rPr>
          <w:b/>
        </w:rPr>
        <w:t>:</w:t>
      </w:r>
      <w:r w:rsidRPr="00D13681">
        <w:t xml:space="preserve"> </w:t>
      </w:r>
      <w:r w:rsidR="002E3D51" w:rsidRPr="00D13681">
        <w:t xml:space="preserve">Para la realización del trabajo </w:t>
      </w:r>
      <w:r w:rsidR="002E3D51" w:rsidRPr="00B55A06">
        <w:rPr>
          <w:b/>
          <w:bCs/>
        </w:rPr>
        <w:t>La Empresa</w:t>
      </w:r>
      <w:r w:rsidR="002E3D51" w:rsidRPr="00D13681">
        <w:t xml:space="preserve"> se reunirá con los </w:t>
      </w:r>
      <w:r w:rsidR="002E3D51" w:rsidRPr="00B55A06">
        <w:rPr>
          <w:b/>
          <w:bCs/>
        </w:rPr>
        <w:t xml:space="preserve">Profesionales Informáticos </w:t>
      </w:r>
      <w:r w:rsidR="002E3D51" w:rsidRPr="00D13681">
        <w:t xml:space="preserve">para </w:t>
      </w:r>
      <w:r w:rsidR="00C17EEF" w:rsidRPr="00D13681">
        <w:t xml:space="preserve">definir </w:t>
      </w:r>
      <w:r w:rsidR="00F61EED">
        <w:t>la hoja de ruta para el desarrollo del software</w:t>
      </w:r>
      <w:r w:rsidR="00C17EEF" w:rsidRPr="00D13681">
        <w:t>, así como el</w:t>
      </w:r>
      <w:r w:rsidR="00F61EED">
        <w:t xml:space="preserve"> cronograma de</w:t>
      </w:r>
      <w:r w:rsidR="00C17EEF" w:rsidRPr="00D13681">
        <w:t xml:space="preserve"> plazo de entrega.</w:t>
      </w:r>
    </w:p>
    <w:p w14:paraId="6710A51A" w14:textId="5FB41385" w:rsidR="00E45523" w:rsidRPr="00D13681" w:rsidRDefault="0070770A" w:rsidP="00D13681">
      <w:pPr>
        <w:ind w:right="-22"/>
        <w:jc w:val="both"/>
      </w:pPr>
      <w:r w:rsidRPr="00D13681">
        <w:rPr>
          <w:b/>
        </w:rPr>
        <w:t>TERCE</w:t>
      </w:r>
      <w:r w:rsidR="00EE2DB5" w:rsidRPr="00D13681">
        <w:rPr>
          <w:b/>
        </w:rPr>
        <w:t>R</w:t>
      </w:r>
      <w:r w:rsidR="00AE057C" w:rsidRPr="00D13681">
        <w:rPr>
          <w:b/>
        </w:rPr>
        <w:t>A</w:t>
      </w:r>
      <w:r w:rsidR="00EE2DB5" w:rsidRPr="00D13681">
        <w:rPr>
          <w:b/>
        </w:rPr>
        <w:t>:</w:t>
      </w:r>
      <w:r w:rsidR="00EE2DB5" w:rsidRPr="00D13681">
        <w:t xml:space="preserve"> </w:t>
      </w:r>
      <w:r w:rsidR="00C17EEF" w:rsidRPr="00D13681">
        <w:rPr>
          <w:b/>
          <w:bCs/>
        </w:rPr>
        <w:t>La Empresa</w:t>
      </w:r>
      <w:r w:rsidR="00C17EEF" w:rsidRPr="00D13681">
        <w:t xml:space="preserve"> acuerda el pago de G. </w:t>
      </w:r>
      <w:r w:rsidR="00F61EED">
        <w:t>3</w:t>
      </w:r>
      <w:r w:rsidR="007D764D">
        <w:t>.</w:t>
      </w:r>
      <w:r w:rsidR="00F61EED">
        <w:t>0</w:t>
      </w:r>
      <w:r w:rsidR="00191894">
        <w:t>00</w:t>
      </w:r>
      <w:r w:rsidR="00C17EEF" w:rsidRPr="00D13681">
        <w:t xml:space="preserve">.000 (guaraníes </w:t>
      </w:r>
      <w:r w:rsidR="00F61EED">
        <w:t>tres</w:t>
      </w:r>
      <w:r w:rsidR="007D764D">
        <w:t xml:space="preserve"> mill</w:t>
      </w:r>
      <w:r w:rsidR="00F61EED">
        <w:t>ones</w:t>
      </w:r>
      <w:r w:rsidR="00C17EEF" w:rsidRPr="00D13681">
        <w:t>) por desarrollo del software entregado a conformidad.</w:t>
      </w:r>
    </w:p>
    <w:p w14:paraId="049AD441" w14:textId="6D56A31D" w:rsidR="00EE2DB5" w:rsidRPr="00D13681" w:rsidRDefault="0070770A" w:rsidP="00D13681">
      <w:pPr>
        <w:ind w:right="-22"/>
        <w:jc w:val="both"/>
      </w:pPr>
      <w:r w:rsidRPr="00D13681">
        <w:rPr>
          <w:b/>
        </w:rPr>
        <w:t>CUART</w:t>
      </w:r>
      <w:r w:rsidR="00AE057C" w:rsidRPr="00D13681">
        <w:rPr>
          <w:b/>
        </w:rPr>
        <w:t>A</w:t>
      </w:r>
      <w:r w:rsidR="00EE2DB5" w:rsidRPr="00D13681">
        <w:rPr>
          <w:b/>
        </w:rPr>
        <w:t>:</w:t>
      </w:r>
      <w:r w:rsidR="00EE2DB5" w:rsidRPr="00D13681">
        <w:t xml:space="preserve"> </w:t>
      </w:r>
      <w:r w:rsidR="00C17EEF" w:rsidRPr="00D13681">
        <w:rPr>
          <w:b/>
          <w:bCs/>
        </w:rPr>
        <w:t>Los Profesionales Informáticos</w:t>
      </w:r>
      <w:r w:rsidR="00C17EEF" w:rsidRPr="00D13681">
        <w:t xml:space="preserve"> se comprometen a brindar una capacitación en el uso del software a los responsables de </w:t>
      </w:r>
      <w:r w:rsidR="00F61EED">
        <w:t>la organización.</w:t>
      </w:r>
    </w:p>
    <w:p w14:paraId="6B937F9F" w14:textId="7508A2F1" w:rsidR="00B6409F" w:rsidRPr="00D13681" w:rsidRDefault="00DB69D5" w:rsidP="00D13681">
      <w:pPr>
        <w:spacing w:line="360" w:lineRule="auto"/>
        <w:ind w:right="-22"/>
        <w:jc w:val="both"/>
      </w:pPr>
      <w:r w:rsidRPr="00D13681">
        <w:rPr>
          <w:b/>
        </w:rPr>
        <w:t>QUINTA</w:t>
      </w:r>
      <w:r w:rsidR="00EE2DB5" w:rsidRPr="00D13681">
        <w:rPr>
          <w:b/>
        </w:rPr>
        <w:t>:</w:t>
      </w:r>
      <w:r w:rsidR="00C17EEF" w:rsidRPr="00D13681">
        <w:rPr>
          <w:b/>
          <w:bCs/>
        </w:rPr>
        <w:t xml:space="preserve"> Los Profesionales Informáticos</w:t>
      </w:r>
      <w:r w:rsidR="00C17EEF" w:rsidRPr="00D13681">
        <w:t xml:space="preserve"> se comprometen a brindar asistencia técnica por un término de 3 meses a partir de la entrega del software sin costo adicional para soporte en caso de inconvenientes. Esta asistencia técnica no implica desarrollo de funcionalidades adicionales. En caso de que </w:t>
      </w:r>
      <w:r w:rsidR="00F61EED" w:rsidRPr="00F61EED">
        <w:t xml:space="preserve">se </w:t>
      </w:r>
      <w:r w:rsidR="00C17EEF" w:rsidRPr="00D13681">
        <w:t xml:space="preserve">requiera nuevo desarrollo de funcionalidades tendrá un costo adicional que será acordado de acuerdo con la complejidad de este. </w:t>
      </w:r>
    </w:p>
    <w:p w14:paraId="12BF6A6B" w14:textId="444E5367" w:rsidR="001B0A20" w:rsidRPr="00D13681" w:rsidRDefault="00B6409F" w:rsidP="00D13681">
      <w:pPr>
        <w:spacing w:line="360" w:lineRule="auto"/>
        <w:ind w:right="-22"/>
        <w:jc w:val="both"/>
      </w:pPr>
      <w:r w:rsidRPr="00D13681">
        <w:rPr>
          <w:b/>
          <w:bCs/>
        </w:rPr>
        <w:t>SE</w:t>
      </w:r>
      <w:r w:rsidR="002048E8" w:rsidRPr="00D13681">
        <w:rPr>
          <w:b/>
          <w:bCs/>
        </w:rPr>
        <w:t>XTA</w:t>
      </w:r>
      <w:r w:rsidRPr="00D13681">
        <w:rPr>
          <w:b/>
          <w:bCs/>
        </w:rPr>
        <w:t>:</w:t>
      </w:r>
      <w:r w:rsidR="00DB69D5" w:rsidRPr="00D13681">
        <w:t xml:space="preserve"> </w:t>
      </w:r>
      <w:r w:rsidR="00C17EEF" w:rsidRPr="00D13681">
        <w:t xml:space="preserve">El presente contrato no implica relacionamiento laboral de dependencia alguno entre </w:t>
      </w:r>
      <w:r w:rsidR="00C17EEF" w:rsidRPr="00B55A06">
        <w:rPr>
          <w:b/>
          <w:bCs/>
        </w:rPr>
        <w:t>La Empresa</w:t>
      </w:r>
      <w:r w:rsidR="00C17EEF" w:rsidRPr="00D13681">
        <w:t xml:space="preserve"> y </w:t>
      </w:r>
      <w:r w:rsidR="00C17EEF" w:rsidRPr="00B55A06">
        <w:rPr>
          <w:b/>
          <w:bCs/>
        </w:rPr>
        <w:t>Los Profesionales Informáticos</w:t>
      </w:r>
      <w:r w:rsidR="00EE2DB5" w:rsidRPr="00D13681">
        <w:t xml:space="preserve">. </w:t>
      </w:r>
    </w:p>
    <w:p w14:paraId="4219A131" w14:textId="22C35FC4" w:rsidR="00EE2DB5" w:rsidRPr="00D13681" w:rsidRDefault="00EE2DB5" w:rsidP="00D13681">
      <w:pPr>
        <w:spacing w:line="360" w:lineRule="auto"/>
        <w:ind w:right="-22"/>
        <w:jc w:val="both"/>
      </w:pPr>
      <w:r w:rsidRPr="00D13681">
        <w:lastRenderedPageBreak/>
        <w:t>En p</w:t>
      </w:r>
      <w:r w:rsidR="0001767E" w:rsidRPr="00D13681">
        <w:t>rueba de conformidad se firman 2 (DOS</w:t>
      </w:r>
      <w:r w:rsidRPr="00D13681">
        <w:t xml:space="preserve">) ejemplares de un mismo tenor y a un solo efecto, a los </w:t>
      </w:r>
      <w:r w:rsidR="007D764D">
        <w:t>16</w:t>
      </w:r>
      <w:r w:rsidR="006A49D0" w:rsidRPr="00D13681">
        <w:t xml:space="preserve"> </w:t>
      </w:r>
      <w:r w:rsidRPr="00D13681">
        <w:t>días del mes de</w:t>
      </w:r>
      <w:r w:rsidR="00D13681" w:rsidRPr="00D13681">
        <w:t xml:space="preserve"> </w:t>
      </w:r>
      <w:r w:rsidR="00191894">
        <w:t>julio</w:t>
      </w:r>
      <w:r w:rsidR="0018346A" w:rsidRPr="00D13681">
        <w:t xml:space="preserve"> </w:t>
      </w:r>
      <w:r w:rsidRPr="00D13681">
        <w:t>del 20</w:t>
      </w:r>
      <w:r w:rsidR="001744DE" w:rsidRPr="00D13681">
        <w:t>2</w:t>
      </w:r>
      <w:r w:rsidR="00D13681" w:rsidRPr="00D13681">
        <w:t>4</w:t>
      </w:r>
      <w:r w:rsidR="0001767E" w:rsidRPr="00D13681">
        <w:t>.</w:t>
      </w:r>
    </w:p>
    <w:p w14:paraId="60142E63" w14:textId="77777777" w:rsidR="001E7246" w:rsidRPr="00D13681" w:rsidRDefault="001E7246" w:rsidP="003242D8">
      <w:pPr>
        <w:tabs>
          <w:tab w:val="left" w:pos="8789"/>
        </w:tabs>
        <w:spacing w:after="0" w:line="259" w:lineRule="auto"/>
        <w:ind w:left="142"/>
        <w:jc w:val="both"/>
      </w:pPr>
    </w:p>
    <w:p w14:paraId="014487FA" w14:textId="77777777" w:rsidR="00EE2DB5" w:rsidRPr="00D13681" w:rsidRDefault="00EE2DB5" w:rsidP="003242D8">
      <w:pPr>
        <w:tabs>
          <w:tab w:val="center" w:pos="2069"/>
          <w:tab w:val="center" w:pos="4249"/>
          <w:tab w:val="center" w:pos="4957"/>
          <w:tab w:val="center" w:pos="7044"/>
          <w:tab w:val="left" w:pos="8789"/>
        </w:tabs>
        <w:spacing w:after="0" w:line="259" w:lineRule="auto"/>
        <w:ind w:left="142"/>
        <w:jc w:val="both"/>
      </w:pPr>
      <w:r w:rsidRPr="00D13681">
        <w:rPr>
          <w:rFonts w:ascii="Calibri" w:eastAsia="Calibri" w:hAnsi="Calibri" w:cs="Calibri"/>
        </w:rPr>
        <w:tab/>
      </w:r>
      <w:r w:rsidRPr="00D13681">
        <w:t xml:space="preserve"> ______________________________  </w:t>
      </w:r>
      <w:r w:rsidRPr="00D13681">
        <w:tab/>
        <w:t xml:space="preserve"> </w:t>
      </w:r>
      <w:r w:rsidRPr="00D13681">
        <w:tab/>
        <w:t xml:space="preserve"> </w:t>
      </w:r>
      <w:r w:rsidRPr="00D13681">
        <w:tab/>
        <w:t xml:space="preserve">_______________________________ </w:t>
      </w:r>
    </w:p>
    <w:p w14:paraId="14BDA2B3" w14:textId="24803E70" w:rsidR="00D13681" w:rsidRPr="00124651" w:rsidRDefault="00D13681" w:rsidP="003242D8">
      <w:pPr>
        <w:tabs>
          <w:tab w:val="center" w:pos="2069"/>
          <w:tab w:val="center" w:pos="4249"/>
          <w:tab w:val="center" w:pos="4957"/>
          <w:tab w:val="center" w:pos="7044"/>
          <w:tab w:val="left" w:pos="8789"/>
        </w:tabs>
        <w:spacing w:after="0" w:line="259" w:lineRule="auto"/>
        <w:ind w:left="142"/>
        <w:jc w:val="both"/>
        <w:rPr>
          <w:b/>
          <w:bCs/>
          <w:sz w:val="20"/>
          <w:szCs w:val="20"/>
        </w:rPr>
      </w:pPr>
      <w:r w:rsidRPr="00124651">
        <w:rPr>
          <w:b/>
          <w:bCs/>
          <w:sz w:val="20"/>
          <w:szCs w:val="20"/>
        </w:rPr>
        <w:t xml:space="preserve">               La Empresa</w:t>
      </w:r>
      <w:r w:rsidRPr="00124651">
        <w:rPr>
          <w:b/>
          <w:bCs/>
          <w:sz w:val="20"/>
          <w:szCs w:val="20"/>
        </w:rPr>
        <w:tab/>
      </w:r>
      <w:r w:rsidRPr="00124651">
        <w:rPr>
          <w:b/>
          <w:bCs/>
          <w:sz w:val="20"/>
          <w:szCs w:val="20"/>
        </w:rPr>
        <w:tab/>
      </w:r>
      <w:r w:rsidRPr="00124651">
        <w:rPr>
          <w:b/>
          <w:bCs/>
          <w:sz w:val="20"/>
          <w:szCs w:val="20"/>
        </w:rPr>
        <w:tab/>
      </w:r>
      <w:r w:rsidRPr="00124651">
        <w:rPr>
          <w:b/>
          <w:bCs/>
          <w:sz w:val="20"/>
          <w:szCs w:val="20"/>
        </w:rPr>
        <w:tab/>
        <w:t>Los Profesionales Informáticos</w:t>
      </w:r>
    </w:p>
    <w:sectPr w:rsidR="00D13681" w:rsidRPr="00124651" w:rsidSect="00AE466F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7182B" w14:textId="77777777" w:rsidR="00555D20" w:rsidRDefault="00555D20" w:rsidP="00772C43">
      <w:pPr>
        <w:spacing w:after="0" w:line="240" w:lineRule="auto"/>
      </w:pPr>
      <w:r>
        <w:separator/>
      </w:r>
    </w:p>
  </w:endnote>
  <w:endnote w:type="continuationSeparator" w:id="0">
    <w:p w14:paraId="36525748" w14:textId="77777777" w:rsidR="00555D20" w:rsidRDefault="00555D20" w:rsidP="00772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E3E1F" w14:textId="77777777" w:rsidR="00555D20" w:rsidRDefault="00555D20" w:rsidP="00772C43">
      <w:pPr>
        <w:spacing w:after="0" w:line="240" w:lineRule="auto"/>
      </w:pPr>
      <w:r>
        <w:separator/>
      </w:r>
    </w:p>
  </w:footnote>
  <w:footnote w:type="continuationSeparator" w:id="0">
    <w:p w14:paraId="03B8BBF7" w14:textId="77777777" w:rsidR="00555D20" w:rsidRDefault="00555D20" w:rsidP="00772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E2AC6"/>
    <w:multiLevelType w:val="hybridMultilevel"/>
    <w:tmpl w:val="4300CAB2"/>
    <w:lvl w:ilvl="0" w:tplc="BA1A31F8">
      <w:start w:val="4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9C1274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203AB0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2E0B88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3AE91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229544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5AC984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D4F69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CEEBB4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A31494"/>
    <w:multiLevelType w:val="hybridMultilevel"/>
    <w:tmpl w:val="6C3EE9B2"/>
    <w:lvl w:ilvl="0" w:tplc="11D0A11A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94151C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225884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56ADEC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F4973E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82BAB0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B6D58A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ACDD68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2C222C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3487485">
    <w:abstractNumId w:val="1"/>
  </w:num>
  <w:num w:numId="2" w16cid:durableId="149074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43"/>
    <w:rsid w:val="0001767E"/>
    <w:rsid w:val="000429F9"/>
    <w:rsid w:val="0005563F"/>
    <w:rsid w:val="00072BFA"/>
    <w:rsid w:val="00077F6E"/>
    <w:rsid w:val="00080C03"/>
    <w:rsid w:val="00080C93"/>
    <w:rsid w:val="00082711"/>
    <w:rsid w:val="00094C35"/>
    <w:rsid w:val="0009740D"/>
    <w:rsid w:val="000A487A"/>
    <w:rsid w:val="000B0FCD"/>
    <w:rsid w:val="000B469A"/>
    <w:rsid w:val="000D0E03"/>
    <w:rsid w:val="000D7534"/>
    <w:rsid w:val="000E10F5"/>
    <w:rsid w:val="000E542E"/>
    <w:rsid w:val="000E6662"/>
    <w:rsid w:val="000F067F"/>
    <w:rsid w:val="000F71C0"/>
    <w:rsid w:val="00124651"/>
    <w:rsid w:val="00151696"/>
    <w:rsid w:val="0016109E"/>
    <w:rsid w:val="00161140"/>
    <w:rsid w:val="001744DE"/>
    <w:rsid w:val="0018346A"/>
    <w:rsid w:val="00191894"/>
    <w:rsid w:val="001A32CB"/>
    <w:rsid w:val="001B0A20"/>
    <w:rsid w:val="001C0C12"/>
    <w:rsid w:val="001C4397"/>
    <w:rsid w:val="001C4A5B"/>
    <w:rsid w:val="001D16D2"/>
    <w:rsid w:val="001D3B08"/>
    <w:rsid w:val="001D71CF"/>
    <w:rsid w:val="001E7246"/>
    <w:rsid w:val="002048E8"/>
    <w:rsid w:val="00217D71"/>
    <w:rsid w:val="002408B4"/>
    <w:rsid w:val="002834B2"/>
    <w:rsid w:val="00293399"/>
    <w:rsid w:val="002A7547"/>
    <w:rsid w:val="002B4577"/>
    <w:rsid w:val="002C23DC"/>
    <w:rsid w:val="002D76AD"/>
    <w:rsid w:val="002E271C"/>
    <w:rsid w:val="002E3D51"/>
    <w:rsid w:val="002E6BC5"/>
    <w:rsid w:val="002F5370"/>
    <w:rsid w:val="002F7C5E"/>
    <w:rsid w:val="0030680E"/>
    <w:rsid w:val="003242D8"/>
    <w:rsid w:val="0033234B"/>
    <w:rsid w:val="003325C1"/>
    <w:rsid w:val="00367CE5"/>
    <w:rsid w:val="0037060C"/>
    <w:rsid w:val="003A2EA0"/>
    <w:rsid w:val="003D10D3"/>
    <w:rsid w:val="00435F2F"/>
    <w:rsid w:val="004605FD"/>
    <w:rsid w:val="0047111F"/>
    <w:rsid w:val="00492EC4"/>
    <w:rsid w:val="004D619E"/>
    <w:rsid w:val="00502BCD"/>
    <w:rsid w:val="00506DCB"/>
    <w:rsid w:val="005214EA"/>
    <w:rsid w:val="0052238C"/>
    <w:rsid w:val="00555D20"/>
    <w:rsid w:val="005958A3"/>
    <w:rsid w:val="005A5599"/>
    <w:rsid w:val="00621F27"/>
    <w:rsid w:val="0062263E"/>
    <w:rsid w:val="006245D0"/>
    <w:rsid w:val="006323D6"/>
    <w:rsid w:val="00633282"/>
    <w:rsid w:val="00667C06"/>
    <w:rsid w:val="006932BA"/>
    <w:rsid w:val="006A49D0"/>
    <w:rsid w:val="006A5DEC"/>
    <w:rsid w:val="006B3E25"/>
    <w:rsid w:val="0070770A"/>
    <w:rsid w:val="00721A69"/>
    <w:rsid w:val="00737A2C"/>
    <w:rsid w:val="00751205"/>
    <w:rsid w:val="00772C43"/>
    <w:rsid w:val="007876DB"/>
    <w:rsid w:val="007A2908"/>
    <w:rsid w:val="007D764D"/>
    <w:rsid w:val="007F510A"/>
    <w:rsid w:val="00812F8B"/>
    <w:rsid w:val="00827855"/>
    <w:rsid w:val="008563EC"/>
    <w:rsid w:val="008566D6"/>
    <w:rsid w:val="00863517"/>
    <w:rsid w:val="008805CA"/>
    <w:rsid w:val="00883E32"/>
    <w:rsid w:val="008A76F9"/>
    <w:rsid w:val="008D5735"/>
    <w:rsid w:val="009027F4"/>
    <w:rsid w:val="00956996"/>
    <w:rsid w:val="009645BC"/>
    <w:rsid w:val="00964BA3"/>
    <w:rsid w:val="0098503C"/>
    <w:rsid w:val="009911EA"/>
    <w:rsid w:val="009C6306"/>
    <w:rsid w:val="009D5392"/>
    <w:rsid w:val="00A0359A"/>
    <w:rsid w:val="00A04AA1"/>
    <w:rsid w:val="00A12606"/>
    <w:rsid w:val="00A33A04"/>
    <w:rsid w:val="00A457FB"/>
    <w:rsid w:val="00A744AC"/>
    <w:rsid w:val="00A952F8"/>
    <w:rsid w:val="00AE057C"/>
    <w:rsid w:val="00AE466F"/>
    <w:rsid w:val="00AF2712"/>
    <w:rsid w:val="00B12320"/>
    <w:rsid w:val="00B55A06"/>
    <w:rsid w:val="00B609DC"/>
    <w:rsid w:val="00B6409F"/>
    <w:rsid w:val="00B71097"/>
    <w:rsid w:val="00B916B3"/>
    <w:rsid w:val="00BA0F18"/>
    <w:rsid w:val="00BC367F"/>
    <w:rsid w:val="00BD3460"/>
    <w:rsid w:val="00BF1F1A"/>
    <w:rsid w:val="00C02DD4"/>
    <w:rsid w:val="00C10152"/>
    <w:rsid w:val="00C121C2"/>
    <w:rsid w:val="00C17EEF"/>
    <w:rsid w:val="00C54374"/>
    <w:rsid w:val="00C63E5A"/>
    <w:rsid w:val="00C70010"/>
    <w:rsid w:val="00C90DE4"/>
    <w:rsid w:val="00CA6ED2"/>
    <w:rsid w:val="00CB2311"/>
    <w:rsid w:val="00D0673C"/>
    <w:rsid w:val="00D13681"/>
    <w:rsid w:val="00DA29A6"/>
    <w:rsid w:val="00DA7646"/>
    <w:rsid w:val="00DB69D5"/>
    <w:rsid w:val="00DB6A11"/>
    <w:rsid w:val="00DD132C"/>
    <w:rsid w:val="00DD7D92"/>
    <w:rsid w:val="00DE728E"/>
    <w:rsid w:val="00DE73AB"/>
    <w:rsid w:val="00E03FE0"/>
    <w:rsid w:val="00E215FD"/>
    <w:rsid w:val="00E22483"/>
    <w:rsid w:val="00E26862"/>
    <w:rsid w:val="00E449EE"/>
    <w:rsid w:val="00E45523"/>
    <w:rsid w:val="00E5650E"/>
    <w:rsid w:val="00E60E75"/>
    <w:rsid w:val="00E6639F"/>
    <w:rsid w:val="00E833E9"/>
    <w:rsid w:val="00E869F7"/>
    <w:rsid w:val="00E9310C"/>
    <w:rsid w:val="00EA792B"/>
    <w:rsid w:val="00EB551A"/>
    <w:rsid w:val="00EC2E80"/>
    <w:rsid w:val="00EC4BCE"/>
    <w:rsid w:val="00EC685A"/>
    <w:rsid w:val="00EE2DB5"/>
    <w:rsid w:val="00F12F85"/>
    <w:rsid w:val="00F13072"/>
    <w:rsid w:val="00F26B7C"/>
    <w:rsid w:val="00F34528"/>
    <w:rsid w:val="00F61EED"/>
    <w:rsid w:val="00F7585E"/>
    <w:rsid w:val="00F76095"/>
    <w:rsid w:val="00FA24D4"/>
    <w:rsid w:val="00FB7CFA"/>
    <w:rsid w:val="00FE12E2"/>
    <w:rsid w:val="00FE2C2B"/>
    <w:rsid w:val="00FF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5697BB"/>
  <w15:docId w15:val="{09D96710-7FA0-486C-95B1-94043C36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5CA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2DB5"/>
    <w:pPr>
      <w:keepNext/>
      <w:keepLines/>
      <w:spacing w:before="40" w:after="0" w:line="249" w:lineRule="auto"/>
      <w:ind w:left="10" w:hanging="10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PY" w:eastAsia="es-PY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2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2C4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72C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72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C43"/>
  </w:style>
  <w:style w:type="paragraph" w:styleId="Piedepgina">
    <w:name w:val="footer"/>
    <w:basedOn w:val="Normal"/>
    <w:link w:val="PiedepginaCar"/>
    <w:uiPriority w:val="99"/>
    <w:unhideWhenUsed/>
    <w:rsid w:val="00772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C43"/>
  </w:style>
  <w:style w:type="character" w:customStyle="1" w:styleId="Ttulo3Car">
    <w:name w:val="Título 3 Car"/>
    <w:basedOn w:val="Fuentedeprrafopredeter"/>
    <w:link w:val="Ttulo3"/>
    <w:uiPriority w:val="9"/>
    <w:rsid w:val="00EE2DB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PY"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9D325-F3BB-48BF-BA13-34328701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secretaria</dc:creator>
  <cp:lastModifiedBy>Vivian Caje</cp:lastModifiedBy>
  <cp:revision>3</cp:revision>
  <cp:lastPrinted>2021-08-24T20:13:00Z</cp:lastPrinted>
  <dcterms:created xsi:type="dcterms:W3CDTF">2024-08-12T00:58:00Z</dcterms:created>
  <dcterms:modified xsi:type="dcterms:W3CDTF">2024-08-12T01:11:00Z</dcterms:modified>
</cp:coreProperties>
</file>