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77777777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04329F07" w14:textId="77777777" w:rsidR="00140321" w:rsidRDefault="00140321" w:rsidP="00140321">
      <w:pPr>
        <w:jc w:val="both"/>
        <w:rPr>
          <w:sz w:val="28"/>
        </w:rPr>
      </w:pPr>
    </w:p>
    <w:p w14:paraId="250B9202" w14:textId="77777777" w:rsidR="00C124BD" w:rsidRDefault="00BB0995" w:rsidP="00BB0995">
      <w:r>
        <w:rPr>
          <w:noProof/>
        </w:rPr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60208752" w:rsidR="000F3622" w:rsidRDefault="003108F9" w:rsidP="00BB0995">
      <w:r>
        <w:t xml:space="preserve">Pour l’aspect technique nous avons choisi </w:t>
      </w:r>
      <w:r w:rsidR="00D00D32">
        <w:t xml:space="preserve">plusieurs switch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 xml:space="preserve">.Nous </w:t>
      </w:r>
      <w:bookmarkStart w:id="0" w:name="_GoBack"/>
      <w:bookmarkEnd w:id="0"/>
    </w:p>
    <w:p w14:paraId="42355B31" w14:textId="77777777" w:rsidR="000F3622" w:rsidRDefault="000F3622" w:rsidP="00BB0995"/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F3622"/>
    <w:rsid w:val="00140321"/>
    <w:rsid w:val="0026055E"/>
    <w:rsid w:val="002E0742"/>
    <w:rsid w:val="002E6A29"/>
    <w:rsid w:val="003108F9"/>
    <w:rsid w:val="007E7D6F"/>
    <w:rsid w:val="00B25722"/>
    <w:rsid w:val="00BB0995"/>
    <w:rsid w:val="00C124BD"/>
    <w:rsid w:val="00C91027"/>
    <w:rsid w:val="00D00D32"/>
    <w:rsid w:val="00E8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2</cp:revision>
  <dcterms:created xsi:type="dcterms:W3CDTF">2017-12-21T09:55:00Z</dcterms:created>
  <dcterms:modified xsi:type="dcterms:W3CDTF">2017-12-21T10:59:00Z</dcterms:modified>
</cp:coreProperties>
</file>