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Développeur Web et Web Mobile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b/>
          <w:color w:val="4F81BD"/>
          <w:spacing w:val="0"/>
          <w:position w:val="0"/>
          <w:sz w:val="28"/>
          <w:shd w:fill="auto" w:val="clear"/>
        </w:rPr>
        <w:t xml:space="preserve">Hugo</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b/>
          <w:color w:val="4F81BD"/>
          <w:spacing w:val="0"/>
          <w:position w:val="0"/>
          <w:sz w:val="28"/>
          <w:shd w:fill="auto" w:val="clear"/>
        </w:rPr>
        <w:t xml:space="preserve">DESSAUW</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Nom du projet : </w:t>
      </w:r>
      <w:r>
        <w:rPr>
          <w:rFonts w:ascii="Consolas" w:hAnsi="Consolas" w:cs="Consolas" w:eastAsia="Consolas"/>
          <w:b/>
          <w:color w:val="4F81BD"/>
          <w:spacing w:val="0"/>
          <w:position w:val="0"/>
          <w:sz w:val="21"/>
          <w:shd w:fill="auto" w:val="clear"/>
        </w:rPr>
        <w:t xml:space="preserve">Dantabase</w:t>
      </w:r>
      <w:r>
        <w:rPr>
          <w:rFonts w:ascii="Consolas" w:hAnsi="Consolas" w:cs="Consolas" w:eastAsia="Consolas"/>
          <w:color w:val="auto"/>
          <w:spacing w:val="0"/>
          <w:position w:val="0"/>
          <w:sz w:val="21"/>
          <w:shd w:fill="auto" w:val="clear"/>
        </w:rPr>
        <w:t xml:space="preserve">, ECF Hugo Dessauw</w:t>
      </w:r>
    </w:p>
    <w:p>
      <w:pPr>
        <w:spacing w:before="0" w:after="0" w:line="240"/>
        <w:ind w:right="0" w:left="0" w:firstLine="0"/>
        <w:jc w:val="both"/>
        <w:rPr>
          <w:rFonts w:ascii="Consolas" w:hAnsi="Consolas" w:cs="Consolas" w:eastAsia="Consolas"/>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Lien Github du projet :</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 </w:t>
      </w:r>
      <w:hyperlink xmlns:r="http://schemas.openxmlformats.org/officeDocument/2006/relationships" r:id="docRId0">
        <w:r>
          <w:rPr>
            <w:rFonts w:ascii="Consolas" w:hAnsi="Consolas" w:cs="Consolas" w:eastAsia="Consolas"/>
            <w:color w:val="0000FF"/>
            <w:spacing w:val="0"/>
            <w:position w:val="0"/>
            <w:sz w:val="21"/>
            <w:u w:val="single"/>
            <w:shd w:fill="auto" w:val="clear"/>
          </w:rPr>
          <w:t xml:space="preserve">https://github.com/HugoD66/SDS-App</w:t>
        </w:r>
      </w:hyperlink>
    </w:p>
    <w:p>
      <w:pPr>
        <w:spacing w:before="0" w:after="0" w:line="240"/>
        <w:ind w:right="0" w:left="0" w:firstLine="0"/>
        <w:jc w:val="both"/>
        <w:rPr>
          <w:rFonts w:ascii="Consolas" w:hAnsi="Consolas" w:cs="Consolas" w:eastAsia="Consolas"/>
          <w:b/>
          <w:color w:val="FF0000"/>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44"/>
          <w:shd w:fill="auto" w:val="clear"/>
        </w:rPr>
      </w:pPr>
      <w:r>
        <w:rPr>
          <w:rFonts w:ascii="Consolas" w:hAnsi="Consolas" w:cs="Consolas" w:eastAsia="Consolas"/>
          <w:color w:val="auto"/>
          <w:spacing w:val="0"/>
          <w:position w:val="0"/>
          <w:sz w:val="21"/>
          <w:shd w:fill="auto" w:val="clear"/>
        </w:rPr>
        <w:t xml:space="preserve">URL du site (si vous avez mis votre projet en ligne) : ……….</w:t>
      </w:r>
      <w:r>
        <w:rPr>
          <w:rFonts w:ascii="Consolas" w:hAnsi="Consolas" w:cs="Consolas" w:eastAsia="Consolas"/>
          <w:color w:val="auto"/>
          <w:spacing w:val="0"/>
          <w:position w:val="0"/>
          <w:sz w:val="44"/>
          <w:shd w:fill="auto" w:val="clear"/>
        </w:rPr>
        <w:t xml:space="preserve">A METTRE</w:t>
      </w:r>
    </w:p>
    <w:p>
      <w:pPr>
        <w:spacing w:before="0" w:after="0" w:line="240"/>
        <w:ind w:right="0" w:left="0" w:firstLine="0"/>
        <w:jc w:val="both"/>
        <w:rPr>
          <w:rFonts w:ascii="Consolas" w:hAnsi="Consolas" w:cs="Consolas" w:eastAsia="Consolas"/>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44"/>
          <w:shd w:fill="auto" w:val="clear"/>
        </w:rPr>
      </w:pPr>
      <w:r>
        <w:rPr>
          <w:rFonts w:ascii="Consolas" w:hAnsi="Consolas" w:cs="Consolas" w:eastAsia="Consolas"/>
          <w:color w:val="auto"/>
          <w:spacing w:val="0"/>
          <w:position w:val="0"/>
          <w:sz w:val="21"/>
          <w:shd w:fill="auto" w:val="clear"/>
        </w:rPr>
        <w:t xml:space="preserve">Planning du projet : </w:t>
      </w:r>
    </w:p>
    <w:p>
      <w:pPr>
        <w:spacing w:before="0" w:after="0" w:line="240"/>
        <w:ind w:right="0" w:left="0" w:firstLine="0"/>
        <w:jc w:val="both"/>
        <w:rPr>
          <w:rFonts w:ascii="Calibri" w:hAnsi="Calibri" w:cs="Calibri" w:eastAsia="Calibri"/>
          <w:color w:val="auto"/>
          <w:spacing w:val="0"/>
          <w:position w:val="0"/>
          <w:sz w:val="44"/>
          <w:shd w:fill="auto" w:val="clear"/>
        </w:rPr>
      </w:pPr>
    </w:p>
    <w:p>
      <w:pPr>
        <w:spacing w:before="0" w:after="0" w:line="240"/>
        <w:ind w:right="0" w:left="0" w:firstLine="0"/>
        <w:jc w:val="both"/>
        <w:rPr>
          <w:rFonts w:ascii="Calibri" w:hAnsi="Calibri" w:cs="Calibri" w:eastAsia="Calibri"/>
          <w:color w:val="auto"/>
          <w:spacing w:val="0"/>
          <w:position w:val="0"/>
          <w:sz w:val="44"/>
          <w:shd w:fill="auto" w:val="clear"/>
        </w:rPr>
      </w:pPr>
    </w:p>
    <w:p>
      <w:pPr>
        <w:spacing w:before="0" w:after="0" w:line="240"/>
        <w:ind w:right="0" w:left="0" w:firstLine="0"/>
        <w:jc w:val="both"/>
        <w:rPr>
          <w:rFonts w:ascii="Calibri" w:hAnsi="Calibri" w:cs="Calibri" w:eastAsia="Calibri"/>
          <w:color w:val="auto"/>
          <w:spacing w:val="0"/>
          <w:position w:val="0"/>
          <w:sz w:val="44"/>
          <w:shd w:fill="auto" w:val="clear"/>
        </w:rPr>
      </w:pPr>
      <w:r>
        <w:object w:dxaOrig="8240" w:dyaOrig="3178">
          <v:rect xmlns:o="urn:schemas-microsoft-com:office:office" xmlns:v="urn:schemas-microsoft-com:vml" id="rectole0000000000" style="width:412.000000pt;height:158.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32"/>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Implantation et decryptage du projet :</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Analyse du projet</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Analyse des besoins et maquettage</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Mise en place d'un planning suivant les différents besoin de l'application</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rédiger en Francais</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Creation/Compléter les différents diagrammes UML</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créer un environnement de développement stable</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Connaitre les différents paradigmes de programmation afin de choisir celui qui sera optimum pour la création de mon application</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Choisir les différentes aides qui nous seront utiles par la suite (sites sur lesquels s'appuyer, methodologie à adopter, Frameworks, Editeur de code .... )</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Développer la partie front-end d’une application web ou web</w:t>
      </w: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mobile:</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Intégration une interface utilisateur web statique et adaptable</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 Développer une interface utilisateur web </w:t>
      </w:r>
      <w:r>
        <w:rPr>
          <w:rFonts w:ascii="Palatino Linotype" w:hAnsi="Palatino Linotype" w:cs="Palatino Linotype" w:eastAsia="Palatino Linotype"/>
          <w:b/>
          <w:color w:val="000000"/>
          <w:spacing w:val="0"/>
          <w:position w:val="0"/>
          <w:sz w:val="24"/>
          <w:shd w:fill="auto" w:val="clear"/>
        </w:rPr>
        <w:t xml:space="preserve">dynamique</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 Réaliser une interface utilisateur</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Développer la partie back-end d’une application web ou web</w:t>
      </w: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mobile:</w:t>
      </w:r>
    </w:p>
    <w:p>
      <w:pPr>
        <w:spacing w:before="0" w:after="0" w:line="240"/>
        <w:ind w:right="0" w:left="0" w:firstLine="0"/>
        <w:jc w:val="both"/>
        <w:rPr>
          <w:rFonts w:ascii="Palatino Linotype" w:hAnsi="Palatino Linotype" w:cs="Palatino Linotype" w:eastAsia="Palatino Linotype"/>
          <w:color w:val="000000"/>
          <w:spacing w:val="0"/>
          <w:position w:val="0"/>
          <w:sz w:val="21"/>
          <w:shd w:fill="auto" w:val="clear"/>
        </w:rPr>
      </w:pP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Créer une base de données</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Développer les composants d’accès aux données</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Développer la partie back-end d’une application Web ou Web</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Mobile</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Élaborer et mettre en </w:t>
      </w:r>
      <w:r>
        <w:rPr>
          <w:rFonts w:ascii="Palatino Linotype" w:hAnsi="Palatino Linotype" w:cs="Palatino Linotype" w:eastAsia="Palatino Linotype"/>
          <w:color w:val="000000"/>
          <w:spacing w:val="0"/>
          <w:position w:val="0"/>
          <w:sz w:val="24"/>
          <w:shd w:fill="auto" w:val="clear"/>
        </w:rPr>
        <w:t xml:space="preserve">œuvre des composants dans une</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application de gestion </w:t>
      </w:r>
      <w:r>
        <w:rPr>
          <w:rFonts w:ascii="Palatino Linotype" w:hAnsi="Palatino Linotype" w:cs="Palatino Linotype" w:eastAsia="Palatino Linotype"/>
          <w:color w:val="000000"/>
          <w:spacing w:val="0"/>
          <w:position w:val="0"/>
          <w:sz w:val="24"/>
          <w:shd w:fill="auto" w:val="clear"/>
        </w:rPr>
        <w:t xml:space="preserve">d'entreprise.</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4F81BD"/>
          <w:spacing w:val="0"/>
          <w:position w:val="0"/>
          <w:sz w:val="21"/>
          <w:shd w:fill="auto" w:val="clear"/>
        </w:rPr>
        <w:t xml:space="preserve">Compétences complémentaires:</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1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mettre en ligne un projet web, ainsi que sa base de donnée (via Heroku)</w:t>
      </w:r>
    </w:p>
    <w:p>
      <w:pPr>
        <w:numPr>
          <w:ilvl w:val="0"/>
          <w:numId w:val="1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Connaitre les menaces les plus répandues sur la sécurité des application web afin les contrer</w:t>
      </w:r>
    </w:p>
    <w:p>
      <w:pPr>
        <w:numPr>
          <w:ilvl w:val="0"/>
          <w:numId w:val="1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 d'un document spécifique sur les mesures de sécurité et les bonnes pratiques</w:t>
      </w:r>
    </w:p>
    <w:p>
      <w:pPr>
        <w:numPr>
          <w:ilvl w:val="0"/>
          <w:numId w:val="1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 d'un readme indiquant comment installer localement un projet, et le tester.</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9"/>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Résumé du projet en français d’une longueur d’environ 20 lignes soit 200 à 250 mots, ou environ 1200 caractères espaces non compris</w:t>
      </w: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r>
        <w:rPr>
          <w:rFonts w:ascii="Consolas" w:hAnsi="Consolas" w:cs="Consolas" w:eastAsia="Consolas"/>
          <w:b/>
          <w:color w:val="000000"/>
          <w:spacing w:val="0"/>
          <w:position w:val="0"/>
          <w:sz w:val="24"/>
          <w:shd w:fill="auto" w:val="clear"/>
        </w:rPr>
        <w:t xml:space="preserve">Dantabase </w:t>
      </w:r>
      <w:r>
        <w:rPr>
          <w:rFonts w:ascii="Consolas" w:hAnsi="Consolas" w:cs="Consolas" w:eastAsia="Consolas"/>
          <w:color w:val="000000"/>
          <w:spacing w:val="0"/>
          <w:position w:val="0"/>
          <w:sz w:val="24"/>
          <w:shd w:fill="auto" w:val="clear"/>
        </w:rPr>
        <w:t xml:space="preserve">est un programme de gestion en ligne d'entreprise simple d'utilisation. C'est plus précisément une application qui régle les droits d'une franchise, possédant plusieurs structures pour chaque ville où elle est implantée, et où il est possible d'y trouver plusieurs bâtiments possédés par la franchise.</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Cette application est utilisée par l'équipe de développement de la marque pour y créer et actualiser les droits d'accés de chaque bâtiments, puis est consultée par leur différents collabotateurs.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On y retrouve toutes les structures en activité, ainsi que celles qui sont indisponibles pour raison diverse. Dans le dernier cas, le propriaitaire de la marque ne pourrat pas accéder à l'application.</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Afin de garder une transparance totale et un suivi des différentes oppérations, un système de notification par mail est utilisés pour tenir informé les collaborateurs concernés toute modification de leurs structures.</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Dans le cas présent, Dantabase a été mis a disposition pour une franchise de sport, du nom de Garde la patate. Implantée dans une grande partie des villes, son équipe technique se sert de cette application pour optimiser leur gestion au niveau nationnal.</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En plus d'un gain de temps, les sites personnels des différentes structures pourront tirer leurs informations de la base de donnée de Dantabase, ce qui assurera une unification des informations et des actualisations. </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32"/>
          <w:shd w:fill="auto" w:val="clear"/>
        </w:rPr>
      </w:pPr>
    </w:p>
    <w:p>
      <w:pPr>
        <w:numPr>
          <w:ilvl w:val="0"/>
          <w:numId w:val="21"/>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3"/>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5"/>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7"/>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Description d’une situation de travail ayant nécessité une recherche, effectuée par le candidat durant le projet, à partir de site anglophone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MAIIIIILINGGGGGG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9"/>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Extrait du site anglophone, utilisé dans le cadre de la recherche décrite précédemment, accompagné de la traduction en français effectuée par le candidat sans traducteur automatique (environ 750 signes).</w:t>
      </w: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b/>
          <w:color w:val="4BACC6"/>
          <w:spacing w:val="0"/>
          <w:position w:val="0"/>
          <w:sz w:val="24"/>
          <w:shd w:fill="auto" w:val="clear"/>
        </w:rPr>
        <w:t xml:space="preserve">Description de la recherche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ab/>
        <w:t xml:space="preserve">Traitement d'un formulaire via un controlleur.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b/>
          <w:color w:val="4BACC6"/>
          <w:spacing w:val="0"/>
          <w:position w:val="0"/>
          <w:sz w:val="24"/>
          <w:shd w:fill="auto" w:val="clear"/>
        </w:rPr>
        <w:t xml:space="preserve">Url du site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hyperlink xmlns:r="http://schemas.openxmlformats.org/officeDocument/2006/relationships" r:id="docRId3">
        <w:r>
          <w:rPr>
            <w:rFonts w:ascii="Calibri" w:hAnsi="Calibri" w:cs="Calibri" w:eastAsia="Calibri"/>
            <w:color w:val="000000"/>
            <w:spacing w:val="0"/>
            <w:position w:val="0"/>
            <w:sz w:val="21"/>
            <w:u w:val="single"/>
            <w:shd w:fill="auto" w:val="clear"/>
          </w:rPr>
          <w:t xml:space="preserve">https://symfony.com/doc/current/forms.html</w:t>
        </w:r>
      </w:hyperlink>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Ici ne sera traduit copié que les paragraphes d'explication.</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33"/>
        </w:numPr>
        <w:spacing w:before="0" w:after="0" w:line="240"/>
        <w:ind w:right="0" w:left="720" w:hanging="360"/>
        <w:jc w:val="center"/>
        <w:rPr>
          <w:rFonts w:ascii="Calibri" w:hAnsi="Calibri" w:cs="Calibri" w:eastAsia="Calibri"/>
          <w:color w:val="000000"/>
          <w:spacing w:val="0"/>
          <w:position w:val="0"/>
          <w:sz w:val="21"/>
          <w:shd w:fill="auto" w:val="clear"/>
        </w:rPr>
      </w:pPr>
      <w:r>
        <w:rPr>
          <w:rFonts w:ascii="Arial Black" w:hAnsi="Arial Black" w:cs="Arial Black" w:eastAsia="Arial Black"/>
          <w:b/>
          <w:color w:val="000000"/>
          <w:spacing w:val="0"/>
          <w:position w:val="0"/>
          <w:sz w:val="28"/>
          <w:shd w:fill="auto" w:val="clear"/>
        </w:rPr>
        <w:t xml:space="preserve">ANGLAIS</w:t>
      </w:r>
    </w:p>
    <w:p>
      <w:pPr>
        <w:spacing w:before="0" w:after="0" w:line="240"/>
        <w:ind w:right="0" w:left="0" w:firstLine="0"/>
        <w:jc w:val="left"/>
        <w:rPr>
          <w:rFonts w:ascii="Arial Black" w:hAnsi="Arial Black" w:cs="Arial Black" w:eastAsia="Arial Black"/>
          <w:b/>
          <w:color w:val="000000"/>
          <w:spacing w:val="0"/>
          <w:position w:val="0"/>
          <w:sz w:val="28"/>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This controller follows a common pattern for handling forms and has three possible paths:</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1.When initially loading the page in a browser, the form hasn't been submitted yet and </w:t>
      </w:r>
      <w:r>
        <w:rPr>
          <w:rFonts w:ascii="Consolas" w:hAnsi="Consolas" w:cs="Consolas" w:eastAsia="Consolas"/>
          <w:b/>
          <w:color w:val="A5A5A5"/>
          <w:spacing w:val="0"/>
          <w:position w:val="0"/>
          <w:sz w:val="24"/>
          <w:shd w:fill="auto" w:val="clear"/>
        </w:rPr>
        <w:t xml:space="preserve">$form-&gt;isSubmitted()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false</w:t>
      </w:r>
      <w:r>
        <w:rPr>
          <w:rFonts w:ascii="Consolas" w:hAnsi="Consolas" w:cs="Consolas" w:eastAsia="Consolas"/>
          <w:color w:val="333333"/>
          <w:spacing w:val="0"/>
          <w:position w:val="0"/>
          <w:sz w:val="24"/>
          <w:shd w:fill="auto" w:val="clear"/>
        </w:rPr>
        <w:t xml:space="preserve">. So, the form is created and rendered;</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2.When the user submits the form, </w:t>
      </w:r>
      <w:r>
        <w:rPr>
          <w:rFonts w:ascii="Consolas" w:hAnsi="Consolas" w:cs="Consolas" w:eastAsia="Consolas"/>
          <w:b/>
          <w:color w:val="A5A5A5"/>
          <w:spacing w:val="0"/>
          <w:position w:val="0"/>
          <w:sz w:val="24"/>
          <w:shd w:fill="auto" w:val="clear"/>
        </w:rPr>
        <w:t xml:space="preserve">handleRequest(</w:t>
      </w:r>
      <w:r>
        <w:rPr>
          <w:rFonts w:ascii="Consolas" w:hAnsi="Consolas" w:cs="Consolas" w:eastAsia="Consolas"/>
          <w:color w:val="333333"/>
          <w:spacing w:val="0"/>
          <w:position w:val="0"/>
          <w:sz w:val="24"/>
          <w:shd w:fill="auto" w:val="clear"/>
        </w:rPr>
        <w:t xml:space="preserve">) recognizes this and immediately writes the submitted data back into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and </w:t>
      </w:r>
      <w:r>
        <w:rPr>
          <w:rFonts w:ascii="Consolas" w:hAnsi="Consolas" w:cs="Consolas" w:eastAsia="Consolas"/>
          <w:b/>
          <w:color w:val="A5A5A5"/>
          <w:spacing w:val="0"/>
          <w:position w:val="0"/>
          <w:sz w:val="24"/>
          <w:shd w:fill="auto" w:val="clear"/>
        </w:rPr>
        <w:t xml:space="preserve">dueDate </w:t>
      </w:r>
      <w:r>
        <w:rPr>
          <w:rFonts w:ascii="Consolas" w:hAnsi="Consolas" w:cs="Consolas" w:eastAsia="Consolas"/>
          <w:color w:val="333333"/>
          <w:spacing w:val="0"/>
          <w:position w:val="0"/>
          <w:sz w:val="24"/>
          <w:shd w:fill="auto" w:val="clear"/>
        </w:rPr>
        <w:t xml:space="preserve">properties of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object. Then this object is validated (validation is explained in the next section). If it is invalid, </w:t>
      </w:r>
      <w:r>
        <w:rPr>
          <w:rFonts w:ascii="Consolas" w:hAnsi="Consolas" w:cs="Consolas" w:eastAsia="Consolas"/>
          <w:b/>
          <w:color w:val="333333"/>
          <w:spacing w:val="0"/>
          <w:position w:val="0"/>
          <w:sz w:val="24"/>
          <w:shd w:fill="auto" w:val="clear"/>
        </w:rPr>
        <w:t xml:space="preserve">isValid()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false </w:t>
      </w:r>
      <w:r>
        <w:rPr>
          <w:rFonts w:ascii="Consolas" w:hAnsi="Consolas" w:cs="Consolas" w:eastAsia="Consolas"/>
          <w:color w:val="333333"/>
          <w:spacing w:val="0"/>
          <w:position w:val="0"/>
          <w:sz w:val="24"/>
          <w:shd w:fill="auto" w:val="clear"/>
        </w:rPr>
        <w:t xml:space="preserve">and the form is rendered again, but now with validation errors;</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b/>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3.When the user submits the form with valid data, the submitted data is again written into the form, but this time </w:t>
      </w:r>
      <w:r>
        <w:rPr>
          <w:rFonts w:ascii="Consolas" w:hAnsi="Consolas" w:cs="Consolas" w:eastAsia="Consolas"/>
          <w:b/>
          <w:color w:val="A5A5A5"/>
          <w:spacing w:val="0"/>
          <w:position w:val="0"/>
          <w:sz w:val="24"/>
          <w:shd w:fill="auto" w:val="clear"/>
        </w:rPr>
        <w:t xml:space="preserve">isValid()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true</w:t>
      </w:r>
      <w:r>
        <w:rPr>
          <w:rFonts w:ascii="Consolas" w:hAnsi="Consolas" w:cs="Consolas" w:eastAsia="Consolas"/>
          <w:color w:val="333333"/>
          <w:spacing w:val="0"/>
          <w:position w:val="0"/>
          <w:sz w:val="24"/>
          <w:shd w:fill="auto" w:val="clear"/>
        </w:rPr>
        <w:t xml:space="preserve">. Now you have the opportunity to perform some actions using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object (e.g. persisting it to the database) before redirecting the user to some other page (e.g. a "thank you" or "success" page);</w:t>
      </w:r>
    </w:p>
    <w:p>
      <w:pPr>
        <w:spacing w:before="0" w:after="0" w:line="240"/>
        <w:ind w:right="0" w:left="0" w:firstLine="0"/>
        <w:jc w:val="center"/>
        <w:rPr>
          <w:rFonts w:ascii="Arial Black" w:hAnsi="Arial Black" w:cs="Arial Black" w:eastAsia="Arial Black"/>
          <w:b/>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p>
    <w:p>
      <w:pPr>
        <w:numPr>
          <w:ilvl w:val="0"/>
          <w:numId w:val="36"/>
        </w:numPr>
        <w:spacing w:before="0" w:after="0" w:line="240"/>
        <w:ind w:right="0" w:left="720" w:hanging="360"/>
        <w:jc w:val="center"/>
        <w:rPr>
          <w:rFonts w:ascii="Calibri" w:hAnsi="Calibri" w:cs="Calibri" w:eastAsia="Calibri"/>
          <w:color w:val="000000"/>
          <w:spacing w:val="0"/>
          <w:position w:val="0"/>
          <w:sz w:val="21"/>
          <w:shd w:fill="auto" w:val="clear"/>
        </w:rPr>
      </w:pPr>
      <w:r>
        <w:rPr>
          <w:rFonts w:ascii="Arial Black" w:hAnsi="Arial Black" w:cs="Arial Black" w:eastAsia="Arial Black"/>
          <w:b/>
          <w:color w:val="000000"/>
          <w:spacing w:val="0"/>
          <w:position w:val="0"/>
          <w:sz w:val="28"/>
          <w:shd w:fill="auto" w:val="clear"/>
        </w:rPr>
        <w:t xml:space="preserve">FRANCAIS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alibri" w:hAnsi="Calibri" w:cs="Calibri" w:eastAsia="Calibri"/>
          <w:color w:val="000000"/>
          <w:spacing w:val="0"/>
          <w:position w:val="0"/>
          <w:sz w:val="21"/>
          <w:shd w:fill="auto" w:val="clear"/>
        </w:rPr>
        <w:tab/>
      </w:r>
      <w:r>
        <w:rPr>
          <w:rFonts w:ascii="Consolas" w:hAnsi="Consolas" w:cs="Consolas" w:eastAsia="Consolas"/>
          <w:color w:val="000000"/>
          <w:spacing w:val="0"/>
          <w:position w:val="0"/>
          <w:sz w:val="24"/>
          <w:shd w:fill="auto" w:val="clear"/>
        </w:rPr>
        <w:t xml:space="preserve">Ce controlleur suit un pattern commun pour gérer le formulaire et a trois solutions possible:</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b/>
          <w:color w:val="A5A5A5"/>
          <w:spacing w:val="0"/>
          <w:position w:val="0"/>
          <w:sz w:val="24"/>
          <w:shd w:fill="auto" w:val="clear"/>
        </w:rPr>
      </w:pPr>
      <w:r>
        <w:rPr>
          <w:rFonts w:ascii="Consolas" w:hAnsi="Consolas" w:cs="Consolas" w:eastAsia="Consolas"/>
          <w:color w:val="000000"/>
          <w:spacing w:val="0"/>
          <w:position w:val="0"/>
          <w:sz w:val="24"/>
          <w:shd w:fill="auto" w:val="clear"/>
        </w:rPr>
        <w:tab/>
        <w:t xml:space="preserve">1.Quand initialement on charge la page dans un navigateur, le formulaire n'est pas encore soumis et </w:t>
      </w:r>
      <w:r>
        <w:rPr>
          <w:rFonts w:ascii="Consolas" w:hAnsi="Consolas" w:cs="Consolas" w:eastAsia="Consolas"/>
          <w:b/>
          <w:color w:val="A5A5A5"/>
          <w:spacing w:val="0"/>
          <w:position w:val="0"/>
          <w:sz w:val="24"/>
          <w:shd w:fill="auto" w:val="clear"/>
        </w:rPr>
        <w:t xml:space="preserve">$form-&gt;isSubmitted() </w:t>
      </w:r>
      <w:r>
        <w:rPr>
          <w:rFonts w:ascii="Consolas" w:hAnsi="Consolas" w:cs="Consolas" w:eastAsia="Consolas"/>
          <w:color w:val="000000"/>
          <w:spacing w:val="0"/>
          <w:position w:val="0"/>
          <w:sz w:val="24"/>
          <w:shd w:fill="auto" w:val="clear"/>
        </w:rPr>
        <w:t xml:space="preserve">retourne </w:t>
      </w:r>
      <w:r>
        <w:rPr>
          <w:rFonts w:ascii="Consolas" w:hAnsi="Consolas" w:cs="Consolas" w:eastAsia="Consolas"/>
          <w:b/>
          <w:color w:val="A5A5A5"/>
          <w:spacing w:val="0"/>
          <w:position w:val="0"/>
          <w:sz w:val="24"/>
          <w:shd w:fill="auto" w:val="clear"/>
        </w:rPr>
        <w:t xml:space="preserve">faux.</w:t>
      </w:r>
      <w:r>
        <w:rPr>
          <w:rFonts w:ascii="Consolas" w:hAnsi="Consolas" w:cs="Consolas" w:eastAsia="Consolas"/>
          <w:color w:val="000000"/>
          <w:spacing w:val="0"/>
          <w:position w:val="0"/>
          <w:sz w:val="24"/>
          <w:shd w:fill="auto" w:val="clear"/>
        </w:rPr>
        <w:t xml:space="preserve">Donc, le fomulaire est créé et rendu;</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A5A5A5"/>
          <w:spacing w:val="0"/>
          <w:position w:val="0"/>
          <w:sz w:val="21"/>
          <w:shd w:fill="auto" w:val="clear"/>
        </w:rPr>
      </w:pPr>
      <w:r>
        <w:rPr>
          <w:rFonts w:ascii="Consolas" w:hAnsi="Consolas" w:cs="Consolas" w:eastAsia="Consolas"/>
          <w:color w:val="000000"/>
          <w:spacing w:val="0"/>
          <w:position w:val="0"/>
          <w:sz w:val="24"/>
          <w:shd w:fill="auto" w:val="clear"/>
        </w:rPr>
        <w:tab/>
        <w:t xml:space="preserve">2.Quand l'utilisateur soumet le fomulaire, </w:t>
      </w:r>
      <w:r>
        <w:rPr>
          <w:rFonts w:ascii="Consolas" w:hAnsi="Consolas" w:cs="Consolas" w:eastAsia="Consolas"/>
          <w:b/>
          <w:color w:val="A5A5A5"/>
          <w:spacing w:val="0"/>
          <w:position w:val="0"/>
          <w:sz w:val="24"/>
          <w:shd w:fill="auto" w:val="clear"/>
        </w:rPr>
        <w:t xml:space="preserve">handleRequest() </w:t>
      </w:r>
      <w:r>
        <w:rPr>
          <w:rFonts w:ascii="Consolas" w:hAnsi="Consolas" w:cs="Consolas" w:eastAsia="Consolas"/>
          <w:color w:val="000000"/>
          <w:spacing w:val="0"/>
          <w:position w:val="0"/>
          <w:sz w:val="24"/>
          <w:shd w:fill="auto" w:val="clear"/>
        </w:rPr>
        <w:t xml:space="preserve">le reconnait et écrit immédiatement les données dans les propriétées de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et </w:t>
      </w:r>
      <w:r>
        <w:rPr>
          <w:rFonts w:ascii="Consolas" w:hAnsi="Consolas" w:cs="Consolas" w:eastAsia="Consolas"/>
          <w:b/>
          <w:color w:val="A5A5A5"/>
          <w:spacing w:val="0"/>
          <w:position w:val="0"/>
          <w:sz w:val="24"/>
          <w:shd w:fill="auto" w:val="clear"/>
        </w:rPr>
        <w:t xml:space="preserve">duelDate </w:t>
      </w:r>
      <w:r>
        <w:rPr>
          <w:rFonts w:ascii="Consolas" w:hAnsi="Consolas" w:cs="Consolas" w:eastAsia="Consolas"/>
          <w:color w:val="000000"/>
          <w:spacing w:val="0"/>
          <w:position w:val="0"/>
          <w:sz w:val="24"/>
          <w:shd w:fill="auto" w:val="clear"/>
        </w:rPr>
        <w:t xml:space="preserve">de l'objet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Cet objet est donc validé(la validation est exipliquée dans la partie suivant). Si il est invalide, </w:t>
      </w:r>
      <w:r>
        <w:rPr>
          <w:rFonts w:ascii="Consolas" w:hAnsi="Consolas" w:cs="Consolas" w:eastAsia="Consolas"/>
          <w:b/>
          <w:color w:val="A5A5A5"/>
          <w:spacing w:val="0"/>
          <w:position w:val="0"/>
          <w:sz w:val="24"/>
          <w:shd w:fill="auto" w:val="clear"/>
        </w:rPr>
        <w:t xml:space="preserve">isValid() </w:t>
      </w:r>
      <w:r>
        <w:rPr>
          <w:rFonts w:ascii="Consolas" w:hAnsi="Consolas" w:cs="Consolas" w:eastAsia="Consolas"/>
          <w:color w:val="000000"/>
          <w:spacing w:val="0"/>
          <w:position w:val="0"/>
          <w:sz w:val="24"/>
          <w:shd w:fill="auto" w:val="clear"/>
        </w:rPr>
        <w:t xml:space="preserve">retournera </w:t>
      </w:r>
      <w:r>
        <w:rPr>
          <w:rFonts w:ascii="Consolas" w:hAnsi="Consolas" w:cs="Consolas" w:eastAsia="Consolas"/>
          <w:b/>
          <w:color w:val="A5A5A5"/>
          <w:spacing w:val="0"/>
          <w:position w:val="0"/>
          <w:sz w:val="24"/>
          <w:shd w:fill="auto" w:val="clear"/>
        </w:rPr>
        <w:t xml:space="preserve">faux </w:t>
      </w:r>
      <w:r>
        <w:rPr>
          <w:rFonts w:ascii="Consolas" w:hAnsi="Consolas" w:cs="Consolas" w:eastAsia="Consolas"/>
          <w:color w:val="000000"/>
          <w:spacing w:val="0"/>
          <w:position w:val="0"/>
          <w:sz w:val="24"/>
          <w:shd w:fill="auto" w:val="clear"/>
        </w:rPr>
        <w:t xml:space="preserve">et le formulaire est rentourné, mais maintenant avec les erreurs que contient la validation;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ab/>
        <w:t xml:space="preserve">3.Quand l'utilisateur soumet le formulaire avec des données valides, les données soumises sont encore rééccrite dans le formulaire, mais cette fois </w:t>
      </w:r>
      <w:r>
        <w:rPr>
          <w:rFonts w:ascii="Consolas" w:hAnsi="Consolas" w:cs="Consolas" w:eastAsia="Consolas"/>
          <w:b/>
          <w:color w:val="A5A5A5"/>
          <w:spacing w:val="0"/>
          <w:position w:val="0"/>
          <w:sz w:val="24"/>
          <w:shd w:fill="auto" w:val="clear"/>
        </w:rPr>
        <w:t xml:space="preserve">isValid()</w:t>
      </w:r>
      <w:r>
        <w:rPr>
          <w:rFonts w:ascii="Consolas" w:hAnsi="Consolas" w:cs="Consolas" w:eastAsia="Consolas"/>
          <w:color w:val="000000"/>
          <w:spacing w:val="0"/>
          <w:position w:val="0"/>
          <w:sz w:val="24"/>
          <w:shd w:fill="auto" w:val="clear"/>
        </w:rPr>
        <w:t xml:space="preserve"> retourne </w:t>
      </w:r>
      <w:r>
        <w:rPr>
          <w:rFonts w:ascii="Consolas" w:hAnsi="Consolas" w:cs="Consolas" w:eastAsia="Consolas"/>
          <w:b/>
          <w:color w:val="A5A5A5"/>
          <w:spacing w:val="0"/>
          <w:position w:val="0"/>
          <w:sz w:val="24"/>
          <w:shd w:fill="auto" w:val="clear"/>
        </w:rPr>
        <w:t xml:space="preserve">vrai</w:t>
      </w:r>
      <w:r>
        <w:rPr>
          <w:rFonts w:ascii="Consolas" w:hAnsi="Consolas" w:cs="Consolas" w:eastAsia="Consolas"/>
          <w:color w:val="000000"/>
          <w:spacing w:val="0"/>
          <w:position w:val="0"/>
          <w:sz w:val="24"/>
          <w:shd w:fill="auto" w:val="clear"/>
        </w:rPr>
        <w:t xml:space="preserve">. Vous avez maintenant l'opportunitée de réaliser certaines actions en utilisant l'objet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(exemple le persister dans la base de donnée) avant la redirection de l'utilisateur vers une autre page (exemple une page "merci" ou "succés");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38"/>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Autres ressources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40"/>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principales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STUDI :</w:t>
        <w:tab/>
        <w:tab/>
        <w:t xml:space="preserve"> </w:t>
      </w:r>
      <w:hyperlink xmlns:r="http://schemas.openxmlformats.org/officeDocument/2006/relationships" r:id="docRId4">
        <w:r>
          <w:rPr>
            <w:rFonts w:ascii="Consolas" w:hAnsi="Consolas" w:cs="Consolas" w:eastAsia="Consolas"/>
            <w:color w:val="000000"/>
            <w:spacing w:val="0"/>
            <w:position w:val="0"/>
            <w:sz w:val="24"/>
            <w:u w:val="single"/>
            <w:shd w:fill="auto" w:val="clear"/>
          </w:rPr>
          <w:t xml:space="preserve">https://app.studi.fr/</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SYMFONY :</w:t>
        <w:tab/>
        <w:t xml:space="preserve"> </w:t>
      </w:r>
      <w:hyperlink xmlns:r="http://schemas.openxmlformats.org/officeDocument/2006/relationships" r:id="docRId5">
        <w:r>
          <w:rPr>
            <w:rFonts w:ascii="Consolas" w:hAnsi="Consolas" w:cs="Consolas" w:eastAsia="Consolas"/>
            <w:color w:val="000000"/>
            <w:spacing w:val="0"/>
            <w:position w:val="0"/>
            <w:sz w:val="24"/>
            <w:u w:val="single"/>
            <w:shd w:fill="auto" w:val="clear"/>
          </w:rPr>
          <w:t xml:space="preserve">https://symfony.com/doc/current/index.html</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YOUTUBE  : </w:t>
        <w:tab/>
      </w:r>
      <w:hyperlink xmlns:r="http://schemas.openxmlformats.org/officeDocument/2006/relationships" r:id="docRId6">
        <w:r>
          <w:rPr>
            <w:rFonts w:ascii="Consolas" w:hAnsi="Consolas" w:cs="Consolas" w:eastAsia="Consolas"/>
            <w:color w:val="000000"/>
            <w:spacing w:val="0"/>
            <w:position w:val="0"/>
            <w:sz w:val="24"/>
            <w:u w:val="single"/>
            <w:shd w:fill="auto" w:val="clear"/>
          </w:rPr>
          <w:t xml:space="preserve">https://www.youtube.com/c/ThomasBoileau</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MDN : </w:t>
        <w:tab/>
        <w:tab/>
      </w:r>
      <w:hyperlink xmlns:r="http://schemas.openxmlformats.org/officeDocument/2006/relationships" r:id="docRId7">
        <w:r>
          <w:rPr>
            <w:rFonts w:ascii="Consolas" w:hAnsi="Consolas" w:cs="Consolas" w:eastAsia="Consolas"/>
            <w:color w:val="000000"/>
            <w:spacing w:val="0"/>
            <w:position w:val="0"/>
            <w:sz w:val="24"/>
            <w:u w:val="single"/>
            <w:shd w:fill="auto" w:val="clear"/>
          </w:rPr>
          <w:t xml:space="preserve">https://developer.mozilla.org/</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42"/>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Aides selection photo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UNPLASH :</w:t>
        <w:tab/>
        <w:t xml:space="preserve"> </w:t>
      </w:r>
      <w:hyperlink xmlns:r="http://schemas.openxmlformats.org/officeDocument/2006/relationships" r:id="docRId8">
        <w:r>
          <w:rPr>
            <w:rFonts w:ascii="Consolas" w:hAnsi="Consolas" w:cs="Consolas" w:eastAsia="Consolas"/>
            <w:color w:val="000000"/>
            <w:spacing w:val="0"/>
            <w:position w:val="0"/>
            <w:sz w:val="24"/>
            <w:u w:val="single"/>
            <w:shd w:fill="auto" w:val="clear"/>
          </w:rPr>
          <w:t xml:space="preserve">https://unsplash.com/</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44"/>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frameworks Bootstrap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BOOTSTRAP : </w:t>
        <w:tab/>
        <w:t xml:space="preserve"> </w:t>
      </w:r>
      <w:hyperlink xmlns:r="http://schemas.openxmlformats.org/officeDocument/2006/relationships" r:id="docRId9">
        <w:r>
          <w:rPr>
            <w:rFonts w:ascii="Consolas" w:hAnsi="Consolas" w:cs="Consolas" w:eastAsia="Consolas"/>
            <w:color w:val="0000FF"/>
            <w:spacing w:val="0"/>
            <w:position w:val="0"/>
            <w:sz w:val="24"/>
            <w:u w:val="single"/>
            <w:shd w:fill="auto" w:val="clear"/>
          </w:rPr>
          <w:t xml:space="preserve">https://getbootstrap.com/docs/4.4/getting-started/introduction/</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46"/>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organisation du planning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TRELLO : </w:t>
        <w:tab/>
      </w:r>
      <w:hyperlink xmlns:r="http://schemas.openxmlformats.org/officeDocument/2006/relationships" r:id="docRId10">
        <w:r>
          <w:rPr>
            <w:rFonts w:ascii="Consolas" w:hAnsi="Consolas" w:cs="Consolas" w:eastAsia="Consolas"/>
            <w:color w:val="000000"/>
            <w:spacing w:val="0"/>
            <w:position w:val="0"/>
            <w:sz w:val="24"/>
            <w:u w:val="single"/>
            <w:shd w:fill="auto" w:val="clear"/>
          </w:rPr>
          <w:t xml:space="preserve">https://trello.com/hugodessauw/boards</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48"/>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palette de couleur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HTMLCOLORS:</w:t>
        <w:tab/>
        <w:t xml:space="preserve">   </w:t>
      </w:r>
      <w:hyperlink xmlns:r="http://schemas.openxmlformats.org/officeDocument/2006/relationships" r:id="docRId11">
        <w:r>
          <w:rPr>
            <w:rFonts w:ascii="Consolas" w:hAnsi="Consolas" w:cs="Consolas" w:eastAsia="Consolas"/>
            <w:color w:val="0000FF"/>
            <w:spacing w:val="0"/>
            <w:position w:val="0"/>
            <w:sz w:val="24"/>
            <w:u w:val="single"/>
            <w:shd w:fill="auto" w:val="clear"/>
          </w:rPr>
          <w:t xml:space="preserve">https://htmlcolorcodes.com</w:t>
        </w:r>
      </w:hyperlink>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p>
    <w:p>
      <w:pPr>
        <w:numPr>
          <w:ilvl w:val="0"/>
          <w:numId w:val="50"/>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commandes GIT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HOSTINGER :</w:t>
        <w:tab/>
        <w:t xml:space="preserve"> </w:t>
      </w:r>
      <w:hyperlink xmlns:r="http://schemas.openxmlformats.org/officeDocument/2006/relationships" r:id="docRId12">
        <w:r>
          <w:rPr>
            <w:rFonts w:ascii="Consolas" w:hAnsi="Consolas" w:cs="Consolas" w:eastAsia="Consolas"/>
            <w:color w:val="0000FF"/>
            <w:spacing w:val="0"/>
            <w:position w:val="0"/>
            <w:sz w:val="24"/>
            <w:u w:val="single"/>
            <w:shd w:fill="auto" w:val="clear"/>
          </w:rPr>
          <w:t xml:space="preserve">https://www.hostinger.fr/tutoriels/commandes-git</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52"/>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 icones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ICONE8 :</w:t>
        <w:tab/>
        <w:t xml:space="preserve"> </w:t>
      </w:r>
      <w:hyperlink xmlns:r="http://schemas.openxmlformats.org/officeDocument/2006/relationships" r:id="docRId13">
        <w:r>
          <w:rPr>
            <w:rFonts w:ascii="Consolas" w:hAnsi="Consolas" w:cs="Consolas" w:eastAsia="Consolas"/>
            <w:color w:val="000000"/>
            <w:spacing w:val="0"/>
            <w:position w:val="0"/>
            <w:sz w:val="24"/>
            <w:u w:val="single"/>
            <w:shd w:fill="auto" w:val="clear"/>
          </w:rPr>
          <w:t xml:space="preserve">https://icones8.fr/icons/set/cookie</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BOOTSTRAP :</w:t>
        <w:tab/>
        <w:t xml:space="preserve"> </w:t>
      </w:r>
      <w:hyperlink xmlns:r="http://schemas.openxmlformats.org/officeDocument/2006/relationships" r:id="docRId14">
        <w:r>
          <w:rPr>
            <w:rFonts w:ascii="Consolas" w:hAnsi="Consolas" w:cs="Consolas" w:eastAsia="Consolas"/>
            <w:color w:val="000000"/>
            <w:spacing w:val="0"/>
            <w:position w:val="0"/>
            <w:sz w:val="24"/>
            <w:u w:val="single"/>
            <w:shd w:fill="auto" w:val="clear"/>
          </w:rPr>
          <w:t xml:space="preserve">https://icons.getbootstrap.com/</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54"/>
        </w:numPr>
        <w:spacing w:before="0" w:after="0" w:line="240"/>
        <w:ind w:right="0" w:left="720" w:hanging="360"/>
        <w:jc w:val="both"/>
        <w:rPr>
          <w:rFonts w:ascii="Consolas" w:hAnsi="Consolas" w:cs="Consolas" w:eastAsia="Consolas"/>
          <w:color w:val="4F81BD"/>
          <w:spacing w:val="0"/>
          <w:position w:val="0"/>
          <w:sz w:val="28"/>
          <w:shd w:fill="auto" w:val="clear"/>
        </w:rPr>
      </w:pPr>
      <w:r>
        <w:rPr>
          <w:rFonts w:ascii="Consolas" w:hAnsi="Consolas" w:cs="Consolas" w:eastAsia="Consolas"/>
          <w:color w:val="4F81BD"/>
          <w:spacing w:val="0"/>
          <w:position w:val="0"/>
          <w:sz w:val="28"/>
          <w:shd w:fill="auto" w:val="clear"/>
        </w:rPr>
        <w:t xml:space="preserve">Aides complémentaires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Ancien projet ECF : </w:t>
      </w:r>
      <w:hyperlink xmlns:r="http://schemas.openxmlformats.org/officeDocument/2006/relationships" r:id="docRId15">
        <w:r>
          <w:rPr>
            <w:rFonts w:ascii="Consolas" w:hAnsi="Consolas" w:cs="Consolas" w:eastAsia="Consolas"/>
            <w:color w:val="000000"/>
            <w:spacing w:val="0"/>
            <w:position w:val="0"/>
            <w:sz w:val="24"/>
            <w:u w:val="single"/>
            <w:shd w:fill="auto" w:val="clear"/>
          </w:rPr>
          <w:t xml:space="preserve">https://github.com/HugoD66/Ecoit-Ecf</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Guide ECF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Lives Jean Baptiste LAVISSE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56"/>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Informations complémentaires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r>
        <w:rPr>
          <w:rFonts w:ascii="Calibri" w:hAnsi="Calibri" w:cs="Calibri" w:eastAsia="Calibri"/>
          <w:color w:val="000000"/>
          <w:spacing w:val="0"/>
          <w:position w:val="0"/>
          <w:sz w:val="21"/>
          <w:shd w:fill="auto" w:val="clear"/>
        </w:rPr>
        <w:t xml:space="preserve">!!!!!!!!!!!!!!!!!!!!!!!!!!!!!!!!!!!!!!!!!!!!!!!!!!!!!!!!!!!!!!!!!!!!!!!!!!!!!!!!!</w:t>
      </w:r>
    </w:p>
    <w:p>
      <w:pPr>
        <w:spacing w:before="0" w:after="0" w:line="240"/>
        <w:ind w:right="0" w:left="0" w:firstLine="0"/>
        <w:jc w:val="center"/>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C0504D"/>
          <w:spacing w:val="0"/>
          <w:position w:val="0"/>
          <w:sz w:val="28"/>
          <w:shd w:fill="auto" w:val="clear"/>
        </w:rPr>
        <w:t xml:space="preserve">Cahier des charges remlir date debut a fin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5">
    <w:abstractNumId w:val="132"/>
  </w:num>
  <w:num w:numId="7">
    <w:abstractNumId w:val="126"/>
  </w:num>
  <w:num w:numId="11">
    <w:abstractNumId w:val="120"/>
  </w:num>
  <w:num w:numId="13">
    <w:abstractNumId w:val="114"/>
  </w:num>
  <w:num w:numId="17">
    <w:abstractNumId w:val="108"/>
  </w:num>
  <w:num w:numId="19">
    <w:abstractNumId w:val="102"/>
  </w:num>
  <w:num w:numId="21">
    <w:abstractNumId w:val="96"/>
  </w:num>
  <w:num w:numId="23">
    <w:abstractNumId w:val="90"/>
  </w:num>
  <w:num w:numId="25">
    <w:abstractNumId w:val="84"/>
  </w:num>
  <w:num w:numId="27">
    <w:abstractNumId w:val="78"/>
  </w:num>
  <w:num w:numId="29">
    <w:abstractNumId w:val="72"/>
  </w:num>
  <w:num w:numId="33">
    <w:abstractNumId w:val="66"/>
  </w:num>
  <w:num w:numId="36">
    <w:abstractNumId w:val="60"/>
  </w:num>
  <w:num w:numId="38">
    <w:abstractNumId w:val="54"/>
  </w:num>
  <w:num w:numId="40">
    <w:abstractNumId w:val="48"/>
  </w:num>
  <w:num w:numId="42">
    <w:abstractNumId w:val="42"/>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developer.mozilla.org/" Id="docRId7" Type="http://schemas.openxmlformats.org/officeDocument/2006/relationships/hyperlink" /><Relationship TargetMode="External" Target="https://trello.com/hugodessauw/boards" Id="docRId10" Type="http://schemas.openxmlformats.org/officeDocument/2006/relationships/hyperlink" /><Relationship TargetMode="External" Target="https://icons.getbootstrap.com/" Id="docRId14" Type="http://schemas.openxmlformats.org/officeDocument/2006/relationships/hyperlink" /><Relationship Target="media/image0.wmf" Id="docRId2" Type="http://schemas.openxmlformats.org/officeDocument/2006/relationships/image" /><Relationship TargetMode="External" Target="https://www.youtube.com/c/ThomasBoileau" Id="docRId6" Type="http://schemas.openxmlformats.org/officeDocument/2006/relationships/hyperlink" /><Relationship Target="embeddings/oleObject0.bin" Id="docRId1" Type="http://schemas.openxmlformats.org/officeDocument/2006/relationships/oleObject" /><Relationship TargetMode="External" Target="https://htmlcolorcodes.com/" Id="docRId11" Type="http://schemas.openxmlformats.org/officeDocument/2006/relationships/hyperlink" /><Relationship TargetMode="External" Target="https://github.com/HugoD66/Ecoit-Ecf" Id="docRId15" Type="http://schemas.openxmlformats.org/officeDocument/2006/relationships/hyperlink" /><Relationship TargetMode="External" Target="https://symfony.com/doc/current/index.html" Id="docRId5" Type="http://schemas.openxmlformats.org/officeDocument/2006/relationships/hyperlink" /><Relationship TargetMode="External" Target="https://getbootstrap.com/docs/4.4/getting-started/introduction/" Id="docRId9" Type="http://schemas.openxmlformats.org/officeDocument/2006/relationships/hyperlink" /><Relationship TargetMode="External" Target="https://github.com/HugoD66/SDS-App" Id="docRId0" Type="http://schemas.openxmlformats.org/officeDocument/2006/relationships/hyperlink" /><Relationship TargetMode="External" Target="https://www.hostinger.fr/tutoriels/commandes-git" Id="docRId12" Type="http://schemas.openxmlformats.org/officeDocument/2006/relationships/hyperlink" /><Relationship Target="numbering.xml" Id="docRId16" Type="http://schemas.openxmlformats.org/officeDocument/2006/relationships/numbering" /><Relationship TargetMode="External" Target="https://app.studi.fr/" Id="docRId4" Type="http://schemas.openxmlformats.org/officeDocument/2006/relationships/hyperlink" /><Relationship TargetMode="External" Target="https://unsplash.com/" Id="docRId8" Type="http://schemas.openxmlformats.org/officeDocument/2006/relationships/hyperlink" /><Relationship TargetMode="External" Target="https://icones8.fr/icons/set/cookie" Id="docRId13" Type="http://schemas.openxmlformats.org/officeDocument/2006/relationships/hyperlink" /><Relationship TargetMode="External" Target="https://symfony.com/doc/current/forms.html" Id="docRId3" Type="http://schemas.openxmlformats.org/officeDocument/2006/relationships/hyperlink" /></Relationships>
</file>