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1A37" w14:textId="6E501CC9" w:rsidR="0084691A" w:rsidRDefault="0084691A"/>
    <w:p w14:paraId="6131453B" w14:textId="4523E070" w:rsidR="0084691A" w:rsidRDefault="0084691A" w:rsidP="0084691A">
      <w:pPr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noProof/>
          <w:szCs w:val="24"/>
          <w:lang w:eastAsia="pt-PT"/>
        </w:rPr>
      </w:pPr>
    </w:p>
    <w:p w14:paraId="3A39D3E2" w14:textId="77777777" w:rsidR="0084691A" w:rsidRDefault="0084691A" w:rsidP="0084691A">
      <w:pPr>
        <w:autoSpaceDE w:val="0"/>
        <w:autoSpaceDN w:val="0"/>
        <w:adjustRightInd w:val="0"/>
        <w:spacing w:after="0" w:line="360" w:lineRule="auto"/>
        <w:jc w:val="center"/>
        <w:rPr>
          <w:noProof/>
          <w:szCs w:val="24"/>
          <w:lang w:eastAsia="pt-PT"/>
        </w:rPr>
      </w:pPr>
    </w:p>
    <w:p w14:paraId="57824AB5" w14:textId="77777777" w:rsidR="0084691A" w:rsidRDefault="0084691A" w:rsidP="0084691A">
      <w:pPr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8A71B9">
        <w:rPr>
          <w:noProof/>
          <w:szCs w:val="24"/>
          <w:lang w:val="en-GB" w:eastAsia="en-GB"/>
        </w:rPr>
        <w:drawing>
          <wp:inline distT="0" distB="0" distL="0" distR="0" wp14:anchorId="57013AA8" wp14:editId="368B04F5">
            <wp:extent cx="3371760" cy="1080000"/>
            <wp:effectExtent l="0" t="0" r="635" b="635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F824" w14:textId="77777777" w:rsidR="0084691A" w:rsidRDefault="0084691A" w:rsidP="0084691A">
      <w:pPr>
        <w:spacing w:line="360" w:lineRule="auto"/>
        <w:jc w:val="center"/>
      </w:pPr>
    </w:p>
    <w:p w14:paraId="07D4569F" w14:textId="77777777" w:rsidR="0084691A" w:rsidRPr="00F5129F" w:rsidRDefault="0084691A" w:rsidP="0084691A">
      <w:pPr>
        <w:spacing w:line="360" w:lineRule="auto"/>
        <w:ind w:left="397"/>
        <w:jc w:val="center"/>
      </w:pPr>
      <w:bookmarkStart w:id="0" w:name="_Toc530601584"/>
    </w:p>
    <w:bookmarkEnd w:id="0"/>
    <w:p w14:paraId="780BC78F" w14:textId="77777777" w:rsidR="0084691A" w:rsidRPr="00F5129F" w:rsidRDefault="0084691A" w:rsidP="0084691A">
      <w:pPr>
        <w:spacing w:line="360" w:lineRule="auto"/>
        <w:ind w:left="397"/>
      </w:pPr>
    </w:p>
    <w:p w14:paraId="76F3A2D2" w14:textId="77777777" w:rsidR="0084691A" w:rsidRDefault="0084691A" w:rsidP="0084691A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Carolo Farmacêutica</w:t>
      </w:r>
    </w:p>
    <w:p w14:paraId="7BBA4573" w14:textId="77777777" w:rsidR="0084691A" w:rsidRDefault="0084691A" w:rsidP="0084691A">
      <w:pPr>
        <w:spacing w:line="360" w:lineRule="auto"/>
        <w:jc w:val="center"/>
        <w:rPr>
          <w:b/>
          <w:sz w:val="40"/>
          <w:szCs w:val="40"/>
        </w:rPr>
      </w:pPr>
    </w:p>
    <w:p w14:paraId="34075406" w14:textId="77777777" w:rsidR="0084691A" w:rsidRPr="0082242C" w:rsidRDefault="0084691A" w:rsidP="0084691A">
      <w:pPr>
        <w:spacing w:line="360" w:lineRule="auto"/>
        <w:jc w:val="center"/>
        <w:rPr>
          <w:b/>
          <w:sz w:val="40"/>
          <w:szCs w:val="40"/>
        </w:rPr>
      </w:pPr>
    </w:p>
    <w:p w14:paraId="182F3EC7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TeSP </w:t>
      </w:r>
      <w:r w:rsidRPr="009C1E40">
        <w:rPr>
          <w:noProof/>
          <w:sz w:val="28"/>
          <w:szCs w:val="28"/>
        </w:rPr>
        <w:t>em</w:t>
      </w:r>
      <w:r>
        <w:rPr>
          <w:noProof/>
          <w:sz w:val="28"/>
          <w:szCs w:val="28"/>
        </w:rPr>
        <w:t xml:space="preserve"> Programação de Sistemas de Informação</w:t>
      </w:r>
    </w:p>
    <w:p w14:paraId="67880E8A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</w:p>
    <w:p w14:paraId="69A2B173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</w:p>
    <w:p w14:paraId="217E8982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</w:p>
    <w:p w14:paraId="0E6DF5F4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Hugo Emanuel Da Luz Moreira Dias</w:t>
      </w:r>
    </w:p>
    <w:p w14:paraId="2B814E2F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Pedro Miguel Ideias Francisco</w:t>
      </w:r>
    </w:p>
    <w:p w14:paraId="1AA131ED" w14:textId="77777777" w:rsidR="0084691A" w:rsidRPr="003B27EB" w:rsidRDefault="0084691A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Tiago Santos Da Silva</w:t>
      </w:r>
    </w:p>
    <w:p w14:paraId="35050433" w14:textId="77777777" w:rsidR="0084691A" w:rsidRDefault="0084691A" w:rsidP="0084691A">
      <w:pPr>
        <w:spacing w:line="360" w:lineRule="auto"/>
        <w:jc w:val="center"/>
        <w:rPr>
          <w:szCs w:val="24"/>
        </w:rPr>
      </w:pPr>
    </w:p>
    <w:p w14:paraId="1C7EEDB9" w14:textId="77777777" w:rsidR="0084691A" w:rsidRDefault="0084691A" w:rsidP="0084691A">
      <w:pPr>
        <w:spacing w:line="360" w:lineRule="auto"/>
        <w:jc w:val="center"/>
        <w:rPr>
          <w:szCs w:val="24"/>
        </w:rPr>
      </w:pPr>
    </w:p>
    <w:p w14:paraId="4C7299D7" w14:textId="229F24C1" w:rsidR="0084691A" w:rsidRDefault="0084691A" w:rsidP="0084691A">
      <w:pPr>
        <w:spacing w:line="360" w:lineRule="auto"/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B53BEA">
        <w:rPr>
          <w:szCs w:val="28"/>
        </w:rPr>
        <w:t>J</w:t>
      </w:r>
      <w:r>
        <w:rPr>
          <w:szCs w:val="28"/>
        </w:rPr>
        <w:t>aneiro</w:t>
      </w:r>
      <w:r w:rsidRPr="00461FF9">
        <w:rPr>
          <w:szCs w:val="28"/>
        </w:rPr>
        <w:t xml:space="preserve"> de </w:t>
      </w:r>
      <w:r>
        <w:rPr>
          <w:szCs w:val="28"/>
        </w:rPr>
        <w:t>2024</w:t>
      </w:r>
      <w:r>
        <w:rPr>
          <w:i/>
          <w:szCs w:val="24"/>
        </w:rPr>
        <w:br w:type="page"/>
      </w:r>
    </w:p>
    <w:p w14:paraId="63849975" w14:textId="77777777" w:rsidR="0084691A" w:rsidRDefault="0084691A" w:rsidP="0084691A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70FFFADD" w14:textId="77777777" w:rsidR="0084691A" w:rsidRDefault="0084691A" w:rsidP="0084691A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val="en-GB" w:eastAsia="en-GB"/>
        </w:rPr>
        <w:drawing>
          <wp:inline distT="0" distB="0" distL="0" distR="0" wp14:anchorId="1BF865AF" wp14:editId="34BC4AB6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D690" w14:textId="77777777" w:rsidR="0084691A" w:rsidRDefault="0084691A" w:rsidP="0084691A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09FF29E8" w14:textId="77777777" w:rsidR="0084691A" w:rsidRDefault="0084691A" w:rsidP="0084691A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1CF769B9" w14:textId="77777777" w:rsidR="0084691A" w:rsidRDefault="0084691A" w:rsidP="0084691A">
      <w:pPr>
        <w:spacing w:line="360" w:lineRule="auto"/>
        <w:jc w:val="center"/>
        <w:rPr>
          <w:noProof/>
        </w:rPr>
      </w:pPr>
    </w:p>
    <w:p w14:paraId="5A9F99C6" w14:textId="77777777" w:rsidR="0084691A" w:rsidRDefault="0084691A" w:rsidP="0084691A">
      <w:pPr>
        <w:spacing w:line="360" w:lineRule="auto"/>
        <w:jc w:val="center"/>
      </w:pPr>
    </w:p>
    <w:p w14:paraId="37DB2A48" w14:textId="77777777" w:rsidR="0084691A" w:rsidRDefault="0084691A" w:rsidP="0084691A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Carolo Farmacêutica</w:t>
      </w:r>
    </w:p>
    <w:p w14:paraId="6DF1CE77" w14:textId="77777777" w:rsidR="0084691A" w:rsidRDefault="0084691A" w:rsidP="0084691A">
      <w:pPr>
        <w:spacing w:line="360" w:lineRule="auto"/>
        <w:jc w:val="center"/>
      </w:pPr>
    </w:p>
    <w:p w14:paraId="708AA1EA" w14:textId="77777777" w:rsidR="0084691A" w:rsidRPr="0082242C" w:rsidRDefault="0084691A" w:rsidP="0084691A">
      <w:pPr>
        <w:spacing w:line="360" w:lineRule="auto"/>
        <w:jc w:val="center"/>
      </w:pPr>
    </w:p>
    <w:p w14:paraId="1172836C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</w:p>
    <w:p w14:paraId="712891FC" w14:textId="77777777" w:rsidR="0084691A" w:rsidRDefault="0084691A" w:rsidP="0084691A">
      <w:pPr>
        <w:spacing w:line="360" w:lineRule="auto"/>
        <w:rPr>
          <w:sz w:val="28"/>
          <w:szCs w:val="28"/>
        </w:rPr>
      </w:pPr>
    </w:p>
    <w:p w14:paraId="3C7562E3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2220853 – Hugo Emanuel Da Luz Moreira Dias</w:t>
      </w:r>
    </w:p>
    <w:p w14:paraId="7E5F7F7E" w14:textId="77777777" w:rsidR="0084691A" w:rsidRDefault="0084691A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2220879 – Pedro Miguel Ideias Francisco</w:t>
      </w:r>
    </w:p>
    <w:p w14:paraId="30AB0D98" w14:textId="77777777" w:rsidR="0084691A" w:rsidRPr="003B27EB" w:rsidRDefault="0084691A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2220864 – Tiago Santos Da Silva</w:t>
      </w:r>
    </w:p>
    <w:p w14:paraId="2D354DC5" w14:textId="77777777" w:rsidR="0084691A" w:rsidRDefault="0084691A" w:rsidP="0084691A">
      <w:pPr>
        <w:tabs>
          <w:tab w:val="left" w:pos="6480"/>
        </w:tabs>
        <w:spacing w:line="360" w:lineRule="auto"/>
        <w:rPr>
          <w:rFonts w:cs="Times New Roman"/>
          <w:noProof/>
        </w:rPr>
      </w:pPr>
    </w:p>
    <w:p w14:paraId="70F55854" w14:textId="77777777" w:rsidR="0084691A" w:rsidRPr="00461FF9" w:rsidRDefault="0084691A" w:rsidP="0084691A">
      <w:pPr>
        <w:tabs>
          <w:tab w:val="left" w:pos="6480"/>
        </w:tabs>
        <w:spacing w:line="360" w:lineRule="auto"/>
        <w:rPr>
          <w:rFonts w:cs="Times New Roman"/>
          <w:noProof/>
        </w:rPr>
      </w:pPr>
    </w:p>
    <w:p w14:paraId="0F4A7F96" w14:textId="77777777" w:rsidR="0084691A" w:rsidRPr="00461FF9" w:rsidRDefault="0084691A" w:rsidP="0084691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Trabalho de Projeto</w:t>
      </w:r>
      <w:r w:rsidRPr="00461F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em Sistemas de Informação do curso TeSP em Programação de Sistemas de Informação.</w:t>
      </w:r>
    </w:p>
    <w:p w14:paraId="380D54B7" w14:textId="77777777" w:rsidR="0084691A" w:rsidRPr="00461FF9" w:rsidRDefault="0084691A" w:rsidP="0084691A">
      <w:pPr>
        <w:spacing w:line="360" w:lineRule="auto"/>
        <w:jc w:val="center"/>
        <w:rPr>
          <w:rFonts w:cs="Times New Roman"/>
          <w:szCs w:val="24"/>
        </w:rPr>
      </w:pPr>
    </w:p>
    <w:p w14:paraId="7277C54C" w14:textId="341AC336" w:rsidR="0084691A" w:rsidRDefault="0084691A" w:rsidP="0084691A">
      <w:pPr>
        <w:spacing w:line="360" w:lineRule="auto"/>
        <w:jc w:val="center"/>
        <w:rPr>
          <w:rFonts w:cs="Times New Roman"/>
          <w:szCs w:val="24"/>
        </w:rPr>
        <w:sectPr w:rsidR="0084691A" w:rsidSect="002644C6"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r w:rsidR="00B53BEA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aneiro</w:t>
      </w:r>
      <w:r w:rsidRPr="00461FF9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>2024</w:t>
      </w:r>
    </w:p>
    <w:p w14:paraId="038D16AC" w14:textId="77777777" w:rsidR="0084691A" w:rsidRDefault="0084691A" w:rsidP="0084691A">
      <w:pPr>
        <w:pStyle w:val="Ttulo1"/>
      </w:pPr>
      <w:bookmarkStart w:id="1" w:name="_Toc157896792"/>
      <w:r>
        <w:lastRenderedPageBreak/>
        <w:t>Modelo de Dados</w:t>
      </w:r>
      <w:bookmarkEnd w:id="1"/>
    </w:p>
    <w:p w14:paraId="56AB6AB2" w14:textId="77777777" w:rsidR="0084691A" w:rsidRDefault="0084691A" w:rsidP="0084691A">
      <w:pPr>
        <w:keepNext/>
        <w:jc w:val="center"/>
      </w:pPr>
      <w:r>
        <w:rPr>
          <w:noProof/>
        </w:rPr>
        <w:drawing>
          <wp:inline distT="0" distB="0" distL="0" distR="0" wp14:anchorId="58D98ACC" wp14:editId="01BFC384">
            <wp:extent cx="5580000" cy="3909600"/>
            <wp:effectExtent l="0" t="0" r="1905" b="0"/>
            <wp:docPr id="1707354436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54436" name="Imagem 1" descr="Uma imagem com texto, captura de ecrã, diagrama, Tipo de letr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9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20EF" w14:textId="77777777" w:rsidR="0084691A" w:rsidRDefault="0084691A" w:rsidP="0084691A">
      <w:pPr>
        <w:pStyle w:val="Legenda"/>
        <w:framePr w:wrap="around" w:hAnchor="page" w:x="4420" w:y="60"/>
      </w:pPr>
      <w:bookmarkStart w:id="2" w:name="_Toc1578951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1B2DA9">
        <w:t>Modelo de Dados (Base Dados)</w:t>
      </w:r>
      <w:bookmarkEnd w:id="2"/>
    </w:p>
    <w:p w14:paraId="09E12461" w14:textId="77777777" w:rsidR="0084691A" w:rsidRDefault="0084691A" w:rsidP="0084691A"/>
    <w:p w14:paraId="5B2F5F32" w14:textId="77777777" w:rsidR="0084691A" w:rsidRPr="0084691A" w:rsidRDefault="0084691A" w:rsidP="00846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691A">
        <w:rPr>
          <w:rFonts w:ascii="Times New Roman" w:hAnsi="Times New Roman" w:cs="Times New Roman"/>
          <w:sz w:val="24"/>
          <w:szCs w:val="24"/>
        </w:rPr>
        <w:t xml:space="preserve">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imagens</w:t>
      </w:r>
      <w:r w:rsidRPr="0084691A">
        <w:rPr>
          <w:rFonts w:ascii="Times New Roman" w:hAnsi="Times New Roman" w:cs="Times New Roman"/>
          <w:sz w:val="24"/>
          <w:szCs w:val="24"/>
        </w:rPr>
        <w:t xml:space="preserve"> é responsável por guardar os nomes das imagens correspondentes a cada produto. 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fornecedores</w:t>
      </w:r>
      <w:r w:rsidRPr="0084691A">
        <w:rPr>
          <w:rFonts w:ascii="Times New Roman" w:hAnsi="Times New Roman" w:cs="Times New Roman"/>
          <w:sz w:val="24"/>
          <w:szCs w:val="24"/>
        </w:rPr>
        <w:t xml:space="preserve"> armazena as informações sobre os fornecedores envolvidos no sistema. 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despesas</w:t>
      </w:r>
      <w:r w:rsidRPr="0084691A">
        <w:rPr>
          <w:rFonts w:ascii="Times New Roman" w:hAnsi="Times New Roman" w:cs="Times New Roman"/>
          <w:sz w:val="24"/>
          <w:szCs w:val="24"/>
        </w:rPr>
        <w:t xml:space="preserve"> regista todas as despesas efetuadas em cada estabelecimento.</w:t>
      </w:r>
    </w:p>
    <w:p w14:paraId="4363E3EB" w14:textId="77777777" w:rsidR="0084691A" w:rsidRPr="0084691A" w:rsidRDefault="0084691A" w:rsidP="00846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691A">
        <w:rPr>
          <w:rFonts w:ascii="Times New Roman" w:hAnsi="Times New Roman" w:cs="Times New Roman"/>
          <w:sz w:val="24"/>
          <w:szCs w:val="24"/>
        </w:rPr>
        <w:t xml:space="preserve">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receitas_medica</w:t>
      </w:r>
      <w:r w:rsidRPr="0084691A">
        <w:rPr>
          <w:rFonts w:ascii="Times New Roman" w:hAnsi="Times New Roman" w:cs="Times New Roman"/>
          <w:sz w:val="24"/>
          <w:szCs w:val="24"/>
        </w:rPr>
        <w:t xml:space="preserve"> guarda as receitas médicas declaradas por cada Utilizador. 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produtos</w:t>
      </w:r>
      <w:r w:rsidRPr="0084691A">
        <w:rPr>
          <w:rFonts w:ascii="Times New Roman" w:hAnsi="Times New Roman" w:cs="Times New Roman"/>
          <w:sz w:val="24"/>
          <w:szCs w:val="24"/>
        </w:rPr>
        <w:t xml:space="preserve"> armazena as informações sobre todos os produtos disponíveis. 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categorias</w:t>
      </w:r>
      <w:r w:rsidRPr="0084691A">
        <w:rPr>
          <w:rFonts w:ascii="Times New Roman" w:hAnsi="Times New Roman" w:cs="Times New Roman"/>
          <w:sz w:val="24"/>
          <w:szCs w:val="24"/>
        </w:rPr>
        <w:t xml:space="preserve"> guarda todas as categorias atribuíveis a cada produto registado na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produtos</w:t>
      </w:r>
      <w:r w:rsidRPr="0084691A">
        <w:rPr>
          <w:rFonts w:ascii="Times New Roman" w:hAnsi="Times New Roman" w:cs="Times New Roman"/>
          <w:sz w:val="24"/>
          <w:szCs w:val="24"/>
        </w:rPr>
        <w:t>.</w:t>
      </w:r>
    </w:p>
    <w:p w14:paraId="6A2B97A5" w14:textId="77777777" w:rsidR="0084691A" w:rsidRPr="0084691A" w:rsidRDefault="0084691A" w:rsidP="00846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691A">
        <w:rPr>
          <w:rFonts w:ascii="Times New Roman" w:hAnsi="Times New Roman" w:cs="Times New Roman"/>
          <w:sz w:val="24"/>
          <w:szCs w:val="24"/>
        </w:rPr>
        <w:t xml:space="preserve">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ivas</w:t>
      </w:r>
      <w:r w:rsidRPr="0084691A">
        <w:rPr>
          <w:rFonts w:ascii="Times New Roman" w:hAnsi="Times New Roman" w:cs="Times New Roman"/>
          <w:sz w:val="24"/>
          <w:szCs w:val="24"/>
        </w:rPr>
        <w:t xml:space="preserve"> armazena as informações sobre os impostos (IVA) declarados. A tabela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fornecedores_produtos</w:t>
      </w:r>
      <w:r w:rsidRPr="0084691A">
        <w:rPr>
          <w:rFonts w:ascii="Times New Roman" w:hAnsi="Times New Roman" w:cs="Times New Roman"/>
          <w:sz w:val="24"/>
          <w:szCs w:val="24"/>
        </w:rPr>
        <w:t xml:space="preserve"> regista as movimentações dos fornecedores em relação aos produtos deixados em loja.</w:t>
      </w:r>
    </w:p>
    <w:p w14:paraId="256576A6" w14:textId="77777777" w:rsidR="0084691A" w:rsidRPr="0084691A" w:rsidRDefault="0084691A" w:rsidP="00846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691A">
        <w:rPr>
          <w:rFonts w:ascii="Times New Roman" w:hAnsi="Times New Roman" w:cs="Times New Roman"/>
          <w:sz w:val="24"/>
          <w:szCs w:val="24"/>
        </w:rPr>
        <w:t xml:space="preserve">Por fim, as tabelas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carrinho_compras</w:t>
      </w:r>
      <w:r w:rsidRPr="0084691A">
        <w:rPr>
          <w:rFonts w:ascii="Times New Roman" w:hAnsi="Times New Roman" w:cs="Times New Roman"/>
          <w:sz w:val="24"/>
          <w:szCs w:val="24"/>
        </w:rPr>
        <w:t xml:space="preserve"> e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linhas_carrinho</w:t>
      </w:r>
      <w:r w:rsidRPr="0084691A">
        <w:rPr>
          <w:rFonts w:ascii="Times New Roman" w:hAnsi="Times New Roman" w:cs="Times New Roman"/>
          <w:sz w:val="24"/>
          <w:szCs w:val="24"/>
        </w:rPr>
        <w:t xml:space="preserve"> são responsáveis por guardar informações sobre os carrinhos de compras de cada Utilizador, incluindo os itens específicos de cada carrinho.</w:t>
      </w:r>
    </w:p>
    <w:p w14:paraId="408592C0" w14:textId="77777777" w:rsidR="0084691A" w:rsidRPr="0084691A" w:rsidRDefault="0084691A" w:rsidP="00846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E07DA57" w14:textId="5F5B9E6C" w:rsidR="007E48F1" w:rsidRPr="0084691A" w:rsidRDefault="0084691A" w:rsidP="008469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691A">
        <w:rPr>
          <w:rFonts w:ascii="Times New Roman" w:hAnsi="Times New Roman" w:cs="Times New Roman"/>
          <w:sz w:val="24"/>
          <w:szCs w:val="24"/>
        </w:rPr>
        <w:t xml:space="preserve">Adicionalmente, as tabelas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auth_item</w:t>
      </w:r>
      <w:r w:rsidRPr="0084691A">
        <w:rPr>
          <w:rFonts w:ascii="Times New Roman" w:hAnsi="Times New Roman" w:cs="Times New Roman"/>
          <w:sz w:val="24"/>
          <w:szCs w:val="24"/>
        </w:rPr>
        <w:t xml:space="preserve">,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auth_item_child</w:t>
      </w:r>
      <w:r w:rsidRPr="0084691A">
        <w:rPr>
          <w:rFonts w:ascii="Times New Roman" w:hAnsi="Times New Roman" w:cs="Times New Roman"/>
          <w:sz w:val="24"/>
          <w:szCs w:val="24"/>
        </w:rPr>
        <w:t xml:space="preserve">,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migration</w:t>
      </w:r>
      <w:r w:rsidRPr="0084691A">
        <w:rPr>
          <w:rFonts w:ascii="Times New Roman" w:hAnsi="Times New Roman" w:cs="Times New Roman"/>
          <w:sz w:val="24"/>
          <w:szCs w:val="24"/>
        </w:rPr>
        <w:t xml:space="preserve">,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auth_rule</w:t>
      </w:r>
      <w:r w:rsidRPr="0084691A">
        <w:rPr>
          <w:rFonts w:ascii="Times New Roman" w:hAnsi="Times New Roman" w:cs="Times New Roman"/>
          <w:sz w:val="24"/>
          <w:szCs w:val="24"/>
        </w:rPr>
        <w:t xml:space="preserve"> e </w:t>
      </w:r>
      <w:r w:rsidRPr="0084691A">
        <w:rPr>
          <w:rFonts w:ascii="Times New Roman" w:hAnsi="Times New Roman" w:cs="Times New Roman"/>
          <w:b/>
          <w:bCs/>
          <w:sz w:val="24"/>
          <w:szCs w:val="24"/>
        </w:rPr>
        <w:t>auth_assignment</w:t>
      </w:r>
      <w:r w:rsidRPr="0084691A">
        <w:rPr>
          <w:rFonts w:ascii="Times New Roman" w:hAnsi="Times New Roman" w:cs="Times New Roman"/>
          <w:sz w:val="24"/>
          <w:szCs w:val="24"/>
        </w:rPr>
        <w:t xml:space="preserve"> têm como finalidade armazenar as permissões definidas em RBAC (Controlo de Acesso Baseado em Funções) e outras configurações relevantes na ferramenta de desenvolvimento do website, utilizando a Framework Yii2. Estas tabelas desempenham um papel crucial na gestão de acessos e autorizações no sistema.</w:t>
      </w:r>
    </w:p>
    <w:sectPr w:rsidR="007E48F1" w:rsidRPr="00846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8366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1A"/>
    <w:rsid w:val="00200DE6"/>
    <w:rsid w:val="002644C6"/>
    <w:rsid w:val="002A1C35"/>
    <w:rsid w:val="00303B49"/>
    <w:rsid w:val="003D489B"/>
    <w:rsid w:val="005242D0"/>
    <w:rsid w:val="007E48F1"/>
    <w:rsid w:val="0084691A"/>
    <w:rsid w:val="00935D5D"/>
    <w:rsid w:val="00B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0935"/>
  <w15:chartTrackingRefBased/>
  <w15:docId w15:val="{D7806539-7352-4A4C-ACC2-778FB9A6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4691A"/>
    <w:pPr>
      <w:keepNext/>
      <w:keepLines/>
      <w:pageBreakBefore/>
      <w:numPr>
        <w:numId w:val="1"/>
      </w:numPr>
      <w:snapToGrid w:val="0"/>
      <w:spacing w:before="600" w:after="48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kern w:val="0"/>
      <w:sz w:val="40"/>
      <w:szCs w:val="28"/>
      <w14:ligatures w14:val="none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84691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84691A"/>
    <w:pPr>
      <w:numPr>
        <w:ilvl w:val="2"/>
      </w:numPr>
      <w:spacing w:after="120"/>
      <w:outlineLvl w:val="2"/>
    </w:pPr>
    <w:rPr>
      <w:bCs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4691A"/>
    <w:rPr>
      <w:rFonts w:ascii="Times New Roman" w:eastAsiaTheme="majorEastAsia" w:hAnsi="Times New Roman" w:cstheme="majorBidi"/>
      <w:b/>
      <w:bCs/>
      <w:kern w:val="0"/>
      <w:sz w:val="40"/>
      <w:szCs w:val="28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691A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4691A"/>
    <w:rPr>
      <w:rFonts w:ascii="Times New Roman" w:eastAsiaTheme="majorEastAsia" w:hAnsi="Times New Roman" w:cstheme="majorBidi"/>
      <w:b/>
      <w:bCs/>
      <w:kern w:val="0"/>
      <w:sz w:val="24"/>
      <w:szCs w:val="26"/>
      <w14:ligatures w14:val="none"/>
    </w:r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84691A"/>
    <w:pPr>
      <w:framePr w:hSpace="141" w:wrap="around" w:vAnchor="text" w:hAnchor="margin" w:y="801"/>
      <w:spacing w:after="0" w:line="360" w:lineRule="auto"/>
      <w:ind w:left="1026" w:hanging="516"/>
      <w:jc w:val="center"/>
    </w:pPr>
    <w:rPr>
      <w:rFonts w:ascii="Times New Roman" w:hAnsi="Times New Roman"/>
      <w:iCs/>
      <w:kern w:val="0"/>
      <w:sz w:val="18"/>
      <w:szCs w:val="18"/>
      <w14:ligatures w14:val="none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84691A"/>
    <w:rPr>
      <w:rFonts w:ascii="Times New Roman" w:hAnsi="Times New Roman"/>
      <w:iCs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DBC4C-8874-468F-ABAB-FC3667C0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 Da Silva</dc:creator>
  <cp:keywords/>
  <dc:description/>
  <cp:lastModifiedBy>Pedro Miguel Ideias Francisco</cp:lastModifiedBy>
  <cp:revision>4</cp:revision>
  <dcterms:created xsi:type="dcterms:W3CDTF">2024-02-04T21:02:00Z</dcterms:created>
  <dcterms:modified xsi:type="dcterms:W3CDTF">2024-02-09T12:43:00Z</dcterms:modified>
</cp:coreProperties>
</file>