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5B" w:rsidRDefault="0036425B">
      <w:proofErr w:type="spellStart"/>
      <w:r>
        <w:t>JUnit</w:t>
      </w:r>
      <w:proofErr w:type="spellEnd"/>
    </w:p>
    <w:p w:rsidR="0036425B" w:rsidRDefault="0036425B"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350A1334" wp14:editId="18146F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315531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25B" w:rsidRPr="0036425B" w:rsidRDefault="0036425B" w:rsidP="0036425B"/>
    <w:p w:rsidR="0036425B" w:rsidRPr="0036425B" w:rsidRDefault="0036425B" w:rsidP="0036425B"/>
    <w:p w:rsidR="0036425B" w:rsidRPr="0036425B" w:rsidRDefault="0036425B" w:rsidP="0036425B"/>
    <w:p w:rsidR="0036425B" w:rsidRPr="0036425B" w:rsidRDefault="0036425B" w:rsidP="0036425B"/>
    <w:p w:rsidR="0036425B" w:rsidRPr="0036425B" w:rsidRDefault="0036425B" w:rsidP="0036425B"/>
    <w:p w:rsidR="0036425B" w:rsidRPr="0036425B" w:rsidRDefault="0036425B" w:rsidP="0036425B"/>
    <w:p w:rsidR="0036425B" w:rsidRPr="0036425B" w:rsidRDefault="0036425B" w:rsidP="0036425B"/>
    <w:p w:rsidR="0036425B" w:rsidRPr="0036425B" w:rsidRDefault="0036425B" w:rsidP="0036425B"/>
    <w:p w:rsidR="0036425B" w:rsidRPr="0036425B" w:rsidRDefault="0036425B" w:rsidP="0036425B"/>
    <w:p w:rsidR="0036425B" w:rsidRDefault="0036425B" w:rsidP="0036425B"/>
    <w:p w:rsidR="0036425B" w:rsidRDefault="0036425B" w:rsidP="0036425B">
      <w:pPr>
        <w:tabs>
          <w:tab w:val="left" w:pos="1267"/>
        </w:tabs>
      </w:pPr>
    </w:p>
    <w:p w:rsidR="0036425B" w:rsidRDefault="0036425B" w:rsidP="0036425B">
      <w:pPr>
        <w:tabs>
          <w:tab w:val="left" w:pos="1267"/>
        </w:tabs>
      </w:pPr>
      <w:r>
        <w:t>LOGT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5"/>
        <w:gridCol w:w="1003"/>
        <w:gridCol w:w="1100"/>
        <w:gridCol w:w="1465"/>
        <w:gridCol w:w="1416"/>
        <w:gridCol w:w="1673"/>
        <w:gridCol w:w="1356"/>
      </w:tblGrid>
      <w:tr w:rsidR="0036425B" w:rsidTr="00D177E8">
        <w:tc>
          <w:tcPr>
            <w:tcW w:w="816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Fecha</w:t>
            </w:r>
          </w:p>
        </w:tc>
        <w:tc>
          <w:tcPr>
            <w:tcW w:w="1003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Inicio</w:t>
            </w:r>
          </w:p>
        </w:tc>
        <w:tc>
          <w:tcPr>
            <w:tcW w:w="1102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Fin</w:t>
            </w:r>
          </w:p>
        </w:tc>
        <w:tc>
          <w:tcPr>
            <w:tcW w:w="1468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Tiempo de interrupción</w:t>
            </w:r>
          </w:p>
        </w:tc>
        <w:tc>
          <w:tcPr>
            <w:tcW w:w="1431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Delta T</w:t>
            </w:r>
          </w:p>
        </w:tc>
        <w:tc>
          <w:tcPr>
            <w:tcW w:w="1673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Fase</w:t>
            </w:r>
          </w:p>
        </w:tc>
        <w:tc>
          <w:tcPr>
            <w:tcW w:w="1335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comentarios</w:t>
            </w:r>
          </w:p>
        </w:tc>
      </w:tr>
      <w:tr w:rsidR="0036425B" w:rsidTr="00D177E8">
        <w:tc>
          <w:tcPr>
            <w:tcW w:w="816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21/09</w:t>
            </w:r>
          </w:p>
        </w:tc>
        <w:tc>
          <w:tcPr>
            <w:tcW w:w="1003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8:50am</w:t>
            </w:r>
          </w:p>
        </w:tc>
        <w:tc>
          <w:tcPr>
            <w:tcW w:w="1102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10:15am</w:t>
            </w:r>
          </w:p>
        </w:tc>
        <w:tc>
          <w:tcPr>
            <w:tcW w:w="1468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Ninguna</w:t>
            </w:r>
          </w:p>
        </w:tc>
        <w:tc>
          <w:tcPr>
            <w:tcW w:w="1431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1 hora 25 min</w:t>
            </w:r>
          </w:p>
        </w:tc>
        <w:tc>
          <w:tcPr>
            <w:tcW w:w="1673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 xml:space="preserve">Planificación y creación de </w:t>
            </w:r>
            <w:proofErr w:type="spellStart"/>
            <w:r>
              <w:t>Git</w:t>
            </w:r>
            <w:proofErr w:type="spellEnd"/>
          </w:p>
        </w:tc>
        <w:tc>
          <w:tcPr>
            <w:tcW w:w="1335" w:type="dxa"/>
          </w:tcPr>
          <w:p w:rsidR="0036425B" w:rsidRDefault="0036425B" w:rsidP="0036425B">
            <w:pPr>
              <w:tabs>
                <w:tab w:val="left" w:pos="1267"/>
              </w:tabs>
            </w:pPr>
          </w:p>
        </w:tc>
      </w:tr>
      <w:tr w:rsidR="0036425B" w:rsidTr="00D177E8">
        <w:tc>
          <w:tcPr>
            <w:tcW w:w="816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23/09</w:t>
            </w:r>
          </w:p>
        </w:tc>
        <w:tc>
          <w:tcPr>
            <w:tcW w:w="1003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11:00am</w:t>
            </w:r>
          </w:p>
        </w:tc>
        <w:tc>
          <w:tcPr>
            <w:tcW w:w="1102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3:00pm</w:t>
            </w:r>
          </w:p>
        </w:tc>
        <w:tc>
          <w:tcPr>
            <w:tcW w:w="1468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30 min</w:t>
            </w:r>
          </w:p>
        </w:tc>
        <w:tc>
          <w:tcPr>
            <w:tcW w:w="1431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3h 25 min</w:t>
            </w:r>
          </w:p>
        </w:tc>
        <w:tc>
          <w:tcPr>
            <w:tcW w:w="1673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Primeras pruebas de implementación de árbol y asociación</w:t>
            </w:r>
          </w:p>
        </w:tc>
        <w:tc>
          <w:tcPr>
            <w:tcW w:w="1335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Fue difícil entenderlo</w:t>
            </w:r>
          </w:p>
        </w:tc>
      </w:tr>
      <w:tr w:rsidR="0036425B" w:rsidTr="00D177E8">
        <w:tc>
          <w:tcPr>
            <w:tcW w:w="816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24/09</w:t>
            </w:r>
          </w:p>
        </w:tc>
        <w:tc>
          <w:tcPr>
            <w:tcW w:w="1003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1:00pm</w:t>
            </w:r>
          </w:p>
        </w:tc>
        <w:tc>
          <w:tcPr>
            <w:tcW w:w="1102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5:00pm</w:t>
            </w:r>
          </w:p>
        </w:tc>
        <w:tc>
          <w:tcPr>
            <w:tcW w:w="1468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ninguna</w:t>
            </w:r>
          </w:p>
        </w:tc>
        <w:tc>
          <w:tcPr>
            <w:tcW w:w="1431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4 horas</w:t>
            </w:r>
          </w:p>
        </w:tc>
        <w:tc>
          <w:tcPr>
            <w:tcW w:w="1673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Pruebas de las primeras traducciones</w:t>
            </w:r>
          </w:p>
        </w:tc>
        <w:tc>
          <w:tcPr>
            <w:tcW w:w="1335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Funcionaba, solo faltaba mostrar las palabras no traducidas</w:t>
            </w:r>
          </w:p>
        </w:tc>
      </w:tr>
      <w:tr w:rsidR="0036425B" w:rsidTr="00D177E8">
        <w:tc>
          <w:tcPr>
            <w:tcW w:w="816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25/09</w:t>
            </w:r>
          </w:p>
        </w:tc>
        <w:tc>
          <w:tcPr>
            <w:tcW w:w="1003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-</w:t>
            </w:r>
          </w:p>
        </w:tc>
        <w:tc>
          <w:tcPr>
            <w:tcW w:w="1102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-</w:t>
            </w:r>
          </w:p>
        </w:tc>
        <w:tc>
          <w:tcPr>
            <w:tcW w:w="1468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-</w:t>
            </w:r>
          </w:p>
        </w:tc>
        <w:tc>
          <w:tcPr>
            <w:tcW w:w="1431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-</w:t>
            </w:r>
          </w:p>
        </w:tc>
        <w:tc>
          <w:tcPr>
            <w:tcW w:w="1673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-</w:t>
            </w:r>
          </w:p>
        </w:tc>
        <w:tc>
          <w:tcPr>
            <w:tcW w:w="1335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Dedicado a estudiar Ecuaciones diferenciales</w:t>
            </w:r>
          </w:p>
        </w:tc>
      </w:tr>
      <w:tr w:rsidR="0036425B" w:rsidTr="00D177E8">
        <w:tc>
          <w:tcPr>
            <w:tcW w:w="816" w:type="dxa"/>
          </w:tcPr>
          <w:p w:rsidR="0036425B" w:rsidRDefault="0036425B" w:rsidP="0036425B">
            <w:pPr>
              <w:tabs>
                <w:tab w:val="left" w:pos="1267"/>
              </w:tabs>
            </w:pPr>
            <w:r>
              <w:t>26/09</w:t>
            </w:r>
          </w:p>
        </w:tc>
        <w:tc>
          <w:tcPr>
            <w:tcW w:w="1003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3:00pm</w:t>
            </w:r>
          </w:p>
        </w:tc>
        <w:tc>
          <w:tcPr>
            <w:tcW w:w="1102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8:30pm</w:t>
            </w:r>
          </w:p>
        </w:tc>
        <w:tc>
          <w:tcPr>
            <w:tcW w:w="1468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-</w:t>
            </w:r>
          </w:p>
        </w:tc>
        <w:tc>
          <w:tcPr>
            <w:tcW w:w="1431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5h 30 min</w:t>
            </w:r>
          </w:p>
        </w:tc>
        <w:tc>
          <w:tcPr>
            <w:tcW w:w="1673" w:type="dxa"/>
          </w:tcPr>
          <w:p w:rsidR="0036425B" w:rsidRDefault="00D177E8" w:rsidP="0036425B">
            <w:pPr>
              <w:tabs>
                <w:tab w:val="left" w:pos="1267"/>
              </w:tabs>
            </w:pPr>
            <w:r>
              <w:t>Últimos ajustes y creación de JUnit</w:t>
            </w:r>
            <w:bookmarkStart w:id="0" w:name="_GoBack"/>
            <w:bookmarkEnd w:id="0"/>
          </w:p>
        </w:tc>
        <w:tc>
          <w:tcPr>
            <w:tcW w:w="1335" w:type="dxa"/>
          </w:tcPr>
          <w:p w:rsidR="0036425B" w:rsidRDefault="0036425B" w:rsidP="0036425B">
            <w:pPr>
              <w:tabs>
                <w:tab w:val="left" w:pos="1267"/>
              </w:tabs>
            </w:pPr>
          </w:p>
        </w:tc>
      </w:tr>
    </w:tbl>
    <w:p w:rsidR="0036425B" w:rsidRPr="0036425B" w:rsidRDefault="0036425B" w:rsidP="0036425B">
      <w:pPr>
        <w:tabs>
          <w:tab w:val="left" w:pos="1267"/>
        </w:tabs>
      </w:pPr>
    </w:p>
    <w:sectPr w:rsidR="0036425B" w:rsidRPr="00364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5B"/>
    <w:rsid w:val="00173A0C"/>
    <w:rsid w:val="0036425B"/>
    <w:rsid w:val="0071196B"/>
    <w:rsid w:val="00D177E8"/>
    <w:rsid w:val="00F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ECD08-1626-4E4B-AFCA-C5065334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4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Elvira</dc:creator>
  <cp:keywords/>
  <dc:description/>
  <cp:lastModifiedBy>Hugo Elvira</cp:lastModifiedBy>
  <cp:revision>2</cp:revision>
  <dcterms:created xsi:type="dcterms:W3CDTF">2016-09-27T02:12:00Z</dcterms:created>
  <dcterms:modified xsi:type="dcterms:W3CDTF">2016-09-27T02:26:00Z</dcterms:modified>
</cp:coreProperties>
</file>