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580669659"/>
        <w:docPartObj>
          <w:docPartGallery w:val="Cover Pages"/>
          <w:docPartUnique/>
        </w:docPartObj>
      </w:sdtPr>
      <w:sdtEndPr>
        <w:rPr>
          <w:b/>
          <w:bCs/>
          <w:sz w:val="36"/>
          <w:szCs w:val="36"/>
          <w:u w:val="single"/>
        </w:rPr>
      </w:sdtEndPr>
      <w:sdtContent>
        <w:p w14:paraId="233AA081" w14:textId="39000A7B" w:rsidR="00671F23" w:rsidRPr="007354CE" w:rsidRDefault="001B2EB2">
          <w:pPr>
            <w:rPr>
              <w:rFonts w:ascii="Arial" w:hAnsi="Arial" w:cs="Arial"/>
            </w:rPr>
          </w:pPr>
          <w:r>
            <w:rPr>
              <w:noProof/>
            </w:rPr>
            <w:drawing>
              <wp:anchor distT="0" distB="0" distL="114300" distR="114300" simplePos="0" relativeHeight="251664384" behindDoc="1" locked="0" layoutInCell="1" allowOverlap="1" wp14:anchorId="59712C0F" wp14:editId="592196FD">
                <wp:simplePos x="0" y="0"/>
                <wp:positionH relativeFrom="margin">
                  <wp:posOffset>3281680</wp:posOffset>
                </wp:positionH>
                <wp:positionV relativeFrom="paragraph">
                  <wp:posOffset>4612005</wp:posOffset>
                </wp:positionV>
                <wp:extent cx="1676400" cy="1055370"/>
                <wp:effectExtent l="0" t="0" r="0" b="0"/>
                <wp:wrapTight wrapText="bothSides">
                  <wp:wrapPolygon edited="0">
                    <wp:start x="982" y="0"/>
                    <wp:lineTo x="0" y="5458"/>
                    <wp:lineTo x="0" y="17935"/>
                    <wp:lineTo x="245" y="19884"/>
                    <wp:lineTo x="491" y="21054"/>
                    <wp:lineTo x="17427" y="21054"/>
                    <wp:lineTo x="20373" y="21054"/>
                    <wp:lineTo x="21355" y="20664"/>
                    <wp:lineTo x="21355" y="13256"/>
                    <wp:lineTo x="18900" y="12866"/>
                    <wp:lineTo x="21355" y="10917"/>
                    <wp:lineTo x="21355" y="6628"/>
                    <wp:lineTo x="17427" y="6628"/>
                    <wp:lineTo x="21355" y="4679"/>
                    <wp:lineTo x="21109" y="2729"/>
                    <wp:lineTo x="1964" y="0"/>
                    <wp:lineTo x="982" y="0"/>
                  </wp:wrapPolygon>
                </wp:wrapTight>
                <wp:docPr id="1546345571" name="Image 10" descr="Partenaires – Ha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artenaires – Hack'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6400" cy="1055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21E2A02A" wp14:editId="4E4B7297">
                <wp:simplePos x="0" y="0"/>
                <wp:positionH relativeFrom="margin">
                  <wp:posOffset>537210</wp:posOffset>
                </wp:positionH>
                <wp:positionV relativeFrom="paragraph">
                  <wp:posOffset>4581525</wp:posOffset>
                </wp:positionV>
                <wp:extent cx="1952625" cy="1090295"/>
                <wp:effectExtent l="0" t="0" r="9525" b="0"/>
                <wp:wrapTight wrapText="bothSides">
                  <wp:wrapPolygon edited="0">
                    <wp:start x="0" y="0"/>
                    <wp:lineTo x="0" y="21135"/>
                    <wp:lineTo x="21495" y="21135"/>
                    <wp:lineTo x="21495" y="0"/>
                    <wp:lineTo x="0" y="0"/>
                  </wp:wrapPolygon>
                </wp:wrapTight>
                <wp:docPr id="9582448" name="Image 9" descr="Une image contenant logo, Police, Graphique,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448" name="Image 9" descr="Une image contenant logo, Police, Graphique, orange"/>
                        <pic:cNvPicPr>
                          <a:picLocks noChangeAspect="1" noChangeArrowheads="1"/>
                        </pic:cNvPicPr>
                      </pic:nvPicPr>
                      <pic:blipFill rotWithShape="1">
                        <a:blip r:embed="rId10">
                          <a:extLst>
                            <a:ext uri="{28A0092B-C50C-407E-A947-70E740481C1C}">
                              <a14:useLocalDpi xmlns:a14="http://schemas.microsoft.com/office/drawing/2010/main" val="0"/>
                            </a:ext>
                          </a:extLst>
                        </a:blip>
                        <a:srcRect l="4802" t="13433" r="8940" b="14179"/>
                        <a:stretch>
                          <a:fillRect/>
                        </a:stretch>
                      </pic:blipFill>
                      <pic:spPr bwMode="auto">
                        <a:xfrm>
                          <a:off x="0" y="0"/>
                          <a:ext cx="1952625" cy="1090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pPr w:leftFromText="187" w:rightFromText="187" w:vertAnchor="page" w:horzAnchor="margin" w:tblpXSpec="center" w:tblpY="6256"/>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671F23" w:rsidRPr="007354CE" w14:paraId="0C221498" w14:textId="77777777" w:rsidTr="001B2EB2">
            <w:sdt>
              <w:sdtPr>
                <w:rPr>
                  <w:rFonts w:ascii="Arial" w:hAnsi="Arial" w:cs="Arial"/>
                  <w:color w:val="0F4761" w:themeColor="accent1" w:themeShade="BF"/>
                  <w:sz w:val="24"/>
                  <w:szCs w:val="24"/>
                </w:rPr>
                <w:alias w:val="Société"/>
                <w:id w:val="13406915"/>
                <w:placeholder>
                  <w:docPart w:val="2B54DC32B823484AADBAE217073A7709"/>
                </w:placeholder>
                <w:dataBinding w:prefixMappings="xmlns:ns0='http://schemas.openxmlformats.org/officeDocument/2006/extended-properties'" w:xpath="/ns0:Properties[1]/ns0:Company[1]" w:storeItemID="{6668398D-A668-4E3E-A5EB-62B293D839F1}"/>
                <w:text/>
              </w:sdtPr>
              <w:sdtContent>
                <w:tc>
                  <w:tcPr>
                    <w:tcW w:w="7246" w:type="dxa"/>
                    <w:tcMar>
                      <w:top w:w="216" w:type="dxa"/>
                      <w:left w:w="115" w:type="dxa"/>
                      <w:bottom w:w="216" w:type="dxa"/>
                      <w:right w:w="115" w:type="dxa"/>
                    </w:tcMar>
                  </w:tcPr>
                  <w:p w14:paraId="1B2C4364" w14:textId="72547972" w:rsidR="00671F23" w:rsidRPr="007354CE" w:rsidRDefault="00671F23" w:rsidP="001B2EB2">
                    <w:pPr>
                      <w:pStyle w:val="Sansinterligne"/>
                      <w:rPr>
                        <w:rFonts w:ascii="Arial" w:hAnsi="Arial" w:cs="Arial"/>
                        <w:color w:val="0F4761" w:themeColor="accent1" w:themeShade="BF"/>
                        <w:sz w:val="24"/>
                      </w:rPr>
                    </w:pPr>
                    <w:r w:rsidRPr="007354CE">
                      <w:rPr>
                        <w:rFonts w:ascii="Arial" w:hAnsi="Arial" w:cs="Arial"/>
                        <w:color w:val="0F4761" w:themeColor="accent1" w:themeShade="BF"/>
                        <w:sz w:val="24"/>
                        <w:szCs w:val="24"/>
                      </w:rPr>
                      <w:t>Ynov Aix Campus</w:t>
                    </w:r>
                  </w:p>
                </w:tc>
              </w:sdtContent>
            </w:sdt>
          </w:tr>
          <w:tr w:rsidR="00671F23" w:rsidRPr="007354CE" w14:paraId="57E0167F" w14:textId="77777777" w:rsidTr="001B2EB2">
            <w:tc>
              <w:tcPr>
                <w:tcW w:w="7246" w:type="dxa"/>
              </w:tcPr>
              <w:sdt>
                <w:sdtPr>
                  <w:rPr>
                    <w:rFonts w:ascii="Arial" w:eastAsiaTheme="majorEastAsia" w:hAnsi="Arial" w:cs="Arial"/>
                    <w:color w:val="156082" w:themeColor="accent1"/>
                    <w:sz w:val="88"/>
                    <w:szCs w:val="88"/>
                  </w:rPr>
                  <w:alias w:val="Titre"/>
                  <w:id w:val="13406919"/>
                  <w:placeholder>
                    <w:docPart w:val="EADE9C157E1B434CBFE3637D606ED4B7"/>
                  </w:placeholder>
                  <w:dataBinding w:prefixMappings="xmlns:ns0='http://schemas.openxmlformats.org/package/2006/metadata/core-properties' xmlns:ns1='http://purl.org/dc/elements/1.1/'" w:xpath="/ns0:coreProperties[1]/ns1:title[1]" w:storeItemID="{6C3C8BC8-F283-45AE-878A-BAB7291924A1}"/>
                  <w:text/>
                </w:sdtPr>
                <w:sdtContent>
                  <w:p w14:paraId="127CC6B7" w14:textId="6C50A624" w:rsidR="00671F23" w:rsidRPr="007354CE" w:rsidRDefault="007354CE" w:rsidP="001B2EB2">
                    <w:pPr>
                      <w:pStyle w:val="Sansinterligne"/>
                      <w:spacing w:line="216" w:lineRule="auto"/>
                      <w:rPr>
                        <w:rFonts w:ascii="Arial" w:eastAsiaTheme="majorEastAsia" w:hAnsi="Arial" w:cs="Arial"/>
                        <w:color w:val="156082" w:themeColor="accent1"/>
                        <w:sz w:val="88"/>
                        <w:szCs w:val="88"/>
                      </w:rPr>
                    </w:pPr>
                    <w:r w:rsidRPr="007354CE">
                      <w:rPr>
                        <w:rFonts w:ascii="Arial" w:eastAsiaTheme="majorEastAsia" w:hAnsi="Arial" w:cs="Arial"/>
                        <w:color w:val="156082" w:themeColor="accent1"/>
                        <w:sz w:val="88"/>
                        <w:szCs w:val="88"/>
                      </w:rPr>
                      <w:t>M1-GESTION-PROJET-IT</w:t>
                    </w:r>
                  </w:p>
                </w:sdtContent>
              </w:sdt>
            </w:tc>
          </w:tr>
          <w:tr w:rsidR="00671F23" w:rsidRPr="007354CE" w14:paraId="0D338AC7" w14:textId="77777777" w:rsidTr="001B2EB2">
            <w:sdt>
              <w:sdtPr>
                <w:rPr>
                  <w:rFonts w:ascii="Arial" w:hAnsi="Arial" w:cs="Arial"/>
                  <w:color w:val="0F4761" w:themeColor="accent1" w:themeShade="BF"/>
                  <w:sz w:val="24"/>
                  <w:szCs w:val="24"/>
                </w:rPr>
                <w:alias w:val="Sous-titre"/>
                <w:id w:val="13406923"/>
                <w:placeholder>
                  <w:docPart w:val="816A7A7FE6D14ECDAAD1A2ED6D352563"/>
                </w:placeholder>
                <w:dataBinding w:prefixMappings="xmlns:ns0='http://schemas.openxmlformats.org/package/2006/metadata/core-properties' xmlns:ns1='http://purl.org/dc/elements/1.1/'" w:xpath="/ns0:coreProperties[1]/ns1:subject[1]" w:storeItemID="{6C3C8BC8-F283-45AE-878A-BAB7291924A1}"/>
                <w:text/>
              </w:sdtPr>
              <w:sdtContent>
                <w:tc>
                  <w:tcPr>
                    <w:tcW w:w="7246" w:type="dxa"/>
                    <w:tcMar>
                      <w:top w:w="216" w:type="dxa"/>
                      <w:left w:w="115" w:type="dxa"/>
                      <w:bottom w:w="216" w:type="dxa"/>
                      <w:right w:w="115" w:type="dxa"/>
                    </w:tcMar>
                  </w:tcPr>
                  <w:p w14:paraId="4ACBF2EF" w14:textId="72B68FB7" w:rsidR="00671F23" w:rsidRPr="007354CE" w:rsidRDefault="007354CE" w:rsidP="001B2EB2">
                    <w:pPr>
                      <w:pStyle w:val="Sansinterligne"/>
                      <w:rPr>
                        <w:rFonts w:ascii="Arial" w:hAnsi="Arial" w:cs="Arial"/>
                        <w:color w:val="0F4761" w:themeColor="accent1" w:themeShade="BF"/>
                        <w:sz w:val="24"/>
                      </w:rPr>
                    </w:pPr>
                    <w:proofErr w:type="spellStart"/>
                    <w:r w:rsidRPr="007354CE">
                      <w:rPr>
                        <w:rFonts w:ascii="Arial" w:hAnsi="Arial" w:cs="Arial"/>
                        <w:color w:val="0F4761" w:themeColor="accent1" w:themeShade="BF"/>
                        <w:sz w:val="24"/>
                        <w:szCs w:val="24"/>
                      </w:rPr>
                      <w:t>VisionFood</w:t>
                    </w:r>
                    <w:proofErr w:type="spellEnd"/>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671F23" w:rsidRPr="007354CE" w14:paraId="179206C8" w14:textId="77777777">
            <w:tc>
              <w:tcPr>
                <w:tcW w:w="7221" w:type="dxa"/>
                <w:tcMar>
                  <w:top w:w="216" w:type="dxa"/>
                  <w:left w:w="115" w:type="dxa"/>
                  <w:bottom w:w="216" w:type="dxa"/>
                  <w:right w:w="115" w:type="dxa"/>
                </w:tcMar>
              </w:tcPr>
              <w:p w14:paraId="31189828" w14:textId="6429C5BC" w:rsidR="00671F23" w:rsidRPr="007354CE" w:rsidRDefault="00671F23" w:rsidP="001B2EB2">
                <w:pPr>
                  <w:pStyle w:val="Sansinterligne"/>
                  <w:rPr>
                    <w:rFonts w:ascii="Arial" w:hAnsi="Arial" w:cs="Arial"/>
                    <w:color w:val="156082" w:themeColor="accent1"/>
                  </w:rPr>
                </w:pPr>
              </w:p>
            </w:tc>
          </w:tr>
        </w:tbl>
        <w:p w14:paraId="4CD85B7D" w14:textId="37A5259C" w:rsidR="00671F23" w:rsidRPr="0096562A" w:rsidRDefault="00000000">
          <w:pPr>
            <w:rPr>
              <w:noProof/>
            </w:rPr>
          </w:pPr>
        </w:p>
      </w:sdtContent>
    </w:sdt>
    <w:sdt>
      <w:sdtPr>
        <w:rPr>
          <w:rFonts w:asciiTheme="minorHAnsi" w:eastAsiaTheme="minorHAnsi" w:hAnsiTheme="minorHAnsi" w:cstheme="minorBidi"/>
          <w:color w:val="auto"/>
          <w:kern w:val="2"/>
          <w:sz w:val="24"/>
          <w:szCs w:val="24"/>
          <w:lang w:eastAsia="en-US"/>
          <w14:ligatures w14:val="standardContextual"/>
        </w:rPr>
        <w:id w:val="53669806"/>
        <w:docPartObj>
          <w:docPartGallery w:val="Table of Contents"/>
          <w:docPartUnique/>
        </w:docPartObj>
      </w:sdtPr>
      <w:sdtEndPr>
        <w:rPr>
          <w:b/>
          <w:bCs/>
        </w:rPr>
      </w:sdtEndPr>
      <w:sdtContent>
        <w:p w14:paraId="51F40AD0" w14:textId="2494F576" w:rsidR="00A852AA" w:rsidRDefault="00A852AA">
          <w:pPr>
            <w:pStyle w:val="En-ttedetabledesmatires"/>
          </w:pPr>
          <w:r>
            <w:t>Table des matières</w:t>
          </w:r>
        </w:p>
        <w:p w14:paraId="0C83C72E" w14:textId="3F167CC0" w:rsidR="00C33CFE" w:rsidRDefault="00A852AA">
          <w:pPr>
            <w:pStyle w:val="TM1"/>
            <w:tabs>
              <w:tab w:val="left" w:pos="480"/>
              <w:tab w:val="right" w:leader="dot" w:pos="9062"/>
            </w:tabs>
            <w:rPr>
              <w:rFonts w:eastAsiaTheme="minorEastAsia"/>
              <w:noProof/>
              <w:lang w:eastAsia="fr-FR"/>
            </w:rPr>
          </w:pPr>
          <w:r>
            <w:fldChar w:fldCharType="begin"/>
          </w:r>
          <w:r>
            <w:instrText xml:space="preserve"> TOC \o "1-3" \h \z \u </w:instrText>
          </w:r>
          <w:r>
            <w:fldChar w:fldCharType="separate"/>
          </w:r>
          <w:hyperlink w:anchor="_Toc215126014" w:history="1">
            <w:r w:rsidR="00C33CFE" w:rsidRPr="00EE2309">
              <w:rPr>
                <w:rStyle w:val="Lienhypertexte"/>
                <w:rFonts w:ascii="Arial" w:hAnsi="Arial" w:cs="Arial"/>
                <w:b/>
                <w:bCs/>
                <w:noProof/>
              </w:rPr>
              <w:t>I)</w:t>
            </w:r>
            <w:r w:rsidR="00C33CFE">
              <w:rPr>
                <w:rFonts w:eastAsiaTheme="minorEastAsia"/>
                <w:noProof/>
                <w:lang w:eastAsia="fr-FR"/>
              </w:rPr>
              <w:tab/>
            </w:r>
            <w:r w:rsidR="00C33CFE" w:rsidRPr="00EE2309">
              <w:rPr>
                <w:rStyle w:val="Lienhypertexte"/>
                <w:rFonts w:ascii="Arial" w:hAnsi="Arial" w:cs="Arial"/>
                <w:b/>
                <w:bCs/>
                <w:noProof/>
              </w:rPr>
              <w:t>Note de cadrage</w:t>
            </w:r>
            <w:r w:rsidR="00C33CFE">
              <w:rPr>
                <w:noProof/>
                <w:webHidden/>
              </w:rPr>
              <w:tab/>
            </w:r>
            <w:r w:rsidR="00C33CFE">
              <w:rPr>
                <w:noProof/>
                <w:webHidden/>
              </w:rPr>
              <w:fldChar w:fldCharType="begin"/>
            </w:r>
            <w:r w:rsidR="00C33CFE">
              <w:rPr>
                <w:noProof/>
                <w:webHidden/>
              </w:rPr>
              <w:instrText xml:space="preserve"> PAGEREF _Toc215126014 \h </w:instrText>
            </w:r>
            <w:r w:rsidR="00C33CFE">
              <w:rPr>
                <w:noProof/>
                <w:webHidden/>
              </w:rPr>
            </w:r>
            <w:r w:rsidR="00C33CFE">
              <w:rPr>
                <w:noProof/>
                <w:webHidden/>
              </w:rPr>
              <w:fldChar w:fldCharType="separate"/>
            </w:r>
            <w:r w:rsidR="00F005B7">
              <w:rPr>
                <w:noProof/>
                <w:webHidden/>
              </w:rPr>
              <w:t>3</w:t>
            </w:r>
            <w:r w:rsidR="00C33CFE">
              <w:rPr>
                <w:noProof/>
                <w:webHidden/>
              </w:rPr>
              <w:fldChar w:fldCharType="end"/>
            </w:r>
          </w:hyperlink>
        </w:p>
        <w:p w14:paraId="367CEE47" w14:textId="30DD74DE" w:rsidR="00C33CFE" w:rsidRDefault="00C33CFE">
          <w:pPr>
            <w:pStyle w:val="TM2"/>
            <w:tabs>
              <w:tab w:val="right" w:leader="dot" w:pos="9062"/>
            </w:tabs>
            <w:rPr>
              <w:rFonts w:eastAsiaTheme="minorEastAsia"/>
              <w:noProof/>
              <w:lang w:eastAsia="fr-FR"/>
            </w:rPr>
          </w:pPr>
          <w:hyperlink w:anchor="_Toc215126015" w:history="1">
            <w:r w:rsidRPr="00EE2309">
              <w:rPr>
                <w:rStyle w:val="Lienhypertexte"/>
                <w:noProof/>
              </w:rPr>
              <w:t>1.1) Besoin du projet</w:t>
            </w:r>
            <w:r>
              <w:rPr>
                <w:noProof/>
                <w:webHidden/>
              </w:rPr>
              <w:tab/>
            </w:r>
            <w:r>
              <w:rPr>
                <w:noProof/>
                <w:webHidden/>
              </w:rPr>
              <w:fldChar w:fldCharType="begin"/>
            </w:r>
            <w:r>
              <w:rPr>
                <w:noProof/>
                <w:webHidden/>
              </w:rPr>
              <w:instrText xml:space="preserve"> PAGEREF _Toc215126015 \h </w:instrText>
            </w:r>
            <w:r>
              <w:rPr>
                <w:noProof/>
                <w:webHidden/>
              </w:rPr>
            </w:r>
            <w:r>
              <w:rPr>
                <w:noProof/>
                <w:webHidden/>
              </w:rPr>
              <w:fldChar w:fldCharType="separate"/>
            </w:r>
            <w:r w:rsidR="00F005B7">
              <w:rPr>
                <w:noProof/>
                <w:webHidden/>
              </w:rPr>
              <w:t>3</w:t>
            </w:r>
            <w:r>
              <w:rPr>
                <w:noProof/>
                <w:webHidden/>
              </w:rPr>
              <w:fldChar w:fldCharType="end"/>
            </w:r>
          </w:hyperlink>
        </w:p>
        <w:p w14:paraId="71CDE6F7" w14:textId="3794383A" w:rsidR="00C33CFE" w:rsidRDefault="00C33CFE">
          <w:pPr>
            <w:pStyle w:val="TM2"/>
            <w:tabs>
              <w:tab w:val="right" w:leader="dot" w:pos="9062"/>
            </w:tabs>
            <w:rPr>
              <w:rFonts w:eastAsiaTheme="minorEastAsia"/>
              <w:noProof/>
              <w:lang w:eastAsia="fr-FR"/>
            </w:rPr>
          </w:pPr>
          <w:hyperlink w:anchor="_Toc215126016" w:history="1">
            <w:r w:rsidRPr="00EE2309">
              <w:rPr>
                <w:rStyle w:val="Lienhypertexte"/>
                <w:noProof/>
              </w:rPr>
              <w:t>1.2) Objectifs mesurables (Méthode SMART)</w:t>
            </w:r>
            <w:r>
              <w:rPr>
                <w:noProof/>
                <w:webHidden/>
              </w:rPr>
              <w:tab/>
            </w:r>
            <w:r>
              <w:rPr>
                <w:noProof/>
                <w:webHidden/>
              </w:rPr>
              <w:fldChar w:fldCharType="begin"/>
            </w:r>
            <w:r>
              <w:rPr>
                <w:noProof/>
                <w:webHidden/>
              </w:rPr>
              <w:instrText xml:space="preserve"> PAGEREF _Toc215126016 \h </w:instrText>
            </w:r>
            <w:r>
              <w:rPr>
                <w:noProof/>
                <w:webHidden/>
              </w:rPr>
            </w:r>
            <w:r>
              <w:rPr>
                <w:noProof/>
                <w:webHidden/>
              </w:rPr>
              <w:fldChar w:fldCharType="separate"/>
            </w:r>
            <w:r w:rsidR="00F005B7">
              <w:rPr>
                <w:noProof/>
                <w:webHidden/>
              </w:rPr>
              <w:t>3</w:t>
            </w:r>
            <w:r>
              <w:rPr>
                <w:noProof/>
                <w:webHidden/>
              </w:rPr>
              <w:fldChar w:fldCharType="end"/>
            </w:r>
          </w:hyperlink>
        </w:p>
        <w:p w14:paraId="03229562" w14:textId="7C1D22FD" w:rsidR="00C33CFE" w:rsidRDefault="00C33CFE">
          <w:pPr>
            <w:pStyle w:val="TM2"/>
            <w:tabs>
              <w:tab w:val="right" w:leader="dot" w:pos="9062"/>
            </w:tabs>
            <w:rPr>
              <w:rFonts w:eastAsiaTheme="minorEastAsia"/>
              <w:noProof/>
              <w:lang w:eastAsia="fr-FR"/>
            </w:rPr>
          </w:pPr>
          <w:hyperlink w:anchor="_Toc215126017" w:history="1">
            <w:r w:rsidRPr="00EE2309">
              <w:rPr>
                <w:rStyle w:val="Lienhypertexte"/>
                <w:noProof/>
              </w:rPr>
              <w:t>1.3) Périmètre du projet (IN/OUT)</w:t>
            </w:r>
            <w:r>
              <w:rPr>
                <w:noProof/>
                <w:webHidden/>
              </w:rPr>
              <w:tab/>
            </w:r>
            <w:r>
              <w:rPr>
                <w:noProof/>
                <w:webHidden/>
              </w:rPr>
              <w:fldChar w:fldCharType="begin"/>
            </w:r>
            <w:r>
              <w:rPr>
                <w:noProof/>
                <w:webHidden/>
              </w:rPr>
              <w:instrText xml:space="preserve"> PAGEREF _Toc215126017 \h </w:instrText>
            </w:r>
            <w:r>
              <w:rPr>
                <w:noProof/>
                <w:webHidden/>
              </w:rPr>
            </w:r>
            <w:r>
              <w:rPr>
                <w:noProof/>
                <w:webHidden/>
              </w:rPr>
              <w:fldChar w:fldCharType="separate"/>
            </w:r>
            <w:r w:rsidR="00F005B7">
              <w:rPr>
                <w:noProof/>
                <w:webHidden/>
              </w:rPr>
              <w:t>4</w:t>
            </w:r>
            <w:r>
              <w:rPr>
                <w:noProof/>
                <w:webHidden/>
              </w:rPr>
              <w:fldChar w:fldCharType="end"/>
            </w:r>
          </w:hyperlink>
        </w:p>
        <w:p w14:paraId="60C9899F" w14:textId="5B7CFE5A" w:rsidR="00C33CFE" w:rsidRDefault="00C33CFE">
          <w:pPr>
            <w:pStyle w:val="TM2"/>
            <w:tabs>
              <w:tab w:val="right" w:leader="dot" w:pos="9062"/>
            </w:tabs>
            <w:rPr>
              <w:rFonts w:eastAsiaTheme="minorEastAsia"/>
              <w:noProof/>
              <w:lang w:eastAsia="fr-FR"/>
            </w:rPr>
          </w:pPr>
          <w:hyperlink w:anchor="_Toc215126018" w:history="1">
            <w:r w:rsidRPr="00EE2309">
              <w:rPr>
                <w:rStyle w:val="Lienhypertexte"/>
                <w:noProof/>
              </w:rPr>
              <w:t>1.4) Livrables du projet</w:t>
            </w:r>
            <w:r>
              <w:rPr>
                <w:noProof/>
                <w:webHidden/>
              </w:rPr>
              <w:tab/>
            </w:r>
            <w:r>
              <w:rPr>
                <w:noProof/>
                <w:webHidden/>
              </w:rPr>
              <w:fldChar w:fldCharType="begin"/>
            </w:r>
            <w:r>
              <w:rPr>
                <w:noProof/>
                <w:webHidden/>
              </w:rPr>
              <w:instrText xml:space="preserve"> PAGEREF _Toc215126018 \h </w:instrText>
            </w:r>
            <w:r>
              <w:rPr>
                <w:noProof/>
                <w:webHidden/>
              </w:rPr>
            </w:r>
            <w:r>
              <w:rPr>
                <w:noProof/>
                <w:webHidden/>
              </w:rPr>
              <w:fldChar w:fldCharType="separate"/>
            </w:r>
            <w:r w:rsidR="00F005B7">
              <w:rPr>
                <w:noProof/>
                <w:webHidden/>
              </w:rPr>
              <w:t>4</w:t>
            </w:r>
            <w:r>
              <w:rPr>
                <w:noProof/>
                <w:webHidden/>
              </w:rPr>
              <w:fldChar w:fldCharType="end"/>
            </w:r>
          </w:hyperlink>
        </w:p>
        <w:p w14:paraId="2EB17B5F" w14:textId="7FC8EFC4" w:rsidR="00C33CFE" w:rsidRDefault="00C33CFE">
          <w:pPr>
            <w:pStyle w:val="TM2"/>
            <w:tabs>
              <w:tab w:val="right" w:leader="dot" w:pos="9062"/>
            </w:tabs>
            <w:rPr>
              <w:rFonts w:eastAsiaTheme="minorEastAsia"/>
              <w:noProof/>
              <w:lang w:eastAsia="fr-FR"/>
            </w:rPr>
          </w:pPr>
          <w:hyperlink w:anchor="_Toc215126019" w:history="1">
            <w:r w:rsidRPr="00EE2309">
              <w:rPr>
                <w:rStyle w:val="Lienhypertexte"/>
                <w:noProof/>
              </w:rPr>
              <w:t>1.5) Hypothèses</w:t>
            </w:r>
            <w:r>
              <w:rPr>
                <w:noProof/>
                <w:webHidden/>
              </w:rPr>
              <w:tab/>
            </w:r>
            <w:r>
              <w:rPr>
                <w:noProof/>
                <w:webHidden/>
              </w:rPr>
              <w:fldChar w:fldCharType="begin"/>
            </w:r>
            <w:r>
              <w:rPr>
                <w:noProof/>
                <w:webHidden/>
              </w:rPr>
              <w:instrText xml:space="preserve"> PAGEREF _Toc215126019 \h </w:instrText>
            </w:r>
            <w:r>
              <w:rPr>
                <w:noProof/>
                <w:webHidden/>
              </w:rPr>
            </w:r>
            <w:r>
              <w:rPr>
                <w:noProof/>
                <w:webHidden/>
              </w:rPr>
              <w:fldChar w:fldCharType="separate"/>
            </w:r>
            <w:r w:rsidR="00F005B7">
              <w:rPr>
                <w:noProof/>
                <w:webHidden/>
              </w:rPr>
              <w:t>5</w:t>
            </w:r>
            <w:r>
              <w:rPr>
                <w:noProof/>
                <w:webHidden/>
              </w:rPr>
              <w:fldChar w:fldCharType="end"/>
            </w:r>
          </w:hyperlink>
        </w:p>
        <w:p w14:paraId="69D6B77D" w14:textId="442A566D" w:rsidR="00C33CFE" w:rsidRDefault="00C33CFE">
          <w:pPr>
            <w:pStyle w:val="TM2"/>
            <w:tabs>
              <w:tab w:val="right" w:leader="dot" w:pos="9062"/>
            </w:tabs>
            <w:rPr>
              <w:rFonts w:eastAsiaTheme="minorEastAsia"/>
              <w:noProof/>
              <w:lang w:eastAsia="fr-FR"/>
            </w:rPr>
          </w:pPr>
          <w:hyperlink w:anchor="_Toc215126020" w:history="1">
            <w:r w:rsidRPr="00EE2309">
              <w:rPr>
                <w:rStyle w:val="Lienhypertexte"/>
                <w:noProof/>
              </w:rPr>
              <w:t>1.6) Contraintes</w:t>
            </w:r>
            <w:r>
              <w:rPr>
                <w:noProof/>
                <w:webHidden/>
              </w:rPr>
              <w:tab/>
            </w:r>
            <w:r>
              <w:rPr>
                <w:noProof/>
                <w:webHidden/>
              </w:rPr>
              <w:fldChar w:fldCharType="begin"/>
            </w:r>
            <w:r>
              <w:rPr>
                <w:noProof/>
                <w:webHidden/>
              </w:rPr>
              <w:instrText xml:space="preserve"> PAGEREF _Toc215126020 \h </w:instrText>
            </w:r>
            <w:r>
              <w:rPr>
                <w:noProof/>
                <w:webHidden/>
              </w:rPr>
            </w:r>
            <w:r>
              <w:rPr>
                <w:noProof/>
                <w:webHidden/>
              </w:rPr>
              <w:fldChar w:fldCharType="separate"/>
            </w:r>
            <w:r w:rsidR="00F005B7">
              <w:rPr>
                <w:noProof/>
                <w:webHidden/>
              </w:rPr>
              <w:t>5</w:t>
            </w:r>
            <w:r>
              <w:rPr>
                <w:noProof/>
                <w:webHidden/>
              </w:rPr>
              <w:fldChar w:fldCharType="end"/>
            </w:r>
          </w:hyperlink>
        </w:p>
        <w:p w14:paraId="6D4A174A" w14:textId="37C3F203" w:rsidR="00C33CFE" w:rsidRDefault="00C33CFE">
          <w:pPr>
            <w:pStyle w:val="TM1"/>
            <w:tabs>
              <w:tab w:val="left" w:pos="480"/>
              <w:tab w:val="right" w:leader="dot" w:pos="9062"/>
            </w:tabs>
            <w:rPr>
              <w:rFonts w:eastAsiaTheme="minorEastAsia"/>
              <w:noProof/>
              <w:lang w:eastAsia="fr-FR"/>
            </w:rPr>
          </w:pPr>
          <w:hyperlink w:anchor="_Toc215126021" w:history="1">
            <w:r w:rsidRPr="00EE2309">
              <w:rPr>
                <w:rStyle w:val="Lienhypertexte"/>
                <w:b/>
                <w:bCs/>
                <w:noProof/>
              </w:rPr>
              <w:t>II)</w:t>
            </w:r>
            <w:r>
              <w:rPr>
                <w:rFonts w:eastAsiaTheme="minorEastAsia"/>
                <w:noProof/>
                <w:lang w:eastAsia="fr-FR"/>
              </w:rPr>
              <w:tab/>
            </w:r>
            <w:r w:rsidRPr="00EE2309">
              <w:rPr>
                <w:rStyle w:val="Lienhypertexte"/>
                <w:b/>
                <w:bCs/>
                <w:noProof/>
              </w:rPr>
              <w:t>Outils de cadrage</w:t>
            </w:r>
            <w:r>
              <w:rPr>
                <w:noProof/>
                <w:webHidden/>
              </w:rPr>
              <w:tab/>
            </w:r>
            <w:r>
              <w:rPr>
                <w:noProof/>
                <w:webHidden/>
              </w:rPr>
              <w:fldChar w:fldCharType="begin"/>
            </w:r>
            <w:r>
              <w:rPr>
                <w:noProof/>
                <w:webHidden/>
              </w:rPr>
              <w:instrText xml:space="preserve"> PAGEREF _Toc215126021 \h </w:instrText>
            </w:r>
            <w:r>
              <w:rPr>
                <w:noProof/>
                <w:webHidden/>
              </w:rPr>
            </w:r>
            <w:r>
              <w:rPr>
                <w:noProof/>
                <w:webHidden/>
              </w:rPr>
              <w:fldChar w:fldCharType="separate"/>
            </w:r>
            <w:r w:rsidR="00F005B7">
              <w:rPr>
                <w:noProof/>
                <w:webHidden/>
              </w:rPr>
              <w:t>6</w:t>
            </w:r>
            <w:r>
              <w:rPr>
                <w:noProof/>
                <w:webHidden/>
              </w:rPr>
              <w:fldChar w:fldCharType="end"/>
            </w:r>
          </w:hyperlink>
        </w:p>
        <w:p w14:paraId="4E6C6CC4" w14:textId="65A29EBB" w:rsidR="00C33CFE" w:rsidRDefault="00C33CFE">
          <w:pPr>
            <w:pStyle w:val="TM2"/>
            <w:tabs>
              <w:tab w:val="right" w:leader="dot" w:pos="9062"/>
            </w:tabs>
            <w:rPr>
              <w:rFonts w:eastAsiaTheme="minorEastAsia"/>
              <w:noProof/>
              <w:lang w:eastAsia="fr-FR"/>
            </w:rPr>
          </w:pPr>
          <w:hyperlink w:anchor="_Toc215126022" w:history="1">
            <w:r w:rsidRPr="00EE2309">
              <w:rPr>
                <w:rStyle w:val="Lienhypertexte"/>
                <w:noProof/>
              </w:rPr>
              <w:t>2.1) Power-Interest Grid</w:t>
            </w:r>
            <w:r>
              <w:rPr>
                <w:noProof/>
                <w:webHidden/>
              </w:rPr>
              <w:tab/>
            </w:r>
            <w:r>
              <w:rPr>
                <w:noProof/>
                <w:webHidden/>
              </w:rPr>
              <w:fldChar w:fldCharType="begin"/>
            </w:r>
            <w:r>
              <w:rPr>
                <w:noProof/>
                <w:webHidden/>
              </w:rPr>
              <w:instrText xml:space="preserve"> PAGEREF _Toc215126022 \h </w:instrText>
            </w:r>
            <w:r>
              <w:rPr>
                <w:noProof/>
                <w:webHidden/>
              </w:rPr>
            </w:r>
            <w:r>
              <w:rPr>
                <w:noProof/>
                <w:webHidden/>
              </w:rPr>
              <w:fldChar w:fldCharType="separate"/>
            </w:r>
            <w:r w:rsidR="00F005B7">
              <w:rPr>
                <w:noProof/>
                <w:webHidden/>
              </w:rPr>
              <w:t>6</w:t>
            </w:r>
            <w:r>
              <w:rPr>
                <w:noProof/>
                <w:webHidden/>
              </w:rPr>
              <w:fldChar w:fldCharType="end"/>
            </w:r>
          </w:hyperlink>
        </w:p>
        <w:p w14:paraId="309570D9" w14:textId="49B074BC" w:rsidR="00C33CFE" w:rsidRDefault="00C33CFE">
          <w:pPr>
            <w:pStyle w:val="TM2"/>
            <w:tabs>
              <w:tab w:val="right" w:leader="dot" w:pos="9062"/>
            </w:tabs>
            <w:rPr>
              <w:rFonts w:eastAsiaTheme="minorEastAsia"/>
              <w:noProof/>
              <w:lang w:eastAsia="fr-FR"/>
            </w:rPr>
          </w:pPr>
          <w:hyperlink w:anchor="_Toc215126023" w:history="1">
            <w:r w:rsidRPr="00EE2309">
              <w:rPr>
                <w:rStyle w:val="Lienhypertexte"/>
                <w:noProof/>
              </w:rPr>
              <w:t>2.2) Stratégie de communication par quadrant</w:t>
            </w:r>
            <w:r>
              <w:rPr>
                <w:noProof/>
                <w:webHidden/>
              </w:rPr>
              <w:tab/>
            </w:r>
            <w:r>
              <w:rPr>
                <w:noProof/>
                <w:webHidden/>
              </w:rPr>
              <w:fldChar w:fldCharType="begin"/>
            </w:r>
            <w:r>
              <w:rPr>
                <w:noProof/>
                <w:webHidden/>
              </w:rPr>
              <w:instrText xml:space="preserve"> PAGEREF _Toc215126023 \h </w:instrText>
            </w:r>
            <w:r>
              <w:rPr>
                <w:noProof/>
                <w:webHidden/>
              </w:rPr>
            </w:r>
            <w:r>
              <w:rPr>
                <w:noProof/>
                <w:webHidden/>
              </w:rPr>
              <w:fldChar w:fldCharType="separate"/>
            </w:r>
            <w:r w:rsidR="00F005B7">
              <w:rPr>
                <w:noProof/>
                <w:webHidden/>
              </w:rPr>
              <w:t>7</w:t>
            </w:r>
            <w:r>
              <w:rPr>
                <w:noProof/>
                <w:webHidden/>
              </w:rPr>
              <w:fldChar w:fldCharType="end"/>
            </w:r>
          </w:hyperlink>
        </w:p>
        <w:p w14:paraId="7016FFE8" w14:textId="3FF1F105" w:rsidR="00C33CFE" w:rsidRDefault="00C33CFE">
          <w:pPr>
            <w:pStyle w:val="TM2"/>
            <w:tabs>
              <w:tab w:val="right" w:leader="dot" w:pos="9062"/>
            </w:tabs>
            <w:rPr>
              <w:rFonts w:eastAsiaTheme="minorEastAsia"/>
              <w:noProof/>
              <w:lang w:eastAsia="fr-FR"/>
            </w:rPr>
          </w:pPr>
          <w:hyperlink w:anchor="_Toc215126024" w:history="1">
            <w:r w:rsidRPr="00EE2309">
              <w:rPr>
                <w:rStyle w:val="Lienhypertexte"/>
                <w:noProof/>
              </w:rPr>
              <w:t>2.3) Méthode RACI</w:t>
            </w:r>
            <w:r>
              <w:rPr>
                <w:noProof/>
                <w:webHidden/>
              </w:rPr>
              <w:tab/>
            </w:r>
            <w:r>
              <w:rPr>
                <w:noProof/>
                <w:webHidden/>
              </w:rPr>
              <w:fldChar w:fldCharType="begin"/>
            </w:r>
            <w:r>
              <w:rPr>
                <w:noProof/>
                <w:webHidden/>
              </w:rPr>
              <w:instrText xml:space="preserve"> PAGEREF _Toc215126024 \h </w:instrText>
            </w:r>
            <w:r>
              <w:rPr>
                <w:noProof/>
                <w:webHidden/>
              </w:rPr>
            </w:r>
            <w:r>
              <w:rPr>
                <w:noProof/>
                <w:webHidden/>
              </w:rPr>
              <w:fldChar w:fldCharType="separate"/>
            </w:r>
            <w:r w:rsidR="00F005B7">
              <w:rPr>
                <w:noProof/>
                <w:webHidden/>
              </w:rPr>
              <w:t>9</w:t>
            </w:r>
            <w:r>
              <w:rPr>
                <w:noProof/>
                <w:webHidden/>
              </w:rPr>
              <w:fldChar w:fldCharType="end"/>
            </w:r>
          </w:hyperlink>
        </w:p>
        <w:p w14:paraId="3D6467A2" w14:textId="18423A9A" w:rsidR="00C33CFE" w:rsidRDefault="00C33CFE">
          <w:pPr>
            <w:pStyle w:val="TM2"/>
            <w:tabs>
              <w:tab w:val="right" w:leader="dot" w:pos="9062"/>
            </w:tabs>
            <w:rPr>
              <w:rFonts w:eastAsiaTheme="minorEastAsia"/>
              <w:noProof/>
              <w:lang w:eastAsia="fr-FR"/>
            </w:rPr>
          </w:pPr>
          <w:hyperlink w:anchor="_Toc215126025" w:history="1">
            <w:r w:rsidRPr="00EE2309">
              <w:rPr>
                <w:rStyle w:val="Lienhypertexte"/>
                <w:noProof/>
              </w:rPr>
              <w:t>2.4) Méthode MoSCoW</w:t>
            </w:r>
            <w:r>
              <w:rPr>
                <w:noProof/>
                <w:webHidden/>
              </w:rPr>
              <w:tab/>
            </w:r>
            <w:r>
              <w:rPr>
                <w:noProof/>
                <w:webHidden/>
              </w:rPr>
              <w:fldChar w:fldCharType="begin"/>
            </w:r>
            <w:r>
              <w:rPr>
                <w:noProof/>
                <w:webHidden/>
              </w:rPr>
              <w:instrText xml:space="preserve"> PAGEREF _Toc215126025 \h </w:instrText>
            </w:r>
            <w:r>
              <w:rPr>
                <w:noProof/>
                <w:webHidden/>
              </w:rPr>
            </w:r>
            <w:r>
              <w:rPr>
                <w:noProof/>
                <w:webHidden/>
              </w:rPr>
              <w:fldChar w:fldCharType="separate"/>
            </w:r>
            <w:r w:rsidR="00F005B7">
              <w:rPr>
                <w:noProof/>
                <w:webHidden/>
              </w:rPr>
              <w:t>9</w:t>
            </w:r>
            <w:r>
              <w:rPr>
                <w:noProof/>
                <w:webHidden/>
              </w:rPr>
              <w:fldChar w:fldCharType="end"/>
            </w:r>
          </w:hyperlink>
        </w:p>
        <w:p w14:paraId="4FE89189" w14:textId="7D2D1944" w:rsidR="00C33CFE" w:rsidRDefault="00C33CFE">
          <w:pPr>
            <w:pStyle w:val="TM2"/>
            <w:tabs>
              <w:tab w:val="right" w:leader="dot" w:pos="9062"/>
            </w:tabs>
            <w:rPr>
              <w:rFonts w:eastAsiaTheme="minorEastAsia"/>
              <w:noProof/>
              <w:lang w:eastAsia="fr-FR"/>
            </w:rPr>
          </w:pPr>
          <w:hyperlink w:anchor="_Toc215126026" w:history="1">
            <w:r w:rsidRPr="00EE2309">
              <w:rPr>
                <w:rStyle w:val="Lienhypertexte"/>
                <w:noProof/>
              </w:rPr>
              <w:t>2.5) Roadmap Now-Next-Later</w:t>
            </w:r>
            <w:r>
              <w:rPr>
                <w:noProof/>
                <w:webHidden/>
              </w:rPr>
              <w:tab/>
            </w:r>
            <w:r>
              <w:rPr>
                <w:noProof/>
                <w:webHidden/>
              </w:rPr>
              <w:fldChar w:fldCharType="begin"/>
            </w:r>
            <w:r>
              <w:rPr>
                <w:noProof/>
                <w:webHidden/>
              </w:rPr>
              <w:instrText xml:space="preserve"> PAGEREF _Toc215126026 \h </w:instrText>
            </w:r>
            <w:r>
              <w:rPr>
                <w:noProof/>
                <w:webHidden/>
              </w:rPr>
            </w:r>
            <w:r>
              <w:rPr>
                <w:noProof/>
                <w:webHidden/>
              </w:rPr>
              <w:fldChar w:fldCharType="separate"/>
            </w:r>
            <w:r w:rsidR="00F005B7">
              <w:rPr>
                <w:noProof/>
                <w:webHidden/>
              </w:rPr>
              <w:t>10</w:t>
            </w:r>
            <w:r>
              <w:rPr>
                <w:noProof/>
                <w:webHidden/>
              </w:rPr>
              <w:fldChar w:fldCharType="end"/>
            </w:r>
          </w:hyperlink>
        </w:p>
        <w:p w14:paraId="28240CE3" w14:textId="1D57B584" w:rsidR="00C33CFE" w:rsidRDefault="00C33CFE">
          <w:pPr>
            <w:pStyle w:val="TM1"/>
            <w:tabs>
              <w:tab w:val="left" w:pos="720"/>
              <w:tab w:val="right" w:leader="dot" w:pos="9062"/>
            </w:tabs>
            <w:rPr>
              <w:rFonts w:eastAsiaTheme="minorEastAsia"/>
              <w:noProof/>
              <w:lang w:eastAsia="fr-FR"/>
            </w:rPr>
          </w:pPr>
          <w:hyperlink w:anchor="_Toc215126027" w:history="1">
            <w:r w:rsidRPr="00EE2309">
              <w:rPr>
                <w:rStyle w:val="Lienhypertexte"/>
                <w:b/>
                <w:bCs/>
                <w:noProof/>
              </w:rPr>
              <w:t>III)</w:t>
            </w:r>
            <w:r>
              <w:rPr>
                <w:rFonts w:eastAsiaTheme="minorEastAsia"/>
                <w:noProof/>
                <w:lang w:eastAsia="fr-FR"/>
              </w:rPr>
              <w:tab/>
            </w:r>
            <w:r w:rsidRPr="00EE2309">
              <w:rPr>
                <w:rStyle w:val="Lienhypertexte"/>
                <w:b/>
                <w:bCs/>
                <w:noProof/>
              </w:rPr>
              <w:t>Cadrage utilisateur et produit</w:t>
            </w:r>
            <w:r>
              <w:rPr>
                <w:noProof/>
                <w:webHidden/>
              </w:rPr>
              <w:tab/>
            </w:r>
            <w:r>
              <w:rPr>
                <w:noProof/>
                <w:webHidden/>
              </w:rPr>
              <w:fldChar w:fldCharType="begin"/>
            </w:r>
            <w:r>
              <w:rPr>
                <w:noProof/>
                <w:webHidden/>
              </w:rPr>
              <w:instrText xml:space="preserve"> PAGEREF _Toc215126027 \h </w:instrText>
            </w:r>
            <w:r>
              <w:rPr>
                <w:noProof/>
                <w:webHidden/>
              </w:rPr>
            </w:r>
            <w:r>
              <w:rPr>
                <w:noProof/>
                <w:webHidden/>
              </w:rPr>
              <w:fldChar w:fldCharType="separate"/>
            </w:r>
            <w:r w:rsidR="00F005B7">
              <w:rPr>
                <w:noProof/>
                <w:webHidden/>
              </w:rPr>
              <w:t>11</w:t>
            </w:r>
            <w:r>
              <w:rPr>
                <w:noProof/>
                <w:webHidden/>
              </w:rPr>
              <w:fldChar w:fldCharType="end"/>
            </w:r>
          </w:hyperlink>
        </w:p>
        <w:p w14:paraId="0A0F2B52" w14:textId="1ED22C51" w:rsidR="00C33CFE" w:rsidRDefault="00C33CFE">
          <w:pPr>
            <w:pStyle w:val="TM2"/>
            <w:tabs>
              <w:tab w:val="right" w:leader="dot" w:pos="9062"/>
            </w:tabs>
            <w:rPr>
              <w:rFonts w:eastAsiaTheme="minorEastAsia"/>
              <w:noProof/>
              <w:lang w:eastAsia="fr-FR"/>
            </w:rPr>
          </w:pPr>
          <w:hyperlink w:anchor="_Toc215126028" w:history="1">
            <w:r w:rsidRPr="00EE2309">
              <w:rPr>
                <w:rStyle w:val="Lienhypertexte"/>
                <w:noProof/>
              </w:rPr>
              <w:t>3.1) Introduction</w:t>
            </w:r>
            <w:r>
              <w:rPr>
                <w:noProof/>
                <w:webHidden/>
              </w:rPr>
              <w:tab/>
            </w:r>
            <w:r>
              <w:rPr>
                <w:noProof/>
                <w:webHidden/>
              </w:rPr>
              <w:fldChar w:fldCharType="begin"/>
            </w:r>
            <w:r>
              <w:rPr>
                <w:noProof/>
                <w:webHidden/>
              </w:rPr>
              <w:instrText xml:space="preserve"> PAGEREF _Toc215126028 \h </w:instrText>
            </w:r>
            <w:r>
              <w:rPr>
                <w:noProof/>
                <w:webHidden/>
              </w:rPr>
            </w:r>
            <w:r>
              <w:rPr>
                <w:noProof/>
                <w:webHidden/>
              </w:rPr>
              <w:fldChar w:fldCharType="separate"/>
            </w:r>
            <w:r w:rsidR="00F005B7">
              <w:rPr>
                <w:noProof/>
                <w:webHidden/>
              </w:rPr>
              <w:t>11</w:t>
            </w:r>
            <w:r>
              <w:rPr>
                <w:noProof/>
                <w:webHidden/>
              </w:rPr>
              <w:fldChar w:fldCharType="end"/>
            </w:r>
          </w:hyperlink>
        </w:p>
        <w:p w14:paraId="02FDADE1" w14:textId="54099EA2" w:rsidR="00C33CFE" w:rsidRDefault="00C33CFE">
          <w:pPr>
            <w:pStyle w:val="TM2"/>
            <w:tabs>
              <w:tab w:val="right" w:leader="dot" w:pos="9062"/>
            </w:tabs>
            <w:rPr>
              <w:rFonts w:eastAsiaTheme="minorEastAsia"/>
              <w:noProof/>
              <w:lang w:eastAsia="fr-FR"/>
            </w:rPr>
          </w:pPr>
          <w:hyperlink w:anchor="_Toc215126029" w:history="1">
            <w:r w:rsidRPr="00EE2309">
              <w:rPr>
                <w:rStyle w:val="Lienhypertexte"/>
                <w:noProof/>
              </w:rPr>
              <w:t>3.2) Recueil du besoin utilisateur</w:t>
            </w:r>
            <w:r>
              <w:rPr>
                <w:noProof/>
                <w:webHidden/>
              </w:rPr>
              <w:tab/>
            </w:r>
            <w:r>
              <w:rPr>
                <w:noProof/>
                <w:webHidden/>
              </w:rPr>
              <w:fldChar w:fldCharType="begin"/>
            </w:r>
            <w:r>
              <w:rPr>
                <w:noProof/>
                <w:webHidden/>
              </w:rPr>
              <w:instrText xml:space="preserve"> PAGEREF _Toc215126029 \h </w:instrText>
            </w:r>
            <w:r>
              <w:rPr>
                <w:noProof/>
                <w:webHidden/>
              </w:rPr>
            </w:r>
            <w:r>
              <w:rPr>
                <w:noProof/>
                <w:webHidden/>
              </w:rPr>
              <w:fldChar w:fldCharType="separate"/>
            </w:r>
            <w:r w:rsidR="00F005B7">
              <w:rPr>
                <w:noProof/>
                <w:webHidden/>
              </w:rPr>
              <w:t>11</w:t>
            </w:r>
            <w:r>
              <w:rPr>
                <w:noProof/>
                <w:webHidden/>
              </w:rPr>
              <w:fldChar w:fldCharType="end"/>
            </w:r>
          </w:hyperlink>
        </w:p>
        <w:p w14:paraId="59042FFB" w14:textId="729F7A12" w:rsidR="00C33CFE" w:rsidRDefault="00C33CFE">
          <w:pPr>
            <w:pStyle w:val="TM2"/>
            <w:tabs>
              <w:tab w:val="right" w:leader="dot" w:pos="9062"/>
            </w:tabs>
            <w:rPr>
              <w:rFonts w:eastAsiaTheme="minorEastAsia"/>
              <w:noProof/>
              <w:lang w:eastAsia="fr-FR"/>
            </w:rPr>
          </w:pPr>
          <w:hyperlink w:anchor="_Toc215126030" w:history="1">
            <w:r w:rsidRPr="00EE2309">
              <w:rPr>
                <w:rStyle w:val="Lienhypertexte"/>
                <w:noProof/>
              </w:rPr>
              <w:t>3.3) Synthèse des insights</w:t>
            </w:r>
            <w:r>
              <w:rPr>
                <w:noProof/>
                <w:webHidden/>
              </w:rPr>
              <w:tab/>
            </w:r>
            <w:r>
              <w:rPr>
                <w:noProof/>
                <w:webHidden/>
              </w:rPr>
              <w:fldChar w:fldCharType="begin"/>
            </w:r>
            <w:r>
              <w:rPr>
                <w:noProof/>
                <w:webHidden/>
              </w:rPr>
              <w:instrText xml:space="preserve"> PAGEREF _Toc215126030 \h </w:instrText>
            </w:r>
            <w:r>
              <w:rPr>
                <w:noProof/>
                <w:webHidden/>
              </w:rPr>
            </w:r>
            <w:r>
              <w:rPr>
                <w:noProof/>
                <w:webHidden/>
              </w:rPr>
              <w:fldChar w:fldCharType="separate"/>
            </w:r>
            <w:r w:rsidR="00F005B7">
              <w:rPr>
                <w:noProof/>
                <w:webHidden/>
              </w:rPr>
              <w:t>12</w:t>
            </w:r>
            <w:r>
              <w:rPr>
                <w:noProof/>
                <w:webHidden/>
              </w:rPr>
              <w:fldChar w:fldCharType="end"/>
            </w:r>
          </w:hyperlink>
        </w:p>
        <w:p w14:paraId="10B1A693" w14:textId="072CF7CA" w:rsidR="00C33CFE" w:rsidRDefault="00C33CFE">
          <w:pPr>
            <w:pStyle w:val="TM2"/>
            <w:tabs>
              <w:tab w:val="right" w:leader="dot" w:pos="9062"/>
            </w:tabs>
            <w:rPr>
              <w:rFonts w:eastAsiaTheme="minorEastAsia"/>
              <w:noProof/>
              <w:lang w:eastAsia="fr-FR"/>
            </w:rPr>
          </w:pPr>
          <w:hyperlink w:anchor="_Toc215126031" w:history="1">
            <w:r w:rsidRPr="00EE2309">
              <w:rPr>
                <w:rStyle w:val="Lienhypertexte"/>
                <w:noProof/>
              </w:rPr>
              <w:t>3.4) Personas</w:t>
            </w:r>
            <w:r>
              <w:rPr>
                <w:noProof/>
                <w:webHidden/>
              </w:rPr>
              <w:tab/>
            </w:r>
            <w:r>
              <w:rPr>
                <w:noProof/>
                <w:webHidden/>
              </w:rPr>
              <w:fldChar w:fldCharType="begin"/>
            </w:r>
            <w:r>
              <w:rPr>
                <w:noProof/>
                <w:webHidden/>
              </w:rPr>
              <w:instrText xml:space="preserve"> PAGEREF _Toc215126031 \h </w:instrText>
            </w:r>
            <w:r>
              <w:rPr>
                <w:noProof/>
                <w:webHidden/>
              </w:rPr>
            </w:r>
            <w:r>
              <w:rPr>
                <w:noProof/>
                <w:webHidden/>
              </w:rPr>
              <w:fldChar w:fldCharType="separate"/>
            </w:r>
            <w:r w:rsidR="00F005B7">
              <w:rPr>
                <w:noProof/>
                <w:webHidden/>
              </w:rPr>
              <w:t>13</w:t>
            </w:r>
            <w:r>
              <w:rPr>
                <w:noProof/>
                <w:webHidden/>
              </w:rPr>
              <w:fldChar w:fldCharType="end"/>
            </w:r>
          </w:hyperlink>
        </w:p>
        <w:p w14:paraId="0A501F96" w14:textId="7A64F805" w:rsidR="00C33CFE" w:rsidRDefault="00C33CFE">
          <w:pPr>
            <w:pStyle w:val="TM2"/>
            <w:tabs>
              <w:tab w:val="right" w:leader="dot" w:pos="9062"/>
            </w:tabs>
            <w:rPr>
              <w:rFonts w:eastAsiaTheme="minorEastAsia"/>
              <w:noProof/>
              <w:lang w:eastAsia="fr-FR"/>
            </w:rPr>
          </w:pPr>
          <w:hyperlink w:anchor="_Toc215126032" w:history="1">
            <w:r w:rsidRPr="00EE2309">
              <w:rPr>
                <w:rStyle w:val="Lienhypertexte"/>
                <w:noProof/>
              </w:rPr>
              <w:t>3.5) Product Backlog</w:t>
            </w:r>
            <w:r>
              <w:rPr>
                <w:noProof/>
                <w:webHidden/>
              </w:rPr>
              <w:tab/>
            </w:r>
            <w:r>
              <w:rPr>
                <w:noProof/>
                <w:webHidden/>
              </w:rPr>
              <w:fldChar w:fldCharType="begin"/>
            </w:r>
            <w:r>
              <w:rPr>
                <w:noProof/>
                <w:webHidden/>
              </w:rPr>
              <w:instrText xml:space="preserve"> PAGEREF _Toc215126032 \h </w:instrText>
            </w:r>
            <w:r>
              <w:rPr>
                <w:noProof/>
                <w:webHidden/>
              </w:rPr>
            </w:r>
            <w:r>
              <w:rPr>
                <w:noProof/>
                <w:webHidden/>
              </w:rPr>
              <w:fldChar w:fldCharType="separate"/>
            </w:r>
            <w:r w:rsidR="00F005B7">
              <w:rPr>
                <w:noProof/>
                <w:webHidden/>
              </w:rPr>
              <w:t>14</w:t>
            </w:r>
            <w:r>
              <w:rPr>
                <w:noProof/>
                <w:webHidden/>
              </w:rPr>
              <w:fldChar w:fldCharType="end"/>
            </w:r>
          </w:hyperlink>
        </w:p>
        <w:p w14:paraId="3ED86A3A" w14:textId="237E2580" w:rsidR="00C33CFE" w:rsidRDefault="00C33CFE">
          <w:pPr>
            <w:pStyle w:val="TM1"/>
            <w:tabs>
              <w:tab w:val="left" w:pos="720"/>
              <w:tab w:val="right" w:leader="dot" w:pos="9062"/>
            </w:tabs>
            <w:rPr>
              <w:rFonts w:eastAsiaTheme="minorEastAsia"/>
              <w:noProof/>
              <w:lang w:eastAsia="fr-FR"/>
            </w:rPr>
          </w:pPr>
          <w:hyperlink w:anchor="_Toc215126033" w:history="1">
            <w:r w:rsidRPr="00EE2309">
              <w:rPr>
                <w:rStyle w:val="Lienhypertexte"/>
                <w:b/>
                <w:bCs/>
                <w:noProof/>
              </w:rPr>
              <w:t>IV)</w:t>
            </w:r>
            <w:r>
              <w:rPr>
                <w:rFonts w:eastAsiaTheme="minorEastAsia"/>
                <w:noProof/>
                <w:lang w:eastAsia="fr-FR"/>
              </w:rPr>
              <w:tab/>
            </w:r>
            <w:r w:rsidRPr="00EE2309">
              <w:rPr>
                <w:rStyle w:val="Lienhypertexte"/>
                <w:b/>
                <w:bCs/>
                <w:noProof/>
              </w:rPr>
              <w:t>Cadrage utilisateur et produit</w:t>
            </w:r>
            <w:r>
              <w:rPr>
                <w:noProof/>
                <w:webHidden/>
              </w:rPr>
              <w:tab/>
            </w:r>
            <w:r>
              <w:rPr>
                <w:noProof/>
                <w:webHidden/>
              </w:rPr>
              <w:fldChar w:fldCharType="begin"/>
            </w:r>
            <w:r>
              <w:rPr>
                <w:noProof/>
                <w:webHidden/>
              </w:rPr>
              <w:instrText xml:space="preserve"> PAGEREF _Toc215126033 \h </w:instrText>
            </w:r>
            <w:r>
              <w:rPr>
                <w:noProof/>
                <w:webHidden/>
              </w:rPr>
            </w:r>
            <w:r>
              <w:rPr>
                <w:noProof/>
                <w:webHidden/>
              </w:rPr>
              <w:fldChar w:fldCharType="separate"/>
            </w:r>
            <w:r w:rsidR="00F005B7">
              <w:rPr>
                <w:noProof/>
                <w:webHidden/>
              </w:rPr>
              <w:t>15</w:t>
            </w:r>
            <w:r>
              <w:rPr>
                <w:noProof/>
                <w:webHidden/>
              </w:rPr>
              <w:fldChar w:fldCharType="end"/>
            </w:r>
          </w:hyperlink>
        </w:p>
        <w:p w14:paraId="0F6FF769" w14:textId="4DAE19CA" w:rsidR="00C33CFE" w:rsidRDefault="00C33CFE">
          <w:pPr>
            <w:pStyle w:val="TM2"/>
            <w:tabs>
              <w:tab w:val="right" w:leader="dot" w:pos="9062"/>
            </w:tabs>
            <w:rPr>
              <w:rFonts w:eastAsiaTheme="minorEastAsia"/>
              <w:noProof/>
              <w:lang w:eastAsia="fr-FR"/>
            </w:rPr>
          </w:pPr>
          <w:hyperlink w:anchor="_Toc215126034" w:history="1">
            <w:r w:rsidRPr="00EE2309">
              <w:rPr>
                <w:rStyle w:val="Lienhypertexte"/>
                <w:noProof/>
              </w:rPr>
              <w:t>4.1) Key Performance Indicators (KPI)</w:t>
            </w:r>
            <w:r>
              <w:rPr>
                <w:noProof/>
                <w:webHidden/>
              </w:rPr>
              <w:tab/>
            </w:r>
            <w:r>
              <w:rPr>
                <w:noProof/>
                <w:webHidden/>
              </w:rPr>
              <w:fldChar w:fldCharType="begin"/>
            </w:r>
            <w:r>
              <w:rPr>
                <w:noProof/>
                <w:webHidden/>
              </w:rPr>
              <w:instrText xml:space="preserve"> PAGEREF _Toc215126034 \h </w:instrText>
            </w:r>
            <w:r>
              <w:rPr>
                <w:noProof/>
                <w:webHidden/>
              </w:rPr>
            </w:r>
            <w:r>
              <w:rPr>
                <w:noProof/>
                <w:webHidden/>
              </w:rPr>
              <w:fldChar w:fldCharType="separate"/>
            </w:r>
            <w:r w:rsidR="00F005B7">
              <w:rPr>
                <w:noProof/>
                <w:webHidden/>
              </w:rPr>
              <w:t>15</w:t>
            </w:r>
            <w:r>
              <w:rPr>
                <w:noProof/>
                <w:webHidden/>
              </w:rPr>
              <w:fldChar w:fldCharType="end"/>
            </w:r>
          </w:hyperlink>
        </w:p>
        <w:p w14:paraId="55731D6F" w14:textId="10350137" w:rsidR="00C33CFE" w:rsidRDefault="00C33CFE">
          <w:pPr>
            <w:pStyle w:val="TM2"/>
            <w:tabs>
              <w:tab w:val="right" w:leader="dot" w:pos="9062"/>
            </w:tabs>
            <w:rPr>
              <w:rFonts w:eastAsiaTheme="minorEastAsia"/>
              <w:noProof/>
              <w:lang w:eastAsia="fr-FR"/>
            </w:rPr>
          </w:pPr>
          <w:hyperlink w:anchor="_Toc215126035" w:history="1">
            <w:r w:rsidRPr="00EE2309">
              <w:rPr>
                <w:rStyle w:val="Lienhypertexte"/>
                <w:noProof/>
              </w:rPr>
              <w:t>4.2) North Star Metric</w:t>
            </w:r>
            <w:r>
              <w:rPr>
                <w:noProof/>
                <w:webHidden/>
              </w:rPr>
              <w:tab/>
            </w:r>
            <w:r>
              <w:rPr>
                <w:noProof/>
                <w:webHidden/>
              </w:rPr>
              <w:fldChar w:fldCharType="begin"/>
            </w:r>
            <w:r>
              <w:rPr>
                <w:noProof/>
                <w:webHidden/>
              </w:rPr>
              <w:instrText xml:space="preserve"> PAGEREF _Toc215126035 \h </w:instrText>
            </w:r>
            <w:r>
              <w:rPr>
                <w:noProof/>
                <w:webHidden/>
              </w:rPr>
            </w:r>
            <w:r>
              <w:rPr>
                <w:noProof/>
                <w:webHidden/>
              </w:rPr>
              <w:fldChar w:fldCharType="separate"/>
            </w:r>
            <w:r w:rsidR="00F005B7">
              <w:rPr>
                <w:noProof/>
                <w:webHidden/>
              </w:rPr>
              <w:t>15</w:t>
            </w:r>
            <w:r>
              <w:rPr>
                <w:noProof/>
                <w:webHidden/>
              </w:rPr>
              <w:fldChar w:fldCharType="end"/>
            </w:r>
          </w:hyperlink>
        </w:p>
        <w:p w14:paraId="3C3CFE32" w14:textId="286D4995" w:rsidR="00C33CFE" w:rsidRDefault="00C33CFE">
          <w:pPr>
            <w:pStyle w:val="TM2"/>
            <w:tabs>
              <w:tab w:val="right" w:leader="dot" w:pos="9062"/>
            </w:tabs>
            <w:rPr>
              <w:rFonts w:eastAsiaTheme="minorEastAsia"/>
              <w:noProof/>
              <w:lang w:eastAsia="fr-FR"/>
            </w:rPr>
          </w:pPr>
          <w:hyperlink w:anchor="_Toc215126036" w:history="1">
            <w:r w:rsidRPr="00EE2309">
              <w:rPr>
                <w:rStyle w:val="Lienhypertexte"/>
                <w:noProof/>
              </w:rPr>
              <w:t>4.3) Estimation du coût du projet</w:t>
            </w:r>
            <w:r>
              <w:rPr>
                <w:noProof/>
                <w:webHidden/>
              </w:rPr>
              <w:tab/>
            </w:r>
            <w:r>
              <w:rPr>
                <w:noProof/>
                <w:webHidden/>
              </w:rPr>
              <w:fldChar w:fldCharType="begin"/>
            </w:r>
            <w:r>
              <w:rPr>
                <w:noProof/>
                <w:webHidden/>
              </w:rPr>
              <w:instrText xml:space="preserve"> PAGEREF _Toc215126036 \h </w:instrText>
            </w:r>
            <w:r>
              <w:rPr>
                <w:noProof/>
                <w:webHidden/>
              </w:rPr>
            </w:r>
            <w:r>
              <w:rPr>
                <w:noProof/>
                <w:webHidden/>
              </w:rPr>
              <w:fldChar w:fldCharType="separate"/>
            </w:r>
            <w:r w:rsidR="00F005B7">
              <w:rPr>
                <w:noProof/>
                <w:webHidden/>
              </w:rPr>
              <w:t>15</w:t>
            </w:r>
            <w:r>
              <w:rPr>
                <w:noProof/>
                <w:webHidden/>
              </w:rPr>
              <w:fldChar w:fldCharType="end"/>
            </w:r>
          </w:hyperlink>
        </w:p>
        <w:p w14:paraId="0AF099F6" w14:textId="1089263B" w:rsidR="00C33CFE" w:rsidRDefault="00C33CFE">
          <w:pPr>
            <w:pStyle w:val="TM1"/>
            <w:tabs>
              <w:tab w:val="right" w:leader="dot" w:pos="9062"/>
            </w:tabs>
            <w:rPr>
              <w:rFonts w:eastAsiaTheme="minorEastAsia"/>
              <w:noProof/>
              <w:lang w:eastAsia="fr-FR"/>
            </w:rPr>
          </w:pPr>
          <w:hyperlink w:anchor="_Toc215126037" w:history="1">
            <w:r w:rsidRPr="00EE2309">
              <w:rPr>
                <w:rStyle w:val="Lienhypertexte"/>
                <w:b/>
                <w:bCs/>
                <w:noProof/>
              </w:rPr>
              <w:t>ANNEXES</w:t>
            </w:r>
            <w:r>
              <w:rPr>
                <w:noProof/>
                <w:webHidden/>
              </w:rPr>
              <w:tab/>
            </w:r>
            <w:r>
              <w:rPr>
                <w:noProof/>
                <w:webHidden/>
              </w:rPr>
              <w:fldChar w:fldCharType="begin"/>
            </w:r>
            <w:r>
              <w:rPr>
                <w:noProof/>
                <w:webHidden/>
              </w:rPr>
              <w:instrText xml:space="preserve"> PAGEREF _Toc215126037 \h </w:instrText>
            </w:r>
            <w:r>
              <w:rPr>
                <w:noProof/>
                <w:webHidden/>
              </w:rPr>
            </w:r>
            <w:r>
              <w:rPr>
                <w:noProof/>
                <w:webHidden/>
              </w:rPr>
              <w:fldChar w:fldCharType="separate"/>
            </w:r>
            <w:r w:rsidR="00F005B7">
              <w:rPr>
                <w:noProof/>
                <w:webHidden/>
              </w:rPr>
              <w:t>17</w:t>
            </w:r>
            <w:r>
              <w:rPr>
                <w:noProof/>
                <w:webHidden/>
              </w:rPr>
              <w:fldChar w:fldCharType="end"/>
            </w:r>
          </w:hyperlink>
        </w:p>
        <w:p w14:paraId="4B4F2505" w14:textId="3AF3D78D" w:rsidR="00C33CFE" w:rsidRDefault="00C33CFE">
          <w:pPr>
            <w:pStyle w:val="TM3"/>
            <w:tabs>
              <w:tab w:val="right" w:leader="dot" w:pos="9062"/>
            </w:tabs>
            <w:rPr>
              <w:noProof/>
            </w:rPr>
          </w:pPr>
          <w:hyperlink w:anchor="_Toc215126038" w:history="1">
            <w:r w:rsidRPr="00EE2309">
              <w:rPr>
                <w:rStyle w:val="Lienhypertexte"/>
                <w:noProof/>
              </w:rPr>
              <w:t>Matrice RACI:</w:t>
            </w:r>
            <w:r>
              <w:rPr>
                <w:noProof/>
                <w:webHidden/>
              </w:rPr>
              <w:tab/>
            </w:r>
            <w:r>
              <w:rPr>
                <w:noProof/>
                <w:webHidden/>
              </w:rPr>
              <w:fldChar w:fldCharType="begin"/>
            </w:r>
            <w:r>
              <w:rPr>
                <w:noProof/>
                <w:webHidden/>
              </w:rPr>
              <w:instrText xml:space="preserve"> PAGEREF _Toc215126038 \h </w:instrText>
            </w:r>
            <w:r>
              <w:rPr>
                <w:noProof/>
                <w:webHidden/>
              </w:rPr>
            </w:r>
            <w:r>
              <w:rPr>
                <w:noProof/>
                <w:webHidden/>
              </w:rPr>
              <w:fldChar w:fldCharType="separate"/>
            </w:r>
            <w:r w:rsidR="00F005B7">
              <w:rPr>
                <w:noProof/>
                <w:webHidden/>
              </w:rPr>
              <w:t>18</w:t>
            </w:r>
            <w:r>
              <w:rPr>
                <w:noProof/>
                <w:webHidden/>
              </w:rPr>
              <w:fldChar w:fldCharType="end"/>
            </w:r>
          </w:hyperlink>
        </w:p>
        <w:p w14:paraId="364C0290" w14:textId="37FB0AF4" w:rsidR="00C33CFE" w:rsidRDefault="00C33CFE">
          <w:pPr>
            <w:pStyle w:val="TM3"/>
            <w:tabs>
              <w:tab w:val="right" w:leader="dot" w:pos="9062"/>
            </w:tabs>
            <w:rPr>
              <w:noProof/>
            </w:rPr>
          </w:pPr>
          <w:hyperlink w:anchor="_Toc215126039" w:history="1">
            <w:r w:rsidRPr="00EE2309">
              <w:rPr>
                <w:rStyle w:val="Lienhypertexte"/>
                <w:noProof/>
              </w:rPr>
              <w:t>Méthode MoSCoW:</w:t>
            </w:r>
            <w:r>
              <w:rPr>
                <w:noProof/>
                <w:webHidden/>
              </w:rPr>
              <w:tab/>
            </w:r>
            <w:r>
              <w:rPr>
                <w:noProof/>
                <w:webHidden/>
              </w:rPr>
              <w:fldChar w:fldCharType="begin"/>
            </w:r>
            <w:r>
              <w:rPr>
                <w:noProof/>
                <w:webHidden/>
              </w:rPr>
              <w:instrText xml:space="preserve"> PAGEREF _Toc215126039 \h </w:instrText>
            </w:r>
            <w:r>
              <w:rPr>
                <w:noProof/>
                <w:webHidden/>
              </w:rPr>
            </w:r>
            <w:r>
              <w:rPr>
                <w:noProof/>
                <w:webHidden/>
              </w:rPr>
              <w:fldChar w:fldCharType="separate"/>
            </w:r>
            <w:r w:rsidR="00F005B7">
              <w:rPr>
                <w:noProof/>
                <w:webHidden/>
              </w:rPr>
              <w:t>19</w:t>
            </w:r>
            <w:r>
              <w:rPr>
                <w:noProof/>
                <w:webHidden/>
              </w:rPr>
              <w:fldChar w:fldCharType="end"/>
            </w:r>
          </w:hyperlink>
        </w:p>
        <w:p w14:paraId="1D0B2EAC" w14:textId="11432842" w:rsidR="00C33CFE" w:rsidRDefault="00C33CFE">
          <w:pPr>
            <w:pStyle w:val="TM3"/>
            <w:tabs>
              <w:tab w:val="right" w:leader="dot" w:pos="9062"/>
            </w:tabs>
            <w:rPr>
              <w:noProof/>
            </w:rPr>
          </w:pPr>
          <w:hyperlink w:anchor="_Toc215126040" w:history="1">
            <w:r w:rsidRPr="00EE2309">
              <w:rPr>
                <w:rStyle w:val="Lienhypertexte"/>
                <w:noProof/>
                <w:lang w:val="en-GB"/>
              </w:rPr>
              <w:t>Roadmap:</w:t>
            </w:r>
            <w:r>
              <w:rPr>
                <w:noProof/>
                <w:webHidden/>
              </w:rPr>
              <w:tab/>
            </w:r>
            <w:r>
              <w:rPr>
                <w:noProof/>
                <w:webHidden/>
              </w:rPr>
              <w:fldChar w:fldCharType="begin"/>
            </w:r>
            <w:r>
              <w:rPr>
                <w:noProof/>
                <w:webHidden/>
              </w:rPr>
              <w:instrText xml:space="preserve"> PAGEREF _Toc215126040 \h </w:instrText>
            </w:r>
            <w:r>
              <w:rPr>
                <w:noProof/>
                <w:webHidden/>
              </w:rPr>
            </w:r>
            <w:r>
              <w:rPr>
                <w:noProof/>
                <w:webHidden/>
              </w:rPr>
              <w:fldChar w:fldCharType="separate"/>
            </w:r>
            <w:r w:rsidR="00F005B7">
              <w:rPr>
                <w:noProof/>
                <w:webHidden/>
              </w:rPr>
              <w:t>20</w:t>
            </w:r>
            <w:r>
              <w:rPr>
                <w:noProof/>
                <w:webHidden/>
              </w:rPr>
              <w:fldChar w:fldCharType="end"/>
            </w:r>
          </w:hyperlink>
        </w:p>
        <w:p w14:paraId="510A4696" w14:textId="4641BF59" w:rsidR="00C33CFE" w:rsidRDefault="00C33CFE">
          <w:pPr>
            <w:pStyle w:val="TM3"/>
            <w:tabs>
              <w:tab w:val="right" w:leader="dot" w:pos="9062"/>
            </w:tabs>
            <w:rPr>
              <w:noProof/>
            </w:rPr>
          </w:pPr>
          <w:hyperlink w:anchor="_Toc215126041" w:history="1">
            <w:r w:rsidRPr="00EE2309">
              <w:rPr>
                <w:rStyle w:val="Lienhypertexte"/>
                <w:noProof/>
                <w:lang w:val="en-GB"/>
              </w:rPr>
              <w:t>Power Interest Grid:</w:t>
            </w:r>
            <w:r>
              <w:rPr>
                <w:noProof/>
                <w:webHidden/>
              </w:rPr>
              <w:tab/>
            </w:r>
            <w:r>
              <w:rPr>
                <w:noProof/>
                <w:webHidden/>
              </w:rPr>
              <w:fldChar w:fldCharType="begin"/>
            </w:r>
            <w:r>
              <w:rPr>
                <w:noProof/>
                <w:webHidden/>
              </w:rPr>
              <w:instrText xml:space="preserve"> PAGEREF _Toc215126041 \h </w:instrText>
            </w:r>
            <w:r>
              <w:rPr>
                <w:noProof/>
                <w:webHidden/>
              </w:rPr>
            </w:r>
            <w:r>
              <w:rPr>
                <w:noProof/>
                <w:webHidden/>
              </w:rPr>
              <w:fldChar w:fldCharType="separate"/>
            </w:r>
            <w:r w:rsidR="00F005B7">
              <w:rPr>
                <w:noProof/>
                <w:webHidden/>
              </w:rPr>
              <w:t>20</w:t>
            </w:r>
            <w:r>
              <w:rPr>
                <w:noProof/>
                <w:webHidden/>
              </w:rPr>
              <w:fldChar w:fldCharType="end"/>
            </w:r>
          </w:hyperlink>
        </w:p>
        <w:p w14:paraId="1242DAFC" w14:textId="0BCBCB7D" w:rsidR="00C33CFE" w:rsidRDefault="00C33CFE">
          <w:pPr>
            <w:pStyle w:val="TM3"/>
            <w:tabs>
              <w:tab w:val="right" w:leader="dot" w:pos="9062"/>
            </w:tabs>
            <w:rPr>
              <w:noProof/>
            </w:rPr>
          </w:pPr>
          <w:hyperlink w:anchor="_Toc215126042" w:history="1">
            <w:r w:rsidRPr="00EE2309">
              <w:rPr>
                <w:rStyle w:val="Lienhypertexte"/>
                <w:noProof/>
                <w:lang w:val="en-GB"/>
              </w:rPr>
              <w:t>Persona Claire:</w:t>
            </w:r>
            <w:r>
              <w:rPr>
                <w:noProof/>
                <w:webHidden/>
              </w:rPr>
              <w:tab/>
            </w:r>
            <w:r>
              <w:rPr>
                <w:noProof/>
                <w:webHidden/>
              </w:rPr>
              <w:fldChar w:fldCharType="begin"/>
            </w:r>
            <w:r>
              <w:rPr>
                <w:noProof/>
                <w:webHidden/>
              </w:rPr>
              <w:instrText xml:space="preserve"> PAGEREF _Toc215126042 \h </w:instrText>
            </w:r>
            <w:r>
              <w:rPr>
                <w:noProof/>
                <w:webHidden/>
              </w:rPr>
            </w:r>
            <w:r>
              <w:rPr>
                <w:noProof/>
                <w:webHidden/>
              </w:rPr>
              <w:fldChar w:fldCharType="separate"/>
            </w:r>
            <w:r w:rsidR="00F005B7">
              <w:rPr>
                <w:noProof/>
                <w:webHidden/>
              </w:rPr>
              <w:t>21</w:t>
            </w:r>
            <w:r>
              <w:rPr>
                <w:noProof/>
                <w:webHidden/>
              </w:rPr>
              <w:fldChar w:fldCharType="end"/>
            </w:r>
          </w:hyperlink>
        </w:p>
        <w:p w14:paraId="29D7BE01" w14:textId="4B090392" w:rsidR="00C33CFE" w:rsidRDefault="00C33CFE">
          <w:pPr>
            <w:pStyle w:val="TM3"/>
            <w:tabs>
              <w:tab w:val="right" w:leader="dot" w:pos="9062"/>
            </w:tabs>
            <w:rPr>
              <w:noProof/>
            </w:rPr>
          </w:pPr>
          <w:hyperlink w:anchor="_Toc215126043" w:history="1">
            <w:r w:rsidRPr="00EE2309">
              <w:rPr>
                <w:rStyle w:val="Lienhypertexte"/>
                <w:noProof/>
                <w:lang w:val="en-GB"/>
              </w:rPr>
              <w:t>Persona Lucas:</w:t>
            </w:r>
            <w:r>
              <w:rPr>
                <w:noProof/>
                <w:webHidden/>
              </w:rPr>
              <w:tab/>
            </w:r>
            <w:r>
              <w:rPr>
                <w:noProof/>
                <w:webHidden/>
              </w:rPr>
              <w:fldChar w:fldCharType="begin"/>
            </w:r>
            <w:r>
              <w:rPr>
                <w:noProof/>
                <w:webHidden/>
              </w:rPr>
              <w:instrText xml:space="preserve"> PAGEREF _Toc215126043 \h </w:instrText>
            </w:r>
            <w:r>
              <w:rPr>
                <w:noProof/>
                <w:webHidden/>
              </w:rPr>
            </w:r>
            <w:r>
              <w:rPr>
                <w:noProof/>
                <w:webHidden/>
              </w:rPr>
              <w:fldChar w:fldCharType="separate"/>
            </w:r>
            <w:r w:rsidR="00F005B7">
              <w:rPr>
                <w:noProof/>
                <w:webHidden/>
              </w:rPr>
              <w:t>22</w:t>
            </w:r>
            <w:r>
              <w:rPr>
                <w:noProof/>
                <w:webHidden/>
              </w:rPr>
              <w:fldChar w:fldCharType="end"/>
            </w:r>
          </w:hyperlink>
        </w:p>
        <w:p w14:paraId="54A0F8A4" w14:textId="6C78F8FF" w:rsidR="00C33CFE" w:rsidRDefault="00C33CFE">
          <w:pPr>
            <w:pStyle w:val="TM3"/>
            <w:tabs>
              <w:tab w:val="right" w:leader="dot" w:pos="9062"/>
            </w:tabs>
            <w:rPr>
              <w:noProof/>
            </w:rPr>
          </w:pPr>
          <w:hyperlink w:anchor="_Toc215126044" w:history="1">
            <w:r w:rsidRPr="00EE2309">
              <w:rPr>
                <w:rStyle w:val="Lienhypertexte"/>
                <w:noProof/>
                <w:lang w:val="en-GB"/>
              </w:rPr>
              <w:t>Tableau KPI:</w:t>
            </w:r>
            <w:r>
              <w:rPr>
                <w:noProof/>
                <w:webHidden/>
              </w:rPr>
              <w:tab/>
            </w:r>
            <w:r>
              <w:rPr>
                <w:noProof/>
                <w:webHidden/>
              </w:rPr>
              <w:fldChar w:fldCharType="begin"/>
            </w:r>
            <w:r>
              <w:rPr>
                <w:noProof/>
                <w:webHidden/>
              </w:rPr>
              <w:instrText xml:space="preserve"> PAGEREF _Toc215126044 \h </w:instrText>
            </w:r>
            <w:r>
              <w:rPr>
                <w:noProof/>
                <w:webHidden/>
              </w:rPr>
            </w:r>
            <w:r>
              <w:rPr>
                <w:noProof/>
                <w:webHidden/>
              </w:rPr>
              <w:fldChar w:fldCharType="separate"/>
            </w:r>
            <w:r w:rsidR="00F005B7">
              <w:rPr>
                <w:noProof/>
                <w:webHidden/>
              </w:rPr>
              <w:t>23</w:t>
            </w:r>
            <w:r>
              <w:rPr>
                <w:noProof/>
                <w:webHidden/>
              </w:rPr>
              <w:fldChar w:fldCharType="end"/>
            </w:r>
          </w:hyperlink>
        </w:p>
        <w:p w14:paraId="3E6F81F9" w14:textId="13E7D904" w:rsidR="00C33CFE" w:rsidRDefault="00C33CFE">
          <w:pPr>
            <w:pStyle w:val="TM3"/>
            <w:tabs>
              <w:tab w:val="right" w:leader="dot" w:pos="9062"/>
            </w:tabs>
            <w:rPr>
              <w:noProof/>
            </w:rPr>
          </w:pPr>
          <w:hyperlink w:anchor="_Toc215126045" w:history="1">
            <w:r w:rsidRPr="00EE2309">
              <w:rPr>
                <w:rStyle w:val="Lienhypertexte"/>
                <w:noProof/>
                <w:lang w:val="en-GB"/>
              </w:rPr>
              <w:t>North Star Metric:</w:t>
            </w:r>
            <w:r>
              <w:rPr>
                <w:noProof/>
                <w:webHidden/>
              </w:rPr>
              <w:tab/>
            </w:r>
            <w:r>
              <w:rPr>
                <w:noProof/>
                <w:webHidden/>
              </w:rPr>
              <w:fldChar w:fldCharType="begin"/>
            </w:r>
            <w:r>
              <w:rPr>
                <w:noProof/>
                <w:webHidden/>
              </w:rPr>
              <w:instrText xml:space="preserve"> PAGEREF _Toc215126045 \h </w:instrText>
            </w:r>
            <w:r>
              <w:rPr>
                <w:noProof/>
                <w:webHidden/>
              </w:rPr>
            </w:r>
            <w:r>
              <w:rPr>
                <w:noProof/>
                <w:webHidden/>
              </w:rPr>
              <w:fldChar w:fldCharType="separate"/>
            </w:r>
            <w:r w:rsidR="00F005B7">
              <w:rPr>
                <w:noProof/>
                <w:webHidden/>
              </w:rPr>
              <w:t>24</w:t>
            </w:r>
            <w:r>
              <w:rPr>
                <w:noProof/>
                <w:webHidden/>
              </w:rPr>
              <w:fldChar w:fldCharType="end"/>
            </w:r>
          </w:hyperlink>
        </w:p>
        <w:p w14:paraId="58DEBC5C" w14:textId="77777777" w:rsidR="001B2EB2" w:rsidRDefault="00A852AA">
          <w:pPr>
            <w:rPr>
              <w:b/>
              <w:bCs/>
            </w:rPr>
          </w:pPr>
          <w:r>
            <w:rPr>
              <w:b/>
              <w:bCs/>
            </w:rPr>
            <w:fldChar w:fldCharType="end"/>
          </w:r>
        </w:p>
      </w:sdtContent>
    </w:sdt>
    <w:p w14:paraId="34AA5968" w14:textId="5789B482" w:rsidR="007354CE" w:rsidRPr="001B2EB2" w:rsidRDefault="007354CE">
      <w:r w:rsidRPr="007354CE">
        <w:rPr>
          <w:rFonts w:ascii="Arial" w:hAnsi="Arial" w:cs="Arial"/>
          <w:b/>
          <w:bCs/>
          <w:sz w:val="36"/>
          <w:szCs w:val="36"/>
          <w:u w:val="single"/>
        </w:rPr>
        <w:br w:type="page"/>
      </w:r>
    </w:p>
    <w:p w14:paraId="702251B1" w14:textId="49A7242B" w:rsidR="001D1028" w:rsidRPr="004670AC" w:rsidRDefault="001D1028" w:rsidP="009D311E">
      <w:pPr>
        <w:pStyle w:val="Titre1"/>
        <w:numPr>
          <w:ilvl w:val="0"/>
          <w:numId w:val="25"/>
        </w:numPr>
        <w:jc w:val="center"/>
        <w:rPr>
          <w:rFonts w:ascii="Arial" w:hAnsi="Arial" w:cs="Arial"/>
          <w:b/>
          <w:bCs/>
          <w:color w:val="auto"/>
        </w:rPr>
      </w:pPr>
      <w:bookmarkStart w:id="0" w:name="_Toc215126014"/>
      <w:r w:rsidRPr="004670AC">
        <w:rPr>
          <w:rFonts w:ascii="Arial" w:hAnsi="Arial" w:cs="Arial"/>
          <w:b/>
          <w:bCs/>
          <w:color w:val="auto"/>
        </w:rPr>
        <w:lastRenderedPageBreak/>
        <w:t>Note de cadrage</w:t>
      </w:r>
      <w:bookmarkEnd w:id="0"/>
    </w:p>
    <w:p w14:paraId="2A7AF21E" w14:textId="77777777" w:rsidR="009D311E" w:rsidRPr="009D311E" w:rsidRDefault="009D311E" w:rsidP="009D311E"/>
    <w:p w14:paraId="232D8F31" w14:textId="0B97E679" w:rsidR="001D1028" w:rsidRPr="004670AC" w:rsidRDefault="001D1028" w:rsidP="001105A5">
      <w:pPr>
        <w:pStyle w:val="Titre2"/>
        <w:rPr>
          <w:color w:val="auto"/>
        </w:rPr>
      </w:pPr>
      <w:bookmarkStart w:id="1" w:name="_Toc215126015"/>
      <w:r w:rsidRPr="004670AC">
        <w:rPr>
          <w:color w:val="auto"/>
        </w:rPr>
        <w:t>1.1) Besoin du projet</w:t>
      </w:r>
      <w:bookmarkEnd w:id="1"/>
    </w:p>
    <w:p w14:paraId="25DB1907" w14:textId="77777777" w:rsidR="001D1028" w:rsidRPr="001D1028" w:rsidRDefault="001D1028" w:rsidP="001D1028">
      <w:pPr>
        <w:rPr>
          <w:rFonts w:ascii="Arial" w:hAnsi="Arial" w:cs="Arial"/>
        </w:rPr>
      </w:pPr>
      <w:r w:rsidRPr="001D1028">
        <w:rPr>
          <w:rFonts w:ascii="Arial" w:hAnsi="Arial" w:cs="Arial"/>
        </w:rPr>
        <w:t>Le gaspillage alimentaire représente un enjeu environnemental, économique et sociétal majeur. </w:t>
      </w:r>
    </w:p>
    <w:p w14:paraId="615BED4B" w14:textId="77777777" w:rsidR="001D1028" w:rsidRPr="001D1028" w:rsidRDefault="001D1028" w:rsidP="001D1028">
      <w:pPr>
        <w:rPr>
          <w:rFonts w:ascii="Arial" w:hAnsi="Arial" w:cs="Arial"/>
        </w:rPr>
      </w:pPr>
      <w:r w:rsidRPr="001D1028">
        <w:rPr>
          <w:rFonts w:ascii="Arial" w:hAnsi="Arial" w:cs="Arial"/>
        </w:rPr>
        <w:t>Les foyers jettent en moyenne plusieurs kilos de nourriture par mois, principalement à cause d’un manque de visibilité sur les stocks, d’une mauvaise gestion des dates de péremption et d’un manque d’inspiration culinaire.</w:t>
      </w:r>
    </w:p>
    <w:p w14:paraId="1EAB4897" w14:textId="77777777" w:rsidR="001D1028" w:rsidRPr="007354CE" w:rsidRDefault="001D1028" w:rsidP="001D1028">
      <w:pPr>
        <w:rPr>
          <w:rFonts w:ascii="Arial" w:hAnsi="Arial" w:cs="Arial"/>
        </w:rPr>
      </w:pPr>
      <w:r w:rsidRPr="001D1028">
        <w:rPr>
          <w:rFonts w:ascii="Arial" w:hAnsi="Arial" w:cs="Arial"/>
        </w:rPr>
        <w:t>Le besoin identifié est de proposer un outil simple, accessible et efficace permettant aux utilisateurs de mieux suivre leurs produits, d’optimiser leur consommation et de réduire le gaspillage au quotidien.</w:t>
      </w:r>
    </w:p>
    <w:p w14:paraId="21A0A158" w14:textId="77777777" w:rsidR="001D1028" w:rsidRPr="007354CE" w:rsidRDefault="001D1028" w:rsidP="001D1028">
      <w:pPr>
        <w:rPr>
          <w:rFonts w:ascii="Arial" w:hAnsi="Arial" w:cs="Arial"/>
        </w:rPr>
      </w:pPr>
    </w:p>
    <w:p w14:paraId="72774A1E" w14:textId="6B5E0B53" w:rsidR="001D1028" w:rsidRPr="004670AC" w:rsidRDefault="001D1028" w:rsidP="001105A5">
      <w:pPr>
        <w:pStyle w:val="Titre2"/>
        <w:rPr>
          <w:color w:val="auto"/>
        </w:rPr>
      </w:pPr>
      <w:bookmarkStart w:id="2" w:name="_Toc215126016"/>
      <w:r w:rsidRPr="004670AC">
        <w:rPr>
          <w:color w:val="auto"/>
        </w:rPr>
        <w:t>1.2) Objectifs mesurables (Méthode SMART)</w:t>
      </w:r>
      <w:bookmarkEnd w:id="2"/>
    </w:p>
    <w:p w14:paraId="26F8A637" w14:textId="45DA76FD" w:rsidR="001D1028" w:rsidRPr="001D1028" w:rsidRDefault="001D1028" w:rsidP="001D1028">
      <w:pPr>
        <w:rPr>
          <w:rFonts w:ascii="Arial" w:hAnsi="Arial" w:cs="Arial"/>
        </w:rPr>
      </w:pPr>
      <w:r w:rsidRPr="007354CE">
        <w:rPr>
          <w:rFonts w:ascii="Arial" w:hAnsi="Arial" w:cs="Arial"/>
        </w:rPr>
        <w:t>Pour assurer une direction claire au projet, nous avons défini des objectifs structurés selon la méthode SMART. Ces objectifs permettent de suivre l’impact du produit tout au long de son développement :</w:t>
      </w:r>
    </w:p>
    <w:p w14:paraId="656361EC" w14:textId="77777777" w:rsidR="001D1028" w:rsidRPr="001D1028" w:rsidRDefault="001D1028" w:rsidP="001D1028">
      <w:pPr>
        <w:numPr>
          <w:ilvl w:val="0"/>
          <w:numId w:val="1"/>
        </w:numPr>
        <w:rPr>
          <w:rFonts w:ascii="Arial" w:hAnsi="Arial" w:cs="Arial"/>
        </w:rPr>
      </w:pPr>
      <w:r w:rsidRPr="001D1028">
        <w:rPr>
          <w:rFonts w:ascii="Arial" w:hAnsi="Arial" w:cs="Arial"/>
        </w:rPr>
        <w:t>Réduire le gaspillage alimentaire de 30 % chez les utilisateurs actifs dans les 6 premiers mois.</w:t>
      </w:r>
    </w:p>
    <w:p w14:paraId="30B092D8" w14:textId="77777777" w:rsidR="001D1028" w:rsidRPr="001D1028" w:rsidRDefault="001D1028" w:rsidP="001D1028">
      <w:pPr>
        <w:numPr>
          <w:ilvl w:val="0"/>
          <w:numId w:val="1"/>
        </w:numPr>
        <w:rPr>
          <w:rFonts w:ascii="Arial" w:hAnsi="Arial" w:cs="Arial"/>
        </w:rPr>
      </w:pPr>
      <w:r w:rsidRPr="001D1028">
        <w:rPr>
          <w:rFonts w:ascii="Arial" w:hAnsi="Arial" w:cs="Arial"/>
        </w:rPr>
        <w:t>Atteindre 80 % d’utilisateurs enregistrant leurs produits dans l’application sous 3 mois.</w:t>
      </w:r>
    </w:p>
    <w:p w14:paraId="00FE48D5" w14:textId="77777777" w:rsidR="001D1028" w:rsidRPr="001D1028" w:rsidRDefault="001D1028" w:rsidP="001D1028">
      <w:pPr>
        <w:numPr>
          <w:ilvl w:val="0"/>
          <w:numId w:val="1"/>
        </w:numPr>
        <w:rPr>
          <w:rFonts w:ascii="Arial" w:hAnsi="Arial" w:cs="Arial"/>
        </w:rPr>
      </w:pPr>
      <w:r w:rsidRPr="001D1028">
        <w:rPr>
          <w:rFonts w:ascii="Arial" w:hAnsi="Arial" w:cs="Arial"/>
        </w:rPr>
        <w:t>Amener 70 % d’utilisateurs à consulter les recettes au moins 2 fois par semaine dès le MVP.</w:t>
      </w:r>
    </w:p>
    <w:p w14:paraId="363CB71F" w14:textId="77777777" w:rsidR="001D1028" w:rsidRPr="007354CE" w:rsidRDefault="001D1028" w:rsidP="001D1028">
      <w:pPr>
        <w:numPr>
          <w:ilvl w:val="0"/>
          <w:numId w:val="1"/>
        </w:numPr>
        <w:rPr>
          <w:rFonts w:ascii="Arial" w:hAnsi="Arial" w:cs="Arial"/>
        </w:rPr>
      </w:pPr>
      <w:r w:rsidRPr="001D1028">
        <w:rPr>
          <w:rFonts w:ascii="Arial" w:hAnsi="Arial" w:cs="Arial"/>
        </w:rPr>
        <w:t>Atteindre 60 % d’utilisateurs consultant leur bilan “</w:t>
      </w:r>
      <w:proofErr w:type="spellStart"/>
      <w:r w:rsidRPr="001D1028">
        <w:rPr>
          <w:rFonts w:ascii="Arial" w:hAnsi="Arial" w:cs="Arial"/>
        </w:rPr>
        <w:t>anti-gaspi</w:t>
      </w:r>
      <w:proofErr w:type="spellEnd"/>
      <w:r w:rsidRPr="001D1028">
        <w:rPr>
          <w:rFonts w:ascii="Arial" w:hAnsi="Arial" w:cs="Arial"/>
        </w:rPr>
        <w:t>” tous les mois d’ici 4 mois.</w:t>
      </w:r>
    </w:p>
    <w:p w14:paraId="7D0F8D31" w14:textId="77777777" w:rsidR="002A43F3" w:rsidRDefault="002A43F3" w:rsidP="002A43F3">
      <w:pPr>
        <w:rPr>
          <w:rFonts w:ascii="Arial" w:hAnsi="Arial" w:cs="Arial"/>
        </w:rPr>
      </w:pPr>
    </w:p>
    <w:p w14:paraId="4C0A6A77" w14:textId="77777777" w:rsidR="00197F2D" w:rsidRDefault="00197F2D" w:rsidP="002A43F3">
      <w:pPr>
        <w:rPr>
          <w:rFonts w:ascii="Arial" w:hAnsi="Arial" w:cs="Arial"/>
        </w:rPr>
      </w:pPr>
    </w:p>
    <w:p w14:paraId="7B624AF2" w14:textId="77777777" w:rsidR="00197F2D" w:rsidRDefault="00197F2D" w:rsidP="002A43F3">
      <w:pPr>
        <w:rPr>
          <w:rFonts w:ascii="Arial" w:hAnsi="Arial" w:cs="Arial"/>
        </w:rPr>
      </w:pPr>
    </w:p>
    <w:p w14:paraId="681E9B69" w14:textId="77777777" w:rsidR="001B2EB2" w:rsidRPr="007354CE" w:rsidRDefault="001B2EB2" w:rsidP="002A43F3">
      <w:pPr>
        <w:rPr>
          <w:rFonts w:ascii="Arial" w:hAnsi="Arial" w:cs="Arial"/>
        </w:rPr>
      </w:pPr>
    </w:p>
    <w:p w14:paraId="5745544C" w14:textId="1F8425A7" w:rsidR="002A43F3" w:rsidRPr="004670AC" w:rsidRDefault="002A43F3" w:rsidP="001105A5">
      <w:pPr>
        <w:pStyle w:val="Titre2"/>
        <w:rPr>
          <w:color w:val="auto"/>
        </w:rPr>
      </w:pPr>
      <w:bookmarkStart w:id="3" w:name="_Toc215126017"/>
      <w:r w:rsidRPr="004670AC">
        <w:rPr>
          <w:color w:val="auto"/>
        </w:rPr>
        <w:lastRenderedPageBreak/>
        <w:t>1.3) Périmètre du projet (IN/OUT)</w:t>
      </w:r>
      <w:bookmarkEnd w:id="3"/>
    </w:p>
    <w:tbl>
      <w:tblPr>
        <w:tblStyle w:val="Grilledutableau"/>
        <w:tblW w:w="0" w:type="auto"/>
        <w:tblLook w:val="04A0" w:firstRow="1" w:lastRow="0" w:firstColumn="1" w:lastColumn="0" w:noHBand="0" w:noVBand="1"/>
      </w:tblPr>
      <w:tblGrid>
        <w:gridCol w:w="4531"/>
        <w:gridCol w:w="4531"/>
      </w:tblGrid>
      <w:tr w:rsidR="002A43F3" w:rsidRPr="007354CE" w14:paraId="63B90F36" w14:textId="77777777" w:rsidTr="002A43F3">
        <w:tc>
          <w:tcPr>
            <w:tcW w:w="4531" w:type="dxa"/>
            <w:shd w:val="clear" w:color="auto" w:fill="ADADAD" w:themeFill="background2" w:themeFillShade="BF"/>
          </w:tcPr>
          <w:p w14:paraId="2EB8F1CA" w14:textId="4D7CB783" w:rsidR="002A43F3" w:rsidRPr="007354CE" w:rsidRDefault="002A43F3" w:rsidP="002A43F3">
            <w:pPr>
              <w:jc w:val="center"/>
              <w:rPr>
                <w:rFonts w:ascii="Arial" w:hAnsi="Arial" w:cs="Arial"/>
                <w:b/>
                <w:bCs/>
              </w:rPr>
            </w:pPr>
            <w:r w:rsidRPr="007354CE">
              <w:rPr>
                <w:rFonts w:ascii="Arial" w:hAnsi="Arial" w:cs="Arial"/>
                <w:b/>
                <w:bCs/>
              </w:rPr>
              <w:t>IN</w:t>
            </w:r>
          </w:p>
        </w:tc>
        <w:tc>
          <w:tcPr>
            <w:tcW w:w="4531" w:type="dxa"/>
            <w:shd w:val="clear" w:color="auto" w:fill="ADADAD" w:themeFill="background2" w:themeFillShade="BF"/>
          </w:tcPr>
          <w:p w14:paraId="08208C75" w14:textId="33A8D55A" w:rsidR="002A43F3" w:rsidRPr="007354CE" w:rsidRDefault="002A43F3" w:rsidP="002A43F3">
            <w:pPr>
              <w:jc w:val="center"/>
              <w:rPr>
                <w:rFonts w:ascii="Arial" w:hAnsi="Arial" w:cs="Arial"/>
                <w:b/>
                <w:bCs/>
              </w:rPr>
            </w:pPr>
            <w:r w:rsidRPr="007354CE">
              <w:rPr>
                <w:rFonts w:ascii="Arial" w:hAnsi="Arial" w:cs="Arial"/>
                <w:b/>
                <w:bCs/>
              </w:rPr>
              <w:t>OUT</w:t>
            </w:r>
          </w:p>
        </w:tc>
      </w:tr>
      <w:tr w:rsidR="002A43F3" w:rsidRPr="007354CE" w14:paraId="698723C7" w14:textId="77777777" w:rsidTr="000E7AC9">
        <w:trPr>
          <w:trHeight w:val="851"/>
        </w:trPr>
        <w:tc>
          <w:tcPr>
            <w:tcW w:w="4531" w:type="dxa"/>
            <w:vAlign w:val="center"/>
          </w:tcPr>
          <w:p w14:paraId="4D8978FC" w14:textId="10FC38A9" w:rsidR="002A43F3" w:rsidRPr="007354CE" w:rsidRDefault="000E7AC9" w:rsidP="000E7AC9">
            <w:pPr>
              <w:jc w:val="center"/>
              <w:rPr>
                <w:rFonts w:ascii="Arial" w:hAnsi="Arial" w:cs="Arial"/>
              </w:rPr>
            </w:pPr>
            <w:r w:rsidRPr="007354CE">
              <w:rPr>
                <w:rFonts w:ascii="Arial" w:hAnsi="Arial" w:cs="Arial"/>
              </w:rPr>
              <w:t>Scan ou saisie manuelle des produits</w:t>
            </w:r>
          </w:p>
        </w:tc>
        <w:tc>
          <w:tcPr>
            <w:tcW w:w="4531" w:type="dxa"/>
            <w:vAlign w:val="center"/>
          </w:tcPr>
          <w:p w14:paraId="2DF34ABE" w14:textId="02076DB2" w:rsidR="002A43F3" w:rsidRPr="007354CE" w:rsidRDefault="000E7AC9" w:rsidP="000E7AC9">
            <w:pPr>
              <w:jc w:val="center"/>
              <w:rPr>
                <w:rFonts w:ascii="Arial" w:hAnsi="Arial" w:cs="Arial"/>
              </w:rPr>
            </w:pPr>
            <w:r w:rsidRPr="007354CE">
              <w:rPr>
                <w:rFonts w:ascii="Arial" w:hAnsi="Arial" w:cs="Arial"/>
              </w:rPr>
              <w:t>Partenariats avancés avec les commerces</w:t>
            </w:r>
          </w:p>
        </w:tc>
      </w:tr>
      <w:tr w:rsidR="002A43F3" w:rsidRPr="007354CE" w14:paraId="054D7DB1" w14:textId="77777777" w:rsidTr="000E7AC9">
        <w:trPr>
          <w:trHeight w:val="851"/>
        </w:trPr>
        <w:tc>
          <w:tcPr>
            <w:tcW w:w="4531" w:type="dxa"/>
            <w:vAlign w:val="center"/>
          </w:tcPr>
          <w:p w14:paraId="00747173" w14:textId="25F8ACE4" w:rsidR="002A43F3" w:rsidRPr="007354CE" w:rsidRDefault="000E7AC9" w:rsidP="000E7AC9">
            <w:pPr>
              <w:jc w:val="center"/>
              <w:rPr>
                <w:rFonts w:ascii="Arial" w:hAnsi="Arial" w:cs="Arial"/>
              </w:rPr>
            </w:pPr>
            <w:r w:rsidRPr="007354CE">
              <w:rPr>
                <w:rFonts w:ascii="Arial" w:hAnsi="Arial" w:cs="Arial"/>
              </w:rPr>
              <w:t>Gestion des stocks alimentaires</w:t>
            </w:r>
          </w:p>
        </w:tc>
        <w:tc>
          <w:tcPr>
            <w:tcW w:w="4531" w:type="dxa"/>
            <w:vAlign w:val="center"/>
          </w:tcPr>
          <w:p w14:paraId="0E30E853" w14:textId="2EE0912D" w:rsidR="002A43F3" w:rsidRPr="007354CE" w:rsidRDefault="000E7AC9" w:rsidP="000E7AC9">
            <w:pPr>
              <w:jc w:val="center"/>
              <w:rPr>
                <w:rFonts w:ascii="Arial" w:hAnsi="Arial" w:cs="Arial"/>
              </w:rPr>
            </w:pPr>
            <w:r w:rsidRPr="007354CE">
              <w:rPr>
                <w:rFonts w:ascii="Arial" w:hAnsi="Arial" w:cs="Arial"/>
              </w:rPr>
              <w:t>IA avancée de prédiction d’achats</w:t>
            </w:r>
          </w:p>
        </w:tc>
      </w:tr>
      <w:tr w:rsidR="002A43F3" w:rsidRPr="007354CE" w14:paraId="68891CD3" w14:textId="77777777" w:rsidTr="000E7AC9">
        <w:trPr>
          <w:trHeight w:val="851"/>
        </w:trPr>
        <w:tc>
          <w:tcPr>
            <w:tcW w:w="4531" w:type="dxa"/>
            <w:vAlign w:val="center"/>
          </w:tcPr>
          <w:p w14:paraId="08DB9D7F" w14:textId="4921BC3E" w:rsidR="002A43F3" w:rsidRPr="007354CE" w:rsidRDefault="000E7AC9" w:rsidP="000E7AC9">
            <w:pPr>
              <w:jc w:val="center"/>
              <w:rPr>
                <w:rFonts w:ascii="Arial" w:hAnsi="Arial" w:cs="Arial"/>
              </w:rPr>
            </w:pPr>
            <w:r w:rsidRPr="007354CE">
              <w:rPr>
                <w:rFonts w:ascii="Arial" w:hAnsi="Arial" w:cs="Arial"/>
              </w:rPr>
              <w:t>Suggestion de recettes selon les produits disponibles</w:t>
            </w:r>
          </w:p>
        </w:tc>
        <w:tc>
          <w:tcPr>
            <w:tcW w:w="4531" w:type="dxa"/>
            <w:vAlign w:val="center"/>
          </w:tcPr>
          <w:p w14:paraId="6C35D714" w14:textId="65C5E108" w:rsidR="002A43F3" w:rsidRPr="007354CE" w:rsidRDefault="000E7AC9" w:rsidP="000E7AC9">
            <w:pPr>
              <w:jc w:val="center"/>
              <w:rPr>
                <w:rFonts w:ascii="Arial" w:hAnsi="Arial" w:cs="Arial"/>
              </w:rPr>
            </w:pPr>
            <w:r w:rsidRPr="007354CE">
              <w:rPr>
                <w:rFonts w:ascii="Arial" w:hAnsi="Arial" w:cs="Arial"/>
              </w:rPr>
              <w:t>Marketplace / achat de produits</w:t>
            </w:r>
          </w:p>
        </w:tc>
      </w:tr>
      <w:tr w:rsidR="002A43F3" w:rsidRPr="007354CE" w14:paraId="3BBDFD2B" w14:textId="77777777" w:rsidTr="000E7AC9">
        <w:trPr>
          <w:trHeight w:val="851"/>
        </w:trPr>
        <w:tc>
          <w:tcPr>
            <w:tcW w:w="4531" w:type="dxa"/>
            <w:vAlign w:val="center"/>
          </w:tcPr>
          <w:p w14:paraId="6F23CB4D" w14:textId="33EDCE3A" w:rsidR="002A43F3" w:rsidRPr="007354CE" w:rsidRDefault="000E7AC9" w:rsidP="000E7AC9">
            <w:pPr>
              <w:jc w:val="center"/>
              <w:rPr>
                <w:rFonts w:ascii="Arial" w:hAnsi="Arial" w:cs="Arial"/>
              </w:rPr>
            </w:pPr>
            <w:r w:rsidRPr="007354CE">
              <w:rPr>
                <w:rFonts w:ascii="Arial" w:hAnsi="Arial" w:cs="Arial"/>
              </w:rPr>
              <w:t>Tableau d’impact simple (économies, CO</w:t>
            </w:r>
            <w:r w:rsidRPr="007354CE">
              <w:rPr>
                <w:rFonts w:ascii="Cambria Math" w:hAnsi="Cambria Math" w:cs="Cambria Math"/>
              </w:rPr>
              <w:t>₂</w:t>
            </w:r>
            <w:r w:rsidRPr="007354CE">
              <w:rPr>
                <w:rFonts w:ascii="Arial" w:hAnsi="Arial" w:cs="Arial"/>
              </w:rPr>
              <w:t>, gaspillage évité)</w:t>
            </w:r>
          </w:p>
        </w:tc>
        <w:tc>
          <w:tcPr>
            <w:tcW w:w="4531" w:type="dxa"/>
            <w:vAlign w:val="center"/>
          </w:tcPr>
          <w:p w14:paraId="4B3B4474" w14:textId="5764B6DC" w:rsidR="002A43F3" w:rsidRPr="007354CE" w:rsidRDefault="000E7AC9" w:rsidP="000E7AC9">
            <w:pPr>
              <w:jc w:val="center"/>
              <w:rPr>
                <w:rFonts w:ascii="Arial" w:hAnsi="Arial" w:cs="Arial"/>
              </w:rPr>
            </w:pPr>
            <w:r w:rsidRPr="007354CE">
              <w:rPr>
                <w:rFonts w:ascii="Arial" w:hAnsi="Arial" w:cs="Arial"/>
              </w:rPr>
              <w:t>Extension internationale</w:t>
            </w:r>
          </w:p>
        </w:tc>
      </w:tr>
      <w:tr w:rsidR="002A43F3" w:rsidRPr="007354CE" w14:paraId="38B72731" w14:textId="77777777" w:rsidTr="000E7AC9">
        <w:trPr>
          <w:trHeight w:val="851"/>
        </w:trPr>
        <w:tc>
          <w:tcPr>
            <w:tcW w:w="4531" w:type="dxa"/>
            <w:vAlign w:val="center"/>
          </w:tcPr>
          <w:p w14:paraId="02A62B19" w14:textId="66C77E26" w:rsidR="002A43F3" w:rsidRPr="007354CE" w:rsidRDefault="000E7AC9" w:rsidP="000E7AC9">
            <w:pPr>
              <w:jc w:val="center"/>
              <w:rPr>
                <w:rFonts w:ascii="Arial" w:hAnsi="Arial" w:cs="Arial"/>
              </w:rPr>
            </w:pPr>
            <w:r w:rsidRPr="007354CE">
              <w:rPr>
                <w:rFonts w:ascii="Arial" w:hAnsi="Arial" w:cs="Arial"/>
              </w:rPr>
              <w:t>Notifications pour dates limites de consommation</w:t>
            </w:r>
          </w:p>
        </w:tc>
        <w:tc>
          <w:tcPr>
            <w:tcW w:w="4531" w:type="dxa"/>
            <w:vAlign w:val="center"/>
          </w:tcPr>
          <w:p w14:paraId="3BD014B5" w14:textId="14233A0C" w:rsidR="002A43F3" w:rsidRPr="007354CE" w:rsidRDefault="000E7AC9" w:rsidP="000E7AC9">
            <w:pPr>
              <w:jc w:val="center"/>
              <w:rPr>
                <w:rFonts w:ascii="Arial" w:hAnsi="Arial" w:cs="Arial"/>
              </w:rPr>
            </w:pPr>
            <w:r w:rsidRPr="007354CE">
              <w:rPr>
                <w:rFonts w:ascii="Arial" w:hAnsi="Arial" w:cs="Arial"/>
              </w:rPr>
              <w:t>Connexion aux cartes de fidélité et comptes magasin</w:t>
            </w:r>
          </w:p>
        </w:tc>
      </w:tr>
      <w:tr w:rsidR="002A43F3" w:rsidRPr="007354CE" w14:paraId="472A8557" w14:textId="77777777" w:rsidTr="000E7AC9">
        <w:trPr>
          <w:trHeight w:val="851"/>
        </w:trPr>
        <w:tc>
          <w:tcPr>
            <w:tcW w:w="4531" w:type="dxa"/>
            <w:vAlign w:val="center"/>
          </w:tcPr>
          <w:p w14:paraId="316169AE" w14:textId="5E3F4623" w:rsidR="002A43F3" w:rsidRPr="007354CE" w:rsidRDefault="000E7AC9" w:rsidP="000E7AC9">
            <w:pPr>
              <w:jc w:val="center"/>
              <w:rPr>
                <w:rFonts w:ascii="Arial" w:hAnsi="Arial" w:cs="Arial"/>
              </w:rPr>
            </w:pPr>
            <w:r w:rsidRPr="007354CE">
              <w:rPr>
                <w:rFonts w:ascii="Arial" w:hAnsi="Arial" w:cs="Arial"/>
              </w:rPr>
              <w:t>Tests utilisateurs internes et bêta</w:t>
            </w:r>
          </w:p>
        </w:tc>
        <w:tc>
          <w:tcPr>
            <w:tcW w:w="4531" w:type="dxa"/>
            <w:vAlign w:val="center"/>
          </w:tcPr>
          <w:p w14:paraId="0120174D" w14:textId="794BA028" w:rsidR="002A43F3" w:rsidRPr="007354CE" w:rsidRDefault="000E7AC9" w:rsidP="000E7AC9">
            <w:pPr>
              <w:jc w:val="center"/>
              <w:rPr>
                <w:rFonts w:ascii="Arial" w:hAnsi="Arial" w:cs="Arial"/>
              </w:rPr>
            </w:pPr>
            <w:r w:rsidRPr="007354CE">
              <w:rPr>
                <w:rFonts w:ascii="Arial" w:hAnsi="Arial" w:cs="Arial"/>
              </w:rPr>
              <w:t>Fonctionnalités de livraison ou commandes</w:t>
            </w:r>
          </w:p>
        </w:tc>
      </w:tr>
    </w:tbl>
    <w:p w14:paraId="6901BDC6" w14:textId="77777777" w:rsidR="001D1028" w:rsidRPr="001D1028" w:rsidRDefault="001D1028" w:rsidP="001D1028">
      <w:pPr>
        <w:rPr>
          <w:rFonts w:ascii="Arial" w:hAnsi="Arial" w:cs="Arial"/>
        </w:rPr>
      </w:pPr>
    </w:p>
    <w:p w14:paraId="316735EF" w14:textId="37EA3F70" w:rsidR="00E84671" w:rsidRPr="004670AC" w:rsidRDefault="000E7AC9" w:rsidP="001105A5">
      <w:pPr>
        <w:pStyle w:val="Titre2"/>
        <w:rPr>
          <w:color w:val="auto"/>
        </w:rPr>
      </w:pPr>
      <w:bookmarkStart w:id="4" w:name="_Toc215126018"/>
      <w:r w:rsidRPr="004670AC">
        <w:rPr>
          <w:color w:val="auto"/>
        </w:rPr>
        <w:t xml:space="preserve">1.4) </w:t>
      </w:r>
      <w:r w:rsidR="00A04C7B" w:rsidRPr="004670AC">
        <w:rPr>
          <w:color w:val="auto"/>
        </w:rPr>
        <w:t>Livrables du projet</w:t>
      </w:r>
      <w:bookmarkEnd w:id="4"/>
    </w:p>
    <w:p w14:paraId="30881E6F" w14:textId="02B0E98B" w:rsidR="00A04C7B" w:rsidRPr="007354CE" w:rsidRDefault="00A04C7B">
      <w:pPr>
        <w:rPr>
          <w:rFonts w:ascii="Arial" w:hAnsi="Arial" w:cs="Arial"/>
        </w:rPr>
      </w:pPr>
      <w:r w:rsidRPr="007354CE">
        <w:rPr>
          <w:rFonts w:ascii="Arial" w:hAnsi="Arial" w:cs="Arial"/>
        </w:rPr>
        <w:t>Le projet donnera lieu à plusieurs livrables qui témoignent de la conception et de la faisabilité. Ils regroupent à la fois des éléments techniques, des analyses utilisateur et des outils de planification et de pilotage.</w:t>
      </w:r>
    </w:p>
    <w:p w14:paraId="075B3E05" w14:textId="18129718" w:rsidR="00A04C7B" w:rsidRPr="007354CE" w:rsidRDefault="00A04C7B" w:rsidP="00A04C7B">
      <w:pPr>
        <w:pStyle w:val="Paragraphedeliste"/>
        <w:numPr>
          <w:ilvl w:val="0"/>
          <w:numId w:val="3"/>
        </w:numPr>
        <w:rPr>
          <w:rFonts w:ascii="Arial" w:hAnsi="Arial" w:cs="Arial"/>
        </w:rPr>
      </w:pPr>
      <w:r w:rsidRPr="007354CE">
        <w:rPr>
          <w:rFonts w:ascii="Arial" w:hAnsi="Arial" w:cs="Arial"/>
        </w:rPr>
        <w:t>Application mobile MVP (scan, gestion du stock, recettes, tableau d’impact simple).</w:t>
      </w:r>
    </w:p>
    <w:p w14:paraId="5266F58C" w14:textId="47C882E6" w:rsidR="00A04C7B" w:rsidRPr="007354CE" w:rsidRDefault="00A04C7B" w:rsidP="00A04C7B">
      <w:pPr>
        <w:pStyle w:val="Paragraphedeliste"/>
        <w:numPr>
          <w:ilvl w:val="0"/>
          <w:numId w:val="3"/>
        </w:numPr>
        <w:rPr>
          <w:rFonts w:ascii="Arial" w:hAnsi="Arial" w:cs="Arial"/>
        </w:rPr>
      </w:pPr>
      <w:r w:rsidRPr="007354CE">
        <w:rPr>
          <w:rFonts w:ascii="Arial" w:hAnsi="Arial" w:cs="Arial"/>
        </w:rPr>
        <w:t>Product Backlog complet (User Stories + critères d’acceptation + estimations).</w:t>
      </w:r>
    </w:p>
    <w:p w14:paraId="52E6CA62" w14:textId="1A88995E" w:rsidR="00A04C7B" w:rsidRPr="007354CE" w:rsidRDefault="00A04C7B" w:rsidP="00A04C7B">
      <w:pPr>
        <w:pStyle w:val="Paragraphedeliste"/>
        <w:numPr>
          <w:ilvl w:val="0"/>
          <w:numId w:val="3"/>
        </w:numPr>
        <w:rPr>
          <w:rFonts w:ascii="Arial" w:hAnsi="Arial" w:cs="Arial"/>
        </w:rPr>
      </w:pPr>
      <w:r w:rsidRPr="007354CE">
        <w:rPr>
          <w:rFonts w:ascii="Arial" w:hAnsi="Arial" w:cs="Arial"/>
        </w:rPr>
        <w:t>Tests utilisateurs (résultats et synthèse des insights).</w:t>
      </w:r>
    </w:p>
    <w:p w14:paraId="7AEEF939" w14:textId="58A2FA9C" w:rsidR="00A04C7B" w:rsidRPr="007354CE" w:rsidRDefault="00A04C7B" w:rsidP="00A04C7B">
      <w:pPr>
        <w:pStyle w:val="Paragraphedeliste"/>
        <w:numPr>
          <w:ilvl w:val="0"/>
          <w:numId w:val="3"/>
        </w:numPr>
        <w:rPr>
          <w:rFonts w:ascii="Arial" w:hAnsi="Arial" w:cs="Arial"/>
          <w:lang w:val="en-GB"/>
        </w:rPr>
      </w:pPr>
      <w:r w:rsidRPr="007354CE">
        <w:rPr>
          <w:rFonts w:ascii="Arial" w:hAnsi="Arial" w:cs="Arial"/>
          <w:lang w:val="en-GB"/>
        </w:rPr>
        <w:t xml:space="preserve">Roadmap du </w:t>
      </w:r>
      <w:proofErr w:type="spellStart"/>
      <w:r w:rsidRPr="007354CE">
        <w:rPr>
          <w:rFonts w:ascii="Arial" w:hAnsi="Arial" w:cs="Arial"/>
          <w:lang w:val="en-GB"/>
        </w:rPr>
        <w:t>produit</w:t>
      </w:r>
      <w:proofErr w:type="spellEnd"/>
      <w:r w:rsidRPr="007354CE">
        <w:rPr>
          <w:rFonts w:ascii="Arial" w:hAnsi="Arial" w:cs="Arial"/>
          <w:lang w:val="en-GB"/>
        </w:rPr>
        <w:t>.</w:t>
      </w:r>
    </w:p>
    <w:p w14:paraId="3CDC07ED" w14:textId="113B585B" w:rsidR="00A04C7B" w:rsidRPr="007354CE" w:rsidRDefault="00A04C7B" w:rsidP="00A04C7B">
      <w:pPr>
        <w:pStyle w:val="Paragraphedeliste"/>
        <w:numPr>
          <w:ilvl w:val="0"/>
          <w:numId w:val="3"/>
        </w:numPr>
        <w:rPr>
          <w:rFonts w:ascii="Arial" w:hAnsi="Arial" w:cs="Arial"/>
        </w:rPr>
      </w:pPr>
      <w:r w:rsidRPr="007354CE">
        <w:rPr>
          <w:rFonts w:ascii="Arial" w:hAnsi="Arial" w:cs="Arial"/>
        </w:rPr>
        <w:t xml:space="preserve">KPI + North Star </w:t>
      </w:r>
      <w:proofErr w:type="spellStart"/>
      <w:r w:rsidRPr="007354CE">
        <w:rPr>
          <w:rFonts w:ascii="Arial" w:hAnsi="Arial" w:cs="Arial"/>
        </w:rPr>
        <w:t>Metric</w:t>
      </w:r>
      <w:proofErr w:type="spellEnd"/>
      <w:r w:rsidRPr="007354CE">
        <w:rPr>
          <w:rFonts w:ascii="Arial" w:hAnsi="Arial" w:cs="Arial"/>
        </w:rPr>
        <w:t>.</w:t>
      </w:r>
    </w:p>
    <w:p w14:paraId="6028F1A0" w14:textId="753B3342" w:rsidR="00A04C7B" w:rsidRPr="007354CE" w:rsidRDefault="00A04C7B" w:rsidP="00A04C7B">
      <w:pPr>
        <w:pStyle w:val="Paragraphedeliste"/>
        <w:numPr>
          <w:ilvl w:val="0"/>
          <w:numId w:val="3"/>
        </w:numPr>
        <w:spacing w:line="240" w:lineRule="auto"/>
        <w:rPr>
          <w:rFonts w:ascii="Arial" w:hAnsi="Arial" w:cs="Arial"/>
        </w:rPr>
      </w:pPr>
      <w:r w:rsidRPr="007354CE">
        <w:rPr>
          <w:rFonts w:ascii="Arial" w:hAnsi="Arial" w:cs="Arial"/>
        </w:rPr>
        <w:t>Dossier final comprenant :</w:t>
      </w:r>
    </w:p>
    <w:p w14:paraId="1DCA81DC" w14:textId="77777777" w:rsidR="00A04C7B" w:rsidRPr="00A04C7B" w:rsidRDefault="00A04C7B" w:rsidP="00A04C7B">
      <w:pPr>
        <w:numPr>
          <w:ilvl w:val="1"/>
          <w:numId w:val="3"/>
        </w:numPr>
        <w:spacing w:line="240" w:lineRule="auto"/>
        <w:rPr>
          <w:rFonts w:ascii="Arial" w:hAnsi="Arial" w:cs="Arial"/>
        </w:rPr>
      </w:pPr>
      <w:r w:rsidRPr="00A04C7B">
        <w:rPr>
          <w:rFonts w:ascii="Arial" w:hAnsi="Arial" w:cs="Arial"/>
        </w:rPr>
        <w:t>Note de cadrage</w:t>
      </w:r>
    </w:p>
    <w:p w14:paraId="7CE49CA0" w14:textId="798CF2C4" w:rsidR="00A04C7B" w:rsidRPr="00A04C7B" w:rsidRDefault="00A04C7B" w:rsidP="00A04C7B">
      <w:pPr>
        <w:numPr>
          <w:ilvl w:val="1"/>
          <w:numId w:val="3"/>
        </w:numPr>
        <w:spacing w:line="240" w:lineRule="auto"/>
        <w:rPr>
          <w:rFonts w:ascii="Arial" w:hAnsi="Arial" w:cs="Arial"/>
        </w:rPr>
      </w:pPr>
      <w:r w:rsidRPr="00A04C7B">
        <w:rPr>
          <w:rFonts w:ascii="Arial" w:hAnsi="Arial" w:cs="Arial"/>
        </w:rPr>
        <w:t>Outils de cadrage (RACI, Roadmap</w:t>
      </w:r>
      <w:r w:rsidRPr="007354CE">
        <w:rPr>
          <w:rFonts w:ascii="Arial" w:hAnsi="Arial" w:cs="Arial"/>
        </w:rPr>
        <w:t>…</w:t>
      </w:r>
      <w:r w:rsidRPr="00A04C7B">
        <w:rPr>
          <w:rFonts w:ascii="Arial" w:hAnsi="Arial" w:cs="Arial"/>
        </w:rPr>
        <w:t>)</w:t>
      </w:r>
    </w:p>
    <w:p w14:paraId="69599FCE" w14:textId="6D864A3A" w:rsidR="00A04C7B" w:rsidRPr="00A04C7B" w:rsidRDefault="00A04C7B" w:rsidP="00A04C7B">
      <w:pPr>
        <w:numPr>
          <w:ilvl w:val="1"/>
          <w:numId w:val="3"/>
        </w:numPr>
        <w:spacing w:line="240" w:lineRule="auto"/>
        <w:rPr>
          <w:rFonts w:ascii="Arial" w:hAnsi="Arial" w:cs="Arial"/>
        </w:rPr>
      </w:pPr>
      <w:r w:rsidRPr="00A04C7B">
        <w:rPr>
          <w:rFonts w:ascii="Arial" w:hAnsi="Arial" w:cs="Arial"/>
        </w:rPr>
        <w:t>Cadrage utilisateur (</w:t>
      </w:r>
      <w:proofErr w:type="spellStart"/>
      <w:r w:rsidRPr="00A04C7B">
        <w:rPr>
          <w:rFonts w:ascii="Arial" w:hAnsi="Arial" w:cs="Arial"/>
        </w:rPr>
        <w:t>personas</w:t>
      </w:r>
      <w:proofErr w:type="spellEnd"/>
      <w:r w:rsidRPr="00A04C7B">
        <w:rPr>
          <w:rFonts w:ascii="Arial" w:hAnsi="Arial" w:cs="Arial"/>
        </w:rPr>
        <w:t>, sondage</w:t>
      </w:r>
      <w:r w:rsidRPr="007354CE">
        <w:rPr>
          <w:rFonts w:ascii="Arial" w:hAnsi="Arial" w:cs="Arial"/>
        </w:rPr>
        <w:t>…</w:t>
      </w:r>
      <w:r w:rsidRPr="00A04C7B">
        <w:rPr>
          <w:rFonts w:ascii="Arial" w:hAnsi="Arial" w:cs="Arial"/>
        </w:rPr>
        <w:t>)</w:t>
      </w:r>
    </w:p>
    <w:p w14:paraId="2E54A171" w14:textId="77777777" w:rsidR="00A04C7B" w:rsidRPr="00A04C7B" w:rsidRDefault="00A04C7B" w:rsidP="00A04C7B">
      <w:pPr>
        <w:numPr>
          <w:ilvl w:val="1"/>
          <w:numId w:val="3"/>
        </w:numPr>
        <w:spacing w:line="240" w:lineRule="auto"/>
        <w:rPr>
          <w:rFonts w:ascii="Arial" w:hAnsi="Arial" w:cs="Arial"/>
        </w:rPr>
      </w:pPr>
      <w:r w:rsidRPr="00A04C7B">
        <w:rPr>
          <w:rFonts w:ascii="Arial" w:hAnsi="Arial" w:cs="Arial"/>
        </w:rPr>
        <w:t>Estimation des coûts du projet</w:t>
      </w:r>
    </w:p>
    <w:p w14:paraId="016451FB" w14:textId="77777777" w:rsidR="00A04C7B" w:rsidRPr="007354CE" w:rsidRDefault="00A04C7B">
      <w:pPr>
        <w:rPr>
          <w:rFonts w:ascii="Arial" w:hAnsi="Arial" w:cs="Arial"/>
        </w:rPr>
      </w:pPr>
    </w:p>
    <w:p w14:paraId="005138A3" w14:textId="0170769F" w:rsidR="00A04C7B" w:rsidRPr="004670AC" w:rsidRDefault="00A04C7B" w:rsidP="001105A5">
      <w:pPr>
        <w:pStyle w:val="Titre2"/>
        <w:rPr>
          <w:color w:val="auto"/>
        </w:rPr>
      </w:pPr>
      <w:bookmarkStart w:id="5" w:name="_Toc215126019"/>
      <w:r w:rsidRPr="004670AC">
        <w:rPr>
          <w:color w:val="auto"/>
        </w:rPr>
        <w:t>1.5) Hypothèses</w:t>
      </w:r>
      <w:bookmarkEnd w:id="5"/>
    </w:p>
    <w:p w14:paraId="1DF102FB" w14:textId="02DCD5C3" w:rsidR="00447354" w:rsidRPr="007354CE" w:rsidRDefault="00447354" w:rsidP="00447354">
      <w:pPr>
        <w:pStyle w:val="Paragraphedeliste"/>
        <w:numPr>
          <w:ilvl w:val="0"/>
          <w:numId w:val="5"/>
        </w:numPr>
        <w:rPr>
          <w:rFonts w:ascii="Arial" w:hAnsi="Arial" w:cs="Arial"/>
        </w:rPr>
      </w:pPr>
      <w:r w:rsidRPr="007354CE">
        <w:rPr>
          <w:rFonts w:ascii="Arial" w:hAnsi="Arial" w:cs="Arial"/>
        </w:rPr>
        <w:t>Les utilisateurs sont prêts à scanner ou saisir leurs produits régulièrement.</w:t>
      </w:r>
    </w:p>
    <w:p w14:paraId="420C221D" w14:textId="72A58406" w:rsidR="00447354" w:rsidRPr="007354CE" w:rsidRDefault="00447354" w:rsidP="00447354">
      <w:pPr>
        <w:pStyle w:val="Paragraphedeliste"/>
        <w:numPr>
          <w:ilvl w:val="0"/>
          <w:numId w:val="5"/>
        </w:numPr>
        <w:rPr>
          <w:rFonts w:ascii="Arial" w:hAnsi="Arial" w:cs="Arial"/>
        </w:rPr>
      </w:pPr>
      <w:r w:rsidRPr="007354CE">
        <w:rPr>
          <w:rFonts w:ascii="Arial" w:hAnsi="Arial" w:cs="Arial"/>
        </w:rPr>
        <w:t>L’ONG ou les partenaires mettront à disposition certaines données produits nécessaires.</w:t>
      </w:r>
    </w:p>
    <w:p w14:paraId="153FED4D" w14:textId="55DBC88B" w:rsidR="00A04C7B" w:rsidRPr="004670AC" w:rsidRDefault="00447354" w:rsidP="004670AC">
      <w:pPr>
        <w:pStyle w:val="Paragraphedeliste"/>
        <w:numPr>
          <w:ilvl w:val="0"/>
          <w:numId w:val="5"/>
        </w:numPr>
        <w:rPr>
          <w:rFonts w:ascii="Arial" w:hAnsi="Arial" w:cs="Arial"/>
        </w:rPr>
      </w:pPr>
      <w:r w:rsidRPr="007354CE">
        <w:rPr>
          <w:rFonts w:ascii="Arial" w:hAnsi="Arial" w:cs="Arial"/>
        </w:rPr>
        <w:t>L’équipe de développement dispose des ressources nécessaires pour intégrer une IA simple dans le budget et le planning.</w:t>
      </w:r>
    </w:p>
    <w:p w14:paraId="03DEFBC4" w14:textId="77777777" w:rsidR="00447354" w:rsidRPr="007354CE" w:rsidRDefault="00447354">
      <w:pPr>
        <w:rPr>
          <w:rFonts w:ascii="Arial" w:hAnsi="Arial" w:cs="Arial"/>
        </w:rPr>
      </w:pPr>
    </w:p>
    <w:p w14:paraId="43ECFFDE" w14:textId="3C7431AF" w:rsidR="00A04C7B" w:rsidRPr="004670AC" w:rsidRDefault="00A04C7B" w:rsidP="001105A5">
      <w:pPr>
        <w:pStyle w:val="Titre2"/>
        <w:rPr>
          <w:color w:val="auto"/>
        </w:rPr>
      </w:pPr>
      <w:bookmarkStart w:id="6" w:name="_Toc215126020"/>
      <w:r w:rsidRPr="004670AC">
        <w:rPr>
          <w:color w:val="auto"/>
        </w:rPr>
        <w:t>1.6) Contraintes</w:t>
      </w:r>
      <w:bookmarkEnd w:id="6"/>
    </w:p>
    <w:p w14:paraId="44499E88" w14:textId="01ED0856" w:rsidR="00A04C7B" w:rsidRPr="007354CE" w:rsidRDefault="00A04C7B" w:rsidP="00A04C7B">
      <w:pPr>
        <w:pStyle w:val="Paragraphedeliste"/>
        <w:numPr>
          <w:ilvl w:val="0"/>
          <w:numId w:val="4"/>
        </w:numPr>
        <w:rPr>
          <w:rFonts w:ascii="Arial" w:hAnsi="Arial" w:cs="Arial"/>
        </w:rPr>
      </w:pPr>
      <w:r w:rsidRPr="007354CE">
        <w:rPr>
          <w:rFonts w:ascii="Arial" w:hAnsi="Arial" w:cs="Arial"/>
        </w:rPr>
        <w:t>Contraintes financières : budget limité par l’ONG, nécessitant une priorisation stricte des fonctionnalités.</w:t>
      </w:r>
    </w:p>
    <w:p w14:paraId="5753B33A" w14:textId="05B25432" w:rsidR="00A04C7B" w:rsidRPr="007354CE" w:rsidRDefault="00A04C7B" w:rsidP="00A04C7B">
      <w:pPr>
        <w:pStyle w:val="Paragraphedeliste"/>
        <w:numPr>
          <w:ilvl w:val="0"/>
          <w:numId w:val="4"/>
        </w:numPr>
        <w:rPr>
          <w:rFonts w:ascii="Arial" w:hAnsi="Arial" w:cs="Arial"/>
        </w:rPr>
      </w:pPr>
      <w:r w:rsidRPr="007354CE">
        <w:rPr>
          <w:rFonts w:ascii="Arial" w:hAnsi="Arial" w:cs="Arial"/>
        </w:rPr>
        <w:t>Contraintes légales : conformité RGPD concernant la gestion des données personnelles.</w:t>
      </w:r>
    </w:p>
    <w:p w14:paraId="410FA085" w14:textId="38A5C83E" w:rsidR="00A04C7B" w:rsidRPr="007354CE" w:rsidRDefault="00A04C7B" w:rsidP="00A04C7B">
      <w:pPr>
        <w:pStyle w:val="Paragraphedeliste"/>
        <w:numPr>
          <w:ilvl w:val="0"/>
          <w:numId w:val="4"/>
        </w:numPr>
        <w:rPr>
          <w:rFonts w:ascii="Arial" w:hAnsi="Arial" w:cs="Arial"/>
        </w:rPr>
      </w:pPr>
      <w:r w:rsidRPr="007354CE">
        <w:rPr>
          <w:rFonts w:ascii="Arial" w:hAnsi="Arial" w:cs="Arial"/>
        </w:rPr>
        <w:t xml:space="preserve">Contraintes techniques : dépendance à des API externes ou bases de </w:t>
      </w:r>
      <w:r w:rsidR="00F9614D" w:rsidRPr="007354CE">
        <w:rPr>
          <w:rFonts w:ascii="Arial" w:hAnsi="Arial" w:cs="Arial"/>
        </w:rPr>
        <w:t>données produites</w:t>
      </w:r>
      <w:r w:rsidRPr="007354CE">
        <w:rPr>
          <w:rFonts w:ascii="Arial" w:hAnsi="Arial" w:cs="Arial"/>
        </w:rPr>
        <w:t xml:space="preserve"> dont la disponibilité peut varier.</w:t>
      </w:r>
    </w:p>
    <w:p w14:paraId="13825471" w14:textId="271BAA34" w:rsidR="000850AF" w:rsidRPr="007354CE" w:rsidRDefault="000850AF">
      <w:pPr>
        <w:rPr>
          <w:rFonts w:ascii="Arial" w:hAnsi="Arial" w:cs="Arial"/>
        </w:rPr>
      </w:pPr>
    </w:p>
    <w:p w14:paraId="79A0C111" w14:textId="2623D83B" w:rsidR="00A04C7B" w:rsidRPr="007354CE" w:rsidRDefault="000850AF">
      <w:pPr>
        <w:rPr>
          <w:rFonts w:ascii="Arial" w:hAnsi="Arial" w:cs="Arial"/>
        </w:rPr>
      </w:pPr>
      <w:r w:rsidRPr="007354CE">
        <w:rPr>
          <w:rFonts w:ascii="Arial" w:hAnsi="Arial" w:cs="Arial"/>
        </w:rPr>
        <w:br w:type="page"/>
      </w:r>
    </w:p>
    <w:p w14:paraId="6C7B25F9" w14:textId="3A3435D2" w:rsidR="00A142C2" w:rsidRPr="004670AC" w:rsidRDefault="000850AF" w:rsidP="009D311E">
      <w:pPr>
        <w:pStyle w:val="Titre1"/>
        <w:numPr>
          <w:ilvl w:val="0"/>
          <w:numId w:val="25"/>
        </w:numPr>
        <w:jc w:val="center"/>
        <w:rPr>
          <w:b/>
          <w:bCs/>
          <w:color w:val="auto"/>
        </w:rPr>
      </w:pPr>
      <w:bookmarkStart w:id="7" w:name="_Toc215126021"/>
      <w:r w:rsidRPr="004670AC">
        <w:rPr>
          <w:b/>
          <w:bCs/>
          <w:color w:val="auto"/>
        </w:rPr>
        <w:lastRenderedPageBreak/>
        <w:t>Outils de cadrage</w:t>
      </w:r>
      <w:bookmarkEnd w:id="7"/>
    </w:p>
    <w:p w14:paraId="25B5E913" w14:textId="2698A87B" w:rsidR="00A142C2" w:rsidRPr="007354CE" w:rsidRDefault="00A142C2">
      <w:pPr>
        <w:rPr>
          <w:rFonts w:ascii="Arial" w:hAnsi="Arial" w:cs="Arial"/>
        </w:rPr>
      </w:pPr>
    </w:p>
    <w:p w14:paraId="08DFA20D" w14:textId="1594F76A" w:rsidR="000850AF" w:rsidRPr="004670AC" w:rsidRDefault="00C903B8" w:rsidP="001105A5">
      <w:pPr>
        <w:pStyle w:val="Titre2"/>
        <w:rPr>
          <w:color w:val="auto"/>
        </w:rPr>
      </w:pPr>
      <w:bookmarkStart w:id="8" w:name="_Toc215126022"/>
      <w:r w:rsidRPr="004670AC">
        <w:rPr>
          <w:b/>
          <w:bCs/>
          <w:noProof/>
          <w:color w:val="auto"/>
          <w:sz w:val="36"/>
          <w:szCs w:val="36"/>
        </w:rPr>
        <w:drawing>
          <wp:anchor distT="0" distB="0" distL="114300" distR="114300" simplePos="0" relativeHeight="251662336" behindDoc="1" locked="0" layoutInCell="1" allowOverlap="1" wp14:anchorId="50FB21D8" wp14:editId="0EE44DFD">
            <wp:simplePos x="0" y="0"/>
            <wp:positionH relativeFrom="margin">
              <wp:align>center</wp:align>
            </wp:positionH>
            <wp:positionV relativeFrom="paragraph">
              <wp:posOffset>341486</wp:posOffset>
            </wp:positionV>
            <wp:extent cx="5596909" cy="2958860"/>
            <wp:effectExtent l="0" t="0" r="3810" b="0"/>
            <wp:wrapTight wrapText="bothSides">
              <wp:wrapPolygon edited="0">
                <wp:start x="0" y="0"/>
                <wp:lineTo x="0" y="21419"/>
                <wp:lineTo x="21541" y="21419"/>
                <wp:lineTo x="21541" y="0"/>
                <wp:lineTo x="0" y="0"/>
              </wp:wrapPolygon>
            </wp:wrapTight>
            <wp:docPr id="838797030"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97030" name="Image 1" descr="Une image contenant texte, capture d’écran, Police, conception&#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596909" cy="2958860"/>
                    </a:xfrm>
                    <a:prstGeom prst="rect">
                      <a:avLst/>
                    </a:prstGeom>
                  </pic:spPr>
                </pic:pic>
              </a:graphicData>
            </a:graphic>
          </wp:anchor>
        </w:drawing>
      </w:r>
      <w:r w:rsidR="000850AF" w:rsidRPr="004670AC">
        <w:rPr>
          <w:color w:val="auto"/>
        </w:rPr>
        <w:t>2.1) Power-</w:t>
      </w:r>
      <w:proofErr w:type="spellStart"/>
      <w:r w:rsidR="000850AF" w:rsidRPr="004670AC">
        <w:rPr>
          <w:color w:val="auto"/>
        </w:rPr>
        <w:t>Interest</w:t>
      </w:r>
      <w:proofErr w:type="spellEnd"/>
      <w:r w:rsidR="000850AF" w:rsidRPr="004670AC">
        <w:rPr>
          <w:color w:val="auto"/>
        </w:rPr>
        <w:t xml:space="preserve"> </w:t>
      </w:r>
      <w:proofErr w:type="spellStart"/>
      <w:r w:rsidR="000850AF" w:rsidRPr="004670AC">
        <w:rPr>
          <w:color w:val="auto"/>
        </w:rPr>
        <w:t>Grid</w:t>
      </w:r>
      <w:bookmarkEnd w:id="8"/>
      <w:proofErr w:type="spellEnd"/>
    </w:p>
    <w:p w14:paraId="1179D9C5" w14:textId="6790AA64" w:rsidR="00E31E3F" w:rsidRPr="007354CE" w:rsidRDefault="00C903B8" w:rsidP="00C903B8">
      <w:pPr>
        <w:jc w:val="center"/>
        <w:rPr>
          <w:rFonts w:ascii="Arial" w:hAnsi="Arial" w:cs="Arial"/>
          <w:i/>
          <w:iCs/>
        </w:rPr>
      </w:pPr>
      <w:r w:rsidRPr="007354CE">
        <w:rPr>
          <w:rFonts w:ascii="Arial" w:hAnsi="Arial" w:cs="Arial"/>
          <w:i/>
          <w:iCs/>
        </w:rPr>
        <w:t>Power-</w:t>
      </w:r>
      <w:proofErr w:type="spellStart"/>
      <w:r w:rsidRPr="007354CE">
        <w:rPr>
          <w:rFonts w:ascii="Arial" w:hAnsi="Arial" w:cs="Arial"/>
          <w:i/>
          <w:iCs/>
        </w:rPr>
        <w:t>Interest</w:t>
      </w:r>
      <w:proofErr w:type="spellEnd"/>
      <w:r w:rsidRPr="007354CE">
        <w:rPr>
          <w:rFonts w:ascii="Arial" w:hAnsi="Arial" w:cs="Arial"/>
          <w:i/>
          <w:iCs/>
        </w:rPr>
        <w:t xml:space="preserve"> </w:t>
      </w:r>
      <w:proofErr w:type="spellStart"/>
      <w:r w:rsidRPr="007354CE">
        <w:rPr>
          <w:rFonts w:ascii="Arial" w:hAnsi="Arial" w:cs="Arial"/>
          <w:i/>
          <w:iCs/>
        </w:rPr>
        <w:t>Grid</w:t>
      </w:r>
      <w:proofErr w:type="spellEnd"/>
    </w:p>
    <w:p w14:paraId="0BAF286A" w14:textId="77777777" w:rsidR="00C903B8" w:rsidRPr="007354CE" w:rsidRDefault="00C903B8" w:rsidP="00C903B8">
      <w:pPr>
        <w:jc w:val="center"/>
        <w:rPr>
          <w:rFonts w:ascii="Arial" w:hAnsi="Arial" w:cs="Arial"/>
          <w:i/>
          <w:iCs/>
        </w:rPr>
      </w:pPr>
    </w:p>
    <w:p w14:paraId="08C995EA" w14:textId="77777777" w:rsidR="00E31E3F" w:rsidRPr="007354CE" w:rsidRDefault="00E31E3F" w:rsidP="00E31E3F">
      <w:pPr>
        <w:rPr>
          <w:rFonts w:ascii="Arial" w:hAnsi="Arial" w:cs="Arial"/>
          <w:b/>
          <w:bCs/>
        </w:rPr>
      </w:pPr>
      <w:r w:rsidRPr="007354CE">
        <w:rPr>
          <w:rFonts w:ascii="Arial" w:hAnsi="Arial" w:cs="Arial"/>
          <w:b/>
          <w:bCs/>
        </w:rPr>
        <w:t xml:space="preserve">Quadrant : Manage </w:t>
      </w:r>
      <w:proofErr w:type="spellStart"/>
      <w:r w:rsidRPr="007354CE">
        <w:rPr>
          <w:rFonts w:ascii="Arial" w:hAnsi="Arial" w:cs="Arial"/>
          <w:b/>
          <w:bCs/>
        </w:rPr>
        <w:t>Closely</w:t>
      </w:r>
      <w:proofErr w:type="spellEnd"/>
      <w:r w:rsidRPr="007354CE">
        <w:rPr>
          <w:rFonts w:ascii="Arial" w:hAnsi="Arial" w:cs="Arial"/>
          <w:b/>
          <w:bCs/>
        </w:rPr>
        <w:t xml:space="preserve"> (Pouvoir fort / Intérêt fort)</w:t>
      </w:r>
    </w:p>
    <w:p w14:paraId="3888E4CF" w14:textId="0ACA37D9" w:rsidR="00E31E3F" w:rsidRPr="007354CE" w:rsidRDefault="00E31E3F" w:rsidP="00E31E3F">
      <w:pPr>
        <w:numPr>
          <w:ilvl w:val="0"/>
          <w:numId w:val="12"/>
        </w:numPr>
        <w:rPr>
          <w:rFonts w:ascii="Arial" w:hAnsi="Arial" w:cs="Arial"/>
        </w:rPr>
      </w:pPr>
      <w:r w:rsidRPr="007354CE">
        <w:rPr>
          <w:rFonts w:ascii="Arial" w:hAnsi="Arial" w:cs="Arial"/>
        </w:rPr>
        <w:t>Client encadrant</w:t>
      </w:r>
      <w:r w:rsidR="00C903B8" w:rsidRPr="007354CE">
        <w:rPr>
          <w:rFonts w:ascii="Arial" w:hAnsi="Arial" w:cs="Arial"/>
        </w:rPr>
        <w:t> :</w:t>
      </w:r>
      <w:r w:rsidRPr="007354CE">
        <w:rPr>
          <w:rFonts w:ascii="Arial" w:hAnsi="Arial" w:cs="Arial"/>
        </w:rPr>
        <w:t xml:space="preserve"> valide qualité, délais, livrables.</w:t>
      </w:r>
    </w:p>
    <w:p w14:paraId="76BEB8E1" w14:textId="2C59C43E" w:rsidR="00E31E3F" w:rsidRPr="007354CE" w:rsidRDefault="00E31E3F" w:rsidP="00E31E3F">
      <w:pPr>
        <w:numPr>
          <w:ilvl w:val="0"/>
          <w:numId w:val="12"/>
        </w:numPr>
        <w:rPr>
          <w:rFonts w:ascii="Arial" w:hAnsi="Arial" w:cs="Arial"/>
        </w:rPr>
      </w:pPr>
      <w:r w:rsidRPr="007354CE">
        <w:rPr>
          <w:rFonts w:ascii="Arial" w:hAnsi="Arial" w:cs="Arial"/>
        </w:rPr>
        <w:t xml:space="preserve">Équipe </w:t>
      </w:r>
      <w:proofErr w:type="spellStart"/>
      <w:r w:rsidRPr="007354CE">
        <w:rPr>
          <w:rFonts w:ascii="Arial" w:hAnsi="Arial" w:cs="Arial"/>
        </w:rPr>
        <w:t>VisionFood</w:t>
      </w:r>
      <w:proofErr w:type="spellEnd"/>
      <w:r w:rsidR="00C903B8" w:rsidRPr="007354CE">
        <w:rPr>
          <w:rFonts w:ascii="Arial" w:hAnsi="Arial" w:cs="Arial"/>
        </w:rPr>
        <w:t> :</w:t>
      </w:r>
      <w:r w:rsidRPr="007354CE">
        <w:rPr>
          <w:rFonts w:ascii="Arial" w:hAnsi="Arial" w:cs="Arial"/>
        </w:rPr>
        <w:t xml:space="preserve"> conception, UX, </w:t>
      </w:r>
      <w:r w:rsidR="00C903B8" w:rsidRPr="007354CE">
        <w:rPr>
          <w:rFonts w:ascii="Arial" w:hAnsi="Arial" w:cs="Arial"/>
        </w:rPr>
        <w:t>récolte donnée</w:t>
      </w:r>
      <w:r w:rsidRPr="007354CE">
        <w:rPr>
          <w:rFonts w:ascii="Arial" w:hAnsi="Arial" w:cs="Arial"/>
        </w:rPr>
        <w:t>, rendu final.</w:t>
      </w:r>
    </w:p>
    <w:p w14:paraId="0DC78E38" w14:textId="510EA792" w:rsidR="00E31E3F" w:rsidRPr="007354CE" w:rsidRDefault="00E31E3F" w:rsidP="00E31E3F">
      <w:pPr>
        <w:numPr>
          <w:ilvl w:val="0"/>
          <w:numId w:val="12"/>
        </w:numPr>
        <w:rPr>
          <w:rFonts w:ascii="Arial" w:hAnsi="Arial" w:cs="Arial"/>
        </w:rPr>
      </w:pPr>
      <w:r w:rsidRPr="007354CE">
        <w:rPr>
          <w:rFonts w:ascii="Arial" w:hAnsi="Arial" w:cs="Arial"/>
        </w:rPr>
        <w:t xml:space="preserve">Utilisateur cible “Persona </w:t>
      </w:r>
      <w:r w:rsidR="00C903B8" w:rsidRPr="007354CE">
        <w:rPr>
          <w:rFonts w:ascii="Arial" w:hAnsi="Arial" w:cs="Arial"/>
        </w:rPr>
        <w:t>Claire</w:t>
      </w:r>
      <w:r w:rsidRPr="007354CE">
        <w:rPr>
          <w:rFonts w:ascii="Arial" w:hAnsi="Arial" w:cs="Arial"/>
        </w:rPr>
        <w:t>”</w:t>
      </w:r>
      <w:r w:rsidR="00C903B8" w:rsidRPr="007354CE">
        <w:rPr>
          <w:rFonts w:ascii="Arial" w:hAnsi="Arial" w:cs="Arial"/>
        </w:rPr>
        <w:t> :</w:t>
      </w:r>
      <w:r w:rsidRPr="007354CE">
        <w:rPr>
          <w:rFonts w:ascii="Arial" w:hAnsi="Arial" w:cs="Arial"/>
        </w:rPr>
        <w:t xml:space="preserve"> alimente les choix fonctionnels.</w:t>
      </w:r>
    </w:p>
    <w:p w14:paraId="3BA7C533" w14:textId="77777777" w:rsidR="00E31E3F" w:rsidRPr="007354CE" w:rsidRDefault="00E31E3F" w:rsidP="00E31E3F">
      <w:pPr>
        <w:rPr>
          <w:rFonts w:ascii="Arial" w:hAnsi="Arial" w:cs="Arial"/>
        </w:rPr>
      </w:pPr>
    </w:p>
    <w:p w14:paraId="2E44FA9D" w14:textId="77777777" w:rsidR="00E31E3F" w:rsidRPr="007354CE" w:rsidRDefault="00E31E3F" w:rsidP="00E31E3F">
      <w:pPr>
        <w:rPr>
          <w:rFonts w:ascii="Arial" w:hAnsi="Arial" w:cs="Arial"/>
          <w:b/>
          <w:bCs/>
        </w:rPr>
      </w:pPr>
      <w:r w:rsidRPr="007354CE">
        <w:rPr>
          <w:rFonts w:ascii="Arial" w:hAnsi="Arial" w:cs="Arial"/>
          <w:b/>
          <w:bCs/>
        </w:rPr>
        <w:t xml:space="preserve">Quadrant : </w:t>
      </w:r>
      <w:proofErr w:type="spellStart"/>
      <w:r w:rsidRPr="007354CE">
        <w:rPr>
          <w:rFonts w:ascii="Arial" w:hAnsi="Arial" w:cs="Arial"/>
          <w:b/>
          <w:bCs/>
        </w:rPr>
        <w:t>Keep</w:t>
      </w:r>
      <w:proofErr w:type="spellEnd"/>
      <w:r w:rsidRPr="007354CE">
        <w:rPr>
          <w:rFonts w:ascii="Arial" w:hAnsi="Arial" w:cs="Arial"/>
          <w:b/>
          <w:bCs/>
        </w:rPr>
        <w:t xml:space="preserve"> </w:t>
      </w:r>
      <w:proofErr w:type="spellStart"/>
      <w:r w:rsidRPr="007354CE">
        <w:rPr>
          <w:rFonts w:ascii="Arial" w:hAnsi="Arial" w:cs="Arial"/>
          <w:b/>
          <w:bCs/>
        </w:rPr>
        <w:t>Satisfied</w:t>
      </w:r>
      <w:proofErr w:type="spellEnd"/>
      <w:r w:rsidRPr="007354CE">
        <w:rPr>
          <w:rFonts w:ascii="Arial" w:hAnsi="Arial" w:cs="Arial"/>
          <w:b/>
          <w:bCs/>
        </w:rPr>
        <w:t xml:space="preserve"> (Pouvoir fort / Intérêt faible)</w:t>
      </w:r>
    </w:p>
    <w:p w14:paraId="274F1EA5" w14:textId="244D9193" w:rsidR="00E31E3F" w:rsidRPr="007354CE" w:rsidRDefault="00E31E3F" w:rsidP="00E31E3F">
      <w:pPr>
        <w:numPr>
          <w:ilvl w:val="0"/>
          <w:numId w:val="13"/>
        </w:numPr>
        <w:rPr>
          <w:rFonts w:ascii="Arial" w:hAnsi="Arial" w:cs="Arial"/>
        </w:rPr>
      </w:pPr>
      <w:r w:rsidRPr="007354CE">
        <w:rPr>
          <w:rFonts w:ascii="Arial" w:hAnsi="Arial" w:cs="Arial"/>
        </w:rPr>
        <w:t>Investisseurs potentiel</w:t>
      </w:r>
      <w:r w:rsidR="00C903B8" w:rsidRPr="007354CE">
        <w:rPr>
          <w:rFonts w:ascii="Arial" w:hAnsi="Arial" w:cs="Arial"/>
        </w:rPr>
        <w:t xml:space="preserve">s : </w:t>
      </w:r>
      <w:r w:rsidRPr="007354CE">
        <w:rPr>
          <w:rFonts w:ascii="Arial" w:hAnsi="Arial" w:cs="Arial"/>
        </w:rPr>
        <w:t>attendent des résultats clairs, pas les détails.</w:t>
      </w:r>
    </w:p>
    <w:p w14:paraId="21576FF8" w14:textId="30DFB522" w:rsidR="00E31E3F" w:rsidRPr="007354CE" w:rsidRDefault="00E31E3F" w:rsidP="00E31E3F">
      <w:pPr>
        <w:numPr>
          <w:ilvl w:val="0"/>
          <w:numId w:val="13"/>
        </w:numPr>
        <w:rPr>
          <w:rFonts w:ascii="Arial" w:hAnsi="Arial" w:cs="Arial"/>
        </w:rPr>
      </w:pPr>
      <w:r w:rsidRPr="007354CE">
        <w:rPr>
          <w:rFonts w:ascii="Arial" w:hAnsi="Arial" w:cs="Arial"/>
        </w:rPr>
        <w:t xml:space="preserve">Partenaires potentiels (enseignes, acteurs </w:t>
      </w:r>
      <w:proofErr w:type="spellStart"/>
      <w:r w:rsidRPr="007354CE">
        <w:rPr>
          <w:rFonts w:ascii="Arial" w:hAnsi="Arial" w:cs="Arial"/>
        </w:rPr>
        <w:t>anti-gaspi</w:t>
      </w:r>
      <w:proofErr w:type="spellEnd"/>
      <w:r w:rsidRPr="007354CE">
        <w:rPr>
          <w:rFonts w:ascii="Arial" w:hAnsi="Arial" w:cs="Arial"/>
        </w:rPr>
        <w:t>)</w:t>
      </w:r>
      <w:r w:rsidR="00C903B8" w:rsidRPr="007354CE">
        <w:rPr>
          <w:rFonts w:ascii="Arial" w:hAnsi="Arial" w:cs="Arial"/>
        </w:rPr>
        <w:t> :</w:t>
      </w:r>
      <w:r w:rsidRPr="007354CE">
        <w:rPr>
          <w:rFonts w:ascii="Arial" w:hAnsi="Arial" w:cs="Arial"/>
        </w:rPr>
        <w:t xml:space="preserve"> utiles mais pas impliqués au quotidien.</w:t>
      </w:r>
    </w:p>
    <w:p w14:paraId="326F3045" w14:textId="77777777" w:rsidR="00E31E3F" w:rsidRPr="007354CE" w:rsidRDefault="00E31E3F" w:rsidP="00E31E3F">
      <w:pPr>
        <w:rPr>
          <w:rFonts w:ascii="Arial" w:hAnsi="Arial" w:cs="Arial"/>
        </w:rPr>
      </w:pPr>
    </w:p>
    <w:p w14:paraId="6E9BA33A" w14:textId="77777777" w:rsidR="00E31E3F" w:rsidRPr="007354CE" w:rsidRDefault="00E31E3F" w:rsidP="00E31E3F">
      <w:pPr>
        <w:rPr>
          <w:rFonts w:ascii="Arial" w:hAnsi="Arial" w:cs="Arial"/>
          <w:b/>
          <w:bCs/>
        </w:rPr>
      </w:pPr>
      <w:r w:rsidRPr="007354CE">
        <w:rPr>
          <w:rFonts w:ascii="Arial" w:hAnsi="Arial" w:cs="Arial"/>
          <w:b/>
          <w:bCs/>
        </w:rPr>
        <w:t xml:space="preserve">Quadrant : </w:t>
      </w:r>
      <w:proofErr w:type="spellStart"/>
      <w:r w:rsidRPr="007354CE">
        <w:rPr>
          <w:rFonts w:ascii="Arial" w:hAnsi="Arial" w:cs="Arial"/>
          <w:b/>
          <w:bCs/>
        </w:rPr>
        <w:t>Keep</w:t>
      </w:r>
      <w:proofErr w:type="spellEnd"/>
      <w:r w:rsidRPr="007354CE">
        <w:rPr>
          <w:rFonts w:ascii="Arial" w:hAnsi="Arial" w:cs="Arial"/>
          <w:b/>
          <w:bCs/>
        </w:rPr>
        <w:t xml:space="preserve"> </w:t>
      </w:r>
      <w:proofErr w:type="spellStart"/>
      <w:r w:rsidRPr="007354CE">
        <w:rPr>
          <w:rFonts w:ascii="Arial" w:hAnsi="Arial" w:cs="Arial"/>
          <w:b/>
          <w:bCs/>
        </w:rPr>
        <w:t>Informed</w:t>
      </w:r>
      <w:proofErr w:type="spellEnd"/>
      <w:r w:rsidRPr="007354CE">
        <w:rPr>
          <w:rFonts w:ascii="Arial" w:hAnsi="Arial" w:cs="Arial"/>
          <w:b/>
          <w:bCs/>
        </w:rPr>
        <w:t xml:space="preserve"> (Pouvoir faible / Intérêt fort)</w:t>
      </w:r>
    </w:p>
    <w:p w14:paraId="63D1D1F1" w14:textId="77777777" w:rsidR="00E31E3F" w:rsidRPr="007354CE" w:rsidRDefault="00E31E3F" w:rsidP="00E31E3F">
      <w:pPr>
        <w:numPr>
          <w:ilvl w:val="0"/>
          <w:numId w:val="14"/>
        </w:numPr>
        <w:rPr>
          <w:rFonts w:ascii="Arial" w:hAnsi="Arial" w:cs="Arial"/>
        </w:rPr>
      </w:pPr>
      <w:r w:rsidRPr="007354CE">
        <w:rPr>
          <w:rFonts w:ascii="Arial" w:hAnsi="Arial" w:cs="Arial"/>
        </w:rPr>
        <w:lastRenderedPageBreak/>
        <w:t>Étudiants / jeunes actifs éco-conscients</w:t>
      </w:r>
    </w:p>
    <w:p w14:paraId="036FFDB8" w14:textId="77777777" w:rsidR="00E31E3F" w:rsidRPr="007354CE" w:rsidRDefault="00E31E3F" w:rsidP="00E31E3F">
      <w:pPr>
        <w:numPr>
          <w:ilvl w:val="0"/>
          <w:numId w:val="14"/>
        </w:numPr>
        <w:rPr>
          <w:rFonts w:ascii="Arial" w:hAnsi="Arial" w:cs="Arial"/>
        </w:rPr>
      </w:pPr>
      <w:r w:rsidRPr="007354CE">
        <w:rPr>
          <w:rFonts w:ascii="Arial" w:hAnsi="Arial" w:cs="Arial"/>
        </w:rPr>
        <w:t>Communauté de testeurs</w:t>
      </w:r>
    </w:p>
    <w:p w14:paraId="7A653649" w14:textId="77777777" w:rsidR="00E31E3F" w:rsidRPr="007354CE" w:rsidRDefault="00E31E3F" w:rsidP="00E31E3F">
      <w:pPr>
        <w:numPr>
          <w:ilvl w:val="0"/>
          <w:numId w:val="14"/>
        </w:numPr>
        <w:rPr>
          <w:rFonts w:ascii="Arial" w:hAnsi="Arial" w:cs="Arial"/>
        </w:rPr>
      </w:pPr>
      <w:r w:rsidRPr="007354CE">
        <w:rPr>
          <w:rFonts w:ascii="Arial" w:hAnsi="Arial" w:cs="Arial"/>
        </w:rPr>
        <w:t>Associations environnementales</w:t>
      </w:r>
    </w:p>
    <w:p w14:paraId="17E08270" w14:textId="77777777" w:rsidR="00E31E3F" w:rsidRPr="007354CE" w:rsidRDefault="00E31E3F" w:rsidP="00E31E3F">
      <w:pPr>
        <w:rPr>
          <w:rFonts w:ascii="Arial" w:hAnsi="Arial" w:cs="Arial"/>
        </w:rPr>
      </w:pPr>
    </w:p>
    <w:p w14:paraId="1AF8B62A" w14:textId="77777777" w:rsidR="00E31E3F" w:rsidRPr="007354CE" w:rsidRDefault="00E31E3F" w:rsidP="00E31E3F">
      <w:pPr>
        <w:rPr>
          <w:rFonts w:ascii="Arial" w:hAnsi="Arial" w:cs="Arial"/>
          <w:b/>
          <w:bCs/>
        </w:rPr>
      </w:pPr>
      <w:r w:rsidRPr="007354CE">
        <w:rPr>
          <w:rFonts w:ascii="Arial" w:hAnsi="Arial" w:cs="Arial"/>
          <w:b/>
          <w:bCs/>
        </w:rPr>
        <w:t>Quadrant : Monitor (Pouvoir faible / Intérêt faible)</w:t>
      </w:r>
    </w:p>
    <w:p w14:paraId="52713AEE" w14:textId="77777777" w:rsidR="00E31E3F" w:rsidRPr="007354CE" w:rsidRDefault="00E31E3F" w:rsidP="00E31E3F">
      <w:pPr>
        <w:numPr>
          <w:ilvl w:val="0"/>
          <w:numId w:val="15"/>
        </w:numPr>
        <w:rPr>
          <w:rFonts w:ascii="Arial" w:hAnsi="Arial" w:cs="Arial"/>
        </w:rPr>
      </w:pPr>
      <w:r w:rsidRPr="007354CE">
        <w:rPr>
          <w:rFonts w:ascii="Arial" w:hAnsi="Arial" w:cs="Arial"/>
        </w:rPr>
        <w:t>Grand public non sensibilisé</w:t>
      </w:r>
    </w:p>
    <w:p w14:paraId="336FF781" w14:textId="77777777" w:rsidR="00C903B8" w:rsidRPr="007354CE" w:rsidRDefault="00C903B8" w:rsidP="00C903B8">
      <w:pPr>
        <w:rPr>
          <w:rFonts w:ascii="Arial" w:hAnsi="Arial" w:cs="Arial"/>
        </w:rPr>
      </w:pPr>
    </w:p>
    <w:p w14:paraId="3EA616C4" w14:textId="2FFAF675" w:rsidR="00C903B8" w:rsidRPr="007354CE" w:rsidRDefault="00E31E3F" w:rsidP="00E31E3F">
      <w:pPr>
        <w:rPr>
          <w:rFonts w:ascii="Arial" w:hAnsi="Arial" w:cs="Arial"/>
        </w:rPr>
      </w:pPr>
      <w:r w:rsidRPr="007354CE">
        <w:rPr>
          <w:rFonts w:ascii="Arial" w:hAnsi="Arial" w:cs="Arial"/>
        </w:rPr>
        <w:t>Concurrents indirects existants</w:t>
      </w:r>
      <w:r w:rsidR="00C903B8" w:rsidRPr="007354CE">
        <w:rPr>
          <w:rFonts w:ascii="Arial" w:hAnsi="Arial" w:cs="Arial"/>
        </w:rPr>
        <w:t xml:space="preserve"> : </w:t>
      </w:r>
      <w:r w:rsidRPr="007354CE">
        <w:rPr>
          <w:rFonts w:ascii="Arial" w:hAnsi="Arial" w:cs="Arial"/>
        </w:rPr>
        <w:t xml:space="preserve">Frigo Magic, Save </w:t>
      </w:r>
      <w:proofErr w:type="spellStart"/>
      <w:r w:rsidRPr="007354CE">
        <w:rPr>
          <w:rFonts w:ascii="Arial" w:hAnsi="Arial" w:cs="Arial"/>
        </w:rPr>
        <w:t>Eat</w:t>
      </w:r>
      <w:proofErr w:type="spellEnd"/>
      <w:r w:rsidRPr="007354CE">
        <w:rPr>
          <w:rFonts w:ascii="Arial" w:hAnsi="Arial" w:cs="Arial"/>
        </w:rPr>
        <w:t>, etc.)</w:t>
      </w:r>
    </w:p>
    <w:p w14:paraId="10EC9FC5" w14:textId="06D18C2B" w:rsidR="00C903B8" w:rsidRPr="007354CE" w:rsidRDefault="00C903B8" w:rsidP="00C903B8">
      <w:pPr>
        <w:rPr>
          <w:rFonts w:ascii="Arial" w:hAnsi="Arial" w:cs="Arial"/>
          <w:noProof/>
        </w:rPr>
      </w:pPr>
      <w:r w:rsidRPr="007354CE">
        <w:rPr>
          <w:rFonts w:ascii="Arial" w:hAnsi="Arial" w:cs="Arial"/>
          <w:noProof/>
        </w:rPr>
        <w:drawing>
          <wp:anchor distT="0" distB="0" distL="114300" distR="114300" simplePos="0" relativeHeight="251661312" behindDoc="1" locked="0" layoutInCell="1" allowOverlap="1" wp14:anchorId="76D82DF2" wp14:editId="5FBAD9B6">
            <wp:simplePos x="0" y="0"/>
            <wp:positionH relativeFrom="column">
              <wp:posOffset>1480928</wp:posOffset>
            </wp:positionH>
            <wp:positionV relativeFrom="paragraph">
              <wp:posOffset>89750</wp:posOffset>
            </wp:positionV>
            <wp:extent cx="2170430" cy="954405"/>
            <wp:effectExtent l="0" t="0" r="1270" b="0"/>
            <wp:wrapTight wrapText="bothSides">
              <wp:wrapPolygon edited="0">
                <wp:start x="0" y="0"/>
                <wp:lineTo x="0" y="21126"/>
                <wp:lineTo x="21423" y="21126"/>
                <wp:lineTo x="21423" y="0"/>
                <wp:lineTo x="0" y="0"/>
              </wp:wrapPolygon>
            </wp:wrapTight>
            <wp:docPr id="448770035" name="Image 8" descr="L'application Save Eat lutte contre le gaspillage alimen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pplication Save Eat lutte contre le gaspillage alimentai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70430" cy="954405"/>
                    </a:xfrm>
                    <a:prstGeom prst="rect">
                      <a:avLst/>
                    </a:prstGeom>
                    <a:noFill/>
                    <a:ln>
                      <a:noFill/>
                    </a:ln>
                  </pic:spPr>
                </pic:pic>
              </a:graphicData>
            </a:graphic>
          </wp:anchor>
        </w:drawing>
      </w:r>
      <w:r w:rsidRPr="007354CE">
        <w:rPr>
          <w:rFonts w:ascii="Arial" w:hAnsi="Arial" w:cs="Arial"/>
          <w:noProof/>
        </w:rPr>
        <w:drawing>
          <wp:anchor distT="0" distB="0" distL="114300" distR="114300" simplePos="0" relativeHeight="251660288" behindDoc="1" locked="0" layoutInCell="1" allowOverlap="1" wp14:anchorId="4A789BF4" wp14:editId="514F068B">
            <wp:simplePos x="0" y="0"/>
            <wp:positionH relativeFrom="column">
              <wp:posOffset>4197985</wp:posOffset>
            </wp:positionH>
            <wp:positionV relativeFrom="paragraph">
              <wp:posOffset>89859</wp:posOffset>
            </wp:positionV>
            <wp:extent cx="1017905" cy="963295"/>
            <wp:effectExtent l="0" t="0" r="0" b="8255"/>
            <wp:wrapTight wrapText="bothSides">
              <wp:wrapPolygon edited="0">
                <wp:start x="0" y="0"/>
                <wp:lineTo x="0" y="21358"/>
                <wp:lineTo x="21021" y="21358"/>
                <wp:lineTo x="21021" y="0"/>
                <wp:lineTo x="0" y="0"/>
              </wp:wrapPolygon>
            </wp:wrapTight>
            <wp:docPr id="1680281021" name="Image 7" descr="App Too Good To Go : pas de gaspi - Ap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 Too Good To Go : pas de gaspi - App Stor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9352" t="12262" r="28721" b="12155"/>
                    <a:stretch>
                      <a:fillRect/>
                    </a:stretch>
                  </pic:blipFill>
                  <pic:spPr bwMode="auto">
                    <a:xfrm>
                      <a:off x="0" y="0"/>
                      <a:ext cx="1017905" cy="963295"/>
                    </a:xfrm>
                    <a:prstGeom prst="rect">
                      <a:avLst/>
                    </a:prstGeom>
                    <a:noFill/>
                    <a:ln>
                      <a:noFill/>
                    </a:ln>
                    <a:extLst>
                      <a:ext uri="{53640926-AAD7-44D8-BBD7-CCE9431645EC}">
                        <a14:shadowObscured xmlns:a14="http://schemas.microsoft.com/office/drawing/2010/main"/>
                      </a:ext>
                    </a:extLst>
                  </pic:spPr>
                </pic:pic>
              </a:graphicData>
            </a:graphic>
          </wp:anchor>
        </w:drawing>
      </w:r>
      <w:r w:rsidRPr="007354CE">
        <w:rPr>
          <w:rFonts w:ascii="Arial" w:hAnsi="Arial" w:cs="Arial"/>
          <w:noProof/>
        </w:rPr>
        <w:drawing>
          <wp:inline distT="0" distB="0" distL="0" distR="0" wp14:anchorId="3B1F5964" wp14:editId="6141B189">
            <wp:extent cx="1000664" cy="1000664"/>
            <wp:effectExtent l="0" t="0" r="9525" b="9525"/>
            <wp:docPr id="100382346" name="Image 6" descr="Frigo Mag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igo Magic | LinkedI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0664" cy="1000664"/>
                    </a:xfrm>
                    <a:prstGeom prst="rect">
                      <a:avLst/>
                    </a:prstGeom>
                    <a:noFill/>
                    <a:ln>
                      <a:noFill/>
                    </a:ln>
                  </pic:spPr>
                </pic:pic>
              </a:graphicData>
            </a:graphic>
          </wp:inline>
        </w:drawing>
      </w:r>
    </w:p>
    <w:p w14:paraId="3A83AA78" w14:textId="55DB52A3" w:rsidR="00C903B8" w:rsidRPr="007354CE" w:rsidRDefault="00C903B8" w:rsidP="00C903B8">
      <w:pPr>
        <w:rPr>
          <w:rFonts w:ascii="Arial" w:hAnsi="Arial" w:cs="Arial"/>
          <w:i/>
          <w:iCs/>
          <w:noProof/>
          <w:lang w:val="en-GB"/>
        </w:rPr>
      </w:pPr>
      <w:r w:rsidRPr="007354CE">
        <w:rPr>
          <w:rFonts w:ascii="Arial" w:hAnsi="Arial" w:cs="Arial"/>
          <w:i/>
          <w:iCs/>
          <w:noProof/>
          <w:lang w:val="en-GB"/>
        </w:rPr>
        <w:t xml:space="preserve">App Frigo Magic </w:t>
      </w:r>
      <w:r w:rsidRPr="007354CE">
        <w:rPr>
          <w:rFonts w:ascii="Arial" w:hAnsi="Arial" w:cs="Arial"/>
          <w:i/>
          <w:iCs/>
          <w:noProof/>
          <w:lang w:val="en-GB"/>
        </w:rPr>
        <w:tab/>
      </w:r>
      <w:r w:rsidRPr="007354CE">
        <w:rPr>
          <w:rFonts w:ascii="Arial" w:hAnsi="Arial" w:cs="Arial"/>
          <w:i/>
          <w:iCs/>
          <w:noProof/>
          <w:lang w:val="en-GB"/>
        </w:rPr>
        <w:tab/>
        <w:t xml:space="preserve">        Logo Save Eat </w:t>
      </w:r>
      <w:r w:rsidRPr="007354CE">
        <w:rPr>
          <w:rFonts w:ascii="Arial" w:hAnsi="Arial" w:cs="Arial"/>
          <w:i/>
          <w:iCs/>
          <w:noProof/>
          <w:lang w:val="en-GB"/>
        </w:rPr>
        <w:tab/>
      </w:r>
      <w:r w:rsidRPr="007354CE">
        <w:rPr>
          <w:rFonts w:ascii="Arial" w:hAnsi="Arial" w:cs="Arial"/>
          <w:i/>
          <w:iCs/>
          <w:noProof/>
          <w:lang w:val="en-GB"/>
        </w:rPr>
        <w:tab/>
        <w:t>App Too Good to Go</w:t>
      </w:r>
    </w:p>
    <w:p w14:paraId="49CEC40E" w14:textId="29C029B1" w:rsidR="00E31E3F" w:rsidRPr="007354CE" w:rsidRDefault="00E31E3F">
      <w:pPr>
        <w:rPr>
          <w:rFonts w:ascii="Arial" w:hAnsi="Arial" w:cs="Arial"/>
          <w:sz w:val="28"/>
          <w:szCs w:val="28"/>
          <w:lang w:val="en-GB"/>
        </w:rPr>
      </w:pPr>
    </w:p>
    <w:p w14:paraId="0E92A0E3" w14:textId="25D8EC51" w:rsidR="00C1786C" w:rsidRPr="004670AC" w:rsidRDefault="000850AF" w:rsidP="001105A5">
      <w:pPr>
        <w:pStyle w:val="Titre2"/>
        <w:rPr>
          <w:color w:val="auto"/>
        </w:rPr>
      </w:pPr>
      <w:bookmarkStart w:id="9" w:name="_Toc215126023"/>
      <w:r w:rsidRPr="004670AC">
        <w:rPr>
          <w:color w:val="auto"/>
        </w:rPr>
        <w:t>2.2) Stratégie de communication par quadrant</w:t>
      </w:r>
      <w:bookmarkEnd w:id="9"/>
    </w:p>
    <w:p w14:paraId="16DC5EB1" w14:textId="5556F0CD" w:rsidR="007F5116" w:rsidRPr="007354CE" w:rsidRDefault="007F5116">
      <w:pPr>
        <w:rPr>
          <w:rFonts w:ascii="Arial" w:hAnsi="Arial" w:cs="Arial"/>
        </w:rPr>
      </w:pPr>
      <w:r w:rsidRPr="007354CE">
        <w:rPr>
          <w:rFonts w:ascii="Arial" w:hAnsi="Arial" w:cs="Arial"/>
        </w:rPr>
        <w:t>Afin d’adapter la communication aux attentes et au niveau d’implication de chaque partie prenante, nous utilisons la matrice Power/</w:t>
      </w:r>
      <w:proofErr w:type="spellStart"/>
      <w:r w:rsidRPr="007354CE">
        <w:rPr>
          <w:rFonts w:ascii="Arial" w:hAnsi="Arial" w:cs="Arial"/>
        </w:rPr>
        <w:t>Interest</w:t>
      </w:r>
      <w:proofErr w:type="spellEnd"/>
      <w:r w:rsidRPr="007354CE">
        <w:rPr>
          <w:rFonts w:ascii="Arial" w:hAnsi="Arial" w:cs="Arial"/>
        </w:rPr>
        <w:t>. Chaque quadrant correspond à une stratégie de communication spécifique permettant d’assurer un suivi efficace et une circulation claire de l’information.</w:t>
      </w:r>
    </w:p>
    <w:p w14:paraId="2A8C2F60" w14:textId="77777777" w:rsidR="00123B67" w:rsidRPr="007354CE" w:rsidRDefault="00123B67" w:rsidP="007F5116">
      <w:pPr>
        <w:rPr>
          <w:rFonts w:ascii="Arial" w:hAnsi="Arial" w:cs="Arial"/>
          <w:b/>
          <w:bCs/>
        </w:rPr>
      </w:pPr>
    </w:p>
    <w:p w14:paraId="4D27A36B" w14:textId="7257BA1F" w:rsidR="007F5116" w:rsidRPr="007F5116" w:rsidRDefault="007F5116" w:rsidP="007F5116">
      <w:pPr>
        <w:rPr>
          <w:rFonts w:ascii="Arial" w:hAnsi="Arial" w:cs="Arial"/>
          <w:b/>
          <w:bCs/>
        </w:rPr>
      </w:pPr>
      <w:r w:rsidRPr="007F5116">
        <w:rPr>
          <w:rFonts w:ascii="Arial" w:hAnsi="Arial" w:cs="Arial"/>
          <w:b/>
          <w:bCs/>
        </w:rPr>
        <w:t xml:space="preserve">Manage </w:t>
      </w:r>
      <w:proofErr w:type="spellStart"/>
      <w:r w:rsidRPr="007F5116">
        <w:rPr>
          <w:rFonts w:ascii="Arial" w:hAnsi="Arial" w:cs="Arial"/>
          <w:b/>
          <w:bCs/>
        </w:rPr>
        <w:t>Closely</w:t>
      </w:r>
      <w:proofErr w:type="spellEnd"/>
    </w:p>
    <w:p w14:paraId="04B52900" w14:textId="77777777" w:rsidR="007F5116" w:rsidRPr="007F5116" w:rsidRDefault="007F5116" w:rsidP="007F5116">
      <w:pPr>
        <w:rPr>
          <w:rFonts w:ascii="Arial" w:hAnsi="Arial" w:cs="Arial"/>
        </w:rPr>
      </w:pPr>
      <w:r w:rsidRPr="007F5116">
        <w:rPr>
          <w:rFonts w:ascii="Arial" w:hAnsi="Arial" w:cs="Arial"/>
          <w:u w:val="single"/>
        </w:rPr>
        <w:t>Objectif</w:t>
      </w:r>
      <w:r w:rsidRPr="007F5116">
        <w:rPr>
          <w:rFonts w:ascii="Arial" w:hAnsi="Arial" w:cs="Arial"/>
          <w:b/>
          <w:bCs/>
          <w:u w:val="single"/>
        </w:rPr>
        <w:t xml:space="preserve"> :</w:t>
      </w:r>
      <w:r w:rsidRPr="007F5116">
        <w:rPr>
          <w:rFonts w:ascii="Arial" w:hAnsi="Arial" w:cs="Arial"/>
        </w:rPr>
        <w:t xml:space="preserve"> implication élevée, vision complète du projet, transparence totale.</w:t>
      </w:r>
      <w:r w:rsidRPr="007F5116">
        <w:rPr>
          <w:rFonts w:ascii="Arial" w:hAnsi="Arial" w:cs="Arial"/>
        </w:rPr>
        <w:br/>
      </w:r>
      <w:r w:rsidRPr="007F5116">
        <w:rPr>
          <w:rFonts w:ascii="Arial" w:hAnsi="Arial" w:cs="Arial"/>
          <w:u w:val="single"/>
        </w:rPr>
        <w:t>Actions :</w:t>
      </w:r>
    </w:p>
    <w:p w14:paraId="34F29268" w14:textId="77777777" w:rsidR="007F5116" w:rsidRPr="007F5116" w:rsidRDefault="007F5116" w:rsidP="007F5116">
      <w:pPr>
        <w:numPr>
          <w:ilvl w:val="0"/>
          <w:numId w:val="16"/>
        </w:numPr>
        <w:rPr>
          <w:rFonts w:ascii="Arial" w:hAnsi="Arial" w:cs="Arial"/>
        </w:rPr>
      </w:pPr>
      <w:r w:rsidRPr="007F5116">
        <w:rPr>
          <w:rFonts w:ascii="Arial" w:hAnsi="Arial" w:cs="Arial"/>
        </w:rPr>
        <w:t>Réunions hebdomadaires d’avancement</w:t>
      </w:r>
    </w:p>
    <w:p w14:paraId="58E77C77" w14:textId="77777777" w:rsidR="007F5116" w:rsidRPr="007F5116" w:rsidRDefault="007F5116" w:rsidP="007F5116">
      <w:pPr>
        <w:numPr>
          <w:ilvl w:val="0"/>
          <w:numId w:val="16"/>
        </w:numPr>
        <w:rPr>
          <w:rFonts w:ascii="Arial" w:hAnsi="Arial" w:cs="Arial"/>
        </w:rPr>
      </w:pPr>
      <w:r w:rsidRPr="007F5116">
        <w:rPr>
          <w:rFonts w:ascii="Arial" w:hAnsi="Arial" w:cs="Arial"/>
        </w:rPr>
        <w:t>Micro-démos régulières des fonctionnalités en cours</w:t>
      </w:r>
    </w:p>
    <w:p w14:paraId="439ED585" w14:textId="77777777" w:rsidR="007F5116" w:rsidRPr="007F5116" w:rsidRDefault="007F5116" w:rsidP="007F5116">
      <w:pPr>
        <w:numPr>
          <w:ilvl w:val="0"/>
          <w:numId w:val="16"/>
        </w:numPr>
        <w:rPr>
          <w:rFonts w:ascii="Arial" w:hAnsi="Arial" w:cs="Arial"/>
        </w:rPr>
      </w:pPr>
      <w:r w:rsidRPr="007F5116">
        <w:rPr>
          <w:rFonts w:ascii="Arial" w:hAnsi="Arial" w:cs="Arial"/>
        </w:rPr>
        <w:t>Partage des KPI, du planning et des arbitrages</w:t>
      </w:r>
    </w:p>
    <w:p w14:paraId="3F72258F" w14:textId="77777777" w:rsidR="007F5116" w:rsidRPr="007F5116" w:rsidRDefault="007F5116" w:rsidP="007F5116">
      <w:pPr>
        <w:numPr>
          <w:ilvl w:val="0"/>
          <w:numId w:val="16"/>
        </w:numPr>
        <w:rPr>
          <w:rFonts w:ascii="Arial" w:hAnsi="Arial" w:cs="Arial"/>
        </w:rPr>
      </w:pPr>
      <w:r w:rsidRPr="007F5116">
        <w:rPr>
          <w:rFonts w:ascii="Arial" w:hAnsi="Arial" w:cs="Arial"/>
        </w:rPr>
        <w:t>Communication maîtrisée : rester stable, ne pas montrer de tensions ou d’incertitudes</w:t>
      </w:r>
    </w:p>
    <w:p w14:paraId="7970AADC" w14:textId="77777777" w:rsidR="00123B67" w:rsidRPr="007354CE" w:rsidRDefault="00123B67" w:rsidP="007F5116">
      <w:pPr>
        <w:rPr>
          <w:rFonts w:ascii="Arial" w:hAnsi="Arial" w:cs="Arial"/>
          <w:b/>
          <w:bCs/>
        </w:rPr>
      </w:pPr>
    </w:p>
    <w:p w14:paraId="572CE708" w14:textId="221ACE7F" w:rsidR="007F5116" w:rsidRPr="007F5116" w:rsidRDefault="007F5116" w:rsidP="007F5116">
      <w:pPr>
        <w:rPr>
          <w:rFonts w:ascii="Arial" w:hAnsi="Arial" w:cs="Arial"/>
          <w:b/>
          <w:bCs/>
        </w:rPr>
      </w:pPr>
      <w:proofErr w:type="spellStart"/>
      <w:r w:rsidRPr="007F5116">
        <w:rPr>
          <w:rFonts w:ascii="Arial" w:hAnsi="Arial" w:cs="Arial"/>
          <w:b/>
          <w:bCs/>
        </w:rPr>
        <w:t>Keep</w:t>
      </w:r>
      <w:proofErr w:type="spellEnd"/>
      <w:r w:rsidRPr="007F5116">
        <w:rPr>
          <w:rFonts w:ascii="Arial" w:hAnsi="Arial" w:cs="Arial"/>
          <w:b/>
          <w:bCs/>
        </w:rPr>
        <w:t xml:space="preserve"> </w:t>
      </w:r>
      <w:proofErr w:type="spellStart"/>
      <w:r w:rsidRPr="007F5116">
        <w:rPr>
          <w:rFonts w:ascii="Arial" w:hAnsi="Arial" w:cs="Arial"/>
          <w:b/>
          <w:bCs/>
        </w:rPr>
        <w:t>Satisfied</w:t>
      </w:r>
      <w:proofErr w:type="spellEnd"/>
    </w:p>
    <w:p w14:paraId="70A8018F" w14:textId="77777777" w:rsidR="007F5116" w:rsidRPr="007F5116" w:rsidRDefault="007F5116" w:rsidP="007F5116">
      <w:pPr>
        <w:rPr>
          <w:rFonts w:ascii="Arial" w:hAnsi="Arial" w:cs="Arial"/>
        </w:rPr>
      </w:pPr>
      <w:r w:rsidRPr="007F5116">
        <w:rPr>
          <w:rFonts w:ascii="Arial" w:hAnsi="Arial" w:cs="Arial"/>
          <w:u w:val="single"/>
        </w:rPr>
        <w:t>Objectif :</w:t>
      </w:r>
      <w:r w:rsidRPr="007F5116">
        <w:rPr>
          <w:rFonts w:ascii="Arial" w:hAnsi="Arial" w:cs="Arial"/>
        </w:rPr>
        <w:t xml:space="preserve"> rassurer, maintenir la confiance et démontrer la valeur du projet.</w:t>
      </w:r>
      <w:r w:rsidRPr="007F5116">
        <w:rPr>
          <w:rFonts w:ascii="Arial" w:hAnsi="Arial" w:cs="Arial"/>
        </w:rPr>
        <w:br/>
      </w:r>
      <w:r w:rsidRPr="007F5116">
        <w:rPr>
          <w:rFonts w:ascii="Arial" w:hAnsi="Arial" w:cs="Arial"/>
          <w:u w:val="single"/>
        </w:rPr>
        <w:t>Actions :</w:t>
      </w:r>
    </w:p>
    <w:p w14:paraId="7850BB1D" w14:textId="77777777" w:rsidR="007F5116" w:rsidRPr="007F5116" w:rsidRDefault="007F5116" w:rsidP="007F5116">
      <w:pPr>
        <w:numPr>
          <w:ilvl w:val="0"/>
          <w:numId w:val="17"/>
        </w:numPr>
        <w:rPr>
          <w:rFonts w:ascii="Arial" w:hAnsi="Arial" w:cs="Arial"/>
        </w:rPr>
      </w:pPr>
      <w:r w:rsidRPr="007F5116">
        <w:rPr>
          <w:rFonts w:ascii="Arial" w:hAnsi="Arial" w:cs="Arial"/>
        </w:rPr>
        <w:t>Points mensuels synthétiques</w:t>
      </w:r>
    </w:p>
    <w:p w14:paraId="4C274497" w14:textId="77777777" w:rsidR="007F5116" w:rsidRPr="007F5116" w:rsidRDefault="007F5116" w:rsidP="007F5116">
      <w:pPr>
        <w:numPr>
          <w:ilvl w:val="0"/>
          <w:numId w:val="17"/>
        </w:numPr>
        <w:rPr>
          <w:rFonts w:ascii="Arial" w:hAnsi="Arial" w:cs="Arial"/>
        </w:rPr>
      </w:pPr>
      <w:r w:rsidRPr="007F5116">
        <w:rPr>
          <w:rFonts w:ascii="Arial" w:hAnsi="Arial" w:cs="Arial"/>
        </w:rPr>
        <w:t>Mise en avant du respect des coûts, délais et de la qualité</w:t>
      </w:r>
    </w:p>
    <w:p w14:paraId="197F34D7" w14:textId="77777777" w:rsidR="007F5116" w:rsidRPr="007F5116" w:rsidRDefault="007F5116" w:rsidP="007F5116">
      <w:pPr>
        <w:numPr>
          <w:ilvl w:val="0"/>
          <w:numId w:val="17"/>
        </w:numPr>
        <w:rPr>
          <w:rFonts w:ascii="Arial" w:hAnsi="Arial" w:cs="Arial"/>
        </w:rPr>
      </w:pPr>
      <w:r w:rsidRPr="007F5116">
        <w:rPr>
          <w:rFonts w:ascii="Arial" w:hAnsi="Arial" w:cs="Arial"/>
        </w:rPr>
        <w:t>Présentation claire, courte et sans langage technique inutile</w:t>
      </w:r>
    </w:p>
    <w:p w14:paraId="63858BAA" w14:textId="1E7BCD26" w:rsidR="007F5116" w:rsidRPr="007F5116" w:rsidRDefault="007F5116" w:rsidP="007F5116">
      <w:pPr>
        <w:numPr>
          <w:ilvl w:val="0"/>
          <w:numId w:val="17"/>
        </w:numPr>
        <w:rPr>
          <w:rFonts w:ascii="Arial" w:hAnsi="Arial" w:cs="Arial"/>
        </w:rPr>
      </w:pPr>
      <w:r w:rsidRPr="007F5116">
        <w:rPr>
          <w:rFonts w:ascii="Arial" w:hAnsi="Arial" w:cs="Arial"/>
        </w:rPr>
        <w:t>Communication orientée résultats et bénéfices</w:t>
      </w:r>
    </w:p>
    <w:p w14:paraId="71F627FC" w14:textId="77777777" w:rsidR="00123B67" w:rsidRPr="007354CE" w:rsidRDefault="00123B67" w:rsidP="007F5116">
      <w:pPr>
        <w:rPr>
          <w:rFonts w:ascii="Arial" w:hAnsi="Arial" w:cs="Arial"/>
          <w:b/>
          <w:bCs/>
        </w:rPr>
      </w:pPr>
    </w:p>
    <w:p w14:paraId="154BE5B5" w14:textId="5F022FF1" w:rsidR="007F5116" w:rsidRPr="007F5116" w:rsidRDefault="007F5116" w:rsidP="007F5116">
      <w:pPr>
        <w:rPr>
          <w:rFonts w:ascii="Arial" w:hAnsi="Arial" w:cs="Arial"/>
          <w:b/>
          <w:bCs/>
        </w:rPr>
      </w:pPr>
      <w:proofErr w:type="spellStart"/>
      <w:r w:rsidRPr="007F5116">
        <w:rPr>
          <w:rFonts w:ascii="Arial" w:hAnsi="Arial" w:cs="Arial"/>
          <w:b/>
          <w:bCs/>
        </w:rPr>
        <w:t>Keep</w:t>
      </w:r>
      <w:proofErr w:type="spellEnd"/>
      <w:r w:rsidRPr="007F5116">
        <w:rPr>
          <w:rFonts w:ascii="Arial" w:hAnsi="Arial" w:cs="Arial"/>
          <w:b/>
          <w:bCs/>
        </w:rPr>
        <w:t xml:space="preserve"> </w:t>
      </w:r>
      <w:proofErr w:type="spellStart"/>
      <w:r w:rsidRPr="007F5116">
        <w:rPr>
          <w:rFonts w:ascii="Arial" w:hAnsi="Arial" w:cs="Arial"/>
          <w:b/>
          <w:bCs/>
        </w:rPr>
        <w:t>Informed</w:t>
      </w:r>
      <w:proofErr w:type="spellEnd"/>
    </w:p>
    <w:p w14:paraId="1BB80847" w14:textId="77777777" w:rsidR="007F5116" w:rsidRPr="007F5116" w:rsidRDefault="007F5116" w:rsidP="007F5116">
      <w:pPr>
        <w:rPr>
          <w:rFonts w:ascii="Arial" w:hAnsi="Arial" w:cs="Arial"/>
        </w:rPr>
      </w:pPr>
      <w:r w:rsidRPr="007F5116">
        <w:rPr>
          <w:rFonts w:ascii="Arial" w:hAnsi="Arial" w:cs="Arial"/>
          <w:u w:val="single"/>
        </w:rPr>
        <w:t>Objectif :</w:t>
      </w:r>
      <w:r w:rsidRPr="007F5116">
        <w:rPr>
          <w:rFonts w:ascii="Arial" w:hAnsi="Arial" w:cs="Arial"/>
        </w:rPr>
        <w:t xml:space="preserve"> maintenir l’intérêt sans surcharge d’informations.</w:t>
      </w:r>
      <w:r w:rsidRPr="007F5116">
        <w:rPr>
          <w:rFonts w:ascii="Arial" w:hAnsi="Arial" w:cs="Arial"/>
        </w:rPr>
        <w:br/>
      </w:r>
      <w:r w:rsidRPr="007F5116">
        <w:rPr>
          <w:rFonts w:ascii="Arial" w:hAnsi="Arial" w:cs="Arial"/>
          <w:u w:val="single"/>
        </w:rPr>
        <w:t>Actions :</w:t>
      </w:r>
    </w:p>
    <w:p w14:paraId="7E22561E" w14:textId="77777777" w:rsidR="007F5116" w:rsidRPr="007F5116" w:rsidRDefault="007F5116" w:rsidP="007F5116">
      <w:pPr>
        <w:numPr>
          <w:ilvl w:val="0"/>
          <w:numId w:val="18"/>
        </w:numPr>
        <w:rPr>
          <w:rFonts w:ascii="Arial" w:hAnsi="Arial" w:cs="Arial"/>
        </w:rPr>
      </w:pPr>
      <w:r w:rsidRPr="007F5116">
        <w:rPr>
          <w:rFonts w:ascii="Arial" w:hAnsi="Arial" w:cs="Arial"/>
        </w:rPr>
        <w:t>Newsletters ou mises à jour à chaque jalon majeur</w:t>
      </w:r>
    </w:p>
    <w:p w14:paraId="064EC44C" w14:textId="77777777" w:rsidR="007F5116" w:rsidRPr="007F5116" w:rsidRDefault="007F5116" w:rsidP="007F5116">
      <w:pPr>
        <w:numPr>
          <w:ilvl w:val="0"/>
          <w:numId w:val="18"/>
        </w:numPr>
        <w:rPr>
          <w:rFonts w:ascii="Arial" w:hAnsi="Arial" w:cs="Arial"/>
        </w:rPr>
      </w:pPr>
      <w:r w:rsidRPr="007F5116">
        <w:rPr>
          <w:rFonts w:ascii="Arial" w:hAnsi="Arial" w:cs="Arial"/>
        </w:rPr>
        <w:t>Sondages rapides pour recueillir leur avis</w:t>
      </w:r>
    </w:p>
    <w:p w14:paraId="16CD53C8" w14:textId="77777777" w:rsidR="007F5116" w:rsidRPr="007F5116" w:rsidRDefault="007F5116" w:rsidP="007F5116">
      <w:pPr>
        <w:numPr>
          <w:ilvl w:val="0"/>
          <w:numId w:val="18"/>
        </w:numPr>
        <w:rPr>
          <w:rFonts w:ascii="Arial" w:hAnsi="Arial" w:cs="Arial"/>
        </w:rPr>
      </w:pPr>
      <w:r w:rsidRPr="007F5116">
        <w:rPr>
          <w:rFonts w:ascii="Arial" w:hAnsi="Arial" w:cs="Arial"/>
        </w:rPr>
        <w:t xml:space="preserve">Partage d’aperçus : écrans, prototypes, nouvelles </w:t>
      </w:r>
      <w:proofErr w:type="spellStart"/>
      <w:r w:rsidRPr="007F5116">
        <w:rPr>
          <w:rFonts w:ascii="Arial" w:hAnsi="Arial" w:cs="Arial"/>
        </w:rPr>
        <w:t>features</w:t>
      </w:r>
      <w:proofErr w:type="spellEnd"/>
    </w:p>
    <w:p w14:paraId="5E13CDA9" w14:textId="77777777" w:rsidR="007F5116" w:rsidRPr="007F5116" w:rsidRDefault="007F5116" w:rsidP="007F5116">
      <w:pPr>
        <w:numPr>
          <w:ilvl w:val="0"/>
          <w:numId w:val="18"/>
        </w:numPr>
        <w:rPr>
          <w:rFonts w:ascii="Arial" w:hAnsi="Arial" w:cs="Arial"/>
        </w:rPr>
      </w:pPr>
      <w:r w:rsidRPr="007F5116">
        <w:rPr>
          <w:rFonts w:ascii="Arial" w:hAnsi="Arial" w:cs="Arial"/>
        </w:rPr>
        <w:t>Communication pédagogique et accessible</w:t>
      </w:r>
    </w:p>
    <w:p w14:paraId="38C5BA77" w14:textId="6C84B208" w:rsidR="007F5116" w:rsidRPr="007F5116" w:rsidRDefault="007F5116" w:rsidP="007F5116">
      <w:pPr>
        <w:rPr>
          <w:rFonts w:ascii="Arial" w:hAnsi="Arial" w:cs="Arial"/>
        </w:rPr>
      </w:pPr>
    </w:p>
    <w:p w14:paraId="148F3A8E" w14:textId="7B273AE7" w:rsidR="007F5116" w:rsidRPr="007F5116" w:rsidRDefault="007F5116" w:rsidP="007F5116">
      <w:pPr>
        <w:rPr>
          <w:rFonts w:ascii="Arial" w:hAnsi="Arial" w:cs="Arial"/>
          <w:b/>
          <w:bCs/>
        </w:rPr>
      </w:pPr>
      <w:r w:rsidRPr="007F5116">
        <w:rPr>
          <w:rFonts w:ascii="Arial" w:hAnsi="Arial" w:cs="Arial"/>
          <w:b/>
          <w:bCs/>
        </w:rPr>
        <w:t>Monitor</w:t>
      </w:r>
    </w:p>
    <w:p w14:paraId="55C60C76" w14:textId="50EFEC47" w:rsidR="007F5116" w:rsidRPr="007F5116" w:rsidRDefault="007F5116" w:rsidP="007F5116">
      <w:pPr>
        <w:rPr>
          <w:rFonts w:ascii="Arial" w:hAnsi="Arial" w:cs="Arial"/>
        </w:rPr>
      </w:pPr>
      <w:r w:rsidRPr="007F5116">
        <w:rPr>
          <w:rFonts w:ascii="Arial" w:hAnsi="Arial" w:cs="Arial"/>
          <w:u w:val="single"/>
        </w:rPr>
        <w:t>Objectif :</w:t>
      </w:r>
      <w:r w:rsidRPr="007F5116">
        <w:rPr>
          <w:rFonts w:ascii="Arial" w:hAnsi="Arial" w:cs="Arial"/>
        </w:rPr>
        <w:t xml:space="preserve"> simple veille.</w:t>
      </w:r>
      <w:r w:rsidRPr="007F5116">
        <w:rPr>
          <w:rFonts w:ascii="Arial" w:hAnsi="Arial" w:cs="Arial"/>
        </w:rPr>
        <w:br/>
      </w:r>
      <w:r w:rsidRPr="007F5116">
        <w:rPr>
          <w:rFonts w:ascii="Arial" w:hAnsi="Arial" w:cs="Arial"/>
          <w:u w:val="single"/>
        </w:rPr>
        <w:t>Actions :</w:t>
      </w:r>
    </w:p>
    <w:p w14:paraId="29D8F185" w14:textId="77777777" w:rsidR="007F5116" w:rsidRPr="007F5116" w:rsidRDefault="007F5116" w:rsidP="007F5116">
      <w:pPr>
        <w:numPr>
          <w:ilvl w:val="0"/>
          <w:numId w:val="19"/>
        </w:numPr>
        <w:rPr>
          <w:rFonts w:ascii="Arial" w:hAnsi="Arial" w:cs="Arial"/>
        </w:rPr>
      </w:pPr>
      <w:r w:rsidRPr="007F5116">
        <w:rPr>
          <w:rFonts w:ascii="Arial" w:hAnsi="Arial" w:cs="Arial"/>
        </w:rPr>
        <w:t>Informations minimales si nécessaire</w:t>
      </w:r>
    </w:p>
    <w:p w14:paraId="02B64F51" w14:textId="77777777" w:rsidR="007F5116" w:rsidRPr="007F5116" w:rsidRDefault="007F5116" w:rsidP="007F5116">
      <w:pPr>
        <w:numPr>
          <w:ilvl w:val="0"/>
          <w:numId w:val="19"/>
        </w:numPr>
        <w:rPr>
          <w:rFonts w:ascii="Arial" w:hAnsi="Arial" w:cs="Arial"/>
        </w:rPr>
      </w:pPr>
      <w:r w:rsidRPr="007F5116">
        <w:rPr>
          <w:rFonts w:ascii="Arial" w:hAnsi="Arial" w:cs="Arial"/>
        </w:rPr>
        <w:t>Observation et prise en compte de leur comportement ou de leur feedback indirect</w:t>
      </w:r>
    </w:p>
    <w:p w14:paraId="270D7B4B" w14:textId="77777777" w:rsidR="007F5116" w:rsidRPr="007F5116" w:rsidRDefault="007F5116" w:rsidP="007F5116">
      <w:pPr>
        <w:numPr>
          <w:ilvl w:val="0"/>
          <w:numId w:val="19"/>
        </w:numPr>
        <w:rPr>
          <w:rFonts w:ascii="Arial" w:hAnsi="Arial" w:cs="Arial"/>
        </w:rPr>
      </w:pPr>
      <w:r w:rsidRPr="007F5116">
        <w:rPr>
          <w:rFonts w:ascii="Arial" w:hAnsi="Arial" w:cs="Arial"/>
        </w:rPr>
        <w:t>Pas d’effort de communication particulier</w:t>
      </w:r>
    </w:p>
    <w:p w14:paraId="1E237C4A" w14:textId="2F53BEFC" w:rsidR="00E31E3F" w:rsidRPr="007354CE" w:rsidRDefault="00E31E3F">
      <w:pPr>
        <w:rPr>
          <w:rFonts w:ascii="Arial" w:hAnsi="Arial" w:cs="Arial"/>
          <w:sz w:val="28"/>
          <w:szCs w:val="28"/>
        </w:rPr>
      </w:pPr>
    </w:p>
    <w:p w14:paraId="614847BB" w14:textId="5AD91DCC" w:rsidR="000850AF" w:rsidRPr="004670AC" w:rsidRDefault="000850AF" w:rsidP="001105A5">
      <w:pPr>
        <w:pStyle w:val="Titre2"/>
        <w:rPr>
          <w:color w:val="auto"/>
        </w:rPr>
      </w:pPr>
      <w:bookmarkStart w:id="10" w:name="_Toc215126024"/>
      <w:r w:rsidRPr="004670AC">
        <w:rPr>
          <w:color w:val="auto"/>
        </w:rPr>
        <w:lastRenderedPageBreak/>
        <w:t xml:space="preserve">2.3) </w:t>
      </w:r>
      <w:r w:rsidR="000B001D" w:rsidRPr="004670AC">
        <w:rPr>
          <w:color w:val="auto"/>
        </w:rPr>
        <w:t>Méthode</w:t>
      </w:r>
      <w:r w:rsidRPr="004670AC">
        <w:rPr>
          <w:color w:val="auto"/>
        </w:rPr>
        <w:t xml:space="preserve"> RACI</w:t>
      </w:r>
      <w:bookmarkEnd w:id="10"/>
    </w:p>
    <w:p w14:paraId="24ECA5DD" w14:textId="4751E0AB" w:rsidR="00123B67" w:rsidRPr="00123B67" w:rsidRDefault="00123B67" w:rsidP="00123B67">
      <w:pPr>
        <w:rPr>
          <w:rFonts w:ascii="Arial" w:hAnsi="Arial" w:cs="Arial"/>
        </w:rPr>
      </w:pPr>
      <w:r w:rsidRPr="00123B67">
        <w:rPr>
          <w:rFonts w:ascii="Arial" w:hAnsi="Arial" w:cs="Arial"/>
        </w:rPr>
        <w:t xml:space="preserve">Pour clarifier les rôles et responsabilités au sein de l’équipe projet, nous utilisons la méthode RACI. Elle </w:t>
      </w:r>
      <w:r w:rsidRPr="007354CE">
        <w:rPr>
          <w:rFonts w:ascii="Arial" w:hAnsi="Arial" w:cs="Arial"/>
        </w:rPr>
        <w:t xml:space="preserve">nous </w:t>
      </w:r>
      <w:r w:rsidRPr="00123B67">
        <w:rPr>
          <w:rFonts w:ascii="Arial" w:hAnsi="Arial" w:cs="Arial"/>
        </w:rPr>
        <w:t>aide à identifier qui fait quoi, qui valide, qui est consulté et qui doit simplement être informé.</w:t>
      </w:r>
    </w:p>
    <w:p w14:paraId="25A3D592" w14:textId="28008142" w:rsidR="00123B67" w:rsidRPr="00123B67" w:rsidRDefault="00123B67" w:rsidP="00123B67">
      <w:pPr>
        <w:rPr>
          <w:rFonts w:ascii="Arial" w:hAnsi="Arial" w:cs="Arial"/>
        </w:rPr>
      </w:pPr>
      <w:r w:rsidRPr="00123B67">
        <w:rPr>
          <w:rFonts w:ascii="Arial" w:hAnsi="Arial" w:cs="Arial"/>
        </w:rPr>
        <w:t xml:space="preserve">La matrice RACI du projet </w:t>
      </w:r>
      <w:proofErr w:type="spellStart"/>
      <w:r w:rsidRPr="007354CE">
        <w:rPr>
          <w:rFonts w:ascii="Arial" w:hAnsi="Arial" w:cs="Arial"/>
        </w:rPr>
        <w:t>VisionFood</w:t>
      </w:r>
      <w:proofErr w:type="spellEnd"/>
      <w:r w:rsidRPr="00123B67">
        <w:rPr>
          <w:rFonts w:ascii="Arial" w:hAnsi="Arial" w:cs="Arial"/>
        </w:rPr>
        <w:t xml:space="preserve"> permet de </w:t>
      </w:r>
      <w:r w:rsidRPr="007354CE">
        <w:rPr>
          <w:rFonts w:ascii="Arial" w:hAnsi="Arial" w:cs="Arial"/>
        </w:rPr>
        <w:t xml:space="preserve">nous </w:t>
      </w:r>
      <w:r w:rsidRPr="00123B67">
        <w:rPr>
          <w:rFonts w:ascii="Arial" w:hAnsi="Arial" w:cs="Arial"/>
        </w:rPr>
        <w:t xml:space="preserve">répartir efficacement les responsabilités </w:t>
      </w:r>
      <w:r w:rsidRPr="007354CE">
        <w:rPr>
          <w:rFonts w:ascii="Arial" w:hAnsi="Arial" w:cs="Arial"/>
        </w:rPr>
        <w:t>entre nous</w:t>
      </w:r>
      <w:r w:rsidRPr="00123B67">
        <w:rPr>
          <w:rFonts w:ascii="Arial" w:hAnsi="Arial" w:cs="Arial"/>
        </w:rPr>
        <w:t xml:space="preserve"> et le client.</w:t>
      </w:r>
    </w:p>
    <w:p w14:paraId="1945040E" w14:textId="77777777" w:rsidR="00123B67" w:rsidRPr="00123B67" w:rsidRDefault="00123B67" w:rsidP="00123B67">
      <w:pPr>
        <w:rPr>
          <w:rFonts w:ascii="Arial" w:hAnsi="Arial" w:cs="Arial"/>
        </w:rPr>
      </w:pPr>
      <w:r w:rsidRPr="00123B67">
        <w:rPr>
          <w:rFonts w:ascii="Arial" w:hAnsi="Arial" w:cs="Arial"/>
        </w:rPr>
        <w:t>Elle garantit :</w:t>
      </w:r>
    </w:p>
    <w:p w14:paraId="07B9418A" w14:textId="543CAF64" w:rsidR="00123B67" w:rsidRPr="00123B67" w:rsidRDefault="00123B67" w:rsidP="00123B67">
      <w:pPr>
        <w:numPr>
          <w:ilvl w:val="0"/>
          <w:numId w:val="20"/>
        </w:numPr>
        <w:rPr>
          <w:rFonts w:ascii="Arial" w:hAnsi="Arial" w:cs="Arial"/>
        </w:rPr>
      </w:pPr>
      <w:proofErr w:type="gramStart"/>
      <w:r w:rsidRPr="00123B67">
        <w:rPr>
          <w:rFonts w:ascii="Arial" w:hAnsi="Arial" w:cs="Arial"/>
        </w:rPr>
        <w:t>une</w:t>
      </w:r>
      <w:proofErr w:type="gramEnd"/>
      <w:r w:rsidRPr="00123B67">
        <w:rPr>
          <w:rFonts w:ascii="Arial" w:hAnsi="Arial" w:cs="Arial"/>
        </w:rPr>
        <w:t xml:space="preserve"> meilleure communication</w:t>
      </w:r>
    </w:p>
    <w:p w14:paraId="6914044D" w14:textId="37217874" w:rsidR="00123B67" w:rsidRPr="00123B67" w:rsidRDefault="00123B67" w:rsidP="00123B67">
      <w:pPr>
        <w:numPr>
          <w:ilvl w:val="0"/>
          <w:numId w:val="20"/>
        </w:numPr>
        <w:rPr>
          <w:rFonts w:ascii="Arial" w:hAnsi="Arial" w:cs="Arial"/>
        </w:rPr>
      </w:pPr>
      <w:proofErr w:type="gramStart"/>
      <w:r w:rsidRPr="00123B67">
        <w:rPr>
          <w:rFonts w:ascii="Arial" w:hAnsi="Arial" w:cs="Arial"/>
        </w:rPr>
        <w:t>une</w:t>
      </w:r>
      <w:proofErr w:type="gramEnd"/>
      <w:r w:rsidRPr="00123B67">
        <w:rPr>
          <w:rFonts w:ascii="Arial" w:hAnsi="Arial" w:cs="Arial"/>
        </w:rPr>
        <w:t xml:space="preserve"> prise de décision plus rapide</w:t>
      </w:r>
    </w:p>
    <w:p w14:paraId="3FF5EE84" w14:textId="1A16CDEA" w:rsidR="00123B67" w:rsidRPr="00123B67" w:rsidRDefault="00123B67" w:rsidP="00123B67">
      <w:pPr>
        <w:numPr>
          <w:ilvl w:val="0"/>
          <w:numId w:val="20"/>
        </w:numPr>
        <w:rPr>
          <w:rFonts w:ascii="Arial" w:hAnsi="Arial" w:cs="Arial"/>
        </w:rPr>
      </w:pPr>
      <w:proofErr w:type="gramStart"/>
      <w:r w:rsidRPr="00123B67">
        <w:rPr>
          <w:rFonts w:ascii="Arial" w:hAnsi="Arial" w:cs="Arial"/>
        </w:rPr>
        <w:t>une</w:t>
      </w:r>
      <w:proofErr w:type="gramEnd"/>
      <w:r w:rsidRPr="00123B67">
        <w:rPr>
          <w:rFonts w:ascii="Arial" w:hAnsi="Arial" w:cs="Arial"/>
        </w:rPr>
        <w:t xml:space="preserve"> transparence sur les responsabilités de chacun</w:t>
      </w:r>
    </w:p>
    <w:p w14:paraId="5CBE6699" w14:textId="6ADD58AE" w:rsidR="00E31E3F" w:rsidRPr="007354CE" w:rsidRDefault="00123B67">
      <w:pPr>
        <w:rPr>
          <w:rFonts w:ascii="Arial" w:hAnsi="Arial" w:cs="Arial"/>
        </w:rPr>
      </w:pPr>
      <w:r w:rsidRPr="00123B67">
        <w:rPr>
          <w:rFonts w:ascii="Arial" w:hAnsi="Arial" w:cs="Arial"/>
        </w:rPr>
        <w:t xml:space="preserve">L’ensemble de la matrice complète est disponible </w:t>
      </w:r>
      <w:r w:rsidRPr="007354CE">
        <w:rPr>
          <w:rFonts w:ascii="Arial" w:hAnsi="Arial" w:cs="Arial"/>
        </w:rPr>
        <w:t>en Annexe.</w:t>
      </w:r>
    </w:p>
    <w:p w14:paraId="145BAC25" w14:textId="7922981E" w:rsidR="000850AF" w:rsidRPr="004670AC" w:rsidRDefault="000850AF" w:rsidP="001105A5">
      <w:pPr>
        <w:pStyle w:val="Titre2"/>
        <w:rPr>
          <w:color w:val="auto"/>
        </w:rPr>
      </w:pPr>
      <w:bookmarkStart w:id="11" w:name="_Toc215126025"/>
      <w:r w:rsidRPr="004670AC">
        <w:rPr>
          <w:color w:val="auto"/>
        </w:rPr>
        <w:t xml:space="preserve">2.4) Méthode </w:t>
      </w:r>
      <w:proofErr w:type="spellStart"/>
      <w:r w:rsidRPr="004670AC">
        <w:rPr>
          <w:color w:val="auto"/>
        </w:rPr>
        <w:t>Mo</w:t>
      </w:r>
      <w:r w:rsidR="000B001D" w:rsidRPr="004670AC">
        <w:rPr>
          <w:color w:val="auto"/>
        </w:rPr>
        <w:t>SC</w:t>
      </w:r>
      <w:r w:rsidRPr="004670AC">
        <w:rPr>
          <w:color w:val="auto"/>
        </w:rPr>
        <w:t>o</w:t>
      </w:r>
      <w:r w:rsidR="000B001D" w:rsidRPr="004670AC">
        <w:rPr>
          <w:color w:val="auto"/>
        </w:rPr>
        <w:t>W</w:t>
      </w:r>
      <w:bookmarkEnd w:id="11"/>
      <w:proofErr w:type="spellEnd"/>
    </w:p>
    <w:p w14:paraId="470D1864" w14:textId="15F245DA" w:rsidR="00E31E3F" w:rsidRPr="007354CE" w:rsidRDefault="000B001D">
      <w:pPr>
        <w:rPr>
          <w:rFonts w:ascii="Arial" w:hAnsi="Arial" w:cs="Arial"/>
        </w:rPr>
      </w:pPr>
      <w:r w:rsidRPr="007354CE">
        <w:rPr>
          <w:rFonts w:ascii="Arial" w:hAnsi="Arial" w:cs="Arial"/>
        </w:rPr>
        <w:t xml:space="preserve">Pour cadrer le périmètre fonctionnel de </w:t>
      </w:r>
      <w:proofErr w:type="spellStart"/>
      <w:r w:rsidRPr="007354CE">
        <w:rPr>
          <w:rFonts w:ascii="Arial" w:hAnsi="Arial" w:cs="Arial"/>
        </w:rPr>
        <w:t>VisionFood</w:t>
      </w:r>
      <w:proofErr w:type="spellEnd"/>
      <w:r w:rsidRPr="007354CE">
        <w:rPr>
          <w:rFonts w:ascii="Arial" w:hAnsi="Arial" w:cs="Arial"/>
        </w:rPr>
        <w:t xml:space="preserve">, nous avons utilisé la méthode </w:t>
      </w:r>
      <w:proofErr w:type="spellStart"/>
      <w:r w:rsidRPr="007354CE">
        <w:rPr>
          <w:rFonts w:ascii="Arial" w:hAnsi="Arial" w:cs="Arial"/>
        </w:rPr>
        <w:t>MoSCoW</w:t>
      </w:r>
      <w:proofErr w:type="spellEnd"/>
      <w:r w:rsidRPr="007354CE">
        <w:rPr>
          <w:rFonts w:ascii="Arial" w:hAnsi="Arial" w:cs="Arial"/>
        </w:rPr>
        <w:t>.</w:t>
      </w:r>
      <w:r w:rsidRPr="007354CE">
        <w:rPr>
          <w:rFonts w:ascii="Arial" w:hAnsi="Arial" w:cs="Arial"/>
        </w:rPr>
        <w:br/>
        <w:t>Elle nous a permis de structurer clairement les priorités du projet et d’identifier ce qui devait absolument être présent dans le MVP, ce qui pouvait attendre, et ce qui sortirait du périmètre.</w:t>
      </w:r>
    </w:p>
    <w:p w14:paraId="70132ED5" w14:textId="77777777" w:rsidR="000B001D" w:rsidRPr="000B001D" w:rsidRDefault="000B001D" w:rsidP="000B001D">
      <w:pPr>
        <w:rPr>
          <w:rFonts w:ascii="Arial" w:hAnsi="Arial" w:cs="Arial"/>
        </w:rPr>
      </w:pPr>
      <w:r w:rsidRPr="000B001D">
        <w:rPr>
          <w:rFonts w:ascii="Arial" w:hAnsi="Arial" w:cs="Arial"/>
        </w:rPr>
        <w:t>Concrètement, cette méthode nous a aidés à :</w:t>
      </w:r>
    </w:p>
    <w:p w14:paraId="2AF8A601" w14:textId="100D6133" w:rsidR="000B001D" w:rsidRPr="000B001D" w:rsidRDefault="000B001D" w:rsidP="000B001D">
      <w:pPr>
        <w:numPr>
          <w:ilvl w:val="0"/>
          <w:numId w:val="21"/>
        </w:numPr>
        <w:rPr>
          <w:rFonts w:ascii="Arial" w:hAnsi="Arial" w:cs="Arial"/>
        </w:rPr>
      </w:pPr>
      <w:proofErr w:type="gramStart"/>
      <w:r w:rsidRPr="000B001D">
        <w:rPr>
          <w:rFonts w:ascii="Arial" w:hAnsi="Arial" w:cs="Arial"/>
        </w:rPr>
        <w:t>distinguer</w:t>
      </w:r>
      <w:proofErr w:type="gramEnd"/>
      <w:r w:rsidRPr="000B001D">
        <w:rPr>
          <w:rFonts w:ascii="Arial" w:hAnsi="Arial" w:cs="Arial"/>
        </w:rPr>
        <w:t xml:space="preserve"> les fonctionnalités indispensables au fonctionnement de base de l’application</w:t>
      </w:r>
    </w:p>
    <w:p w14:paraId="20053B53" w14:textId="76C8CA7F" w:rsidR="000B001D" w:rsidRPr="000B001D" w:rsidRDefault="000B001D" w:rsidP="000B001D">
      <w:pPr>
        <w:numPr>
          <w:ilvl w:val="0"/>
          <w:numId w:val="21"/>
        </w:numPr>
        <w:rPr>
          <w:rFonts w:ascii="Arial" w:hAnsi="Arial" w:cs="Arial"/>
        </w:rPr>
      </w:pPr>
      <w:proofErr w:type="gramStart"/>
      <w:r w:rsidRPr="000B001D">
        <w:rPr>
          <w:rFonts w:ascii="Arial" w:hAnsi="Arial" w:cs="Arial"/>
        </w:rPr>
        <w:t>éviter</w:t>
      </w:r>
      <w:proofErr w:type="gramEnd"/>
      <w:r w:rsidRPr="000B001D">
        <w:rPr>
          <w:rFonts w:ascii="Arial" w:hAnsi="Arial" w:cs="Arial"/>
        </w:rPr>
        <w:t xml:space="preserve"> de surcharger le MVP avec des options non essentielles</w:t>
      </w:r>
    </w:p>
    <w:p w14:paraId="03C19328" w14:textId="1006FA9B" w:rsidR="000B001D" w:rsidRPr="000B001D" w:rsidRDefault="000B001D" w:rsidP="000B001D">
      <w:pPr>
        <w:numPr>
          <w:ilvl w:val="0"/>
          <w:numId w:val="21"/>
        </w:numPr>
        <w:rPr>
          <w:rFonts w:ascii="Arial" w:hAnsi="Arial" w:cs="Arial"/>
        </w:rPr>
      </w:pPr>
      <w:proofErr w:type="gramStart"/>
      <w:r w:rsidRPr="000B001D">
        <w:rPr>
          <w:rFonts w:ascii="Arial" w:hAnsi="Arial" w:cs="Arial"/>
        </w:rPr>
        <w:t>aligner</w:t>
      </w:r>
      <w:proofErr w:type="gramEnd"/>
      <w:r w:rsidRPr="000B001D">
        <w:rPr>
          <w:rFonts w:ascii="Arial" w:hAnsi="Arial" w:cs="Arial"/>
        </w:rPr>
        <w:t xml:space="preserve"> toute l’équipe (et le commanditaire) sur un périmètre réaliste</w:t>
      </w:r>
    </w:p>
    <w:p w14:paraId="34371B42" w14:textId="6C56AD21" w:rsidR="000B001D" w:rsidRPr="000B001D" w:rsidRDefault="000B001D" w:rsidP="000B001D">
      <w:pPr>
        <w:numPr>
          <w:ilvl w:val="0"/>
          <w:numId w:val="21"/>
        </w:numPr>
        <w:rPr>
          <w:rFonts w:ascii="Arial" w:hAnsi="Arial" w:cs="Arial"/>
        </w:rPr>
      </w:pPr>
      <w:proofErr w:type="gramStart"/>
      <w:r w:rsidRPr="000B001D">
        <w:rPr>
          <w:rFonts w:ascii="Arial" w:hAnsi="Arial" w:cs="Arial"/>
        </w:rPr>
        <w:t>sécuriser</w:t>
      </w:r>
      <w:proofErr w:type="gramEnd"/>
      <w:r w:rsidRPr="000B001D">
        <w:rPr>
          <w:rFonts w:ascii="Arial" w:hAnsi="Arial" w:cs="Arial"/>
        </w:rPr>
        <w:t xml:space="preserve"> le planning en concentrant l’effort sur la valeur utilisateur</w:t>
      </w:r>
    </w:p>
    <w:p w14:paraId="4C9BEA2D" w14:textId="774640EF" w:rsidR="000B001D" w:rsidRPr="007354CE" w:rsidRDefault="000B001D">
      <w:pPr>
        <w:rPr>
          <w:rFonts w:ascii="Arial" w:hAnsi="Arial" w:cs="Arial"/>
        </w:rPr>
      </w:pPr>
      <w:r w:rsidRPr="007354CE">
        <w:rPr>
          <w:rFonts w:ascii="Arial" w:hAnsi="Arial" w:cs="Arial"/>
        </w:rPr>
        <w:t xml:space="preserve">Les fonctionnalités ont ensuite été réparties dans les quatre catégories </w:t>
      </w:r>
      <w:proofErr w:type="spellStart"/>
      <w:r w:rsidRPr="007354CE">
        <w:rPr>
          <w:rFonts w:ascii="Arial" w:hAnsi="Arial" w:cs="Arial"/>
        </w:rPr>
        <w:t>MoSCoW</w:t>
      </w:r>
      <w:proofErr w:type="spellEnd"/>
      <w:r w:rsidRPr="007354CE">
        <w:rPr>
          <w:rFonts w:ascii="Arial" w:hAnsi="Arial" w:cs="Arial"/>
        </w:rPr>
        <w:t xml:space="preserve"> (Must Have, </w:t>
      </w:r>
      <w:proofErr w:type="spellStart"/>
      <w:r w:rsidRPr="007354CE">
        <w:rPr>
          <w:rFonts w:ascii="Arial" w:hAnsi="Arial" w:cs="Arial"/>
        </w:rPr>
        <w:t>Should</w:t>
      </w:r>
      <w:proofErr w:type="spellEnd"/>
      <w:r w:rsidRPr="007354CE">
        <w:rPr>
          <w:rFonts w:ascii="Arial" w:hAnsi="Arial" w:cs="Arial"/>
        </w:rPr>
        <w:t xml:space="preserve"> Have, </w:t>
      </w:r>
      <w:proofErr w:type="spellStart"/>
      <w:r w:rsidRPr="007354CE">
        <w:rPr>
          <w:rFonts w:ascii="Arial" w:hAnsi="Arial" w:cs="Arial"/>
        </w:rPr>
        <w:t>Could</w:t>
      </w:r>
      <w:proofErr w:type="spellEnd"/>
      <w:r w:rsidRPr="007354CE">
        <w:rPr>
          <w:rFonts w:ascii="Arial" w:hAnsi="Arial" w:cs="Arial"/>
        </w:rPr>
        <w:t xml:space="preserve"> Have, </w:t>
      </w:r>
      <w:proofErr w:type="spellStart"/>
      <w:r w:rsidRPr="007354CE">
        <w:rPr>
          <w:rFonts w:ascii="Arial" w:hAnsi="Arial" w:cs="Arial"/>
        </w:rPr>
        <w:t>Won’t</w:t>
      </w:r>
      <w:proofErr w:type="spellEnd"/>
      <w:r w:rsidRPr="007354CE">
        <w:rPr>
          <w:rFonts w:ascii="Arial" w:hAnsi="Arial" w:cs="Arial"/>
        </w:rPr>
        <w:t xml:space="preserve"> Have).</w:t>
      </w:r>
    </w:p>
    <w:p w14:paraId="5A31F71A" w14:textId="33CD4A65" w:rsidR="000B001D" w:rsidRPr="007354CE" w:rsidRDefault="000B001D">
      <w:pPr>
        <w:rPr>
          <w:rFonts w:ascii="Arial" w:hAnsi="Arial" w:cs="Arial"/>
        </w:rPr>
      </w:pPr>
      <w:r w:rsidRPr="00123B67">
        <w:rPr>
          <w:rFonts w:ascii="Arial" w:hAnsi="Arial" w:cs="Arial"/>
        </w:rPr>
        <w:t xml:space="preserve">L’ensemble de la </w:t>
      </w:r>
      <w:r w:rsidRPr="007354CE">
        <w:rPr>
          <w:rFonts w:ascii="Arial" w:hAnsi="Arial" w:cs="Arial"/>
        </w:rPr>
        <w:t xml:space="preserve">méthode </w:t>
      </w:r>
      <w:proofErr w:type="spellStart"/>
      <w:r w:rsidRPr="007354CE">
        <w:rPr>
          <w:rFonts w:ascii="Arial" w:hAnsi="Arial" w:cs="Arial"/>
        </w:rPr>
        <w:t>MoSCoW</w:t>
      </w:r>
      <w:proofErr w:type="spellEnd"/>
      <w:r w:rsidRPr="00123B67">
        <w:rPr>
          <w:rFonts w:ascii="Arial" w:hAnsi="Arial" w:cs="Arial"/>
        </w:rPr>
        <w:t xml:space="preserve"> complète est disponible </w:t>
      </w:r>
      <w:r w:rsidRPr="007354CE">
        <w:rPr>
          <w:rFonts w:ascii="Arial" w:hAnsi="Arial" w:cs="Arial"/>
        </w:rPr>
        <w:t>en Annexe.</w:t>
      </w:r>
    </w:p>
    <w:p w14:paraId="3A034CE6" w14:textId="77777777" w:rsidR="000B001D" w:rsidRPr="007354CE" w:rsidRDefault="000B001D">
      <w:pPr>
        <w:rPr>
          <w:rFonts w:ascii="Arial" w:hAnsi="Arial" w:cs="Arial"/>
          <w:sz w:val="28"/>
          <w:szCs w:val="28"/>
        </w:rPr>
      </w:pPr>
    </w:p>
    <w:p w14:paraId="3ADBA5E3" w14:textId="3892F3D3" w:rsidR="000850AF" w:rsidRPr="004670AC" w:rsidRDefault="000850AF" w:rsidP="001105A5">
      <w:pPr>
        <w:pStyle w:val="Titre2"/>
        <w:rPr>
          <w:color w:val="auto"/>
        </w:rPr>
      </w:pPr>
      <w:bookmarkStart w:id="12" w:name="_Toc215126026"/>
      <w:r w:rsidRPr="004670AC">
        <w:rPr>
          <w:color w:val="auto"/>
        </w:rPr>
        <w:lastRenderedPageBreak/>
        <w:t xml:space="preserve">2.5) Roadmap </w:t>
      </w:r>
      <w:proofErr w:type="spellStart"/>
      <w:r w:rsidRPr="004670AC">
        <w:rPr>
          <w:color w:val="auto"/>
        </w:rPr>
        <w:t>Now</w:t>
      </w:r>
      <w:proofErr w:type="spellEnd"/>
      <w:r w:rsidRPr="004670AC">
        <w:rPr>
          <w:color w:val="auto"/>
        </w:rPr>
        <w:t>-Next-</w:t>
      </w:r>
      <w:proofErr w:type="spellStart"/>
      <w:r w:rsidRPr="004670AC">
        <w:rPr>
          <w:color w:val="auto"/>
        </w:rPr>
        <w:t>Later</w:t>
      </w:r>
      <w:bookmarkEnd w:id="12"/>
      <w:proofErr w:type="spellEnd"/>
    </w:p>
    <w:p w14:paraId="5B4235A8" w14:textId="551222C9" w:rsidR="00A64B35" w:rsidRPr="007354CE" w:rsidRDefault="00A64B35" w:rsidP="00A64B35">
      <w:pPr>
        <w:rPr>
          <w:rFonts w:ascii="Arial" w:hAnsi="Arial" w:cs="Arial"/>
        </w:rPr>
      </w:pPr>
      <w:r w:rsidRPr="00A64B35">
        <w:rPr>
          <w:rFonts w:ascii="Arial" w:hAnsi="Arial" w:cs="Arial"/>
        </w:rPr>
        <w:t xml:space="preserve">Pour planifier le développement de </w:t>
      </w:r>
      <w:proofErr w:type="spellStart"/>
      <w:r w:rsidRPr="007354CE">
        <w:rPr>
          <w:rFonts w:ascii="Arial" w:hAnsi="Arial" w:cs="Arial"/>
        </w:rPr>
        <w:t>VisionFood</w:t>
      </w:r>
      <w:proofErr w:type="spellEnd"/>
      <w:r w:rsidRPr="00A64B35">
        <w:rPr>
          <w:rFonts w:ascii="Arial" w:hAnsi="Arial" w:cs="Arial"/>
        </w:rPr>
        <w:t xml:space="preserve"> de manière progressive, nous avons construit une </w:t>
      </w:r>
      <w:r w:rsidRPr="007354CE">
        <w:rPr>
          <w:rFonts w:ascii="Arial" w:hAnsi="Arial" w:cs="Arial"/>
        </w:rPr>
        <w:t>R</w:t>
      </w:r>
      <w:r w:rsidRPr="00A64B35">
        <w:rPr>
          <w:rFonts w:ascii="Arial" w:hAnsi="Arial" w:cs="Arial"/>
        </w:rPr>
        <w:t xml:space="preserve">oadmap </w:t>
      </w:r>
      <w:proofErr w:type="spellStart"/>
      <w:r w:rsidRPr="00A64B35">
        <w:rPr>
          <w:rFonts w:ascii="Arial" w:hAnsi="Arial" w:cs="Arial"/>
        </w:rPr>
        <w:t>Now</w:t>
      </w:r>
      <w:proofErr w:type="spellEnd"/>
      <w:r w:rsidRPr="007354CE">
        <w:rPr>
          <w:rFonts w:ascii="Arial" w:hAnsi="Arial" w:cs="Arial"/>
        </w:rPr>
        <w:t>-</w:t>
      </w:r>
      <w:r w:rsidRPr="00A64B35">
        <w:rPr>
          <w:rFonts w:ascii="Arial" w:hAnsi="Arial" w:cs="Arial"/>
        </w:rPr>
        <w:t>Next</w:t>
      </w:r>
      <w:r w:rsidRPr="007354CE">
        <w:rPr>
          <w:rFonts w:ascii="Arial" w:hAnsi="Arial" w:cs="Arial"/>
        </w:rPr>
        <w:t>-</w:t>
      </w:r>
      <w:proofErr w:type="spellStart"/>
      <w:r w:rsidRPr="00A64B35">
        <w:rPr>
          <w:rFonts w:ascii="Arial" w:hAnsi="Arial" w:cs="Arial"/>
        </w:rPr>
        <w:t>Later</w:t>
      </w:r>
      <w:proofErr w:type="spellEnd"/>
      <w:r w:rsidRPr="00A64B35">
        <w:rPr>
          <w:rFonts w:ascii="Arial" w:hAnsi="Arial" w:cs="Arial"/>
        </w:rPr>
        <w:t>.</w:t>
      </w:r>
      <w:r w:rsidRPr="00A64B35">
        <w:rPr>
          <w:rFonts w:ascii="Arial" w:hAnsi="Arial" w:cs="Arial"/>
        </w:rPr>
        <w:br/>
        <w:t>Cette approche nous a permis de définir une montée en valeur cohérente, en priorisant d’abord le MVP, puis l’amélioration de l’expérience, et enfin l’extension du produit.</w:t>
      </w:r>
    </w:p>
    <w:p w14:paraId="40ACAB39" w14:textId="77777777" w:rsidR="00A64B35" w:rsidRPr="00A64B35" w:rsidRDefault="00A64B35" w:rsidP="00A64B35">
      <w:pPr>
        <w:rPr>
          <w:rFonts w:ascii="Arial" w:hAnsi="Arial" w:cs="Arial"/>
        </w:rPr>
      </w:pPr>
    </w:p>
    <w:p w14:paraId="16115A9B" w14:textId="0F1B2356" w:rsidR="00A64B35" w:rsidRPr="00A64B35" w:rsidRDefault="00A64B35" w:rsidP="00A64B35">
      <w:pPr>
        <w:rPr>
          <w:rFonts w:ascii="Arial" w:hAnsi="Arial" w:cs="Arial"/>
          <w:b/>
          <w:bCs/>
        </w:rPr>
      </w:pPr>
      <w:r w:rsidRPr="00A64B35">
        <w:rPr>
          <w:rFonts w:ascii="Arial" w:hAnsi="Arial" w:cs="Arial"/>
          <w:b/>
          <w:bCs/>
        </w:rPr>
        <w:t>Phase NOW (0 à 2 mois)</w:t>
      </w:r>
      <w:r w:rsidRPr="007354CE">
        <w:rPr>
          <w:rFonts w:ascii="Arial" w:hAnsi="Arial" w:cs="Arial"/>
          <w:b/>
          <w:bCs/>
        </w:rPr>
        <w:t> :</w:t>
      </w:r>
    </w:p>
    <w:p w14:paraId="32CDA75A" w14:textId="77777777" w:rsidR="00A64B35" w:rsidRPr="00A64B35" w:rsidRDefault="00A64B35" w:rsidP="00A64B35">
      <w:pPr>
        <w:rPr>
          <w:rFonts w:ascii="Arial" w:hAnsi="Arial" w:cs="Arial"/>
        </w:rPr>
      </w:pPr>
      <w:r w:rsidRPr="00A64B35">
        <w:rPr>
          <w:rFonts w:ascii="Arial" w:hAnsi="Arial" w:cs="Arial"/>
        </w:rPr>
        <w:t>Cette première étape est centrée sur le développement du MVP.</w:t>
      </w:r>
      <w:r w:rsidRPr="00A64B35">
        <w:rPr>
          <w:rFonts w:ascii="Arial" w:hAnsi="Arial" w:cs="Arial"/>
        </w:rPr>
        <w:br/>
        <w:t>Elle inclut :</w:t>
      </w:r>
    </w:p>
    <w:p w14:paraId="169A06A2" w14:textId="3B3191EF" w:rsidR="00A64B35" w:rsidRPr="00A64B35" w:rsidRDefault="00A64B35" w:rsidP="00A64B35">
      <w:pPr>
        <w:numPr>
          <w:ilvl w:val="0"/>
          <w:numId w:val="22"/>
        </w:numPr>
        <w:rPr>
          <w:rFonts w:ascii="Arial" w:hAnsi="Arial" w:cs="Arial"/>
        </w:rPr>
      </w:pPr>
      <w:proofErr w:type="gramStart"/>
      <w:r w:rsidRPr="00A64B35">
        <w:rPr>
          <w:rFonts w:ascii="Arial" w:hAnsi="Arial" w:cs="Arial"/>
        </w:rPr>
        <w:t>la</w:t>
      </w:r>
      <w:proofErr w:type="gramEnd"/>
      <w:r w:rsidRPr="00A64B35">
        <w:rPr>
          <w:rFonts w:ascii="Arial" w:hAnsi="Arial" w:cs="Arial"/>
        </w:rPr>
        <w:t xml:space="preserve"> mise en place du scan et des recettes simples</w:t>
      </w:r>
    </w:p>
    <w:p w14:paraId="2DFD2DA6" w14:textId="77B84AB3" w:rsidR="00A64B35" w:rsidRPr="00A64B35" w:rsidRDefault="00A64B35" w:rsidP="00A64B35">
      <w:pPr>
        <w:numPr>
          <w:ilvl w:val="0"/>
          <w:numId w:val="22"/>
        </w:numPr>
        <w:rPr>
          <w:rFonts w:ascii="Arial" w:hAnsi="Arial" w:cs="Arial"/>
        </w:rPr>
      </w:pPr>
      <w:proofErr w:type="gramStart"/>
      <w:r w:rsidRPr="00A64B35">
        <w:rPr>
          <w:rFonts w:ascii="Arial" w:hAnsi="Arial" w:cs="Arial"/>
        </w:rPr>
        <w:t>la</w:t>
      </w:r>
      <w:proofErr w:type="gramEnd"/>
      <w:r w:rsidRPr="00A64B35">
        <w:rPr>
          <w:rFonts w:ascii="Arial" w:hAnsi="Arial" w:cs="Arial"/>
        </w:rPr>
        <w:t xml:space="preserve"> création de la base produits</w:t>
      </w:r>
    </w:p>
    <w:p w14:paraId="64CD0701" w14:textId="74169CCD" w:rsidR="00A64B35" w:rsidRPr="00A64B35" w:rsidRDefault="00A64B35" w:rsidP="00A64B35">
      <w:pPr>
        <w:numPr>
          <w:ilvl w:val="0"/>
          <w:numId w:val="22"/>
        </w:numPr>
        <w:rPr>
          <w:rFonts w:ascii="Arial" w:hAnsi="Arial" w:cs="Arial"/>
        </w:rPr>
      </w:pPr>
      <w:proofErr w:type="gramStart"/>
      <w:r w:rsidRPr="00A64B35">
        <w:rPr>
          <w:rFonts w:ascii="Arial" w:hAnsi="Arial" w:cs="Arial"/>
        </w:rPr>
        <w:t>les</w:t>
      </w:r>
      <w:proofErr w:type="gramEnd"/>
      <w:r w:rsidRPr="00A64B35">
        <w:rPr>
          <w:rFonts w:ascii="Arial" w:hAnsi="Arial" w:cs="Arial"/>
        </w:rPr>
        <w:t xml:space="preserve"> tests utilisateurs internes</w:t>
      </w:r>
    </w:p>
    <w:p w14:paraId="28929911" w14:textId="228A5458" w:rsidR="00A64B35" w:rsidRPr="00A64B35" w:rsidRDefault="00A64B35" w:rsidP="00A64B35">
      <w:pPr>
        <w:numPr>
          <w:ilvl w:val="0"/>
          <w:numId w:val="22"/>
        </w:numPr>
        <w:rPr>
          <w:rFonts w:ascii="Arial" w:hAnsi="Arial" w:cs="Arial"/>
        </w:rPr>
      </w:pPr>
      <w:proofErr w:type="gramStart"/>
      <w:r w:rsidRPr="00A64B35">
        <w:rPr>
          <w:rFonts w:ascii="Arial" w:hAnsi="Arial" w:cs="Arial"/>
        </w:rPr>
        <w:t>les</w:t>
      </w:r>
      <w:proofErr w:type="gramEnd"/>
      <w:r w:rsidRPr="00A64B35">
        <w:rPr>
          <w:rFonts w:ascii="Arial" w:hAnsi="Arial" w:cs="Arial"/>
        </w:rPr>
        <w:t xml:space="preserve"> premiers retours qualitatifs</w:t>
      </w:r>
    </w:p>
    <w:p w14:paraId="1B06E3A4" w14:textId="19CA637C" w:rsidR="00A64B35" w:rsidRPr="00A64B35" w:rsidRDefault="00A64B35" w:rsidP="00A64B35">
      <w:pPr>
        <w:numPr>
          <w:ilvl w:val="0"/>
          <w:numId w:val="22"/>
        </w:numPr>
        <w:rPr>
          <w:rFonts w:ascii="Arial" w:hAnsi="Arial" w:cs="Arial"/>
        </w:rPr>
      </w:pPr>
      <w:proofErr w:type="gramStart"/>
      <w:r w:rsidRPr="00A64B35">
        <w:rPr>
          <w:rFonts w:ascii="Arial" w:hAnsi="Arial" w:cs="Arial"/>
        </w:rPr>
        <w:t>la</w:t>
      </w:r>
      <w:proofErr w:type="gramEnd"/>
      <w:r w:rsidRPr="00A64B35">
        <w:rPr>
          <w:rFonts w:ascii="Arial" w:hAnsi="Arial" w:cs="Arial"/>
        </w:rPr>
        <w:t xml:space="preserve"> validation de l’utilité du concept</w:t>
      </w:r>
    </w:p>
    <w:p w14:paraId="7257C279" w14:textId="77777777" w:rsidR="00A64B35" w:rsidRPr="00A64B35" w:rsidRDefault="00A64B35" w:rsidP="00A64B35">
      <w:pPr>
        <w:rPr>
          <w:rFonts w:ascii="Arial" w:hAnsi="Arial" w:cs="Arial"/>
        </w:rPr>
      </w:pPr>
      <w:r w:rsidRPr="00A64B35">
        <w:rPr>
          <w:rFonts w:ascii="Arial" w:hAnsi="Arial" w:cs="Arial"/>
        </w:rPr>
        <w:t>L’objectif est d’obtenir rapidement une version fonctionnelle permettant d’être testée par de vrais utilisateurs.</w:t>
      </w:r>
    </w:p>
    <w:p w14:paraId="2BCC8921" w14:textId="77777777" w:rsidR="00A64B35" w:rsidRPr="00A64B35" w:rsidRDefault="00A64B35" w:rsidP="00A64B35">
      <w:pPr>
        <w:rPr>
          <w:rFonts w:ascii="Arial" w:hAnsi="Arial" w:cs="Arial"/>
          <w:b/>
          <w:bCs/>
        </w:rPr>
      </w:pPr>
      <w:r w:rsidRPr="00A64B35">
        <w:rPr>
          <w:rFonts w:ascii="Arial" w:hAnsi="Arial" w:cs="Arial"/>
          <w:b/>
          <w:bCs/>
        </w:rPr>
        <w:t>Phase NEXT (3 à 5 mois)</w:t>
      </w:r>
    </w:p>
    <w:p w14:paraId="60B5837D" w14:textId="77777777" w:rsidR="00A64B35" w:rsidRPr="00A64B35" w:rsidRDefault="00A64B35" w:rsidP="00A64B35">
      <w:pPr>
        <w:rPr>
          <w:rFonts w:ascii="Arial" w:hAnsi="Arial" w:cs="Arial"/>
        </w:rPr>
      </w:pPr>
      <w:r w:rsidRPr="00A64B35">
        <w:rPr>
          <w:rFonts w:ascii="Arial" w:hAnsi="Arial" w:cs="Arial"/>
        </w:rPr>
        <w:t>Dans cette phase, le produit monte en maturité grâce à :</w:t>
      </w:r>
    </w:p>
    <w:p w14:paraId="2E823DB5" w14:textId="36F1056A" w:rsidR="00A64B35" w:rsidRPr="00A64B35" w:rsidRDefault="00A64B35" w:rsidP="00A64B35">
      <w:pPr>
        <w:numPr>
          <w:ilvl w:val="0"/>
          <w:numId w:val="23"/>
        </w:numPr>
        <w:rPr>
          <w:rFonts w:ascii="Arial" w:hAnsi="Arial" w:cs="Arial"/>
        </w:rPr>
      </w:pPr>
      <w:proofErr w:type="gramStart"/>
      <w:r w:rsidRPr="00A64B35">
        <w:rPr>
          <w:rFonts w:ascii="Arial" w:hAnsi="Arial" w:cs="Arial"/>
        </w:rPr>
        <w:t>l’intégration</w:t>
      </w:r>
      <w:proofErr w:type="gramEnd"/>
      <w:r w:rsidRPr="00A64B35">
        <w:rPr>
          <w:rFonts w:ascii="Arial" w:hAnsi="Arial" w:cs="Arial"/>
        </w:rPr>
        <w:t xml:space="preserve"> d’une IA légère pour proposer des suggestions personnalisées</w:t>
      </w:r>
    </w:p>
    <w:p w14:paraId="558626CA" w14:textId="18D68DC0" w:rsidR="00A64B35" w:rsidRPr="00A64B35" w:rsidRDefault="00A64B35" w:rsidP="00A64B35">
      <w:pPr>
        <w:numPr>
          <w:ilvl w:val="0"/>
          <w:numId w:val="23"/>
        </w:numPr>
        <w:rPr>
          <w:rFonts w:ascii="Arial" w:hAnsi="Arial" w:cs="Arial"/>
        </w:rPr>
      </w:pPr>
      <w:proofErr w:type="gramStart"/>
      <w:r w:rsidRPr="00A64B35">
        <w:rPr>
          <w:rFonts w:ascii="Arial" w:hAnsi="Arial" w:cs="Arial"/>
        </w:rPr>
        <w:t>les</w:t>
      </w:r>
      <w:proofErr w:type="gramEnd"/>
      <w:r w:rsidRPr="00A64B35">
        <w:rPr>
          <w:rFonts w:ascii="Arial" w:hAnsi="Arial" w:cs="Arial"/>
        </w:rPr>
        <w:t xml:space="preserve"> tests bêta sur un premier panel externe</w:t>
      </w:r>
    </w:p>
    <w:p w14:paraId="168AEBA7" w14:textId="7A08B4D8" w:rsidR="00A64B35" w:rsidRPr="00A64B35" w:rsidRDefault="00A64B35" w:rsidP="00A64B35">
      <w:pPr>
        <w:numPr>
          <w:ilvl w:val="0"/>
          <w:numId w:val="23"/>
        </w:numPr>
        <w:rPr>
          <w:rFonts w:ascii="Arial" w:hAnsi="Arial" w:cs="Arial"/>
        </w:rPr>
      </w:pPr>
      <w:proofErr w:type="gramStart"/>
      <w:r w:rsidRPr="00A64B35">
        <w:rPr>
          <w:rFonts w:ascii="Arial" w:hAnsi="Arial" w:cs="Arial"/>
        </w:rPr>
        <w:t>l’amélioration</w:t>
      </w:r>
      <w:proofErr w:type="gramEnd"/>
      <w:r w:rsidRPr="00A64B35">
        <w:rPr>
          <w:rFonts w:ascii="Arial" w:hAnsi="Arial" w:cs="Arial"/>
        </w:rPr>
        <w:t xml:space="preserve"> de l’UX/UI</w:t>
      </w:r>
    </w:p>
    <w:p w14:paraId="6A7F1818" w14:textId="55F99552" w:rsidR="00A64B35" w:rsidRPr="00A64B35" w:rsidRDefault="00A64B35" w:rsidP="00A64B35">
      <w:pPr>
        <w:numPr>
          <w:ilvl w:val="0"/>
          <w:numId w:val="23"/>
        </w:numPr>
        <w:rPr>
          <w:rFonts w:ascii="Arial" w:hAnsi="Arial" w:cs="Arial"/>
        </w:rPr>
      </w:pPr>
      <w:proofErr w:type="gramStart"/>
      <w:r w:rsidRPr="00A64B35">
        <w:rPr>
          <w:rFonts w:ascii="Arial" w:hAnsi="Arial" w:cs="Arial"/>
        </w:rPr>
        <w:t>l’itération</w:t>
      </w:r>
      <w:proofErr w:type="gramEnd"/>
      <w:r w:rsidRPr="00A64B35">
        <w:rPr>
          <w:rFonts w:ascii="Arial" w:hAnsi="Arial" w:cs="Arial"/>
        </w:rPr>
        <w:t xml:space="preserve"> sur la proposition de valeur (recettes + économies)</w:t>
      </w:r>
    </w:p>
    <w:p w14:paraId="28CC33ED" w14:textId="77777777" w:rsidR="00A64B35" w:rsidRPr="00A64B35" w:rsidRDefault="00A64B35" w:rsidP="00A64B35">
      <w:pPr>
        <w:rPr>
          <w:rFonts w:ascii="Arial" w:hAnsi="Arial" w:cs="Arial"/>
        </w:rPr>
      </w:pPr>
      <w:r w:rsidRPr="00A64B35">
        <w:rPr>
          <w:rFonts w:ascii="Arial" w:hAnsi="Arial" w:cs="Arial"/>
        </w:rPr>
        <w:t>Un indicateur clé est visé : un taux d’engagement supérieur à 50 %.</w:t>
      </w:r>
    </w:p>
    <w:p w14:paraId="3CF0D175" w14:textId="77777777" w:rsidR="00A64B35" w:rsidRPr="00A64B35" w:rsidRDefault="00A64B35" w:rsidP="00A64B35">
      <w:pPr>
        <w:rPr>
          <w:rFonts w:ascii="Arial" w:hAnsi="Arial" w:cs="Arial"/>
          <w:b/>
          <w:bCs/>
        </w:rPr>
      </w:pPr>
      <w:r w:rsidRPr="00A64B35">
        <w:rPr>
          <w:rFonts w:ascii="Arial" w:hAnsi="Arial" w:cs="Arial"/>
          <w:b/>
          <w:bCs/>
        </w:rPr>
        <w:t>Phase LATER (6 à 8 mois)</w:t>
      </w:r>
    </w:p>
    <w:p w14:paraId="7DA03E7B" w14:textId="77777777" w:rsidR="00A64B35" w:rsidRPr="00A64B35" w:rsidRDefault="00A64B35" w:rsidP="00A64B35">
      <w:pPr>
        <w:rPr>
          <w:rFonts w:ascii="Arial" w:hAnsi="Arial" w:cs="Arial"/>
        </w:rPr>
      </w:pPr>
      <w:r w:rsidRPr="00A64B35">
        <w:rPr>
          <w:rFonts w:ascii="Arial" w:hAnsi="Arial" w:cs="Arial"/>
        </w:rPr>
        <w:t>Une fois les fondations solides, nous ouvrons le produit à un public plus large :</w:t>
      </w:r>
    </w:p>
    <w:p w14:paraId="0789F1BE" w14:textId="4123C8A9" w:rsidR="00A64B35" w:rsidRPr="00A64B35" w:rsidRDefault="00A64B35" w:rsidP="00A64B35">
      <w:pPr>
        <w:numPr>
          <w:ilvl w:val="0"/>
          <w:numId w:val="24"/>
        </w:numPr>
        <w:rPr>
          <w:rFonts w:ascii="Arial" w:hAnsi="Arial" w:cs="Arial"/>
        </w:rPr>
      </w:pPr>
      <w:proofErr w:type="gramStart"/>
      <w:r w:rsidRPr="00A64B35">
        <w:rPr>
          <w:rFonts w:ascii="Arial" w:hAnsi="Arial" w:cs="Arial"/>
        </w:rPr>
        <w:t>lancement</w:t>
      </w:r>
      <w:proofErr w:type="gramEnd"/>
      <w:r w:rsidRPr="00A64B35">
        <w:rPr>
          <w:rFonts w:ascii="Arial" w:hAnsi="Arial" w:cs="Arial"/>
        </w:rPr>
        <w:t xml:space="preserve"> public du MVP sur les stores + communication</w:t>
      </w:r>
    </w:p>
    <w:p w14:paraId="520BBFA4" w14:textId="14D5DDB4" w:rsidR="00A64B35" w:rsidRPr="00A64B35" w:rsidRDefault="00A64B35" w:rsidP="00A64B35">
      <w:pPr>
        <w:numPr>
          <w:ilvl w:val="0"/>
          <w:numId w:val="24"/>
        </w:numPr>
        <w:rPr>
          <w:rFonts w:ascii="Arial" w:hAnsi="Arial" w:cs="Arial"/>
        </w:rPr>
      </w:pPr>
      <w:proofErr w:type="gramStart"/>
      <w:r w:rsidRPr="00A64B35">
        <w:rPr>
          <w:rFonts w:ascii="Arial" w:hAnsi="Arial" w:cs="Arial"/>
        </w:rPr>
        <w:t>mise</w:t>
      </w:r>
      <w:proofErr w:type="gramEnd"/>
      <w:r w:rsidRPr="00A64B35">
        <w:rPr>
          <w:rFonts w:ascii="Arial" w:hAnsi="Arial" w:cs="Arial"/>
        </w:rPr>
        <w:t xml:space="preserve"> en place de la gamification et du bilan d’impact</w:t>
      </w:r>
    </w:p>
    <w:p w14:paraId="27C3EA92" w14:textId="6BA701DA" w:rsidR="00A64B35" w:rsidRPr="00A64B35" w:rsidRDefault="00A64B35" w:rsidP="00A64B35">
      <w:pPr>
        <w:numPr>
          <w:ilvl w:val="0"/>
          <w:numId w:val="24"/>
        </w:numPr>
        <w:rPr>
          <w:rFonts w:ascii="Arial" w:hAnsi="Arial" w:cs="Arial"/>
        </w:rPr>
      </w:pPr>
      <w:proofErr w:type="gramStart"/>
      <w:r w:rsidRPr="00A64B35">
        <w:rPr>
          <w:rFonts w:ascii="Arial" w:hAnsi="Arial" w:cs="Arial"/>
        </w:rPr>
        <w:lastRenderedPageBreak/>
        <w:t>objectif</w:t>
      </w:r>
      <w:proofErr w:type="gramEnd"/>
      <w:r w:rsidRPr="00A64B35">
        <w:rPr>
          <w:rFonts w:ascii="Arial" w:hAnsi="Arial" w:cs="Arial"/>
        </w:rPr>
        <w:t xml:space="preserve"> de 500 utilisateurs actifs mensuels</w:t>
      </w:r>
    </w:p>
    <w:p w14:paraId="220A9D69" w14:textId="00FF02A2" w:rsidR="00A64B35" w:rsidRPr="00A64B35" w:rsidRDefault="00A64B35" w:rsidP="00A64B35">
      <w:pPr>
        <w:numPr>
          <w:ilvl w:val="0"/>
          <w:numId w:val="24"/>
        </w:numPr>
        <w:rPr>
          <w:rFonts w:ascii="Arial" w:hAnsi="Arial" w:cs="Arial"/>
        </w:rPr>
      </w:pPr>
      <w:proofErr w:type="gramStart"/>
      <w:r w:rsidRPr="00A64B35">
        <w:rPr>
          <w:rFonts w:ascii="Arial" w:hAnsi="Arial" w:cs="Arial"/>
        </w:rPr>
        <w:t>début</w:t>
      </w:r>
      <w:proofErr w:type="gramEnd"/>
      <w:r w:rsidRPr="00A64B35">
        <w:rPr>
          <w:rFonts w:ascii="Arial" w:hAnsi="Arial" w:cs="Arial"/>
        </w:rPr>
        <w:t xml:space="preserve"> de la prospection de partenariats locaux (phase exploratoire)</w:t>
      </w:r>
    </w:p>
    <w:p w14:paraId="630E3C74" w14:textId="25C77FD7" w:rsidR="00A64B35" w:rsidRPr="00A64B35" w:rsidRDefault="00A64B35" w:rsidP="00A64B35">
      <w:pPr>
        <w:rPr>
          <w:rFonts w:ascii="Arial" w:hAnsi="Arial" w:cs="Arial"/>
        </w:rPr>
      </w:pPr>
      <w:r w:rsidRPr="00A64B35">
        <w:rPr>
          <w:rFonts w:ascii="Arial" w:hAnsi="Arial" w:cs="Arial"/>
        </w:rPr>
        <w:t xml:space="preserve">Cette étape vise à ancrer durablement </w:t>
      </w:r>
      <w:proofErr w:type="spellStart"/>
      <w:r w:rsidRPr="007354CE">
        <w:rPr>
          <w:rFonts w:ascii="Arial" w:hAnsi="Arial" w:cs="Arial"/>
        </w:rPr>
        <w:t>VisionFood</w:t>
      </w:r>
      <w:proofErr w:type="spellEnd"/>
      <w:r w:rsidRPr="00A64B35">
        <w:rPr>
          <w:rFonts w:ascii="Arial" w:hAnsi="Arial" w:cs="Arial"/>
        </w:rPr>
        <w:t xml:space="preserve"> dans les habitudes des utilisateurs et à préparer son expansion.</w:t>
      </w:r>
    </w:p>
    <w:p w14:paraId="47B4B3C6" w14:textId="63347081" w:rsidR="00197F2D" w:rsidRPr="007354CE" w:rsidRDefault="00A64B35">
      <w:pPr>
        <w:rPr>
          <w:rFonts w:ascii="Arial" w:hAnsi="Arial" w:cs="Arial"/>
        </w:rPr>
      </w:pPr>
      <w:r w:rsidRPr="00A64B35">
        <w:rPr>
          <w:rFonts w:ascii="Arial" w:hAnsi="Arial" w:cs="Arial"/>
        </w:rPr>
        <w:t>La roadmap complète et détaillée est disponible en annexe.</w:t>
      </w:r>
    </w:p>
    <w:p w14:paraId="32577A1D" w14:textId="001754A4" w:rsidR="00637067" w:rsidRPr="004670AC" w:rsidRDefault="00F9614D" w:rsidP="009D311E">
      <w:pPr>
        <w:pStyle w:val="Titre1"/>
        <w:numPr>
          <w:ilvl w:val="0"/>
          <w:numId w:val="25"/>
        </w:numPr>
        <w:jc w:val="center"/>
        <w:rPr>
          <w:b/>
          <w:bCs/>
          <w:color w:val="auto"/>
        </w:rPr>
      </w:pPr>
      <w:bookmarkStart w:id="13" w:name="_Toc215126027"/>
      <w:r w:rsidRPr="004670AC">
        <w:rPr>
          <w:b/>
          <w:bCs/>
          <w:color w:val="auto"/>
        </w:rPr>
        <w:t>Cadrage utilisateur et produit</w:t>
      </w:r>
      <w:bookmarkEnd w:id="13"/>
    </w:p>
    <w:p w14:paraId="16638B8F" w14:textId="77777777" w:rsidR="00F9614D" w:rsidRPr="004670AC" w:rsidRDefault="00F9614D">
      <w:pPr>
        <w:rPr>
          <w:rFonts w:ascii="Arial" w:hAnsi="Arial" w:cs="Arial"/>
        </w:rPr>
      </w:pPr>
    </w:p>
    <w:p w14:paraId="6B47753B" w14:textId="73153D20" w:rsidR="00F9614D" w:rsidRPr="004670AC" w:rsidRDefault="00637067" w:rsidP="001105A5">
      <w:pPr>
        <w:pStyle w:val="Titre2"/>
        <w:rPr>
          <w:color w:val="auto"/>
        </w:rPr>
      </w:pPr>
      <w:bookmarkStart w:id="14" w:name="_Toc215126028"/>
      <w:r w:rsidRPr="004670AC">
        <w:rPr>
          <w:color w:val="auto"/>
        </w:rPr>
        <w:t>3.1) Introduction</w:t>
      </w:r>
      <w:bookmarkEnd w:id="14"/>
    </w:p>
    <w:p w14:paraId="413A7E92" w14:textId="1D39DB89" w:rsidR="00637067" w:rsidRPr="007354CE" w:rsidRDefault="007C3EB1">
      <w:pPr>
        <w:rPr>
          <w:rFonts w:ascii="Arial" w:hAnsi="Arial" w:cs="Arial"/>
        </w:rPr>
      </w:pPr>
      <w:r w:rsidRPr="007354CE">
        <w:rPr>
          <w:rFonts w:ascii="Arial" w:hAnsi="Arial" w:cs="Arial"/>
        </w:rPr>
        <w:t>Cette partie vise à comprendre les besoins réels des utilisateurs, à identifier leurs attentes et leurs difficultés, puis à écouter ces éléments et les développer en fonctionnalités concrètes.</w:t>
      </w:r>
      <w:r w:rsidRPr="007354CE">
        <w:rPr>
          <w:rFonts w:ascii="Arial" w:hAnsi="Arial" w:cs="Arial"/>
        </w:rPr>
        <w:br/>
        <w:t xml:space="preserve">Elle repose sur un recueil d’informations, une analyse des insights, la création de </w:t>
      </w:r>
      <w:proofErr w:type="spellStart"/>
      <w:r w:rsidRPr="007354CE">
        <w:rPr>
          <w:rFonts w:ascii="Arial" w:hAnsi="Arial" w:cs="Arial"/>
        </w:rPr>
        <w:t>personas</w:t>
      </w:r>
      <w:proofErr w:type="spellEnd"/>
      <w:r w:rsidRPr="007354CE">
        <w:rPr>
          <w:rFonts w:ascii="Arial" w:hAnsi="Arial" w:cs="Arial"/>
        </w:rPr>
        <w:t xml:space="preserve"> et la constitution d’un Product Backlog structurant le développement du produit.</w:t>
      </w:r>
    </w:p>
    <w:p w14:paraId="3E17A68D" w14:textId="77777777" w:rsidR="007C3EB1" w:rsidRPr="007354CE" w:rsidRDefault="007C3EB1">
      <w:pPr>
        <w:rPr>
          <w:rFonts w:ascii="Arial" w:hAnsi="Arial" w:cs="Arial"/>
        </w:rPr>
      </w:pPr>
    </w:p>
    <w:p w14:paraId="370DADF7" w14:textId="01BC348F" w:rsidR="00637067" w:rsidRPr="004670AC" w:rsidRDefault="00637067" w:rsidP="001105A5">
      <w:pPr>
        <w:pStyle w:val="Titre2"/>
        <w:rPr>
          <w:color w:val="auto"/>
        </w:rPr>
      </w:pPr>
      <w:bookmarkStart w:id="15" w:name="_Toc215126029"/>
      <w:r w:rsidRPr="004670AC">
        <w:rPr>
          <w:color w:val="auto"/>
        </w:rPr>
        <w:t>3.2) Recueil du besoin utilisateur</w:t>
      </w:r>
      <w:bookmarkEnd w:id="15"/>
    </w:p>
    <w:p w14:paraId="082CB477" w14:textId="620AD059" w:rsidR="00637067" w:rsidRPr="007354CE" w:rsidRDefault="00BC20A8">
      <w:pPr>
        <w:rPr>
          <w:rFonts w:ascii="Arial" w:hAnsi="Arial" w:cs="Arial"/>
        </w:rPr>
      </w:pPr>
      <w:r w:rsidRPr="007354CE">
        <w:rPr>
          <w:rFonts w:ascii="Arial" w:hAnsi="Arial" w:cs="Arial"/>
        </w:rPr>
        <w:t>Un sondage a été diffusé auprès de plusieurs profils afin de comprendre leurs habitudes alimentaires, leurs difficultés liées au gaspillage et leur intérêt pour une solution d’aide à la gestion des stocks.</w:t>
      </w:r>
      <w:r w:rsidRPr="007354CE">
        <w:rPr>
          <w:rFonts w:ascii="Arial" w:hAnsi="Arial" w:cs="Arial"/>
        </w:rPr>
        <w:br/>
        <w:t>Les retours confirment un manque de suivi des produits, un oubli fréquent des dates limites, et un besoin d’aide pour cuisiner avec les ingrédients disponibles.</w:t>
      </w:r>
    </w:p>
    <w:p w14:paraId="5A474D77" w14:textId="263A3477" w:rsidR="00BC20A8" w:rsidRPr="007354CE" w:rsidRDefault="00BC20A8">
      <w:pPr>
        <w:rPr>
          <w:rFonts w:ascii="Arial" w:hAnsi="Arial" w:cs="Arial"/>
        </w:rPr>
      </w:pPr>
      <w:r w:rsidRPr="007354CE">
        <w:rPr>
          <w:rFonts w:ascii="Arial" w:hAnsi="Arial" w:cs="Arial"/>
        </w:rPr>
        <w:t xml:space="preserve">L’analyse complète est disponible en annexe. </w:t>
      </w:r>
    </w:p>
    <w:p w14:paraId="7F144F03" w14:textId="542F9132" w:rsidR="00BC20A8" w:rsidRPr="007354CE" w:rsidRDefault="00BC20A8" w:rsidP="00BC20A8">
      <w:pPr>
        <w:jc w:val="center"/>
        <w:rPr>
          <w:rFonts w:ascii="Arial" w:hAnsi="Arial" w:cs="Arial"/>
        </w:rPr>
      </w:pPr>
      <w:r w:rsidRPr="007354CE">
        <w:rPr>
          <w:rFonts w:ascii="Arial" w:hAnsi="Arial" w:cs="Arial"/>
          <w:noProof/>
        </w:rPr>
        <w:lastRenderedPageBreak/>
        <w:drawing>
          <wp:inline distT="0" distB="0" distL="0" distR="0" wp14:anchorId="2D3D0471" wp14:editId="0603195B">
            <wp:extent cx="5010150" cy="2107996"/>
            <wp:effectExtent l="0" t="0" r="0" b="6985"/>
            <wp:docPr id="973714532" name="Image 1" descr="Graphique des réponses aux formulaires. Titre de la question : Fréquence des courses alimentaires. Nombre de réponses : 5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que des réponses aux formulaires. Titre de la question : Fréquence des courses alimentaires. Nombre de réponses : 5 ré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19250" cy="2111825"/>
                    </a:xfrm>
                    <a:prstGeom prst="rect">
                      <a:avLst/>
                    </a:prstGeom>
                    <a:noFill/>
                    <a:ln>
                      <a:noFill/>
                    </a:ln>
                  </pic:spPr>
                </pic:pic>
              </a:graphicData>
            </a:graphic>
          </wp:inline>
        </w:drawing>
      </w:r>
    </w:p>
    <w:p w14:paraId="22CA2EF4" w14:textId="7DFC56E7" w:rsidR="00BC20A8" w:rsidRPr="007354CE" w:rsidRDefault="00BC20A8" w:rsidP="00BC20A8">
      <w:pPr>
        <w:jc w:val="center"/>
        <w:rPr>
          <w:rFonts w:ascii="Arial" w:hAnsi="Arial" w:cs="Arial"/>
        </w:rPr>
      </w:pPr>
      <w:r w:rsidRPr="007354CE">
        <w:rPr>
          <w:rFonts w:ascii="Arial" w:hAnsi="Arial" w:cs="Arial"/>
          <w:noProof/>
        </w:rPr>
        <w:drawing>
          <wp:inline distT="0" distB="0" distL="0" distR="0" wp14:anchorId="7C9A2932" wp14:editId="1BA437F3">
            <wp:extent cx="5114925" cy="2152079"/>
            <wp:effectExtent l="0" t="0" r="0" b="635"/>
            <wp:docPr id="1019643032" name="Image 2" descr="Graphique des réponses aux formulaires. Titre de la question : Comment gérez-vous vos restes ?. Nombre de réponses : 5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que des réponses aux formulaires. Titre de la question : Comment gérez-vous vos restes ?. Nombre de réponses : 5 ré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23974" cy="2155886"/>
                    </a:xfrm>
                    <a:prstGeom prst="rect">
                      <a:avLst/>
                    </a:prstGeom>
                    <a:noFill/>
                    <a:ln>
                      <a:noFill/>
                    </a:ln>
                  </pic:spPr>
                </pic:pic>
              </a:graphicData>
            </a:graphic>
          </wp:inline>
        </w:drawing>
      </w:r>
    </w:p>
    <w:p w14:paraId="6B5A3BFB" w14:textId="77777777" w:rsidR="00BC20A8" w:rsidRPr="007354CE" w:rsidRDefault="00BC20A8">
      <w:pPr>
        <w:rPr>
          <w:rFonts w:ascii="Arial" w:hAnsi="Arial" w:cs="Arial"/>
        </w:rPr>
      </w:pPr>
    </w:p>
    <w:p w14:paraId="49FBB21B" w14:textId="2CD763C8" w:rsidR="00637067" w:rsidRPr="004670AC" w:rsidRDefault="00637067" w:rsidP="001105A5">
      <w:pPr>
        <w:pStyle w:val="Titre2"/>
        <w:rPr>
          <w:color w:val="auto"/>
        </w:rPr>
      </w:pPr>
      <w:bookmarkStart w:id="16" w:name="_Toc215126030"/>
      <w:r w:rsidRPr="004670AC">
        <w:rPr>
          <w:color w:val="auto"/>
        </w:rPr>
        <w:t>3.3) Synthèse des insights</w:t>
      </w:r>
      <w:bookmarkEnd w:id="16"/>
    </w:p>
    <w:p w14:paraId="4DB0B920" w14:textId="46007C0F" w:rsidR="00BC20A8" w:rsidRPr="00BC20A8" w:rsidRDefault="00BC20A8" w:rsidP="00BC20A8">
      <w:pPr>
        <w:rPr>
          <w:rFonts w:ascii="Arial" w:hAnsi="Arial" w:cs="Arial"/>
        </w:rPr>
      </w:pPr>
      <w:r w:rsidRPr="00BC20A8">
        <w:rPr>
          <w:rFonts w:ascii="Arial" w:hAnsi="Arial" w:cs="Arial"/>
        </w:rPr>
        <w:t>Les principa</w:t>
      </w:r>
      <w:r w:rsidRPr="007354CE">
        <w:rPr>
          <w:rFonts w:ascii="Arial" w:hAnsi="Arial" w:cs="Arial"/>
        </w:rPr>
        <w:t xml:space="preserve">les informations </w:t>
      </w:r>
      <w:r w:rsidRPr="00BC20A8">
        <w:rPr>
          <w:rFonts w:ascii="Arial" w:hAnsi="Arial" w:cs="Arial"/>
        </w:rPr>
        <w:t>tiré</w:t>
      </w:r>
      <w:r w:rsidRPr="007354CE">
        <w:rPr>
          <w:rFonts w:ascii="Arial" w:hAnsi="Arial" w:cs="Arial"/>
        </w:rPr>
        <w:t>e</w:t>
      </w:r>
      <w:r w:rsidRPr="00BC20A8">
        <w:rPr>
          <w:rFonts w:ascii="Arial" w:hAnsi="Arial" w:cs="Arial"/>
        </w:rPr>
        <w:t>s du sondage sont les suivant</w:t>
      </w:r>
      <w:r w:rsidRPr="007354CE">
        <w:rPr>
          <w:rFonts w:ascii="Arial" w:hAnsi="Arial" w:cs="Arial"/>
        </w:rPr>
        <w:t>e</w:t>
      </w:r>
      <w:r w:rsidRPr="00BC20A8">
        <w:rPr>
          <w:rFonts w:ascii="Arial" w:hAnsi="Arial" w:cs="Arial"/>
        </w:rPr>
        <w:t>s :</w:t>
      </w:r>
    </w:p>
    <w:p w14:paraId="0FBAE149" w14:textId="77777777" w:rsidR="00BC20A8" w:rsidRPr="00BC20A8" w:rsidRDefault="00BC20A8" w:rsidP="00BC20A8">
      <w:pPr>
        <w:numPr>
          <w:ilvl w:val="0"/>
          <w:numId w:val="6"/>
        </w:numPr>
        <w:rPr>
          <w:rFonts w:ascii="Arial" w:hAnsi="Arial" w:cs="Arial"/>
        </w:rPr>
      </w:pPr>
      <w:r w:rsidRPr="00BC20A8">
        <w:rPr>
          <w:rFonts w:ascii="Arial" w:hAnsi="Arial" w:cs="Arial"/>
        </w:rPr>
        <w:t>Les utilisateurs oublient souvent les produits stockés au frigo et au placard.</w:t>
      </w:r>
    </w:p>
    <w:p w14:paraId="0F616D23" w14:textId="77777777" w:rsidR="00BC20A8" w:rsidRPr="00BC20A8" w:rsidRDefault="00BC20A8" w:rsidP="00BC20A8">
      <w:pPr>
        <w:numPr>
          <w:ilvl w:val="0"/>
          <w:numId w:val="6"/>
        </w:numPr>
        <w:rPr>
          <w:rFonts w:ascii="Arial" w:hAnsi="Arial" w:cs="Arial"/>
        </w:rPr>
      </w:pPr>
      <w:r w:rsidRPr="00BC20A8">
        <w:rPr>
          <w:rFonts w:ascii="Arial" w:hAnsi="Arial" w:cs="Arial"/>
        </w:rPr>
        <w:t>La majorité souhaite réduire leur gaspillage, mais manque de temps pour s’organiser.</w:t>
      </w:r>
    </w:p>
    <w:p w14:paraId="27A4935C" w14:textId="77777777" w:rsidR="00BC20A8" w:rsidRPr="00BC20A8" w:rsidRDefault="00BC20A8" w:rsidP="00BC20A8">
      <w:pPr>
        <w:numPr>
          <w:ilvl w:val="0"/>
          <w:numId w:val="6"/>
        </w:numPr>
        <w:rPr>
          <w:rFonts w:ascii="Arial" w:hAnsi="Arial" w:cs="Arial"/>
        </w:rPr>
      </w:pPr>
      <w:r w:rsidRPr="00BC20A8">
        <w:rPr>
          <w:rFonts w:ascii="Arial" w:hAnsi="Arial" w:cs="Arial"/>
        </w:rPr>
        <w:t>Les utilisateurs aimeraient recevoir des idées de recettes adaptées à ce qu’ils possèdent déjà.</w:t>
      </w:r>
    </w:p>
    <w:p w14:paraId="6FB5FA60" w14:textId="77777777" w:rsidR="00BC20A8" w:rsidRPr="00BC20A8" w:rsidRDefault="00BC20A8" w:rsidP="00BC20A8">
      <w:pPr>
        <w:numPr>
          <w:ilvl w:val="0"/>
          <w:numId w:val="6"/>
        </w:numPr>
        <w:rPr>
          <w:rFonts w:ascii="Arial" w:hAnsi="Arial" w:cs="Arial"/>
        </w:rPr>
      </w:pPr>
      <w:r w:rsidRPr="00BC20A8">
        <w:rPr>
          <w:rFonts w:ascii="Arial" w:hAnsi="Arial" w:cs="Arial"/>
        </w:rPr>
        <w:t>L’impact écologique et les économies financières sont deux leviers de motivation forts.</w:t>
      </w:r>
    </w:p>
    <w:p w14:paraId="3353196E" w14:textId="77777777" w:rsidR="00BC20A8" w:rsidRPr="00BC20A8" w:rsidRDefault="00BC20A8" w:rsidP="00BC20A8">
      <w:pPr>
        <w:rPr>
          <w:rFonts w:ascii="Arial" w:hAnsi="Arial" w:cs="Arial"/>
        </w:rPr>
      </w:pPr>
      <w:r w:rsidRPr="00BC20A8">
        <w:rPr>
          <w:rFonts w:ascii="Arial" w:hAnsi="Arial" w:cs="Arial"/>
        </w:rPr>
        <w:t>Ces éléments permettent d’orienter les fonctionnalités essentielles du MVP.</w:t>
      </w:r>
    </w:p>
    <w:p w14:paraId="4C774D59" w14:textId="77777777" w:rsidR="00ED412D" w:rsidRPr="007354CE" w:rsidRDefault="00ED412D">
      <w:pPr>
        <w:rPr>
          <w:rFonts w:ascii="Arial" w:hAnsi="Arial" w:cs="Arial"/>
        </w:rPr>
      </w:pPr>
    </w:p>
    <w:p w14:paraId="6D754965" w14:textId="7DDCD087" w:rsidR="00ED412D" w:rsidRPr="004670AC" w:rsidRDefault="00637067" w:rsidP="001105A5">
      <w:pPr>
        <w:pStyle w:val="Titre2"/>
        <w:rPr>
          <w:color w:val="auto"/>
        </w:rPr>
      </w:pPr>
      <w:bookmarkStart w:id="17" w:name="_Toc215126031"/>
      <w:r w:rsidRPr="004670AC">
        <w:rPr>
          <w:color w:val="auto"/>
        </w:rPr>
        <w:lastRenderedPageBreak/>
        <w:t xml:space="preserve">3.4) </w:t>
      </w:r>
      <w:proofErr w:type="spellStart"/>
      <w:r w:rsidRPr="004670AC">
        <w:rPr>
          <w:color w:val="auto"/>
        </w:rPr>
        <w:t>Personas</w:t>
      </w:r>
      <w:bookmarkEnd w:id="17"/>
      <w:proofErr w:type="spellEnd"/>
    </w:p>
    <w:p w14:paraId="09BD90FA" w14:textId="02CCB1AD" w:rsidR="00ED412D" w:rsidRPr="00ED412D" w:rsidRDefault="00ED412D" w:rsidP="00A142C2">
      <w:pPr>
        <w:rPr>
          <w:rFonts w:ascii="Arial" w:hAnsi="Arial" w:cs="Arial"/>
        </w:rPr>
      </w:pPr>
      <w:r w:rsidRPr="00ED412D">
        <w:rPr>
          <w:rFonts w:ascii="Arial" w:hAnsi="Arial" w:cs="Arial"/>
          <w:b/>
          <w:bCs/>
        </w:rPr>
        <w:t xml:space="preserve">Persona 1 : </w:t>
      </w:r>
      <w:r w:rsidRPr="00ED412D">
        <w:rPr>
          <w:rFonts w:ascii="Arial" w:hAnsi="Arial" w:cs="Arial"/>
        </w:rPr>
        <w:t xml:space="preserve">Claire, 34 ans </w:t>
      </w:r>
    </w:p>
    <w:p w14:paraId="486F8A55" w14:textId="551B3BE9" w:rsidR="00ED412D" w:rsidRPr="00ED412D" w:rsidRDefault="00ED412D" w:rsidP="00ED412D">
      <w:pPr>
        <w:numPr>
          <w:ilvl w:val="0"/>
          <w:numId w:val="7"/>
        </w:numPr>
        <w:rPr>
          <w:rFonts w:ascii="Arial" w:hAnsi="Arial" w:cs="Arial"/>
        </w:rPr>
      </w:pPr>
      <w:r w:rsidRPr="00ED412D">
        <w:rPr>
          <w:rFonts w:ascii="Arial" w:hAnsi="Arial" w:cs="Arial"/>
          <w:b/>
          <w:bCs/>
        </w:rPr>
        <w:t>Profil :</w:t>
      </w:r>
      <w:r w:rsidRPr="00ED412D">
        <w:rPr>
          <w:rFonts w:ascii="Arial" w:hAnsi="Arial" w:cs="Arial"/>
        </w:rPr>
        <w:t xml:space="preserve"> mariée, deux enfants, chargée de communication, vit à Lyon.</w:t>
      </w:r>
      <w:r w:rsidR="00A142C2" w:rsidRPr="007354CE">
        <w:rPr>
          <w:rFonts w:ascii="Arial" w:hAnsi="Arial" w:cs="Arial"/>
          <w:noProof/>
          <w:sz w:val="28"/>
          <w:szCs w:val="28"/>
          <w:u w:val="single"/>
        </w:rPr>
        <w:t xml:space="preserve"> </w:t>
      </w:r>
      <w:r w:rsidR="00A142C2" w:rsidRPr="007354CE">
        <w:rPr>
          <w:rFonts w:ascii="Arial" w:hAnsi="Arial" w:cs="Arial"/>
          <w:noProof/>
          <w:sz w:val="28"/>
          <w:szCs w:val="28"/>
          <w:u w:val="single"/>
        </w:rPr>
        <w:drawing>
          <wp:anchor distT="0" distB="0" distL="114300" distR="114300" simplePos="0" relativeHeight="251658240" behindDoc="1" locked="0" layoutInCell="1" allowOverlap="1" wp14:anchorId="271F969E" wp14:editId="4CAAD8E1">
            <wp:simplePos x="0" y="0"/>
            <wp:positionH relativeFrom="column">
              <wp:posOffset>4939030</wp:posOffset>
            </wp:positionH>
            <wp:positionV relativeFrom="paragraph">
              <wp:posOffset>1270</wp:posOffset>
            </wp:positionV>
            <wp:extent cx="752475" cy="752475"/>
            <wp:effectExtent l="0" t="0" r="9525" b="9525"/>
            <wp:wrapTight wrapText="bothSides">
              <wp:wrapPolygon edited="0">
                <wp:start x="0" y="0"/>
                <wp:lineTo x="0" y="21327"/>
                <wp:lineTo x="21327" y="21327"/>
                <wp:lineTo x="21327" y="0"/>
                <wp:lineTo x="0" y="0"/>
              </wp:wrapPolygon>
            </wp:wrapTight>
            <wp:docPr id="12159624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anchor>
        </w:drawing>
      </w:r>
    </w:p>
    <w:p w14:paraId="7A1AAB9A" w14:textId="77777777" w:rsidR="00ED412D" w:rsidRPr="00ED412D" w:rsidRDefault="00ED412D" w:rsidP="00ED412D">
      <w:pPr>
        <w:numPr>
          <w:ilvl w:val="0"/>
          <w:numId w:val="7"/>
        </w:numPr>
        <w:rPr>
          <w:rFonts w:ascii="Arial" w:hAnsi="Arial" w:cs="Arial"/>
        </w:rPr>
      </w:pPr>
      <w:r w:rsidRPr="00ED412D">
        <w:rPr>
          <w:rFonts w:ascii="Arial" w:hAnsi="Arial" w:cs="Arial"/>
          <w:b/>
          <w:bCs/>
        </w:rPr>
        <w:t>Habitudes :</w:t>
      </w:r>
      <w:r w:rsidRPr="00ED412D">
        <w:rPr>
          <w:rFonts w:ascii="Arial" w:hAnsi="Arial" w:cs="Arial"/>
        </w:rPr>
        <w:t xml:space="preserve"> courses hebdomadaires, cuisine rapide en semaine, jette parfois des produits oubliés.</w:t>
      </w:r>
    </w:p>
    <w:p w14:paraId="6C363325" w14:textId="77777777" w:rsidR="00ED412D" w:rsidRPr="00ED412D" w:rsidRDefault="00ED412D" w:rsidP="00ED412D">
      <w:pPr>
        <w:numPr>
          <w:ilvl w:val="0"/>
          <w:numId w:val="7"/>
        </w:numPr>
        <w:rPr>
          <w:rFonts w:ascii="Arial" w:hAnsi="Arial" w:cs="Arial"/>
        </w:rPr>
      </w:pPr>
      <w:r w:rsidRPr="00ED412D">
        <w:rPr>
          <w:rFonts w:ascii="Arial" w:hAnsi="Arial" w:cs="Arial"/>
          <w:b/>
          <w:bCs/>
        </w:rPr>
        <w:t>Objectifs :</w:t>
      </w:r>
      <w:r w:rsidRPr="00ED412D">
        <w:rPr>
          <w:rFonts w:ascii="Arial" w:hAnsi="Arial" w:cs="Arial"/>
        </w:rPr>
        <w:t xml:space="preserve"> mieux organiser ses repas, réduire le gaspillage, gagner du temps.</w:t>
      </w:r>
    </w:p>
    <w:p w14:paraId="76550A8C" w14:textId="77777777" w:rsidR="00ED412D" w:rsidRPr="00ED412D" w:rsidRDefault="00ED412D" w:rsidP="00ED412D">
      <w:pPr>
        <w:numPr>
          <w:ilvl w:val="0"/>
          <w:numId w:val="7"/>
        </w:numPr>
        <w:rPr>
          <w:rFonts w:ascii="Arial" w:hAnsi="Arial" w:cs="Arial"/>
        </w:rPr>
      </w:pPr>
      <w:r w:rsidRPr="00ED412D">
        <w:rPr>
          <w:rFonts w:ascii="Arial" w:hAnsi="Arial" w:cs="Arial"/>
          <w:b/>
          <w:bCs/>
        </w:rPr>
        <w:t>Frustrations :</w:t>
      </w:r>
      <w:r w:rsidRPr="00ED412D">
        <w:rPr>
          <w:rFonts w:ascii="Arial" w:hAnsi="Arial" w:cs="Arial"/>
        </w:rPr>
        <w:t xml:space="preserve"> manque de visibilité sur le frigo, manque de temps pour planifier, culpabilité lorsqu’elle jette.</w:t>
      </w:r>
    </w:p>
    <w:p w14:paraId="4F7AD826" w14:textId="4F03503B" w:rsidR="00637067" w:rsidRPr="007354CE" w:rsidRDefault="00ED412D" w:rsidP="00A142C2">
      <w:pPr>
        <w:numPr>
          <w:ilvl w:val="0"/>
          <w:numId w:val="7"/>
        </w:numPr>
        <w:rPr>
          <w:rFonts w:ascii="Arial" w:hAnsi="Arial" w:cs="Arial"/>
        </w:rPr>
      </w:pPr>
      <w:r w:rsidRPr="00ED412D">
        <w:rPr>
          <w:rFonts w:ascii="Arial" w:hAnsi="Arial" w:cs="Arial"/>
          <w:b/>
          <w:bCs/>
        </w:rPr>
        <w:t>Motivations :</w:t>
      </w:r>
      <w:r w:rsidRPr="00ED412D">
        <w:rPr>
          <w:rFonts w:ascii="Arial" w:hAnsi="Arial" w:cs="Arial"/>
        </w:rPr>
        <w:t xml:space="preserve"> consommer mieux, faire des économies, sensibiliser ses enfants.</w:t>
      </w:r>
    </w:p>
    <w:p w14:paraId="14E61267" w14:textId="0A07DD86" w:rsidR="00ED412D" w:rsidRPr="007354CE" w:rsidRDefault="00ED412D" w:rsidP="00ED412D">
      <w:pPr>
        <w:rPr>
          <w:rFonts w:ascii="Arial" w:hAnsi="Arial" w:cs="Arial"/>
          <w:b/>
          <w:bCs/>
        </w:rPr>
      </w:pPr>
      <w:r w:rsidRPr="00ED412D">
        <w:rPr>
          <w:rFonts w:ascii="Arial" w:hAnsi="Arial" w:cs="Arial"/>
          <w:b/>
          <w:bCs/>
        </w:rPr>
        <w:t xml:space="preserve">Persona 2 : </w:t>
      </w:r>
      <w:r w:rsidRPr="00ED412D">
        <w:rPr>
          <w:rFonts w:ascii="Arial" w:hAnsi="Arial" w:cs="Arial"/>
        </w:rPr>
        <w:t>Lucas, 21 ans</w:t>
      </w:r>
      <w:r w:rsidRPr="007354CE">
        <w:rPr>
          <w:rFonts w:ascii="Arial" w:hAnsi="Arial" w:cs="Arial"/>
          <w:b/>
          <w:bCs/>
        </w:rPr>
        <w:t xml:space="preserve"> </w:t>
      </w:r>
    </w:p>
    <w:p w14:paraId="415755E3" w14:textId="3A551505" w:rsidR="00ED412D" w:rsidRPr="007354CE" w:rsidRDefault="00A142C2" w:rsidP="00ED412D">
      <w:pPr>
        <w:pStyle w:val="Paragraphedeliste"/>
        <w:numPr>
          <w:ilvl w:val="0"/>
          <w:numId w:val="9"/>
        </w:numPr>
        <w:rPr>
          <w:rFonts w:ascii="Arial" w:hAnsi="Arial" w:cs="Arial"/>
        </w:rPr>
      </w:pPr>
      <w:r w:rsidRPr="007354CE">
        <w:rPr>
          <w:rFonts w:ascii="Arial" w:hAnsi="Arial" w:cs="Arial"/>
          <w:b/>
          <w:bCs/>
          <w:noProof/>
        </w:rPr>
        <w:drawing>
          <wp:anchor distT="0" distB="0" distL="114300" distR="114300" simplePos="0" relativeHeight="251659264" behindDoc="1" locked="0" layoutInCell="1" allowOverlap="1" wp14:anchorId="013DC198" wp14:editId="1A3DB73A">
            <wp:simplePos x="0" y="0"/>
            <wp:positionH relativeFrom="column">
              <wp:posOffset>4977130</wp:posOffset>
            </wp:positionH>
            <wp:positionV relativeFrom="paragraph">
              <wp:posOffset>11430</wp:posOffset>
            </wp:positionV>
            <wp:extent cx="752475" cy="752475"/>
            <wp:effectExtent l="0" t="0" r="9525" b="9525"/>
            <wp:wrapTight wrapText="bothSides">
              <wp:wrapPolygon edited="0">
                <wp:start x="0" y="0"/>
                <wp:lineTo x="0" y="21327"/>
                <wp:lineTo x="21327" y="21327"/>
                <wp:lineTo x="21327" y="0"/>
                <wp:lineTo x="0" y="0"/>
              </wp:wrapPolygon>
            </wp:wrapTight>
            <wp:docPr id="169409213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anchor>
        </w:drawing>
      </w:r>
      <w:r w:rsidR="00ED412D" w:rsidRPr="007354CE">
        <w:rPr>
          <w:rFonts w:ascii="Arial" w:hAnsi="Arial" w:cs="Arial"/>
          <w:b/>
          <w:bCs/>
        </w:rPr>
        <w:t>Profil :</w:t>
      </w:r>
      <w:r w:rsidR="00ED412D" w:rsidRPr="007354CE">
        <w:rPr>
          <w:rFonts w:ascii="Arial" w:hAnsi="Arial" w:cs="Arial"/>
        </w:rPr>
        <w:t xml:space="preserve"> étudiant en BTS, vit en colocation à Grenoble. </w:t>
      </w:r>
    </w:p>
    <w:p w14:paraId="4E86AB13" w14:textId="77777777" w:rsidR="00ED412D" w:rsidRPr="00ED412D" w:rsidRDefault="00ED412D" w:rsidP="00ED412D">
      <w:pPr>
        <w:numPr>
          <w:ilvl w:val="0"/>
          <w:numId w:val="8"/>
        </w:numPr>
        <w:rPr>
          <w:rFonts w:ascii="Arial" w:hAnsi="Arial" w:cs="Arial"/>
        </w:rPr>
      </w:pPr>
      <w:r w:rsidRPr="00ED412D">
        <w:rPr>
          <w:rFonts w:ascii="Arial" w:hAnsi="Arial" w:cs="Arial"/>
          <w:b/>
          <w:bCs/>
        </w:rPr>
        <w:t>Habitudes :</w:t>
      </w:r>
      <w:r w:rsidRPr="00ED412D">
        <w:rPr>
          <w:rFonts w:ascii="Arial" w:hAnsi="Arial" w:cs="Arial"/>
        </w:rPr>
        <w:t xml:space="preserve"> budget limité, courses irrégulières, recettes simples.</w:t>
      </w:r>
    </w:p>
    <w:p w14:paraId="1F5DC7EE" w14:textId="77777777" w:rsidR="00ED412D" w:rsidRPr="00ED412D" w:rsidRDefault="00ED412D" w:rsidP="00ED412D">
      <w:pPr>
        <w:numPr>
          <w:ilvl w:val="0"/>
          <w:numId w:val="8"/>
        </w:numPr>
        <w:rPr>
          <w:rFonts w:ascii="Arial" w:hAnsi="Arial" w:cs="Arial"/>
        </w:rPr>
      </w:pPr>
      <w:r w:rsidRPr="00ED412D">
        <w:rPr>
          <w:rFonts w:ascii="Arial" w:hAnsi="Arial" w:cs="Arial"/>
          <w:b/>
          <w:bCs/>
        </w:rPr>
        <w:t>Objectifs :</w:t>
      </w:r>
      <w:r w:rsidRPr="00ED412D">
        <w:rPr>
          <w:rFonts w:ascii="Arial" w:hAnsi="Arial" w:cs="Arial"/>
        </w:rPr>
        <w:t xml:space="preserve"> éviter de gaspiller par manque d’organisation, optimiser un petit budget.</w:t>
      </w:r>
    </w:p>
    <w:p w14:paraId="6BCBA8A2" w14:textId="77777777" w:rsidR="00ED412D" w:rsidRPr="00ED412D" w:rsidRDefault="00ED412D" w:rsidP="00ED412D">
      <w:pPr>
        <w:numPr>
          <w:ilvl w:val="0"/>
          <w:numId w:val="8"/>
        </w:numPr>
        <w:rPr>
          <w:rFonts w:ascii="Arial" w:hAnsi="Arial" w:cs="Arial"/>
        </w:rPr>
      </w:pPr>
      <w:r w:rsidRPr="00ED412D">
        <w:rPr>
          <w:rFonts w:ascii="Arial" w:hAnsi="Arial" w:cs="Arial"/>
          <w:b/>
          <w:bCs/>
        </w:rPr>
        <w:t>Frustrations :</w:t>
      </w:r>
      <w:r w:rsidRPr="00ED412D">
        <w:rPr>
          <w:rFonts w:ascii="Arial" w:hAnsi="Arial" w:cs="Arial"/>
        </w:rPr>
        <w:t xml:space="preserve"> oublie ce qu’il a déjà acheté, achète en double, manque d’idées pour cuisiner.</w:t>
      </w:r>
    </w:p>
    <w:p w14:paraId="7F115160" w14:textId="77777777" w:rsidR="00ED412D" w:rsidRPr="00ED412D" w:rsidRDefault="00ED412D" w:rsidP="00ED412D">
      <w:pPr>
        <w:numPr>
          <w:ilvl w:val="0"/>
          <w:numId w:val="8"/>
        </w:numPr>
        <w:rPr>
          <w:rFonts w:ascii="Arial" w:hAnsi="Arial" w:cs="Arial"/>
        </w:rPr>
      </w:pPr>
      <w:r w:rsidRPr="00ED412D">
        <w:rPr>
          <w:rFonts w:ascii="Arial" w:hAnsi="Arial" w:cs="Arial"/>
          <w:b/>
          <w:bCs/>
        </w:rPr>
        <w:t>Motivations :</w:t>
      </w:r>
      <w:r w:rsidRPr="00ED412D">
        <w:rPr>
          <w:rFonts w:ascii="Arial" w:hAnsi="Arial" w:cs="Arial"/>
        </w:rPr>
        <w:t xml:space="preserve"> faire des économies, cuisiner vite, ne pas jeter inutilement.</w:t>
      </w:r>
    </w:p>
    <w:p w14:paraId="5FB7239C" w14:textId="77777777" w:rsidR="00ED412D" w:rsidRDefault="00ED412D">
      <w:pPr>
        <w:rPr>
          <w:rFonts w:ascii="Arial" w:hAnsi="Arial" w:cs="Arial"/>
        </w:rPr>
      </w:pPr>
    </w:p>
    <w:p w14:paraId="6A70EF91" w14:textId="77777777" w:rsidR="00197F2D" w:rsidRDefault="00197F2D">
      <w:pPr>
        <w:rPr>
          <w:rFonts w:ascii="Arial" w:hAnsi="Arial" w:cs="Arial"/>
        </w:rPr>
      </w:pPr>
    </w:p>
    <w:p w14:paraId="5C275AE7" w14:textId="77777777" w:rsidR="00197F2D" w:rsidRDefault="00197F2D">
      <w:pPr>
        <w:rPr>
          <w:rFonts w:ascii="Arial" w:hAnsi="Arial" w:cs="Arial"/>
        </w:rPr>
      </w:pPr>
    </w:p>
    <w:p w14:paraId="0C43AAB3" w14:textId="77777777" w:rsidR="00197F2D" w:rsidRDefault="00197F2D">
      <w:pPr>
        <w:rPr>
          <w:rFonts w:ascii="Arial" w:hAnsi="Arial" w:cs="Arial"/>
        </w:rPr>
      </w:pPr>
    </w:p>
    <w:p w14:paraId="761AA5B6" w14:textId="77777777" w:rsidR="001B2EB2" w:rsidRDefault="001B2EB2">
      <w:pPr>
        <w:rPr>
          <w:rFonts w:ascii="Arial" w:hAnsi="Arial" w:cs="Arial"/>
        </w:rPr>
      </w:pPr>
    </w:p>
    <w:p w14:paraId="78FC5F19" w14:textId="77777777" w:rsidR="001B2EB2" w:rsidRDefault="001B2EB2">
      <w:pPr>
        <w:rPr>
          <w:rFonts w:ascii="Arial" w:hAnsi="Arial" w:cs="Arial"/>
        </w:rPr>
      </w:pPr>
    </w:p>
    <w:p w14:paraId="1F54CAE2" w14:textId="77777777" w:rsidR="001B2EB2" w:rsidRDefault="001B2EB2">
      <w:pPr>
        <w:rPr>
          <w:rFonts w:ascii="Arial" w:hAnsi="Arial" w:cs="Arial"/>
        </w:rPr>
      </w:pPr>
    </w:p>
    <w:p w14:paraId="410DF987" w14:textId="77777777" w:rsidR="00197F2D" w:rsidRPr="007354CE" w:rsidRDefault="00197F2D">
      <w:pPr>
        <w:rPr>
          <w:rFonts w:ascii="Arial" w:hAnsi="Arial" w:cs="Arial"/>
        </w:rPr>
      </w:pPr>
    </w:p>
    <w:p w14:paraId="27695BD9" w14:textId="42F5F315" w:rsidR="00637067" w:rsidRPr="004670AC" w:rsidRDefault="00637067" w:rsidP="001105A5">
      <w:pPr>
        <w:pStyle w:val="Titre2"/>
        <w:rPr>
          <w:color w:val="auto"/>
        </w:rPr>
      </w:pPr>
      <w:bookmarkStart w:id="18" w:name="_Toc215126032"/>
      <w:r w:rsidRPr="004670AC">
        <w:rPr>
          <w:color w:val="auto"/>
        </w:rPr>
        <w:lastRenderedPageBreak/>
        <w:t>3.5) Product Backlog</w:t>
      </w:r>
      <w:bookmarkEnd w:id="18"/>
    </w:p>
    <w:p w14:paraId="58AB8C49" w14:textId="77777777" w:rsidR="00A142C2" w:rsidRPr="007354CE" w:rsidRDefault="00A142C2">
      <w:pPr>
        <w:rPr>
          <w:rFonts w:ascii="Arial" w:hAnsi="Arial" w:cs="Arial"/>
          <w:sz w:val="28"/>
          <w:szCs w:val="28"/>
          <w:u w:val="single"/>
        </w:rPr>
      </w:pPr>
    </w:p>
    <w:tbl>
      <w:tblPr>
        <w:tblStyle w:val="Grilledutableau"/>
        <w:tblW w:w="0" w:type="auto"/>
        <w:tblLook w:val="04A0" w:firstRow="1" w:lastRow="0" w:firstColumn="1" w:lastColumn="0" w:noHBand="0" w:noVBand="1"/>
      </w:tblPr>
      <w:tblGrid>
        <w:gridCol w:w="3964"/>
        <w:gridCol w:w="993"/>
        <w:gridCol w:w="4105"/>
      </w:tblGrid>
      <w:tr w:rsidR="00A142C2" w:rsidRPr="007354CE" w14:paraId="5C72FB66" w14:textId="77777777" w:rsidTr="00411C3E">
        <w:trPr>
          <w:trHeight w:val="655"/>
        </w:trPr>
        <w:tc>
          <w:tcPr>
            <w:tcW w:w="3964" w:type="dxa"/>
            <w:shd w:val="clear" w:color="auto" w:fill="ADADAD" w:themeFill="background2" w:themeFillShade="BF"/>
            <w:vAlign w:val="center"/>
          </w:tcPr>
          <w:p w14:paraId="43790EB2" w14:textId="62954F3A" w:rsidR="00A142C2" w:rsidRPr="007354CE" w:rsidRDefault="00A142C2" w:rsidP="00411C3E">
            <w:pPr>
              <w:jc w:val="center"/>
              <w:rPr>
                <w:rFonts w:ascii="Arial" w:hAnsi="Arial" w:cs="Arial"/>
                <w:b/>
                <w:bCs/>
              </w:rPr>
            </w:pPr>
            <w:r w:rsidRPr="007354CE">
              <w:rPr>
                <w:rFonts w:ascii="Arial" w:hAnsi="Arial" w:cs="Arial"/>
                <w:b/>
                <w:bCs/>
              </w:rPr>
              <w:t>User Story</w:t>
            </w:r>
          </w:p>
        </w:tc>
        <w:tc>
          <w:tcPr>
            <w:tcW w:w="993" w:type="dxa"/>
            <w:shd w:val="clear" w:color="auto" w:fill="ADADAD" w:themeFill="background2" w:themeFillShade="BF"/>
            <w:vAlign w:val="center"/>
          </w:tcPr>
          <w:p w14:paraId="1635AB6B" w14:textId="4794192B" w:rsidR="00A142C2" w:rsidRPr="007354CE" w:rsidRDefault="00A142C2" w:rsidP="00411C3E">
            <w:pPr>
              <w:jc w:val="center"/>
              <w:rPr>
                <w:rFonts w:ascii="Arial" w:hAnsi="Arial" w:cs="Arial"/>
                <w:b/>
                <w:bCs/>
              </w:rPr>
            </w:pPr>
            <w:r w:rsidRPr="007354CE">
              <w:rPr>
                <w:rFonts w:ascii="Arial" w:hAnsi="Arial" w:cs="Arial"/>
                <w:b/>
                <w:bCs/>
              </w:rPr>
              <w:t>Effort</w:t>
            </w:r>
          </w:p>
        </w:tc>
        <w:tc>
          <w:tcPr>
            <w:tcW w:w="4105" w:type="dxa"/>
            <w:shd w:val="clear" w:color="auto" w:fill="ADADAD" w:themeFill="background2" w:themeFillShade="BF"/>
            <w:vAlign w:val="center"/>
          </w:tcPr>
          <w:p w14:paraId="23FDD8CD" w14:textId="0B7ADFD2" w:rsidR="00A142C2" w:rsidRPr="007354CE" w:rsidRDefault="00A142C2" w:rsidP="00411C3E">
            <w:pPr>
              <w:jc w:val="center"/>
              <w:rPr>
                <w:rFonts w:ascii="Arial" w:hAnsi="Arial" w:cs="Arial"/>
                <w:b/>
                <w:bCs/>
              </w:rPr>
            </w:pPr>
            <w:r w:rsidRPr="007354CE">
              <w:rPr>
                <w:rFonts w:ascii="Arial" w:hAnsi="Arial" w:cs="Arial"/>
                <w:b/>
                <w:bCs/>
              </w:rPr>
              <w:t>Critères d’acceptation</w:t>
            </w:r>
          </w:p>
        </w:tc>
      </w:tr>
      <w:tr w:rsidR="00A142C2" w:rsidRPr="007354CE" w14:paraId="2E5E7F95" w14:textId="77777777" w:rsidTr="00411C3E">
        <w:tc>
          <w:tcPr>
            <w:tcW w:w="3964" w:type="dxa"/>
            <w:vAlign w:val="center"/>
          </w:tcPr>
          <w:p w14:paraId="42236A78" w14:textId="2F3ABF69" w:rsidR="00A142C2" w:rsidRPr="007354CE" w:rsidRDefault="00411C3E" w:rsidP="00411C3E">
            <w:pPr>
              <w:rPr>
                <w:rFonts w:ascii="Arial" w:hAnsi="Arial" w:cs="Arial"/>
              </w:rPr>
            </w:pPr>
            <w:r w:rsidRPr="007354CE">
              <w:rPr>
                <w:rFonts w:ascii="Arial" w:hAnsi="Arial" w:cs="Arial"/>
              </w:rPr>
              <w:t>En tant qu’utilisateur, je veux scanner mes produits pour les ajouter à mon stock.</w:t>
            </w:r>
          </w:p>
        </w:tc>
        <w:tc>
          <w:tcPr>
            <w:tcW w:w="993" w:type="dxa"/>
            <w:vAlign w:val="center"/>
          </w:tcPr>
          <w:p w14:paraId="63B86571" w14:textId="03E93F8D" w:rsidR="00A142C2" w:rsidRPr="007354CE" w:rsidRDefault="00A142C2" w:rsidP="00411C3E">
            <w:pPr>
              <w:jc w:val="center"/>
              <w:rPr>
                <w:rFonts w:ascii="Arial" w:hAnsi="Arial" w:cs="Arial"/>
              </w:rPr>
            </w:pPr>
            <w:r w:rsidRPr="007354CE">
              <w:rPr>
                <w:rFonts w:ascii="Arial" w:hAnsi="Arial" w:cs="Arial"/>
              </w:rPr>
              <w:t>5</w:t>
            </w:r>
          </w:p>
        </w:tc>
        <w:tc>
          <w:tcPr>
            <w:tcW w:w="4105" w:type="dxa"/>
            <w:vAlign w:val="center"/>
          </w:tcPr>
          <w:p w14:paraId="341896D0" w14:textId="6F63618B" w:rsidR="00A142C2" w:rsidRPr="007354CE" w:rsidRDefault="00411C3E" w:rsidP="00411C3E">
            <w:pPr>
              <w:jc w:val="center"/>
              <w:rPr>
                <w:rFonts w:ascii="Arial" w:hAnsi="Arial" w:cs="Arial"/>
              </w:rPr>
            </w:pPr>
            <w:r w:rsidRPr="007354CE">
              <w:rPr>
                <w:rFonts w:ascii="Arial" w:hAnsi="Arial" w:cs="Arial"/>
              </w:rPr>
              <w:t>Scanner fonctionne, produit ajouté, info visible dans le stock.</w:t>
            </w:r>
          </w:p>
        </w:tc>
      </w:tr>
      <w:tr w:rsidR="00A142C2" w:rsidRPr="007354CE" w14:paraId="78B6DEB5" w14:textId="77777777" w:rsidTr="00411C3E">
        <w:trPr>
          <w:trHeight w:val="933"/>
        </w:trPr>
        <w:tc>
          <w:tcPr>
            <w:tcW w:w="3964" w:type="dxa"/>
            <w:vAlign w:val="center"/>
          </w:tcPr>
          <w:p w14:paraId="7A513EAF" w14:textId="5A9299F3" w:rsidR="00A142C2" w:rsidRPr="007354CE" w:rsidRDefault="00411C3E" w:rsidP="00411C3E">
            <w:pPr>
              <w:rPr>
                <w:rFonts w:ascii="Arial" w:hAnsi="Arial" w:cs="Arial"/>
              </w:rPr>
            </w:pPr>
            <w:r w:rsidRPr="007354CE">
              <w:rPr>
                <w:rFonts w:ascii="Arial" w:hAnsi="Arial" w:cs="Arial"/>
              </w:rPr>
              <w:t>En tant qu’utilisateur, je veux saisir manuellement un produit.</w:t>
            </w:r>
          </w:p>
        </w:tc>
        <w:tc>
          <w:tcPr>
            <w:tcW w:w="993" w:type="dxa"/>
            <w:vAlign w:val="center"/>
          </w:tcPr>
          <w:p w14:paraId="19DEAB53" w14:textId="349672D9" w:rsidR="00A142C2" w:rsidRPr="007354CE" w:rsidRDefault="00A142C2" w:rsidP="00411C3E">
            <w:pPr>
              <w:jc w:val="center"/>
              <w:rPr>
                <w:rFonts w:ascii="Arial" w:hAnsi="Arial" w:cs="Arial"/>
              </w:rPr>
            </w:pPr>
            <w:r w:rsidRPr="007354CE">
              <w:rPr>
                <w:rFonts w:ascii="Arial" w:hAnsi="Arial" w:cs="Arial"/>
              </w:rPr>
              <w:t>3</w:t>
            </w:r>
          </w:p>
        </w:tc>
        <w:tc>
          <w:tcPr>
            <w:tcW w:w="4105" w:type="dxa"/>
            <w:vAlign w:val="center"/>
          </w:tcPr>
          <w:p w14:paraId="0E5F4A6D" w14:textId="73307FAE" w:rsidR="00A142C2" w:rsidRPr="007354CE" w:rsidRDefault="00411C3E" w:rsidP="00411C3E">
            <w:pPr>
              <w:jc w:val="center"/>
              <w:rPr>
                <w:rFonts w:ascii="Arial" w:hAnsi="Arial" w:cs="Arial"/>
              </w:rPr>
            </w:pPr>
            <w:r w:rsidRPr="007354CE">
              <w:rPr>
                <w:rFonts w:ascii="Arial" w:hAnsi="Arial" w:cs="Arial"/>
              </w:rPr>
              <w:t>Formulaire simple, produit ajouté avec nom + date.</w:t>
            </w:r>
          </w:p>
        </w:tc>
      </w:tr>
      <w:tr w:rsidR="00A142C2" w:rsidRPr="007354CE" w14:paraId="22BA7838" w14:textId="77777777" w:rsidTr="00411C3E">
        <w:tc>
          <w:tcPr>
            <w:tcW w:w="3964" w:type="dxa"/>
            <w:vAlign w:val="center"/>
          </w:tcPr>
          <w:p w14:paraId="1A8ABEEA" w14:textId="4DDE4CCF" w:rsidR="00A142C2" w:rsidRPr="007354CE" w:rsidRDefault="00411C3E" w:rsidP="00411C3E">
            <w:pPr>
              <w:rPr>
                <w:rFonts w:ascii="Arial" w:hAnsi="Arial" w:cs="Arial"/>
              </w:rPr>
            </w:pPr>
            <w:r w:rsidRPr="007354CE">
              <w:rPr>
                <w:rFonts w:ascii="Arial" w:hAnsi="Arial" w:cs="Arial"/>
              </w:rPr>
              <w:t>En tant qu’utilisateur, je veux voir la liste de mes produits classés par date limite.</w:t>
            </w:r>
          </w:p>
        </w:tc>
        <w:tc>
          <w:tcPr>
            <w:tcW w:w="993" w:type="dxa"/>
            <w:vAlign w:val="center"/>
          </w:tcPr>
          <w:p w14:paraId="57CAE5E8" w14:textId="0AC0CB5F" w:rsidR="00A142C2" w:rsidRPr="007354CE" w:rsidRDefault="00A142C2" w:rsidP="00411C3E">
            <w:pPr>
              <w:jc w:val="center"/>
              <w:rPr>
                <w:rFonts w:ascii="Arial" w:hAnsi="Arial" w:cs="Arial"/>
              </w:rPr>
            </w:pPr>
            <w:r w:rsidRPr="007354CE">
              <w:rPr>
                <w:rFonts w:ascii="Arial" w:hAnsi="Arial" w:cs="Arial"/>
              </w:rPr>
              <w:t>5</w:t>
            </w:r>
          </w:p>
        </w:tc>
        <w:tc>
          <w:tcPr>
            <w:tcW w:w="41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1C3E" w:rsidRPr="00411C3E" w14:paraId="62F982A6" w14:textId="77777777">
              <w:trPr>
                <w:tblCellSpacing w:w="15" w:type="dxa"/>
              </w:trPr>
              <w:tc>
                <w:tcPr>
                  <w:tcW w:w="0" w:type="auto"/>
                  <w:vAlign w:val="center"/>
                  <w:hideMark/>
                </w:tcPr>
                <w:p w14:paraId="509799F1" w14:textId="77777777" w:rsidR="00411C3E" w:rsidRPr="00411C3E" w:rsidRDefault="00411C3E" w:rsidP="00411C3E">
                  <w:pPr>
                    <w:spacing w:after="0" w:line="240" w:lineRule="auto"/>
                    <w:jc w:val="center"/>
                    <w:rPr>
                      <w:rFonts w:ascii="Arial" w:hAnsi="Arial" w:cs="Arial"/>
                    </w:rPr>
                  </w:pPr>
                </w:p>
              </w:tc>
            </w:tr>
          </w:tbl>
          <w:p w14:paraId="1915FAD1" w14:textId="77777777" w:rsidR="00411C3E" w:rsidRPr="00411C3E" w:rsidRDefault="00411C3E" w:rsidP="00411C3E">
            <w:pPr>
              <w:jc w:val="cente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411C3E" w:rsidRPr="00411C3E" w14:paraId="74665F31" w14:textId="77777777">
              <w:trPr>
                <w:tblCellSpacing w:w="15" w:type="dxa"/>
              </w:trPr>
              <w:tc>
                <w:tcPr>
                  <w:tcW w:w="0" w:type="auto"/>
                  <w:vAlign w:val="center"/>
                  <w:hideMark/>
                </w:tcPr>
                <w:p w14:paraId="7B43D59A" w14:textId="77777777" w:rsidR="00411C3E" w:rsidRPr="00411C3E" w:rsidRDefault="00411C3E" w:rsidP="00411C3E">
                  <w:pPr>
                    <w:spacing w:after="0" w:line="240" w:lineRule="auto"/>
                    <w:jc w:val="center"/>
                    <w:rPr>
                      <w:rFonts w:ascii="Arial" w:hAnsi="Arial" w:cs="Arial"/>
                    </w:rPr>
                  </w:pPr>
                  <w:r w:rsidRPr="00411C3E">
                    <w:rPr>
                      <w:rFonts w:ascii="Arial" w:hAnsi="Arial" w:cs="Arial"/>
                    </w:rPr>
                    <w:t>Liste triée automatiquement par DLC.</w:t>
                  </w:r>
                </w:p>
              </w:tc>
            </w:tr>
          </w:tbl>
          <w:p w14:paraId="1DE2D963" w14:textId="77777777" w:rsidR="00A142C2" w:rsidRPr="007354CE" w:rsidRDefault="00A142C2" w:rsidP="00411C3E">
            <w:pPr>
              <w:jc w:val="center"/>
              <w:rPr>
                <w:rFonts w:ascii="Arial" w:hAnsi="Arial" w:cs="Arial"/>
              </w:rPr>
            </w:pPr>
          </w:p>
        </w:tc>
      </w:tr>
      <w:tr w:rsidR="00A142C2" w:rsidRPr="007354CE" w14:paraId="7D3C46E2" w14:textId="77777777" w:rsidTr="00411C3E">
        <w:tc>
          <w:tcPr>
            <w:tcW w:w="3964" w:type="dxa"/>
            <w:vAlign w:val="center"/>
          </w:tcPr>
          <w:p w14:paraId="66A2BA3C" w14:textId="65B93A1B" w:rsidR="00A142C2" w:rsidRPr="007354CE" w:rsidRDefault="00411C3E" w:rsidP="00411C3E">
            <w:pPr>
              <w:rPr>
                <w:rFonts w:ascii="Arial" w:hAnsi="Arial" w:cs="Arial"/>
              </w:rPr>
            </w:pPr>
            <w:r w:rsidRPr="007354CE">
              <w:rPr>
                <w:rFonts w:ascii="Arial" w:hAnsi="Arial" w:cs="Arial"/>
              </w:rPr>
              <w:t>En tant qu’utilisateur, je veux recevoir une notification quand un produit approche de sa date.</w:t>
            </w:r>
          </w:p>
        </w:tc>
        <w:tc>
          <w:tcPr>
            <w:tcW w:w="993" w:type="dxa"/>
            <w:vAlign w:val="center"/>
          </w:tcPr>
          <w:p w14:paraId="0BCF6AFD" w14:textId="2146BB81" w:rsidR="00A142C2" w:rsidRPr="007354CE" w:rsidRDefault="00A142C2" w:rsidP="00411C3E">
            <w:pPr>
              <w:jc w:val="center"/>
              <w:rPr>
                <w:rFonts w:ascii="Arial" w:hAnsi="Arial" w:cs="Arial"/>
              </w:rPr>
            </w:pPr>
            <w:r w:rsidRPr="007354CE">
              <w:rPr>
                <w:rFonts w:ascii="Arial" w:hAnsi="Arial" w:cs="Arial"/>
              </w:rPr>
              <w:t>5</w:t>
            </w:r>
          </w:p>
        </w:tc>
        <w:tc>
          <w:tcPr>
            <w:tcW w:w="4105" w:type="dxa"/>
            <w:vAlign w:val="center"/>
          </w:tcPr>
          <w:p w14:paraId="2F48218F" w14:textId="469E9023" w:rsidR="00A142C2" w:rsidRPr="007354CE" w:rsidRDefault="00411C3E" w:rsidP="00411C3E">
            <w:pPr>
              <w:jc w:val="center"/>
              <w:rPr>
                <w:rFonts w:ascii="Arial" w:hAnsi="Arial" w:cs="Arial"/>
              </w:rPr>
            </w:pPr>
            <w:r w:rsidRPr="007354CE">
              <w:rPr>
                <w:rFonts w:ascii="Arial" w:hAnsi="Arial" w:cs="Arial"/>
              </w:rPr>
              <w:t>Notification envoyée 48h avant la DLC.</w:t>
            </w:r>
          </w:p>
        </w:tc>
      </w:tr>
      <w:tr w:rsidR="00A142C2" w:rsidRPr="007354CE" w14:paraId="229A1FE1" w14:textId="77777777" w:rsidTr="00411C3E">
        <w:tc>
          <w:tcPr>
            <w:tcW w:w="3964" w:type="dxa"/>
            <w:vAlign w:val="center"/>
          </w:tcPr>
          <w:p w14:paraId="0C784770" w14:textId="266B7900" w:rsidR="00A142C2" w:rsidRPr="007354CE" w:rsidRDefault="00411C3E" w:rsidP="00411C3E">
            <w:pPr>
              <w:rPr>
                <w:rFonts w:ascii="Arial" w:hAnsi="Arial" w:cs="Arial"/>
              </w:rPr>
            </w:pPr>
            <w:r w:rsidRPr="007354CE">
              <w:rPr>
                <w:rFonts w:ascii="Arial" w:hAnsi="Arial" w:cs="Arial"/>
              </w:rPr>
              <w:t>En tant qu’utilisateur, je veux voir des recettes basées sur les produits que je possède.</w:t>
            </w:r>
          </w:p>
        </w:tc>
        <w:tc>
          <w:tcPr>
            <w:tcW w:w="993" w:type="dxa"/>
            <w:vAlign w:val="center"/>
          </w:tcPr>
          <w:p w14:paraId="7D59468F" w14:textId="3193FBFC" w:rsidR="00A142C2" w:rsidRPr="007354CE" w:rsidRDefault="00A142C2" w:rsidP="00411C3E">
            <w:pPr>
              <w:jc w:val="center"/>
              <w:rPr>
                <w:rFonts w:ascii="Arial" w:hAnsi="Arial" w:cs="Arial"/>
              </w:rPr>
            </w:pPr>
            <w:r w:rsidRPr="007354CE">
              <w:rPr>
                <w:rFonts w:ascii="Arial" w:hAnsi="Arial" w:cs="Arial"/>
              </w:rPr>
              <w:t>8</w:t>
            </w:r>
          </w:p>
        </w:tc>
        <w:tc>
          <w:tcPr>
            <w:tcW w:w="4105" w:type="dxa"/>
            <w:vAlign w:val="center"/>
          </w:tcPr>
          <w:p w14:paraId="64F4E8F6" w14:textId="63E15437" w:rsidR="00A142C2" w:rsidRPr="007354CE" w:rsidRDefault="00411C3E" w:rsidP="00411C3E">
            <w:pPr>
              <w:jc w:val="center"/>
              <w:rPr>
                <w:rFonts w:ascii="Arial" w:hAnsi="Arial" w:cs="Arial"/>
              </w:rPr>
            </w:pPr>
            <w:r w:rsidRPr="007354CE">
              <w:rPr>
                <w:rFonts w:ascii="Arial" w:hAnsi="Arial" w:cs="Arial"/>
              </w:rPr>
              <w:t>Recettes filtrées automatiquement selon le stock.</w:t>
            </w:r>
          </w:p>
        </w:tc>
      </w:tr>
      <w:tr w:rsidR="00A142C2" w:rsidRPr="007354CE" w14:paraId="5739AE18" w14:textId="77777777" w:rsidTr="00411C3E">
        <w:tc>
          <w:tcPr>
            <w:tcW w:w="3964" w:type="dxa"/>
            <w:vAlign w:val="center"/>
          </w:tcPr>
          <w:p w14:paraId="37A20B64" w14:textId="4BB205AC" w:rsidR="00A142C2" w:rsidRPr="007354CE" w:rsidRDefault="00411C3E" w:rsidP="00411C3E">
            <w:pPr>
              <w:rPr>
                <w:rFonts w:ascii="Arial" w:hAnsi="Arial" w:cs="Arial"/>
              </w:rPr>
            </w:pPr>
            <w:r w:rsidRPr="007354CE">
              <w:rPr>
                <w:rFonts w:ascii="Arial" w:hAnsi="Arial" w:cs="Arial"/>
              </w:rPr>
              <w:t>En tant qu’utilisateur, je veux consulter un tableau d’impact simple.</w:t>
            </w:r>
          </w:p>
        </w:tc>
        <w:tc>
          <w:tcPr>
            <w:tcW w:w="993" w:type="dxa"/>
            <w:vAlign w:val="center"/>
          </w:tcPr>
          <w:p w14:paraId="5E9BDF22" w14:textId="2705DEF9" w:rsidR="00A142C2" w:rsidRPr="007354CE" w:rsidRDefault="00411C3E" w:rsidP="00411C3E">
            <w:pPr>
              <w:jc w:val="center"/>
              <w:rPr>
                <w:rFonts w:ascii="Arial" w:hAnsi="Arial" w:cs="Arial"/>
              </w:rPr>
            </w:pPr>
            <w:r w:rsidRPr="007354CE">
              <w:rPr>
                <w:rFonts w:ascii="Arial" w:hAnsi="Arial" w:cs="Arial"/>
              </w:rPr>
              <w:t>5</w:t>
            </w:r>
          </w:p>
        </w:tc>
        <w:tc>
          <w:tcPr>
            <w:tcW w:w="41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1C3E" w:rsidRPr="00411C3E" w14:paraId="37405B01" w14:textId="77777777">
              <w:trPr>
                <w:tblCellSpacing w:w="15" w:type="dxa"/>
              </w:trPr>
              <w:tc>
                <w:tcPr>
                  <w:tcW w:w="0" w:type="auto"/>
                  <w:vAlign w:val="center"/>
                  <w:hideMark/>
                </w:tcPr>
                <w:p w14:paraId="2319FE60" w14:textId="77777777" w:rsidR="00411C3E" w:rsidRPr="00411C3E" w:rsidRDefault="00411C3E" w:rsidP="00411C3E">
                  <w:pPr>
                    <w:spacing w:after="0" w:line="240" w:lineRule="auto"/>
                    <w:jc w:val="center"/>
                    <w:rPr>
                      <w:rFonts w:ascii="Arial" w:hAnsi="Arial" w:cs="Arial"/>
                    </w:rPr>
                  </w:pPr>
                </w:p>
              </w:tc>
            </w:tr>
          </w:tbl>
          <w:p w14:paraId="3AEFFCB2" w14:textId="77777777" w:rsidR="00411C3E" w:rsidRPr="00411C3E" w:rsidRDefault="00411C3E" w:rsidP="00411C3E">
            <w:pPr>
              <w:jc w:val="cente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411C3E" w:rsidRPr="00411C3E" w14:paraId="4D65B5B5" w14:textId="77777777">
              <w:trPr>
                <w:tblCellSpacing w:w="15" w:type="dxa"/>
              </w:trPr>
              <w:tc>
                <w:tcPr>
                  <w:tcW w:w="0" w:type="auto"/>
                  <w:vAlign w:val="center"/>
                  <w:hideMark/>
                </w:tcPr>
                <w:p w14:paraId="23BE0F82" w14:textId="77777777" w:rsidR="00411C3E" w:rsidRPr="00411C3E" w:rsidRDefault="00411C3E" w:rsidP="00411C3E">
                  <w:pPr>
                    <w:spacing w:after="0" w:line="240" w:lineRule="auto"/>
                    <w:jc w:val="center"/>
                    <w:rPr>
                      <w:rFonts w:ascii="Arial" w:hAnsi="Arial" w:cs="Arial"/>
                    </w:rPr>
                  </w:pPr>
                  <w:r w:rsidRPr="00411C3E">
                    <w:rPr>
                      <w:rFonts w:ascii="Arial" w:hAnsi="Arial" w:cs="Arial"/>
                    </w:rPr>
                    <w:t>Affichage des économies et kilos sauvés.</w:t>
                  </w:r>
                </w:p>
              </w:tc>
            </w:tr>
          </w:tbl>
          <w:p w14:paraId="1CCBF318" w14:textId="77777777" w:rsidR="00A142C2" w:rsidRPr="007354CE" w:rsidRDefault="00A142C2" w:rsidP="00411C3E">
            <w:pPr>
              <w:jc w:val="center"/>
              <w:rPr>
                <w:rFonts w:ascii="Arial" w:hAnsi="Arial" w:cs="Arial"/>
              </w:rPr>
            </w:pPr>
          </w:p>
        </w:tc>
      </w:tr>
      <w:tr w:rsidR="00A142C2" w:rsidRPr="007354CE" w14:paraId="3B0D1F89" w14:textId="77777777" w:rsidTr="00411C3E">
        <w:tc>
          <w:tcPr>
            <w:tcW w:w="3964" w:type="dxa"/>
            <w:vAlign w:val="center"/>
          </w:tcPr>
          <w:p w14:paraId="0F67BB63" w14:textId="132E5C96" w:rsidR="00A142C2" w:rsidRPr="007354CE" w:rsidRDefault="00411C3E" w:rsidP="00411C3E">
            <w:pPr>
              <w:rPr>
                <w:rFonts w:ascii="Arial" w:hAnsi="Arial" w:cs="Arial"/>
              </w:rPr>
            </w:pPr>
            <w:r w:rsidRPr="007354CE">
              <w:rPr>
                <w:rFonts w:ascii="Arial" w:hAnsi="Arial" w:cs="Arial"/>
              </w:rPr>
              <w:t>En tant qu’utilisateur, je veux modifier ou supprimer un produit de mon stock.</w:t>
            </w:r>
          </w:p>
        </w:tc>
        <w:tc>
          <w:tcPr>
            <w:tcW w:w="993" w:type="dxa"/>
            <w:vAlign w:val="center"/>
          </w:tcPr>
          <w:p w14:paraId="198C7A8B" w14:textId="2747C535" w:rsidR="00A142C2" w:rsidRPr="007354CE" w:rsidRDefault="00411C3E" w:rsidP="00411C3E">
            <w:pPr>
              <w:jc w:val="center"/>
              <w:rPr>
                <w:rFonts w:ascii="Arial" w:hAnsi="Arial" w:cs="Arial"/>
              </w:rPr>
            </w:pPr>
            <w:r w:rsidRPr="007354CE">
              <w:rPr>
                <w:rFonts w:ascii="Arial" w:hAnsi="Arial" w:cs="Arial"/>
              </w:rPr>
              <w:t>3</w:t>
            </w:r>
          </w:p>
        </w:tc>
        <w:tc>
          <w:tcPr>
            <w:tcW w:w="4105" w:type="dxa"/>
            <w:vAlign w:val="center"/>
          </w:tcPr>
          <w:p w14:paraId="3D45D51A" w14:textId="530C5CF0" w:rsidR="00A142C2" w:rsidRPr="007354CE" w:rsidRDefault="00411C3E" w:rsidP="00411C3E">
            <w:pPr>
              <w:jc w:val="center"/>
              <w:rPr>
                <w:rFonts w:ascii="Arial" w:hAnsi="Arial" w:cs="Arial"/>
              </w:rPr>
            </w:pPr>
            <w:r w:rsidRPr="007354CE">
              <w:rPr>
                <w:rFonts w:ascii="Arial" w:hAnsi="Arial" w:cs="Arial"/>
              </w:rPr>
              <w:t>Mise à jour immédiate visible.</w:t>
            </w:r>
          </w:p>
        </w:tc>
      </w:tr>
      <w:tr w:rsidR="00A142C2" w:rsidRPr="007354CE" w14:paraId="24140DC6" w14:textId="77777777" w:rsidTr="00411C3E">
        <w:tc>
          <w:tcPr>
            <w:tcW w:w="3964" w:type="dxa"/>
            <w:vAlign w:val="center"/>
          </w:tcPr>
          <w:p w14:paraId="7B5C9DFC" w14:textId="40FFB303" w:rsidR="00A142C2" w:rsidRPr="007354CE" w:rsidRDefault="00411C3E" w:rsidP="00411C3E">
            <w:pPr>
              <w:rPr>
                <w:rFonts w:ascii="Arial" w:hAnsi="Arial" w:cs="Arial"/>
              </w:rPr>
            </w:pPr>
            <w:r w:rsidRPr="007354CE">
              <w:rPr>
                <w:rFonts w:ascii="Arial" w:hAnsi="Arial" w:cs="Arial"/>
              </w:rPr>
              <w:t>En tant qu’utilisateur, je veux filtrer mes produits par catégorie (frais, placard, surgelé).</w:t>
            </w:r>
          </w:p>
        </w:tc>
        <w:tc>
          <w:tcPr>
            <w:tcW w:w="993" w:type="dxa"/>
            <w:vAlign w:val="center"/>
          </w:tcPr>
          <w:p w14:paraId="2B25C5B5" w14:textId="0765586D" w:rsidR="00A142C2" w:rsidRPr="007354CE" w:rsidRDefault="00411C3E" w:rsidP="00411C3E">
            <w:pPr>
              <w:jc w:val="center"/>
              <w:rPr>
                <w:rFonts w:ascii="Arial" w:hAnsi="Arial" w:cs="Arial"/>
              </w:rPr>
            </w:pPr>
            <w:r w:rsidRPr="007354CE">
              <w:rPr>
                <w:rFonts w:ascii="Arial" w:hAnsi="Arial" w:cs="Arial"/>
              </w:rPr>
              <w:t>3</w:t>
            </w:r>
          </w:p>
        </w:tc>
        <w:tc>
          <w:tcPr>
            <w:tcW w:w="4105" w:type="dxa"/>
            <w:vAlign w:val="center"/>
          </w:tcPr>
          <w:p w14:paraId="631E7FA7" w14:textId="4363AB29" w:rsidR="00A142C2" w:rsidRPr="007354CE" w:rsidRDefault="00411C3E" w:rsidP="00411C3E">
            <w:pPr>
              <w:jc w:val="center"/>
              <w:rPr>
                <w:rFonts w:ascii="Arial" w:hAnsi="Arial" w:cs="Arial"/>
              </w:rPr>
            </w:pPr>
            <w:r w:rsidRPr="007354CE">
              <w:rPr>
                <w:rFonts w:ascii="Arial" w:hAnsi="Arial" w:cs="Arial"/>
              </w:rPr>
              <w:t>Filtres opérationnels et persistants.</w:t>
            </w:r>
          </w:p>
        </w:tc>
      </w:tr>
      <w:tr w:rsidR="00A142C2" w:rsidRPr="007354CE" w14:paraId="601E405A" w14:textId="77777777" w:rsidTr="00411C3E">
        <w:tc>
          <w:tcPr>
            <w:tcW w:w="3964" w:type="dxa"/>
            <w:vAlign w:val="center"/>
          </w:tcPr>
          <w:p w14:paraId="6160AB1B" w14:textId="0D968D36" w:rsidR="00A142C2" w:rsidRPr="007354CE" w:rsidRDefault="00411C3E" w:rsidP="00411C3E">
            <w:pPr>
              <w:rPr>
                <w:rFonts w:ascii="Arial" w:hAnsi="Arial" w:cs="Arial"/>
              </w:rPr>
            </w:pPr>
            <w:r w:rsidRPr="007354CE">
              <w:rPr>
                <w:rFonts w:ascii="Arial" w:hAnsi="Arial" w:cs="Arial"/>
              </w:rPr>
              <w:t>En tant qu’utilisateur, je veux voir une alerte “produits bientôt perdus”.</w:t>
            </w:r>
          </w:p>
        </w:tc>
        <w:tc>
          <w:tcPr>
            <w:tcW w:w="993" w:type="dxa"/>
            <w:vAlign w:val="center"/>
          </w:tcPr>
          <w:p w14:paraId="549113AB" w14:textId="55FDFCBA" w:rsidR="00A142C2" w:rsidRPr="007354CE" w:rsidRDefault="00411C3E" w:rsidP="00411C3E">
            <w:pPr>
              <w:jc w:val="center"/>
              <w:rPr>
                <w:rFonts w:ascii="Arial" w:hAnsi="Arial" w:cs="Arial"/>
              </w:rPr>
            </w:pPr>
            <w:r w:rsidRPr="007354CE">
              <w:rPr>
                <w:rFonts w:ascii="Arial" w:hAnsi="Arial" w:cs="Arial"/>
              </w:rPr>
              <w:t>5</w:t>
            </w:r>
          </w:p>
        </w:tc>
        <w:tc>
          <w:tcPr>
            <w:tcW w:w="4105" w:type="dxa"/>
            <w:vAlign w:val="center"/>
          </w:tcPr>
          <w:p w14:paraId="5CAC7C02" w14:textId="2D1CB008" w:rsidR="00A142C2" w:rsidRPr="007354CE" w:rsidRDefault="00411C3E" w:rsidP="00411C3E">
            <w:pPr>
              <w:jc w:val="center"/>
              <w:rPr>
                <w:rFonts w:ascii="Arial" w:hAnsi="Arial" w:cs="Arial"/>
              </w:rPr>
            </w:pPr>
            <w:r w:rsidRPr="007354CE">
              <w:rPr>
                <w:rFonts w:ascii="Arial" w:hAnsi="Arial" w:cs="Arial"/>
              </w:rPr>
              <w:t>Section dédiée + tri automatique.</w:t>
            </w:r>
          </w:p>
        </w:tc>
      </w:tr>
      <w:tr w:rsidR="00A142C2" w:rsidRPr="007354CE" w14:paraId="02C95C28" w14:textId="77777777" w:rsidTr="00411C3E">
        <w:tc>
          <w:tcPr>
            <w:tcW w:w="3964" w:type="dxa"/>
            <w:vAlign w:val="center"/>
          </w:tcPr>
          <w:p w14:paraId="358EB9F9" w14:textId="389BB313" w:rsidR="00A142C2" w:rsidRPr="007354CE" w:rsidRDefault="00411C3E" w:rsidP="00411C3E">
            <w:pPr>
              <w:rPr>
                <w:rFonts w:ascii="Arial" w:hAnsi="Arial" w:cs="Arial"/>
              </w:rPr>
            </w:pPr>
            <w:r w:rsidRPr="007354CE">
              <w:rPr>
                <w:rFonts w:ascii="Arial" w:hAnsi="Arial" w:cs="Arial"/>
              </w:rPr>
              <w:t>En tant qu’utilisateur, je veux sauvegarder mes recettes préférées.</w:t>
            </w:r>
          </w:p>
        </w:tc>
        <w:tc>
          <w:tcPr>
            <w:tcW w:w="993" w:type="dxa"/>
            <w:vAlign w:val="center"/>
          </w:tcPr>
          <w:p w14:paraId="3F815807" w14:textId="0BD54F14" w:rsidR="00A142C2" w:rsidRPr="007354CE" w:rsidRDefault="00411C3E" w:rsidP="00411C3E">
            <w:pPr>
              <w:jc w:val="center"/>
              <w:rPr>
                <w:rFonts w:ascii="Arial" w:hAnsi="Arial" w:cs="Arial"/>
              </w:rPr>
            </w:pPr>
            <w:r w:rsidRPr="007354CE">
              <w:rPr>
                <w:rFonts w:ascii="Arial" w:hAnsi="Arial" w:cs="Arial"/>
              </w:rPr>
              <w:t>2</w:t>
            </w:r>
          </w:p>
        </w:tc>
        <w:tc>
          <w:tcPr>
            <w:tcW w:w="4105" w:type="dxa"/>
            <w:vAlign w:val="center"/>
          </w:tcPr>
          <w:p w14:paraId="601AE4D3" w14:textId="4E66C5F6" w:rsidR="00A142C2" w:rsidRPr="007354CE" w:rsidRDefault="00411C3E" w:rsidP="00411C3E">
            <w:pPr>
              <w:jc w:val="center"/>
              <w:rPr>
                <w:rFonts w:ascii="Arial" w:hAnsi="Arial" w:cs="Arial"/>
              </w:rPr>
            </w:pPr>
            <w:r w:rsidRPr="007354CE">
              <w:rPr>
                <w:rFonts w:ascii="Arial" w:hAnsi="Arial" w:cs="Arial"/>
              </w:rPr>
              <w:t>Bouton “favori” + accès rapide.</w:t>
            </w:r>
          </w:p>
        </w:tc>
      </w:tr>
    </w:tbl>
    <w:p w14:paraId="3703C3D9" w14:textId="77777777" w:rsidR="00A142C2" w:rsidRPr="007354CE" w:rsidRDefault="00A142C2">
      <w:pPr>
        <w:rPr>
          <w:rFonts w:ascii="Arial" w:hAnsi="Arial" w:cs="Arial"/>
        </w:rPr>
      </w:pPr>
    </w:p>
    <w:p w14:paraId="2CD97719" w14:textId="77777777" w:rsidR="00DF0BB7" w:rsidRPr="007354CE" w:rsidRDefault="00DF0BB7" w:rsidP="00DF0BB7">
      <w:pPr>
        <w:jc w:val="center"/>
        <w:rPr>
          <w:rFonts w:ascii="Arial" w:hAnsi="Arial" w:cs="Arial"/>
          <w:b/>
          <w:bCs/>
          <w:sz w:val="36"/>
          <w:szCs w:val="36"/>
          <w:u w:val="single"/>
        </w:rPr>
      </w:pPr>
    </w:p>
    <w:p w14:paraId="21C62C50" w14:textId="77777777" w:rsidR="007354CE" w:rsidRPr="007354CE" w:rsidRDefault="007354CE" w:rsidP="00197F2D">
      <w:pPr>
        <w:rPr>
          <w:rFonts w:ascii="Arial" w:hAnsi="Arial" w:cs="Arial"/>
          <w:b/>
          <w:bCs/>
          <w:sz w:val="36"/>
          <w:szCs w:val="36"/>
          <w:u w:val="single"/>
        </w:rPr>
      </w:pPr>
    </w:p>
    <w:p w14:paraId="54F0406C" w14:textId="5EF6F6A8" w:rsidR="00DF0BB7" w:rsidRPr="004670AC" w:rsidRDefault="00DF0BB7" w:rsidP="009D311E">
      <w:pPr>
        <w:pStyle w:val="Titre1"/>
        <w:numPr>
          <w:ilvl w:val="0"/>
          <w:numId w:val="25"/>
        </w:numPr>
        <w:jc w:val="center"/>
        <w:rPr>
          <w:b/>
          <w:bCs/>
          <w:color w:val="auto"/>
        </w:rPr>
      </w:pPr>
      <w:bookmarkStart w:id="19" w:name="_Toc215126033"/>
      <w:r w:rsidRPr="004670AC">
        <w:rPr>
          <w:b/>
          <w:bCs/>
          <w:color w:val="auto"/>
        </w:rPr>
        <w:lastRenderedPageBreak/>
        <w:t>Cadrage utilisateur et produit</w:t>
      </w:r>
      <w:bookmarkEnd w:id="19"/>
    </w:p>
    <w:p w14:paraId="5670EA9F" w14:textId="77777777" w:rsidR="00DF0BB7" w:rsidRPr="004670AC" w:rsidRDefault="00DF0BB7" w:rsidP="00DF0BB7">
      <w:pPr>
        <w:jc w:val="center"/>
        <w:rPr>
          <w:rFonts w:ascii="Arial" w:hAnsi="Arial" w:cs="Arial"/>
          <w:b/>
          <w:bCs/>
          <w:sz w:val="36"/>
          <w:szCs w:val="36"/>
          <w:u w:val="single"/>
        </w:rPr>
      </w:pPr>
    </w:p>
    <w:p w14:paraId="79A0A1AF" w14:textId="2E47A2C5" w:rsidR="00DF0BB7" w:rsidRPr="004670AC" w:rsidRDefault="00DF0BB7" w:rsidP="001105A5">
      <w:pPr>
        <w:pStyle w:val="Titre2"/>
        <w:rPr>
          <w:color w:val="auto"/>
        </w:rPr>
      </w:pPr>
      <w:bookmarkStart w:id="20" w:name="_Toc215126034"/>
      <w:r w:rsidRPr="004670AC">
        <w:rPr>
          <w:color w:val="auto"/>
        </w:rPr>
        <w:t xml:space="preserve">4.1) Key Performance </w:t>
      </w:r>
      <w:proofErr w:type="spellStart"/>
      <w:r w:rsidRPr="004670AC">
        <w:rPr>
          <w:color w:val="auto"/>
        </w:rPr>
        <w:t>Indicators</w:t>
      </w:r>
      <w:proofErr w:type="spellEnd"/>
      <w:r w:rsidRPr="004670AC">
        <w:rPr>
          <w:color w:val="auto"/>
        </w:rPr>
        <w:t xml:space="preserve"> (KPI)</w:t>
      </w:r>
      <w:bookmarkEnd w:id="20"/>
    </w:p>
    <w:p w14:paraId="7CD7495E" w14:textId="77777777" w:rsidR="00DF0BB7" w:rsidRPr="00DF0BB7" w:rsidRDefault="00DF0BB7" w:rsidP="00DF0BB7">
      <w:pPr>
        <w:rPr>
          <w:rFonts w:ascii="Arial" w:hAnsi="Arial" w:cs="Arial"/>
        </w:rPr>
      </w:pPr>
      <w:r w:rsidRPr="00DF0BB7">
        <w:rPr>
          <w:rFonts w:ascii="Arial" w:hAnsi="Arial" w:cs="Arial"/>
        </w:rPr>
        <w:t>Les KPI sélectionnés mesurent à la fois l’usage et l’impact :</w:t>
      </w:r>
    </w:p>
    <w:p w14:paraId="6A2694AE" w14:textId="77777777" w:rsidR="00DF0BB7" w:rsidRPr="00DF0BB7" w:rsidRDefault="00DF0BB7" w:rsidP="00DF0BB7">
      <w:pPr>
        <w:numPr>
          <w:ilvl w:val="0"/>
          <w:numId w:val="10"/>
        </w:numPr>
        <w:rPr>
          <w:rFonts w:ascii="Arial" w:hAnsi="Arial" w:cs="Arial"/>
        </w:rPr>
      </w:pPr>
      <w:r w:rsidRPr="00DF0BB7">
        <w:rPr>
          <w:rFonts w:ascii="Arial" w:hAnsi="Arial" w:cs="Arial"/>
        </w:rPr>
        <w:t>% de gaspillage alimentaire réduit chez les utilisateurs actifs</w:t>
      </w:r>
    </w:p>
    <w:p w14:paraId="6522C906" w14:textId="77777777" w:rsidR="00DF0BB7" w:rsidRPr="00DF0BB7" w:rsidRDefault="00DF0BB7" w:rsidP="00DF0BB7">
      <w:pPr>
        <w:numPr>
          <w:ilvl w:val="0"/>
          <w:numId w:val="10"/>
        </w:numPr>
        <w:rPr>
          <w:rFonts w:ascii="Arial" w:hAnsi="Arial" w:cs="Arial"/>
        </w:rPr>
      </w:pPr>
      <w:r w:rsidRPr="00DF0BB7">
        <w:rPr>
          <w:rFonts w:ascii="Arial" w:hAnsi="Arial" w:cs="Arial"/>
        </w:rPr>
        <w:t>% d’utilisateurs ayant enregistré leurs produits dans l’application</w:t>
      </w:r>
    </w:p>
    <w:p w14:paraId="0286E804" w14:textId="77777777" w:rsidR="00DF0BB7" w:rsidRPr="00DF0BB7" w:rsidRDefault="00DF0BB7" w:rsidP="00DF0BB7">
      <w:pPr>
        <w:numPr>
          <w:ilvl w:val="0"/>
          <w:numId w:val="10"/>
        </w:numPr>
        <w:rPr>
          <w:rFonts w:ascii="Arial" w:hAnsi="Arial" w:cs="Arial"/>
        </w:rPr>
      </w:pPr>
      <w:r w:rsidRPr="00DF0BB7">
        <w:rPr>
          <w:rFonts w:ascii="Arial" w:hAnsi="Arial" w:cs="Arial"/>
        </w:rPr>
        <w:t>Taux d’utilisation des recettes (au moins 2 fois/semaine)</w:t>
      </w:r>
    </w:p>
    <w:p w14:paraId="0C7F8619" w14:textId="77777777" w:rsidR="00DF0BB7" w:rsidRPr="00DF0BB7" w:rsidRDefault="00DF0BB7" w:rsidP="00DF0BB7">
      <w:pPr>
        <w:numPr>
          <w:ilvl w:val="0"/>
          <w:numId w:val="10"/>
        </w:numPr>
        <w:rPr>
          <w:rFonts w:ascii="Arial" w:hAnsi="Arial" w:cs="Arial"/>
        </w:rPr>
      </w:pPr>
      <w:r w:rsidRPr="00DF0BB7">
        <w:rPr>
          <w:rFonts w:ascii="Arial" w:hAnsi="Arial" w:cs="Arial"/>
        </w:rPr>
        <w:t xml:space="preserve">% d’utilisateurs consultant leur “bilan </w:t>
      </w:r>
      <w:proofErr w:type="spellStart"/>
      <w:r w:rsidRPr="00DF0BB7">
        <w:rPr>
          <w:rFonts w:ascii="Arial" w:hAnsi="Arial" w:cs="Arial"/>
        </w:rPr>
        <w:t>anti-gaspi</w:t>
      </w:r>
      <w:proofErr w:type="spellEnd"/>
      <w:r w:rsidRPr="00DF0BB7">
        <w:rPr>
          <w:rFonts w:ascii="Arial" w:hAnsi="Arial" w:cs="Arial"/>
        </w:rPr>
        <w:t>” mensuel</w:t>
      </w:r>
    </w:p>
    <w:p w14:paraId="134819BF" w14:textId="77777777" w:rsidR="00DF0BB7" w:rsidRPr="00DF0BB7" w:rsidRDefault="00DF0BB7" w:rsidP="00DF0BB7">
      <w:pPr>
        <w:numPr>
          <w:ilvl w:val="0"/>
          <w:numId w:val="10"/>
        </w:numPr>
        <w:rPr>
          <w:rFonts w:ascii="Arial" w:hAnsi="Arial" w:cs="Arial"/>
        </w:rPr>
      </w:pPr>
      <w:r w:rsidRPr="00DF0BB7">
        <w:rPr>
          <w:rFonts w:ascii="Arial" w:hAnsi="Arial" w:cs="Arial"/>
        </w:rPr>
        <w:t>Score de satisfaction utilisateur (CSAT) sur 5</w:t>
      </w:r>
    </w:p>
    <w:p w14:paraId="50106262" w14:textId="7476E589" w:rsidR="00DF0BB7" w:rsidRPr="00DF0BB7" w:rsidRDefault="00DF0BB7" w:rsidP="00DF0BB7">
      <w:pPr>
        <w:rPr>
          <w:rFonts w:ascii="Arial" w:hAnsi="Arial" w:cs="Arial"/>
        </w:rPr>
      </w:pPr>
      <w:r w:rsidRPr="00DF0BB7">
        <w:rPr>
          <w:rFonts w:ascii="Arial" w:hAnsi="Arial" w:cs="Arial"/>
        </w:rPr>
        <w:t>Ces indicateurs sont directement liés aux objectifs SMART du projet</w:t>
      </w:r>
      <w:r w:rsidRPr="007354CE">
        <w:rPr>
          <w:rFonts w:ascii="Arial" w:hAnsi="Arial" w:cs="Arial"/>
        </w:rPr>
        <w:t>.</w:t>
      </w:r>
    </w:p>
    <w:p w14:paraId="0604E831" w14:textId="77777777" w:rsidR="00DF0BB7" w:rsidRPr="007354CE" w:rsidRDefault="00DF0BB7">
      <w:pPr>
        <w:rPr>
          <w:rFonts w:ascii="Arial" w:hAnsi="Arial" w:cs="Arial"/>
          <w:sz w:val="28"/>
          <w:szCs w:val="28"/>
          <w:u w:val="single"/>
        </w:rPr>
      </w:pPr>
    </w:p>
    <w:p w14:paraId="72E25C18" w14:textId="0B1CFD11" w:rsidR="00DF0BB7" w:rsidRPr="004670AC" w:rsidRDefault="00DF0BB7" w:rsidP="001105A5">
      <w:pPr>
        <w:pStyle w:val="Titre2"/>
        <w:rPr>
          <w:color w:val="auto"/>
        </w:rPr>
      </w:pPr>
      <w:bookmarkStart w:id="21" w:name="_Toc215126035"/>
      <w:r w:rsidRPr="004670AC">
        <w:rPr>
          <w:color w:val="auto"/>
        </w:rPr>
        <w:t xml:space="preserve">4.2) North Star </w:t>
      </w:r>
      <w:proofErr w:type="spellStart"/>
      <w:r w:rsidRPr="004670AC">
        <w:rPr>
          <w:color w:val="auto"/>
        </w:rPr>
        <w:t>Metric</w:t>
      </w:r>
      <w:bookmarkEnd w:id="21"/>
      <w:proofErr w:type="spellEnd"/>
    </w:p>
    <w:p w14:paraId="030323B9" w14:textId="198BCAF0" w:rsidR="00DF0BB7" w:rsidRPr="007354CE" w:rsidRDefault="00DF0BB7">
      <w:pPr>
        <w:rPr>
          <w:rFonts w:ascii="Arial" w:hAnsi="Arial" w:cs="Arial"/>
          <w:b/>
          <w:bCs/>
        </w:rPr>
      </w:pPr>
      <w:r w:rsidRPr="007354CE">
        <w:rPr>
          <w:rFonts w:ascii="Arial" w:hAnsi="Arial" w:cs="Arial"/>
          <w:b/>
          <w:bCs/>
        </w:rPr>
        <w:t>« Nombre de repas cuisinés à partir des produits déjà disponibles dans le frigo. »</w:t>
      </w:r>
    </w:p>
    <w:p w14:paraId="0B34D4F7" w14:textId="6838ECB2" w:rsidR="00976ABF" w:rsidRPr="007354CE" w:rsidRDefault="00DF0BB7">
      <w:pPr>
        <w:rPr>
          <w:rFonts w:ascii="Arial" w:hAnsi="Arial" w:cs="Arial"/>
        </w:rPr>
      </w:pPr>
      <w:r w:rsidRPr="007354CE">
        <w:rPr>
          <w:rFonts w:ascii="Arial" w:hAnsi="Arial" w:cs="Arial"/>
        </w:rPr>
        <w:t>Cette métrique représente la valeur centrale du produit : aider les foyers à cuisiner ce qu’ils possèdent déjà, et donc réduire le gaspillage.</w:t>
      </w:r>
      <w:r w:rsidRPr="007354CE">
        <w:rPr>
          <w:rFonts w:ascii="Arial" w:hAnsi="Arial" w:cs="Arial"/>
        </w:rPr>
        <w:br/>
        <w:t>Elle combine à la fois l’usage réel, l’impact environnemental et la satisfaction utilisateur, ce qui en fait l’indicateur stratégique principal du projet.</w:t>
      </w:r>
    </w:p>
    <w:p w14:paraId="578EA371" w14:textId="77777777" w:rsidR="00976ABF" w:rsidRPr="007354CE" w:rsidRDefault="00976ABF">
      <w:pPr>
        <w:rPr>
          <w:rFonts w:ascii="Arial" w:hAnsi="Arial" w:cs="Arial"/>
        </w:rPr>
      </w:pPr>
    </w:p>
    <w:p w14:paraId="397B5282" w14:textId="2028C331" w:rsidR="00F76886" w:rsidRPr="004670AC" w:rsidRDefault="00F76886" w:rsidP="001105A5">
      <w:pPr>
        <w:pStyle w:val="Titre2"/>
        <w:rPr>
          <w:color w:val="auto"/>
        </w:rPr>
      </w:pPr>
      <w:bookmarkStart w:id="22" w:name="_Toc215126036"/>
      <w:r w:rsidRPr="004670AC">
        <w:rPr>
          <w:color w:val="auto"/>
        </w:rPr>
        <w:t>4.3) Estimation du coût du projet</w:t>
      </w:r>
      <w:bookmarkEnd w:id="22"/>
    </w:p>
    <w:p w14:paraId="00F60367" w14:textId="26A9802C" w:rsidR="00F76886" w:rsidRPr="00F76886" w:rsidRDefault="00F76886" w:rsidP="00F76886">
      <w:pPr>
        <w:rPr>
          <w:rFonts w:ascii="Arial" w:hAnsi="Arial" w:cs="Arial"/>
        </w:rPr>
      </w:pPr>
      <w:r w:rsidRPr="00F76886">
        <w:rPr>
          <w:rFonts w:ascii="Arial" w:hAnsi="Arial" w:cs="Arial"/>
        </w:rPr>
        <w:t xml:space="preserve">Le coût total estimé du projet </w:t>
      </w:r>
      <w:proofErr w:type="spellStart"/>
      <w:r w:rsidRPr="007354CE">
        <w:rPr>
          <w:rFonts w:ascii="Arial" w:hAnsi="Arial" w:cs="Arial"/>
        </w:rPr>
        <w:t>VisionFood</w:t>
      </w:r>
      <w:proofErr w:type="spellEnd"/>
      <w:r w:rsidRPr="00F76886">
        <w:rPr>
          <w:rFonts w:ascii="Arial" w:hAnsi="Arial" w:cs="Arial"/>
        </w:rPr>
        <w:t xml:space="preserve"> est d’environ 2</w:t>
      </w:r>
      <w:r w:rsidR="00976ABF" w:rsidRPr="007354CE">
        <w:rPr>
          <w:rFonts w:ascii="Arial" w:hAnsi="Arial" w:cs="Arial"/>
        </w:rPr>
        <w:t>0 400</w:t>
      </w:r>
      <w:r w:rsidRPr="00F76886">
        <w:rPr>
          <w:rFonts w:ascii="Arial" w:hAnsi="Arial" w:cs="Arial"/>
        </w:rPr>
        <w:t xml:space="preserve"> €, couvrant la conception, le développement du MVP, les tests et les premiers mois d’hébergement.</w:t>
      </w:r>
    </w:p>
    <w:p w14:paraId="78ED3326" w14:textId="0461036E" w:rsidR="00F76886" w:rsidRPr="00F76886" w:rsidRDefault="00F76886" w:rsidP="00F76886">
      <w:pPr>
        <w:rPr>
          <w:rFonts w:ascii="Arial" w:hAnsi="Arial" w:cs="Arial"/>
        </w:rPr>
      </w:pPr>
      <w:r w:rsidRPr="007354CE">
        <w:rPr>
          <w:rFonts w:ascii="Arial" w:hAnsi="Arial" w:cs="Arial"/>
          <w:b/>
          <w:bCs/>
        </w:rPr>
        <w:t>A</w:t>
      </w:r>
      <w:r w:rsidRPr="00F76886">
        <w:rPr>
          <w:rFonts w:ascii="Arial" w:hAnsi="Arial" w:cs="Arial"/>
          <w:b/>
          <w:bCs/>
        </w:rPr>
        <w:t>. Ressources humaines</w:t>
      </w:r>
      <w:r w:rsidRPr="007354CE">
        <w:rPr>
          <w:rFonts w:ascii="Arial" w:hAnsi="Arial" w:cs="Arial"/>
          <w:b/>
          <w:bCs/>
        </w:rPr>
        <w:t> :</w:t>
      </w:r>
      <w:r w:rsidRPr="00F76886">
        <w:rPr>
          <w:rFonts w:ascii="Arial" w:hAnsi="Arial" w:cs="Arial"/>
        </w:rPr>
        <w:t xml:space="preserve"> ~ 1</w:t>
      </w:r>
      <w:r w:rsidR="00976ABF" w:rsidRPr="007354CE">
        <w:rPr>
          <w:rFonts w:ascii="Arial" w:hAnsi="Arial" w:cs="Arial"/>
        </w:rPr>
        <w:t>7 600</w:t>
      </w:r>
      <w:r w:rsidRPr="00F76886">
        <w:rPr>
          <w:rFonts w:ascii="Arial" w:hAnsi="Arial" w:cs="Arial"/>
        </w:rPr>
        <w:t xml:space="preserve"> €</w:t>
      </w:r>
    </w:p>
    <w:p w14:paraId="51EEE40E" w14:textId="44AB327B" w:rsidR="00F76886" w:rsidRPr="00F76886" w:rsidRDefault="00F76886" w:rsidP="00F76886">
      <w:pPr>
        <w:numPr>
          <w:ilvl w:val="0"/>
          <w:numId w:val="11"/>
        </w:numPr>
        <w:rPr>
          <w:rFonts w:ascii="Arial" w:hAnsi="Arial" w:cs="Arial"/>
        </w:rPr>
      </w:pPr>
      <w:r w:rsidRPr="00F76886">
        <w:rPr>
          <w:rFonts w:ascii="Arial" w:hAnsi="Arial" w:cs="Arial"/>
          <w:b/>
          <w:bCs/>
        </w:rPr>
        <w:t>Développeur Web/Mobile</w:t>
      </w:r>
      <w:r w:rsidR="00976ABF" w:rsidRPr="007354CE">
        <w:rPr>
          <w:rFonts w:ascii="Arial" w:hAnsi="Arial" w:cs="Arial"/>
          <w:b/>
          <w:bCs/>
        </w:rPr>
        <w:t> :</w:t>
      </w:r>
      <w:r w:rsidRPr="00F76886">
        <w:rPr>
          <w:rFonts w:ascii="Arial" w:hAnsi="Arial" w:cs="Arial"/>
          <w:b/>
          <w:bCs/>
        </w:rPr>
        <w:t xml:space="preserve"> </w:t>
      </w:r>
      <w:r w:rsidRPr="00F76886">
        <w:rPr>
          <w:rFonts w:ascii="Arial" w:hAnsi="Arial" w:cs="Arial"/>
        </w:rPr>
        <w:t>~ 11 250 €</w:t>
      </w:r>
      <w:r w:rsidRPr="00F76886">
        <w:rPr>
          <w:rFonts w:ascii="Arial" w:hAnsi="Arial" w:cs="Arial"/>
        </w:rPr>
        <w:br/>
        <w:t>Développement du MVP (scan, stock, recettes</w:t>
      </w:r>
      <w:r w:rsidR="00976ABF" w:rsidRPr="007354CE">
        <w:rPr>
          <w:rFonts w:ascii="Arial" w:hAnsi="Arial" w:cs="Arial"/>
        </w:rPr>
        <w:t>…</w:t>
      </w:r>
      <w:r w:rsidRPr="00F76886">
        <w:rPr>
          <w:rFonts w:ascii="Arial" w:hAnsi="Arial" w:cs="Arial"/>
        </w:rPr>
        <w:t>), intégration de l’API, backend.</w:t>
      </w:r>
      <w:r w:rsidRPr="00F76886">
        <w:rPr>
          <w:rFonts w:ascii="Arial" w:hAnsi="Arial" w:cs="Arial"/>
        </w:rPr>
        <w:br/>
        <w:t>45 jours x 250 €/jour.</w:t>
      </w:r>
    </w:p>
    <w:p w14:paraId="54AFBEE8" w14:textId="4E1D9BA2" w:rsidR="00F76886" w:rsidRPr="00F76886" w:rsidRDefault="00F76886" w:rsidP="00F76886">
      <w:pPr>
        <w:numPr>
          <w:ilvl w:val="0"/>
          <w:numId w:val="11"/>
        </w:numPr>
        <w:rPr>
          <w:rFonts w:ascii="Arial" w:hAnsi="Arial" w:cs="Arial"/>
        </w:rPr>
      </w:pPr>
      <w:r w:rsidRPr="00F76886">
        <w:rPr>
          <w:rFonts w:ascii="Arial" w:hAnsi="Arial" w:cs="Arial"/>
          <w:b/>
          <w:bCs/>
        </w:rPr>
        <w:lastRenderedPageBreak/>
        <w:t>UX/UI Designer</w:t>
      </w:r>
      <w:r w:rsidR="00976ABF" w:rsidRPr="007354CE">
        <w:rPr>
          <w:rFonts w:ascii="Arial" w:hAnsi="Arial" w:cs="Arial"/>
          <w:b/>
          <w:bCs/>
        </w:rPr>
        <w:t> :</w:t>
      </w:r>
      <w:r w:rsidRPr="00F76886">
        <w:rPr>
          <w:rFonts w:ascii="Arial" w:hAnsi="Arial" w:cs="Arial"/>
          <w:b/>
          <w:bCs/>
        </w:rPr>
        <w:t xml:space="preserve"> </w:t>
      </w:r>
      <w:r w:rsidRPr="00F76886">
        <w:rPr>
          <w:rFonts w:ascii="Arial" w:hAnsi="Arial" w:cs="Arial"/>
        </w:rPr>
        <w:t>~ 2 640 €</w:t>
      </w:r>
      <w:r w:rsidRPr="00F76886">
        <w:rPr>
          <w:rFonts w:ascii="Arial" w:hAnsi="Arial" w:cs="Arial"/>
        </w:rPr>
        <w:br/>
        <w:t>Création des écrans, tests utilisateurs, design system.</w:t>
      </w:r>
      <w:r w:rsidRPr="00F76886">
        <w:rPr>
          <w:rFonts w:ascii="Arial" w:hAnsi="Arial" w:cs="Arial"/>
        </w:rPr>
        <w:br/>
        <w:t>12 jours x 220 €/jour.</w:t>
      </w:r>
    </w:p>
    <w:p w14:paraId="46318587" w14:textId="0874B94B" w:rsidR="00976ABF" w:rsidRPr="007354CE" w:rsidRDefault="00F76886" w:rsidP="00976ABF">
      <w:pPr>
        <w:numPr>
          <w:ilvl w:val="0"/>
          <w:numId w:val="11"/>
        </w:numPr>
        <w:rPr>
          <w:rFonts w:ascii="Arial" w:hAnsi="Arial" w:cs="Arial"/>
        </w:rPr>
      </w:pPr>
      <w:r w:rsidRPr="00F76886">
        <w:rPr>
          <w:rFonts w:ascii="Arial" w:hAnsi="Arial" w:cs="Arial"/>
          <w:b/>
          <w:bCs/>
        </w:rPr>
        <w:t xml:space="preserve">Product </w:t>
      </w:r>
      <w:proofErr w:type="spellStart"/>
      <w:r w:rsidRPr="00F76886">
        <w:rPr>
          <w:rFonts w:ascii="Arial" w:hAnsi="Arial" w:cs="Arial"/>
          <w:b/>
          <w:bCs/>
        </w:rPr>
        <w:t>Owner</w:t>
      </w:r>
      <w:proofErr w:type="spellEnd"/>
      <w:r w:rsidRPr="00F76886">
        <w:rPr>
          <w:rFonts w:ascii="Arial" w:hAnsi="Arial" w:cs="Arial"/>
          <w:b/>
          <w:bCs/>
        </w:rPr>
        <w:t xml:space="preserve"> / Chef de projet</w:t>
      </w:r>
      <w:r w:rsidR="00976ABF" w:rsidRPr="007354CE">
        <w:rPr>
          <w:rFonts w:ascii="Arial" w:hAnsi="Arial" w:cs="Arial"/>
          <w:b/>
          <w:bCs/>
        </w:rPr>
        <w:t> :</w:t>
      </w:r>
      <w:r w:rsidRPr="00F76886">
        <w:rPr>
          <w:rFonts w:ascii="Arial" w:hAnsi="Arial" w:cs="Arial"/>
          <w:b/>
          <w:bCs/>
        </w:rPr>
        <w:t xml:space="preserve"> </w:t>
      </w:r>
      <w:r w:rsidRPr="00F76886">
        <w:rPr>
          <w:rFonts w:ascii="Arial" w:hAnsi="Arial" w:cs="Arial"/>
        </w:rPr>
        <w:t>~ 3 750 €</w:t>
      </w:r>
      <w:r w:rsidRPr="00F76886">
        <w:rPr>
          <w:rFonts w:ascii="Arial" w:hAnsi="Arial" w:cs="Arial"/>
        </w:rPr>
        <w:br/>
        <w:t>Cadrage, backlog, user stories, coordination.</w:t>
      </w:r>
      <w:r w:rsidRPr="00F76886">
        <w:rPr>
          <w:rFonts w:ascii="Arial" w:hAnsi="Arial" w:cs="Arial"/>
        </w:rPr>
        <w:br/>
        <w:t>15 jours x 250 €/jour.</w:t>
      </w:r>
    </w:p>
    <w:p w14:paraId="6760B367" w14:textId="26774830" w:rsidR="00976ABF" w:rsidRPr="007354CE" w:rsidRDefault="00976ABF" w:rsidP="00976ABF">
      <w:pPr>
        <w:rPr>
          <w:rFonts w:ascii="Arial" w:hAnsi="Arial" w:cs="Arial"/>
        </w:rPr>
      </w:pPr>
      <w:r w:rsidRPr="007354CE">
        <w:rPr>
          <w:rFonts w:ascii="Arial" w:hAnsi="Arial" w:cs="Arial"/>
          <w:b/>
          <w:bCs/>
        </w:rPr>
        <w:t>B</w:t>
      </w:r>
      <w:r w:rsidRPr="00F76886">
        <w:rPr>
          <w:rFonts w:ascii="Arial" w:hAnsi="Arial" w:cs="Arial"/>
          <w:b/>
          <w:bCs/>
        </w:rPr>
        <w:t xml:space="preserve">. </w:t>
      </w:r>
      <w:r w:rsidRPr="007354CE">
        <w:rPr>
          <w:rFonts w:ascii="Arial" w:hAnsi="Arial" w:cs="Arial"/>
          <w:b/>
          <w:bCs/>
        </w:rPr>
        <w:t>Outils et Services :</w:t>
      </w:r>
      <w:r w:rsidRPr="00F76886">
        <w:rPr>
          <w:rFonts w:ascii="Arial" w:hAnsi="Arial" w:cs="Arial"/>
        </w:rPr>
        <w:t xml:space="preserve"> ~ </w:t>
      </w:r>
      <w:r w:rsidRPr="007354CE">
        <w:rPr>
          <w:rFonts w:ascii="Arial" w:hAnsi="Arial" w:cs="Arial"/>
        </w:rPr>
        <w:t>460</w:t>
      </w:r>
      <w:r w:rsidRPr="00F76886">
        <w:rPr>
          <w:rFonts w:ascii="Arial" w:hAnsi="Arial" w:cs="Arial"/>
        </w:rPr>
        <w:t>€</w:t>
      </w:r>
    </w:p>
    <w:p w14:paraId="7AA06C26" w14:textId="57E698C4" w:rsidR="00976ABF" w:rsidRPr="00976ABF" w:rsidRDefault="00976ABF" w:rsidP="00976ABF">
      <w:pPr>
        <w:rPr>
          <w:rFonts w:ascii="Arial" w:hAnsi="Arial" w:cs="Arial"/>
        </w:rPr>
      </w:pPr>
      <w:r w:rsidRPr="00976ABF">
        <w:rPr>
          <w:rFonts w:ascii="Arial" w:hAnsi="Arial" w:cs="Arial"/>
        </w:rPr>
        <w:t xml:space="preserve">Hébergement &amp; base de données (6 mois) : </w:t>
      </w:r>
      <w:r w:rsidRPr="00976ABF">
        <w:rPr>
          <w:rFonts w:ascii="Arial" w:hAnsi="Arial" w:cs="Arial"/>
          <w:b/>
          <w:bCs/>
        </w:rPr>
        <w:t>240 €</w:t>
      </w:r>
    </w:p>
    <w:p w14:paraId="7761D820" w14:textId="3598CFE1" w:rsidR="00976ABF" w:rsidRPr="00976ABF" w:rsidRDefault="00976ABF" w:rsidP="00976ABF">
      <w:pPr>
        <w:rPr>
          <w:rFonts w:ascii="Arial" w:hAnsi="Arial" w:cs="Arial"/>
        </w:rPr>
      </w:pPr>
      <w:r w:rsidRPr="00976ABF">
        <w:rPr>
          <w:rFonts w:ascii="Arial" w:hAnsi="Arial" w:cs="Arial"/>
        </w:rPr>
        <w:t xml:space="preserve">API scan code-barres : </w:t>
      </w:r>
      <w:r w:rsidRPr="00976ABF">
        <w:rPr>
          <w:rFonts w:ascii="Arial" w:hAnsi="Arial" w:cs="Arial"/>
          <w:b/>
          <w:bCs/>
        </w:rPr>
        <w:t>180 €</w:t>
      </w:r>
    </w:p>
    <w:p w14:paraId="6AA74791" w14:textId="00F52F9E" w:rsidR="00976ABF" w:rsidRPr="007354CE" w:rsidRDefault="00976ABF" w:rsidP="00976ABF">
      <w:pPr>
        <w:rPr>
          <w:rFonts w:ascii="Arial" w:hAnsi="Arial" w:cs="Arial"/>
          <w:b/>
          <w:bCs/>
        </w:rPr>
      </w:pPr>
      <w:r w:rsidRPr="00976ABF">
        <w:rPr>
          <w:rFonts w:ascii="Arial" w:hAnsi="Arial" w:cs="Arial"/>
        </w:rPr>
        <w:t xml:space="preserve">Outils de conception (Figma Pro, 3 mois) : </w:t>
      </w:r>
      <w:r w:rsidRPr="00976ABF">
        <w:rPr>
          <w:rFonts w:ascii="Arial" w:hAnsi="Arial" w:cs="Arial"/>
          <w:b/>
          <w:bCs/>
        </w:rPr>
        <w:t>40 €</w:t>
      </w:r>
    </w:p>
    <w:p w14:paraId="502A2F19" w14:textId="3306BC6F" w:rsidR="00976ABF" w:rsidRPr="00976ABF" w:rsidRDefault="00976ABF" w:rsidP="00976ABF">
      <w:pPr>
        <w:rPr>
          <w:rFonts w:ascii="Arial" w:hAnsi="Arial" w:cs="Arial"/>
          <w:b/>
          <w:bCs/>
        </w:rPr>
      </w:pPr>
      <w:r w:rsidRPr="00976ABF">
        <w:rPr>
          <w:rFonts w:ascii="Arial" w:hAnsi="Arial" w:cs="Arial"/>
          <w:b/>
          <w:bCs/>
        </w:rPr>
        <w:t>3. Marge de risques</w:t>
      </w:r>
      <w:r w:rsidRPr="007354CE">
        <w:rPr>
          <w:rFonts w:ascii="Arial" w:hAnsi="Arial" w:cs="Arial"/>
          <w:b/>
          <w:bCs/>
        </w:rPr>
        <w:t> :</w:t>
      </w:r>
      <w:r w:rsidRPr="00976ABF">
        <w:rPr>
          <w:rFonts w:ascii="Arial" w:hAnsi="Arial" w:cs="Arial"/>
          <w:b/>
          <w:bCs/>
        </w:rPr>
        <w:t xml:space="preserve"> </w:t>
      </w:r>
      <w:r w:rsidRPr="00976ABF">
        <w:rPr>
          <w:rFonts w:ascii="Arial" w:hAnsi="Arial" w:cs="Arial"/>
        </w:rPr>
        <w:t>~ 2 300 €</w:t>
      </w:r>
    </w:p>
    <w:p w14:paraId="7D5DC3AC" w14:textId="7CCC4D24" w:rsidR="00976ABF" w:rsidRPr="00976ABF" w:rsidRDefault="00976ABF" w:rsidP="00976ABF">
      <w:pPr>
        <w:rPr>
          <w:rFonts w:ascii="Arial" w:hAnsi="Arial" w:cs="Arial"/>
        </w:rPr>
      </w:pPr>
      <w:r w:rsidRPr="00976ABF">
        <w:rPr>
          <w:rFonts w:ascii="Arial" w:hAnsi="Arial" w:cs="Arial"/>
        </w:rPr>
        <w:t xml:space="preserve">Une marge de 12 % est ajoutée pour couvrir </w:t>
      </w:r>
      <w:r w:rsidRPr="007354CE">
        <w:rPr>
          <w:rFonts w:ascii="Arial" w:hAnsi="Arial" w:cs="Arial"/>
        </w:rPr>
        <w:t xml:space="preserve">des </w:t>
      </w:r>
      <w:r w:rsidRPr="00976ABF">
        <w:rPr>
          <w:rFonts w:ascii="Arial" w:hAnsi="Arial" w:cs="Arial"/>
        </w:rPr>
        <w:t xml:space="preserve">imprévus (retards techniques, </w:t>
      </w:r>
      <w:proofErr w:type="spellStart"/>
      <w:r w:rsidRPr="00976ABF">
        <w:rPr>
          <w:rFonts w:ascii="Arial" w:hAnsi="Arial" w:cs="Arial"/>
        </w:rPr>
        <w:t>retests</w:t>
      </w:r>
      <w:proofErr w:type="spellEnd"/>
      <w:r w:rsidRPr="00976ABF">
        <w:rPr>
          <w:rFonts w:ascii="Arial" w:hAnsi="Arial" w:cs="Arial"/>
        </w:rPr>
        <w:t>, ajustements UI…).</w:t>
      </w:r>
    </w:p>
    <w:p w14:paraId="531E8670" w14:textId="77777777" w:rsidR="00976ABF" w:rsidRPr="00976ABF" w:rsidRDefault="00976ABF" w:rsidP="00976ABF">
      <w:pPr>
        <w:rPr>
          <w:rFonts w:ascii="Arial" w:hAnsi="Arial" w:cs="Arial"/>
        </w:rPr>
      </w:pPr>
    </w:p>
    <w:p w14:paraId="644A3990" w14:textId="77777777" w:rsidR="00976ABF" w:rsidRPr="00F76886" w:rsidRDefault="00976ABF" w:rsidP="00976ABF">
      <w:pPr>
        <w:rPr>
          <w:rFonts w:ascii="Arial" w:hAnsi="Arial" w:cs="Arial"/>
        </w:rPr>
      </w:pPr>
    </w:p>
    <w:p w14:paraId="442F5871" w14:textId="31B1980F" w:rsidR="009D311E" w:rsidRDefault="009D311E" w:rsidP="00976ABF">
      <w:pPr>
        <w:rPr>
          <w:rFonts w:ascii="Arial" w:hAnsi="Arial" w:cs="Arial"/>
        </w:rPr>
      </w:pPr>
    </w:p>
    <w:p w14:paraId="052342C2" w14:textId="77777777" w:rsidR="009D311E" w:rsidRDefault="009D311E">
      <w:pPr>
        <w:rPr>
          <w:rFonts w:ascii="Arial" w:hAnsi="Arial" w:cs="Arial"/>
        </w:rPr>
      </w:pPr>
      <w:r>
        <w:rPr>
          <w:rFonts w:ascii="Arial" w:hAnsi="Arial" w:cs="Arial"/>
        </w:rPr>
        <w:br w:type="page"/>
      </w:r>
    </w:p>
    <w:p w14:paraId="7BBFB465" w14:textId="77777777" w:rsidR="009D311E" w:rsidRDefault="009D311E" w:rsidP="009D311E">
      <w:pPr>
        <w:pStyle w:val="Titre1"/>
        <w:jc w:val="center"/>
        <w:rPr>
          <w:b/>
          <w:bCs/>
          <w:color w:val="EE0000"/>
          <w:sz w:val="100"/>
          <w:szCs w:val="100"/>
        </w:rPr>
      </w:pPr>
    </w:p>
    <w:p w14:paraId="1E54B6F2" w14:textId="77777777" w:rsidR="009D311E" w:rsidRDefault="009D311E" w:rsidP="009D311E">
      <w:pPr>
        <w:pStyle w:val="Titre1"/>
        <w:jc w:val="center"/>
        <w:rPr>
          <w:b/>
          <w:bCs/>
          <w:color w:val="EE0000"/>
          <w:sz w:val="100"/>
          <w:szCs w:val="100"/>
        </w:rPr>
      </w:pPr>
    </w:p>
    <w:p w14:paraId="65A70C8A" w14:textId="77777777" w:rsidR="009D311E" w:rsidRDefault="009D311E" w:rsidP="009D311E">
      <w:pPr>
        <w:pStyle w:val="Titre1"/>
        <w:jc w:val="center"/>
        <w:rPr>
          <w:b/>
          <w:bCs/>
          <w:color w:val="EE0000"/>
          <w:sz w:val="100"/>
          <w:szCs w:val="100"/>
        </w:rPr>
      </w:pPr>
    </w:p>
    <w:p w14:paraId="0E2B6440" w14:textId="4A517BA7" w:rsidR="00911D94" w:rsidRDefault="009D311E" w:rsidP="009D311E">
      <w:pPr>
        <w:pStyle w:val="Titre1"/>
        <w:jc w:val="center"/>
        <w:rPr>
          <w:b/>
          <w:bCs/>
          <w:color w:val="EE0000"/>
          <w:sz w:val="100"/>
          <w:szCs w:val="100"/>
        </w:rPr>
      </w:pPr>
      <w:bookmarkStart w:id="23" w:name="_Toc215126037"/>
      <w:r>
        <w:rPr>
          <w:b/>
          <w:bCs/>
          <w:color w:val="EE0000"/>
          <w:sz w:val="100"/>
          <w:szCs w:val="100"/>
        </w:rPr>
        <w:t>ANNEXES</w:t>
      </w:r>
      <w:bookmarkEnd w:id="23"/>
    </w:p>
    <w:p w14:paraId="3C0C98DF" w14:textId="79D98720" w:rsidR="0096562A" w:rsidRDefault="0096562A" w:rsidP="0096562A">
      <w:pPr>
        <w:rPr>
          <w:rFonts w:asciiTheme="majorHAnsi" w:eastAsiaTheme="majorEastAsia" w:hAnsiTheme="majorHAnsi" w:cstheme="majorBidi"/>
          <w:b/>
          <w:bCs/>
          <w:color w:val="EE0000"/>
          <w:sz w:val="100"/>
          <w:szCs w:val="100"/>
        </w:rPr>
      </w:pPr>
    </w:p>
    <w:p w14:paraId="2921CE96" w14:textId="77777777" w:rsidR="0096562A" w:rsidRDefault="0096562A">
      <w:pPr>
        <w:rPr>
          <w:rFonts w:asciiTheme="majorHAnsi" w:eastAsiaTheme="majorEastAsia" w:hAnsiTheme="majorHAnsi" w:cstheme="majorBidi"/>
          <w:b/>
          <w:bCs/>
          <w:color w:val="EE0000"/>
          <w:sz w:val="100"/>
          <w:szCs w:val="100"/>
        </w:rPr>
      </w:pPr>
      <w:r>
        <w:rPr>
          <w:rFonts w:asciiTheme="majorHAnsi" w:eastAsiaTheme="majorEastAsia" w:hAnsiTheme="majorHAnsi" w:cstheme="majorBidi"/>
          <w:b/>
          <w:bCs/>
          <w:color w:val="EE0000"/>
          <w:sz w:val="100"/>
          <w:szCs w:val="100"/>
        </w:rPr>
        <w:br w:type="page"/>
      </w:r>
    </w:p>
    <w:p w14:paraId="7130D7F3" w14:textId="7C49FE8B" w:rsidR="00976ABF" w:rsidRDefault="00C33CFE" w:rsidP="00CE691E">
      <w:pPr>
        <w:pStyle w:val="Titre3"/>
      </w:pPr>
      <w:bookmarkStart w:id="24" w:name="_Toc215126038"/>
      <w:r>
        <w:rPr>
          <w:noProof/>
          <w:lang w:val="en-GB"/>
        </w:rPr>
        <w:lastRenderedPageBreak/>
        <w:drawing>
          <wp:anchor distT="0" distB="0" distL="114300" distR="114300" simplePos="0" relativeHeight="251666432" behindDoc="1" locked="0" layoutInCell="1" allowOverlap="1" wp14:anchorId="78A40CD7" wp14:editId="1A466AB0">
            <wp:simplePos x="0" y="0"/>
            <wp:positionH relativeFrom="margin">
              <wp:align>center</wp:align>
            </wp:positionH>
            <wp:positionV relativeFrom="paragraph">
              <wp:posOffset>328930</wp:posOffset>
            </wp:positionV>
            <wp:extent cx="6343650" cy="3564890"/>
            <wp:effectExtent l="0" t="1270" r="0" b="0"/>
            <wp:wrapTight wrapText="bothSides">
              <wp:wrapPolygon edited="0">
                <wp:start x="-4" y="21592"/>
                <wp:lineTo x="21531" y="21592"/>
                <wp:lineTo x="21531" y="123"/>
                <wp:lineTo x="-4" y="123"/>
                <wp:lineTo x="-4" y="21592"/>
              </wp:wrapPolygon>
            </wp:wrapTight>
            <wp:docPr id="1594586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43650" cy="3564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691E">
        <w:t xml:space="preserve">Matrice </w:t>
      </w:r>
      <w:proofErr w:type="gramStart"/>
      <w:r w:rsidR="00CE691E">
        <w:t>RACI</w:t>
      </w:r>
      <w:r>
        <w:t>:</w:t>
      </w:r>
      <w:bookmarkEnd w:id="24"/>
      <w:proofErr w:type="gramEnd"/>
    </w:p>
    <w:p w14:paraId="05158A22" w14:textId="01B57856" w:rsidR="00BE023C" w:rsidRDefault="00BE023C" w:rsidP="00BE023C"/>
    <w:p w14:paraId="0FC4519F" w14:textId="77777777" w:rsidR="00C33CFE" w:rsidRPr="00BE023C" w:rsidRDefault="00C33CFE" w:rsidP="00BE023C"/>
    <w:p w14:paraId="393808DD" w14:textId="280A3C0C" w:rsidR="00CE691E" w:rsidRDefault="00CE691E" w:rsidP="00CE691E">
      <w:pPr>
        <w:pStyle w:val="Titre3"/>
      </w:pPr>
      <w:bookmarkStart w:id="25" w:name="_Toc215126039"/>
      <w:r>
        <w:lastRenderedPageBreak/>
        <w:t xml:space="preserve">Méthode </w:t>
      </w:r>
      <w:proofErr w:type="spellStart"/>
      <w:proofErr w:type="gramStart"/>
      <w:r>
        <w:t>MoSCoW</w:t>
      </w:r>
      <w:proofErr w:type="spellEnd"/>
      <w:r w:rsidR="00C33CFE">
        <w:t>:</w:t>
      </w:r>
      <w:bookmarkEnd w:id="25"/>
      <w:proofErr w:type="gramEnd"/>
    </w:p>
    <w:p w14:paraId="60B5AD2C" w14:textId="43CFFF04" w:rsidR="00C33CFE" w:rsidRPr="00BE023C" w:rsidRDefault="00C33CFE" w:rsidP="00BE023C">
      <w:r>
        <w:rPr>
          <w:noProof/>
        </w:rPr>
        <w:drawing>
          <wp:anchor distT="0" distB="0" distL="114300" distR="114300" simplePos="0" relativeHeight="251665408" behindDoc="1" locked="0" layoutInCell="1" allowOverlap="1" wp14:anchorId="49D8CBE3" wp14:editId="1D771B17">
            <wp:simplePos x="0" y="0"/>
            <wp:positionH relativeFrom="margin">
              <wp:align>center</wp:align>
            </wp:positionH>
            <wp:positionV relativeFrom="paragraph">
              <wp:posOffset>352425</wp:posOffset>
            </wp:positionV>
            <wp:extent cx="6321939" cy="3552825"/>
            <wp:effectExtent l="0" t="0" r="3175" b="0"/>
            <wp:wrapTight wrapText="bothSides">
              <wp:wrapPolygon edited="0">
                <wp:start x="0" y="0"/>
                <wp:lineTo x="0" y="21426"/>
                <wp:lineTo x="21546" y="21426"/>
                <wp:lineTo x="21546" y="0"/>
                <wp:lineTo x="0" y="0"/>
              </wp:wrapPolygon>
            </wp:wrapTight>
            <wp:docPr id="2141086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21939" cy="3552825"/>
                    </a:xfrm>
                    <a:prstGeom prst="rect">
                      <a:avLst/>
                    </a:prstGeom>
                    <a:noFill/>
                    <a:ln>
                      <a:noFill/>
                    </a:ln>
                  </pic:spPr>
                </pic:pic>
              </a:graphicData>
            </a:graphic>
          </wp:anchor>
        </w:drawing>
      </w:r>
    </w:p>
    <w:p w14:paraId="07D31FAF" w14:textId="77777777" w:rsidR="008C2734" w:rsidRDefault="008C2734">
      <w:pPr>
        <w:rPr>
          <w:rFonts w:eastAsiaTheme="majorEastAsia" w:cstheme="majorBidi"/>
          <w:color w:val="0F4761" w:themeColor="accent1" w:themeShade="BF"/>
          <w:sz w:val="28"/>
          <w:szCs w:val="28"/>
          <w:lang w:val="en-GB"/>
        </w:rPr>
      </w:pPr>
      <w:bookmarkStart w:id="26" w:name="_Toc215126040"/>
      <w:r>
        <w:rPr>
          <w:lang w:val="en-GB"/>
        </w:rPr>
        <w:br w:type="page"/>
      </w:r>
    </w:p>
    <w:p w14:paraId="6EFDF2AC" w14:textId="59AE05E4" w:rsidR="008C2734" w:rsidRDefault="008C2734" w:rsidP="008C2734">
      <w:pPr>
        <w:pStyle w:val="Titre3"/>
        <w:rPr>
          <w:lang w:val="en-GB"/>
        </w:rPr>
      </w:pPr>
      <w:r>
        <w:rPr>
          <w:noProof/>
        </w:rPr>
        <w:lastRenderedPageBreak/>
        <w:drawing>
          <wp:anchor distT="0" distB="0" distL="114300" distR="114300" simplePos="0" relativeHeight="251674624" behindDoc="1" locked="0" layoutInCell="1" allowOverlap="1" wp14:anchorId="66D6B6E4" wp14:editId="0A23457F">
            <wp:simplePos x="0" y="0"/>
            <wp:positionH relativeFrom="margin">
              <wp:align>right</wp:align>
            </wp:positionH>
            <wp:positionV relativeFrom="paragraph">
              <wp:posOffset>415925</wp:posOffset>
            </wp:positionV>
            <wp:extent cx="5897245" cy="3314700"/>
            <wp:effectExtent l="0" t="0" r="8255" b="0"/>
            <wp:wrapTopAndBottom/>
            <wp:docPr id="1982168704" name="Image 3" descr="Une image contenant texte, capture d’écran, Police,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68704" name="Image 3" descr="Une image contenant texte, capture d’écran, Police, concepti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97245"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CFE" w:rsidRPr="00BE023C">
        <w:rPr>
          <w:lang w:val="en-GB"/>
        </w:rPr>
        <w:t>Roa</w:t>
      </w:r>
      <w:r w:rsidR="00C33CFE">
        <w:rPr>
          <w:lang w:val="en-GB"/>
        </w:rPr>
        <w:t>dmap:</w:t>
      </w:r>
      <w:bookmarkEnd w:id="26"/>
    </w:p>
    <w:p w14:paraId="57C3E8CE" w14:textId="77777777" w:rsidR="008C2734" w:rsidRPr="00BE023C" w:rsidRDefault="008C2734" w:rsidP="00BE023C">
      <w:pPr>
        <w:rPr>
          <w:lang w:val="en-GB"/>
        </w:rPr>
      </w:pPr>
    </w:p>
    <w:p w14:paraId="2C0AB879" w14:textId="139D07BE" w:rsidR="00CE691E" w:rsidRDefault="00C33CFE" w:rsidP="00CE691E">
      <w:pPr>
        <w:pStyle w:val="Titre3"/>
        <w:rPr>
          <w:lang w:val="en-GB"/>
        </w:rPr>
      </w:pPr>
      <w:bookmarkStart w:id="27" w:name="_Toc215126041"/>
      <w:r>
        <w:rPr>
          <w:noProof/>
          <w:lang w:val="en-GB"/>
        </w:rPr>
        <w:drawing>
          <wp:anchor distT="0" distB="0" distL="114300" distR="114300" simplePos="0" relativeHeight="251668480" behindDoc="1" locked="0" layoutInCell="1" allowOverlap="1" wp14:anchorId="669F38E2" wp14:editId="7953B737">
            <wp:simplePos x="0" y="0"/>
            <wp:positionH relativeFrom="margin">
              <wp:align>center</wp:align>
            </wp:positionH>
            <wp:positionV relativeFrom="paragraph">
              <wp:posOffset>325120</wp:posOffset>
            </wp:positionV>
            <wp:extent cx="6200292" cy="3238500"/>
            <wp:effectExtent l="0" t="0" r="0" b="0"/>
            <wp:wrapTight wrapText="bothSides">
              <wp:wrapPolygon edited="0">
                <wp:start x="0" y="0"/>
                <wp:lineTo x="0" y="21473"/>
                <wp:lineTo x="21503" y="21473"/>
                <wp:lineTo x="21503" y="0"/>
                <wp:lineTo x="0" y="0"/>
              </wp:wrapPolygon>
            </wp:wrapTight>
            <wp:docPr id="46936992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00292" cy="3238500"/>
                    </a:xfrm>
                    <a:prstGeom prst="rect">
                      <a:avLst/>
                    </a:prstGeom>
                    <a:noFill/>
                    <a:ln>
                      <a:noFill/>
                    </a:ln>
                  </pic:spPr>
                </pic:pic>
              </a:graphicData>
            </a:graphic>
          </wp:anchor>
        </w:drawing>
      </w:r>
      <w:r w:rsidR="00CE691E" w:rsidRPr="00BE023C">
        <w:rPr>
          <w:lang w:val="en-GB"/>
        </w:rPr>
        <w:t>Power Interest Grid</w:t>
      </w:r>
      <w:r>
        <w:rPr>
          <w:lang w:val="en-GB"/>
        </w:rPr>
        <w:t>:</w:t>
      </w:r>
      <w:bookmarkEnd w:id="27"/>
    </w:p>
    <w:p w14:paraId="4B5CCDD5" w14:textId="2A03192B" w:rsidR="00BE023C" w:rsidRDefault="00BE023C" w:rsidP="00BE023C">
      <w:pPr>
        <w:rPr>
          <w:lang w:val="en-GB"/>
        </w:rPr>
      </w:pPr>
    </w:p>
    <w:p w14:paraId="709F9155" w14:textId="372EED2D" w:rsidR="00C33CFE" w:rsidRPr="00BE023C" w:rsidRDefault="00C33CFE" w:rsidP="00BE023C">
      <w:pPr>
        <w:rPr>
          <w:lang w:val="en-GB"/>
        </w:rPr>
      </w:pPr>
    </w:p>
    <w:p w14:paraId="033DD581" w14:textId="7519B73A" w:rsidR="00CE691E" w:rsidRDefault="00C33CFE" w:rsidP="00CE691E">
      <w:pPr>
        <w:pStyle w:val="Titre3"/>
        <w:rPr>
          <w:lang w:val="en-GB"/>
        </w:rPr>
      </w:pPr>
      <w:bookmarkStart w:id="28" w:name="_Toc215126042"/>
      <w:r>
        <w:rPr>
          <w:noProof/>
          <w:lang w:val="en-GB"/>
        </w:rPr>
        <w:drawing>
          <wp:anchor distT="0" distB="0" distL="114300" distR="114300" simplePos="0" relativeHeight="251670528" behindDoc="1" locked="0" layoutInCell="1" allowOverlap="1" wp14:anchorId="44DA3288" wp14:editId="193BEAD2">
            <wp:simplePos x="0" y="0"/>
            <wp:positionH relativeFrom="margin">
              <wp:align>center</wp:align>
            </wp:positionH>
            <wp:positionV relativeFrom="paragraph">
              <wp:posOffset>319405</wp:posOffset>
            </wp:positionV>
            <wp:extent cx="6135502" cy="3448050"/>
            <wp:effectExtent l="0" t="0" r="0" b="0"/>
            <wp:wrapTight wrapText="bothSides">
              <wp:wrapPolygon edited="0">
                <wp:start x="0" y="0"/>
                <wp:lineTo x="0" y="21481"/>
                <wp:lineTo x="21528" y="21481"/>
                <wp:lineTo x="21528" y="0"/>
                <wp:lineTo x="0" y="0"/>
              </wp:wrapPolygon>
            </wp:wrapTight>
            <wp:docPr id="154965249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35502" cy="3448050"/>
                    </a:xfrm>
                    <a:prstGeom prst="rect">
                      <a:avLst/>
                    </a:prstGeom>
                    <a:noFill/>
                    <a:ln>
                      <a:noFill/>
                    </a:ln>
                  </pic:spPr>
                </pic:pic>
              </a:graphicData>
            </a:graphic>
          </wp:anchor>
        </w:drawing>
      </w:r>
      <w:r w:rsidR="00CE691E" w:rsidRPr="00BE023C">
        <w:rPr>
          <w:lang w:val="en-GB"/>
        </w:rPr>
        <w:t>Persona Claire</w:t>
      </w:r>
      <w:r>
        <w:rPr>
          <w:lang w:val="en-GB"/>
        </w:rPr>
        <w:t>:</w:t>
      </w:r>
      <w:bookmarkEnd w:id="28"/>
    </w:p>
    <w:p w14:paraId="34FFBBBF" w14:textId="76D7433F" w:rsidR="00C33CFE" w:rsidRPr="00BE023C" w:rsidRDefault="00C33CFE" w:rsidP="00BE023C">
      <w:pPr>
        <w:rPr>
          <w:lang w:val="en-GB"/>
        </w:rPr>
      </w:pPr>
    </w:p>
    <w:p w14:paraId="01F61658" w14:textId="31035491" w:rsidR="00CE691E" w:rsidRDefault="00C33CFE" w:rsidP="00CE691E">
      <w:pPr>
        <w:pStyle w:val="Titre3"/>
        <w:rPr>
          <w:lang w:val="en-GB"/>
        </w:rPr>
      </w:pPr>
      <w:bookmarkStart w:id="29" w:name="_Toc215126043"/>
      <w:r>
        <w:rPr>
          <w:noProof/>
          <w:lang w:val="en-GB"/>
        </w:rPr>
        <w:lastRenderedPageBreak/>
        <w:drawing>
          <wp:anchor distT="0" distB="0" distL="114300" distR="114300" simplePos="0" relativeHeight="251669504" behindDoc="1" locked="0" layoutInCell="1" allowOverlap="1" wp14:anchorId="0C95245B" wp14:editId="70982E7A">
            <wp:simplePos x="0" y="0"/>
            <wp:positionH relativeFrom="margin">
              <wp:align>center</wp:align>
            </wp:positionH>
            <wp:positionV relativeFrom="paragraph">
              <wp:posOffset>302260</wp:posOffset>
            </wp:positionV>
            <wp:extent cx="6152451" cy="3457575"/>
            <wp:effectExtent l="0" t="0" r="1270" b="0"/>
            <wp:wrapTight wrapText="bothSides">
              <wp:wrapPolygon edited="0">
                <wp:start x="0" y="0"/>
                <wp:lineTo x="0" y="21421"/>
                <wp:lineTo x="21538" y="21421"/>
                <wp:lineTo x="21538" y="0"/>
                <wp:lineTo x="0" y="0"/>
              </wp:wrapPolygon>
            </wp:wrapTight>
            <wp:docPr id="101734324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52451" cy="3457575"/>
                    </a:xfrm>
                    <a:prstGeom prst="rect">
                      <a:avLst/>
                    </a:prstGeom>
                    <a:noFill/>
                    <a:ln>
                      <a:noFill/>
                    </a:ln>
                  </pic:spPr>
                </pic:pic>
              </a:graphicData>
            </a:graphic>
          </wp:anchor>
        </w:drawing>
      </w:r>
      <w:r w:rsidR="00CE691E" w:rsidRPr="00BE023C">
        <w:rPr>
          <w:lang w:val="en-GB"/>
        </w:rPr>
        <w:t>Persona Lucas</w:t>
      </w:r>
      <w:r>
        <w:rPr>
          <w:lang w:val="en-GB"/>
        </w:rPr>
        <w:t>:</w:t>
      </w:r>
      <w:bookmarkEnd w:id="29"/>
    </w:p>
    <w:p w14:paraId="4271965D" w14:textId="5DA57EEE" w:rsidR="00BE023C" w:rsidRDefault="00BE023C" w:rsidP="00BE023C">
      <w:pPr>
        <w:rPr>
          <w:lang w:val="en-GB"/>
        </w:rPr>
      </w:pPr>
    </w:p>
    <w:p w14:paraId="6D5A55F5" w14:textId="47635F7D" w:rsidR="00C33CFE" w:rsidRPr="00BE023C" w:rsidRDefault="00C33CFE" w:rsidP="00BE023C">
      <w:pPr>
        <w:rPr>
          <w:lang w:val="en-GB"/>
        </w:rPr>
      </w:pPr>
    </w:p>
    <w:p w14:paraId="5BDF5F00" w14:textId="40B1EA3D" w:rsidR="00BE023C" w:rsidRPr="00BE023C" w:rsidRDefault="00C33CFE" w:rsidP="00BE023C">
      <w:pPr>
        <w:pStyle w:val="Titre3"/>
        <w:rPr>
          <w:lang w:val="en-GB"/>
        </w:rPr>
      </w:pPr>
      <w:bookmarkStart w:id="30" w:name="_Toc215126044"/>
      <w:r>
        <w:rPr>
          <w:noProof/>
          <w:lang w:val="en-GB"/>
        </w:rPr>
        <w:lastRenderedPageBreak/>
        <w:drawing>
          <wp:anchor distT="0" distB="0" distL="114300" distR="114300" simplePos="0" relativeHeight="251672576" behindDoc="1" locked="0" layoutInCell="1" allowOverlap="1" wp14:anchorId="200C12A2" wp14:editId="0F52A532">
            <wp:simplePos x="0" y="0"/>
            <wp:positionH relativeFrom="margin">
              <wp:align>center</wp:align>
            </wp:positionH>
            <wp:positionV relativeFrom="paragraph">
              <wp:posOffset>354330</wp:posOffset>
            </wp:positionV>
            <wp:extent cx="6070600" cy="3411855"/>
            <wp:effectExtent l="0" t="0" r="6350" b="0"/>
            <wp:wrapTight wrapText="bothSides">
              <wp:wrapPolygon edited="0">
                <wp:start x="0" y="0"/>
                <wp:lineTo x="0" y="21467"/>
                <wp:lineTo x="21555" y="21467"/>
                <wp:lineTo x="21555" y="0"/>
                <wp:lineTo x="0" y="0"/>
              </wp:wrapPolygon>
            </wp:wrapTight>
            <wp:docPr id="16926381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70600" cy="3411855"/>
                    </a:xfrm>
                    <a:prstGeom prst="rect">
                      <a:avLst/>
                    </a:prstGeom>
                    <a:noFill/>
                    <a:ln>
                      <a:noFill/>
                    </a:ln>
                  </pic:spPr>
                </pic:pic>
              </a:graphicData>
            </a:graphic>
          </wp:anchor>
        </w:drawing>
      </w:r>
      <w:r w:rsidR="00BE023C" w:rsidRPr="00BE023C">
        <w:rPr>
          <w:lang w:val="en-GB"/>
        </w:rPr>
        <w:t>Tableau KPI</w:t>
      </w:r>
      <w:r>
        <w:rPr>
          <w:lang w:val="en-GB"/>
        </w:rPr>
        <w:t>:</w:t>
      </w:r>
      <w:bookmarkEnd w:id="30"/>
    </w:p>
    <w:p w14:paraId="5D1308C6" w14:textId="1B2DA223" w:rsidR="00BE023C" w:rsidRDefault="00BE023C" w:rsidP="00BE023C">
      <w:pPr>
        <w:pStyle w:val="Titre3"/>
        <w:rPr>
          <w:lang w:val="en-GB"/>
        </w:rPr>
      </w:pPr>
    </w:p>
    <w:p w14:paraId="21C46C2C" w14:textId="4772B6C6" w:rsidR="00C33CFE" w:rsidRPr="00C33CFE" w:rsidRDefault="00C33CFE" w:rsidP="00C33CFE">
      <w:pPr>
        <w:rPr>
          <w:lang w:val="en-GB"/>
        </w:rPr>
      </w:pPr>
    </w:p>
    <w:p w14:paraId="42A57586" w14:textId="249E67BC" w:rsidR="00BE023C" w:rsidRPr="00BE023C" w:rsidRDefault="00C33CFE" w:rsidP="00BE023C">
      <w:pPr>
        <w:pStyle w:val="Titre3"/>
        <w:rPr>
          <w:lang w:val="en-GB"/>
        </w:rPr>
      </w:pPr>
      <w:bookmarkStart w:id="31" w:name="_Toc215126045"/>
      <w:r>
        <w:rPr>
          <w:noProof/>
          <w:lang w:val="en-GB"/>
        </w:rPr>
        <w:lastRenderedPageBreak/>
        <w:drawing>
          <wp:anchor distT="0" distB="0" distL="114300" distR="114300" simplePos="0" relativeHeight="251671552" behindDoc="1" locked="0" layoutInCell="1" allowOverlap="1" wp14:anchorId="575E8C87" wp14:editId="7906A771">
            <wp:simplePos x="0" y="0"/>
            <wp:positionH relativeFrom="margin">
              <wp:align>center</wp:align>
            </wp:positionH>
            <wp:positionV relativeFrom="paragraph">
              <wp:posOffset>322890</wp:posOffset>
            </wp:positionV>
            <wp:extent cx="6092144" cy="3423684"/>
            <wp:effectExtent l="0" t="0" r="4445" b="5715"/>
            <wp:wrapTight wrapText="bothSides">
              <wp:wrapPolygon edited="0">
                <wp:start x="0" y="0"/>
                <wp:lineTo x="0" y="21516"/>
                <wp:lineTo x="21548" y="21516"/>
                <wp:lineTo x="21548" y="0"/>
                <wp:lineTo x="0" y="0"/>
              </wp:wrapPolygon>
            </wp:wrapTight>
            <wp:docPr id="151360187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92144" cy="3423684"/>
                    </a:xfrm>
                    <a:prstGeom prst="rect">
                      <a:avLst/>
                    </a:prstGeom>
                    <a:noFill/>
                    <a:ln>
                      <a:noFill/>
                    </a:ln>
                  </pic:spPr>
                </pic:pic>
              </a:graphicData>
            </a:graphic>
          </wp:anchor>
        </w:drawing>
      </w:r>
      <w:r w:rsidR="00BE023C" w:rsidRPr="00BE023C">
        <w:rPr>
          <w:lang w:val="en-GB"/>
        </w:rPr>
        <w:t>North Star Metric</w:t>
      </w:r>
      <w:r>
        <w:rPr>
          <w:lang w:val="en-GB"/>
        </w:rPr>
        <w:t>:</w:t>
      </w:r>
      <w:bookmarkEnd w:id="31"/>
    </w:p>
    <w:p w14:paraId="377610BF" w14:textId="483B43A2" w:rsidR="00BE023C" w:rsidRPr="00BE023C" w:rsidRDefault="00BE023C" w:rsidP="00BE023C">
      <w:pPr>
        <w:rPr>
          <w:lang w:val="en-GB"/>
        </w:rPr>
      </w:pPr>
    </w:p>
    <w:p w14:paraId="6F1556D7" w14:textId="77777777" w:rsidR="00CE691E" w:rsidRPr="00BE023C" w:rsidRDefault="00CE691E" w:rsidP="00CE691E">
      <w:pPr>
        <w:rPr>
          <w:lang w:val="en-GB"/>
        </w:rPr>
      </w:pPr>
    </w:p>
    <w:sectPr w:rsidR="00CE691E" w:rsidRPr="00BE023C" w:rsidSect="001B2EB2">
      <w:headerReference w:type="even" r:id="rId27"/>
      <w:headerReference w:type="default" r:id="rId28"/>
      <w:footerReference w:type="even" r:id="rId29"/>
      <w:footerReference w:type="default" r:id="rId30"/>
      <w:headerReference w:type="first" r:id="rId31"/>
      <w:footerReference w:type="first" r:id="rId32"/>
      <w:pgSz w:w="11906" w:h="16838"/>
      <w:pgMar w:top="1417" w:right="1417" w:bottom="1417" w:left="1417" w:header="850" w:footer="624"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8A7F0" w14:textId="77777777" w:rsidR="00CA3E62" w:rsidRDefault="00CA3E62" w:rsidP="005D09C8">
      <w:pPr>
        <w:spacing w:after="0" w:line="240" w:lineRule="auto"/>
      </w:pPr>
      <w:r>
        <w:separator/>
      </w:r>
    </w:p>
  </w:endnote>
  <w:endnote w:type="continuationSeparator" w:id="0">
    <w:p w14:paraId="79466070" w14:textId="77777777" w:rsidR="00CA3E62" w:rsidRDefault="00CA3E62" w:rsidP="005D0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B78F9" w14:textId="77777777" w:rsidR="00F005B7" w:rsidRDefault="00F005B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618"/>
      <w:gridCol w:w="454"/>
    </w:tblGrid>
    <w:tr w:rsidR="005D09C8" w14:paraId="68326C4D" w14:textId="77777777">
      <w:trPr>
        <w:jc w:val="right"/>
      </w:trPr>
      <w:tc>
        <w:tcPr>
          <w:tcW w:w="4795" w:type="dxa"/>
          <w:vAlign w:val="center"/>
        </w:tcPr>
        <w:sdt>
          <w:sdtPr>
            <w:rPr>
              <w:caps/>
              <w:color w:val="000000" w:themeColor="text1"/>
            </w:rPr>
            <w:alias w:val="Auteur"/>
            <w:tag w:val=""/>
            <w:id w:val="1534539408"/>
            <w:placeholder>
              <w:docPart w:val="4F99063B1DAB4C0299C6DC1E9452C2AF"/>
            </w:placeholder>
            <w:dataBinding w:prefixMappings="xmlns:ns0='http://purl.org/dc/elements/1.1/' xmlns:ns1='http://schemas.openxmlformats.org/package/2006/metadata/core-properties' " w:xpath="/ns1:coreProperties[1]/ns0:creator[1]" w:storeItemID="{6C3C8BC8-F283-45AE-878A-BAB7291924A1}"/>
            <w:text/>
          </w:sdtPr>
          <w:sdtContent>
            <w:p w14:paraId="7D7420F2" w14:textId="64FD82D3" w:rsidR="005D09C8" w:rsidRDefault="005D09C8">
              <w:pPr>
                <w:pStyle w:val="En-tte"/>
                <w:jc w:val="right"/>
                <w:rPr>
                  <w:caps/>
                  <w:color w:val="000000" w:themeColor="text1"/>
                </w:rPr>
              </w:pPr>
              <w:r>
                <w:rPr>
                  <w:caps/>
                  <w:color w:val="000000" w:themeColor="text1"/>
                </w:rPr>
                <w:t>Garrigues Hugo, Iafrate Thomas, Crayston Matt</w:t>
              </w:r>
            </w:p>
          </w:sdtContent>
        </w:sdt>
      </w:tc>
      <w:tc>
        <w:tcPr>
          <w:tcW w:w="250" w:type="pct"/>
          <w:shd w:val="clear" w:color="auto" w:fill="E97132" w:themeFill="accent2"/>
          <w:vAlign w:val="center"/>
        </w:tcPr>
        <w:p w14:paraId="6B20E65D" w14:textId="77777777" w:rsidR="005D09C8" w:rsidRDefault="005D09C8">
          <w:pPr>
            <w:pStyle w:val="Pieddepage"/>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126EAF5E" w14:textId="77777777" w:rsidR="005D09C8" w:rsidRDefault="005D09C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E7117" w14:textId="77777777" w:rsidR="00F005B7" w:rsidRDefault="00F005B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B8B58" w14:textId="77777777" w:rsidR="00CA3E62" w:rsidRDefault="00CA3E62" w:rsidP="005D09C8">
      <w:pPr>
        <w:spacing w:after="0" w:line="240" w:lineRule="auto"/>
      </w:pPr>
      <w:r>
        <w:separator/>
      </w:r>
    </w:p>
  </w:footnote>
  <w:footnote w:type="continuationSeparator" w:id="0">
    <w:p w14:paraId="7DABBC65" w14:textId="77777777" w:rsidR="00CA3E62" w:rsidRDefault="00CA3E62" w:rsidP="005D0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B8DF1" w14:textId="77777777" w:rsidR="00F005B7" w:rsidRDefault="00F005B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margin" w:tblpXSpec="center" w:tblpY="-435"/>
      <w:tblW w:w="10627" w:type="dxa"/>
      <w:tblCellMar>
        <w:left w:w="10" w:type="dxa"/>
        <w:right w:w="10" w:type="dxa"/>
      </w:tblCellMar>
      <w:tblLook w:val="04A0" w:firstRow="1" w:lastRow="0" w:firstColumn="1" w:lastColumn="0" w:noHBand="0" w:noVBand="1"/>
    </w:tblPr>
    <w:tblGrid>
      <w:gridCol w:w="2023"/>
      <w:gridCol w:w="4493"/>
      <w:gridCol w:w="1843"/>
      <w:gridCol w:w="2268"/>
    </w:tblGrid>
    <w:tr w:rsidR="00197F2D" w14:paraId="5DC02D38" w14:textId="77777777" w:rsidTr="00F005B7">
      <w:tblPrEx>
        <w:tblCellMar>
          <w:top w:w="0" w:type="dxa"/>
          <w:bottom w:w="0" w:type="dxa"/>
        </w:tblCellMar>
      </w:tblPrEx>
      <w:trPr>
        <w:trHeight w:val="400"/>
      </w:trPr>
      <w:tc>
        <w:tcPr>
          <w:tcW w:w="202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BC812" w14:textId="77777777" w:rsidR="00197F2D" w:rsidRDefault="00197F2D" w:rsidP="00197F2D">
          <w:pPr>
            <w:spacing w:after="0" w:line="240" w:lineRule="auto"/>
            <w:jc w:val="center"/>
          </w:pPr>
          <w:r>
            <w:rPr>
              <w:noProof/>
              <w:color w:val="4472C4"/>
            </w:rPr>
            <w:drawing>
              <wp:anchor distT="0" distB="0" distL="114300" distR="114300" simplePos="0" relativeHeight="251661312" behindDoc="0" locked="0" layoutInCell="1" allowOverlap="1" wp14:anchorId="47E68C05" wp14:editId="7296720E">
                <wp:simplePos x="0" y="0"/>
                <wp:positionH relativeFrom="column">
                  <wp:posOffset>87380</wp:posOffset>
                </wp:positionH>
                <wp:positionV relativeFrom="paragraph">
                  <wp:posOffset>352674</wp:posOffset>
                </wp:positionV>
                <wp:extent cx="967892" cy="447671"/>
                <wp:effectExtent l="0" t="0" r="3658" b="0"/>
                <wp:wrapSquare wrapText="bothSides"/>
                <wp:docPr id="1597556804" name="Image 1" descr="Une image contenant texte, Police, Graphique, logo&#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967892" cy="447671"/>
                        </a:xfrm>
                        <a:prstGeom prst="rect">
                          <a:avLst/>
                        </a:prstGeom>
                        <a:noFill/>
                        <a:ln>
                          <a:noFill/>
                          <a:prstDash/>
                        </a:ln>
                      </pic:spPr>
                    </pic:pic>
                  </a:graphicData>
                </a:graphic>
              </wp:anchor>
            </w:drawing>
          </w:r>
        </w:p>
      </w:tc>
      <w:tc>
        <w:tcPr>
          <w:tcW w:w="449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74083" w14:textId="77777777" w:rsidR="00197F2D" w:rsidRDefault="00197F2D" w:rsidP="00197F2D">
          <w:pPr>
            <w:spacing w:after="0" w:line="240" w:lineRule="auto"/>
            <w:jc w:val="center"/>
            <w:rPr>
              <w:color w:val="4472C4"/>
            </w:rPr>
          </w:pPr>
        </w:p>
        <w:p w14:paraId="41092C44" w14:textId="7010D2DB" w:rsidR="00197F2D" w:rsidRDefault="00197F2D" w:rsidP="00197F2D">
          <w:pPr>
            <w:spacing w:after="0" w:line="240" w:lineRule="auto"/>
            <w:jc w:val="center"/>
          </w:pPr>
          <w:r>
            <w:rPr>
              <w:b/>
              <w:bCs/>
              <w:sz w:val="40"/>
              <w:szCs w:val="40"/>
            </w:rPr>
            <w:t>M1-GESTION-DE-PROJET-IT</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4141B" w14:textId="77777777" w:rsidR="00197F2D" w:rsidRDefault="00197F2D" w:rsidP="00197F2D">
          <w:pPr>
            <w:spacing w:after="0" w:line="240" w:lineRule="auto"/>
            <w:jc w:val="center"/>
          </w:pPr>
          <w:r>
            <w:t>Réf. Projet</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B41CC3" w14:textId="090AA948" w:rsidR="00197F2D" w:rsidRDefault="00197F2D" w:rsidP="00197F2D">
          <w:pPr>
            <w:spacing w:after="0" w:line="240" w:lineRule="auto"/>
            <w:jc w:val="center"/>
          </w:pPr>
          <w:r>
            <w:t>YNOV</w:t>
          </w:r>
          <w:r w:rsidR="00F005B7">
            <w:t>-GESTION-PROJET-IT</w:t>
          </w:r>
        </w:p>
      </w:tc>
    </w:tr>
    <w:tr w:rsidR="00197F2D" w14:paraId="398EDEE4" w14:textId="77777777" w:rsidTr="00F005B7">
      <w:tblPrEx>
        <w:tblCellMar>
          <w:top w:w="0" w:type="dxa"/>
          <w:bottom w:w="0" w:type="dxa"/>
        </w:tblCellMar>
      </w:tblPrEx>
      <w:trPr>
        <w:trHeight w:val="516"/>
      </w:trPr>
      <w:tc>
        <w:tcPr>
          <w:tcW w:w="202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3A904" w14:textId="77777777" w:rsidR="00197F2D" w:rsidRDefault="00197F2D" w:rsidP="00197F2D">
          <w:pPr>
            <w:spacing w:after="0" w:line="240" w:lineRule="auto"/>
            <w:jc w:val="center"/>
            <w:rPr>
              <w:color w:val="4472C4"/>
            </w:rPr>
          </w:pPr>
        </w:p>
      </w:tc>
      <w:tc>
        <w:tcPr>
          <w:tcW w:w="449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7D8F8" w14:textId="77777777" w:rsidR="00197F2D" w:rsidRDefault="00197F2D" w:rsidP="00197F2D">
          <w:pPr>
            <w:spacing w:after="0" w:line="240" w:lineRule="auto"/>
            <w:jc w:val="center"/>
            <w:rPr>
              <w:color w:val="4472C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DB65C1" w14:textId="77777777" w:rsidR="00197F2D" w:rsidRDefault="00197F2D" w:rsidP="00197F2D">
          <w:pPr>
            <w:spacing w:after="0" w:line="240" w:lineRule="auto"/>
            <w:jc w:val="center"/>
          </w:pPr>
          <w:r>
            <w:t>Version</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B77C6" w14:textId="77777777" w:rsidR="00197F2D" w:rsidRDefault="00197F2D" w:rsidP="00197F2D">
          <w:pPr>
            <w:spacing w:after="0" w:line="240" w:lineRule="auto"/>
            <w:jc w:val="center"/>
          </w:pPr>
          <w:r>
            <w:t>V1.0</w:t>
          </w:r>
        </w:p>
      </w:tc>
    </w:tr>
    <w:tr w:rsidR="00197F2D" w14:paraId="3E30FF24" w14:textId="77777777" w:rsidTr="00F005B7">
      <w:tblPrEx>
        <w:tblCellMar>
          <w:top w:w="0" w:type="dxa"/>
          <w:bottom w:w="0" w:type="dxa"/>
        </w:tblCellMar>
      </w:tblPrEx>
      <w:trPr>
        <w:trHeight w:val="454"/>
      </w:trPr>
      <w:tc>
        <w:tcPr>
          <w:tcW w:w="202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9A353" w14:textId="77777777" w:rsidR="00197F2D" w:rsidRDefault="00197F2D" w:rsidP="00197F2D">
          <w:pPr>
            <w:spacing w:after="0" w:line="240" w:lineRule="auto"/>
            <w:jc w:val="center"/>
            <w:rPr>
              <w:color w:val="4472C4"/>
            </w:rPr>
          </w:pPr>
        </w:p>
      </w:tc>
      <w:tc>
        <w:tcPr>
          <w:tcW w:w="449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CB8078" w14:textId="77777777" w:rsidR="00197F2D" w:rsidRDefault="00197F2D" w:rsidP="00197F2D">
          <w:pPr>
            <w:spacing w:after="0" w:line="240" w:lineRule="auto"/>
            <w:jc w:val="center"/>
            <w:rPr>
              <w:color w:val="4472C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C42DA" w14:textId="77777777" w:rsidR="00197F2D" w:rsidRDefault="00197F2D" w:rsidP="00197F2D">
          <w:pPr>
            <w:spacing w:after="0" w:line="240" w:lineRule="auto"/>
            <w:jc w:val="center"/>
          </w:pPr>
          <w:r>
            <w:t>Date</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D7511" w14:textId="6C68156F" w:rsidR="00197F2D" w:rsidRDefault="001B2EB2" w:rsidP="00197F2D">
          <w:pPr>
            <w:spacing w:after="0" w:line="240" w:lineRule="auto"/>
            <w:jc w:val="center"/>
          </w:pPr>
          <w:r>
            <w:t>27</w:t>
          </w:r>
          <w:r w:rsidR="00197F2D">
            <w:t>/</w:t>
          </w:r>
          <w:r>
            <w:t>11</w:t>
          </w:r>
          <w:r w:rsidR="00197F2D">
            <w:t>/202</w:t>
          </w:r>
          <w:r>
            <w:t>5</w:t>
          </w:r>
        </w:p>
      </w:tc>
    </w:tr>
  </w:tbl>
  <w:p w14:paraId="475F656D" w14:textId="77777777" w:rsidR="00197F2D" w:rsidRDefault="00197F2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B5B91" w14:textId="4901D2CA" w:rsidR="00197F2D" w:rsidRDefault="00197F2D">
    <w:pPr>
      <w:pStyle w:val="En-tte"/>
    </w:pPr>
  </w:p>
  <w:p w14:paraId="43B7E49F" w14:textId="77777777" w:rsidR="00197F2D" w:rsidRDefault="00197F2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1FA"/>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2CCB"/>
    <w:multiLevelType w:val="hybridMultilevel"/>
    <w:tmpl w:val="243EC4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AE3D56"/>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17148"/>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0281F"/>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04C61"/>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5238F"/>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949E3"/>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753E6"/>
    <w:multiLevelType w:val="multilevel"/>
    <w:tmpl w:val="D31E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708A2"/>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D2C3F"/>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23153"/>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6337B"/>
    <w:multiLevelType w:val="hybridMultilevel"/>
    <w:tmpl w:val="69ECDC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4C1E16"/>
    <w:multiLevelType w:val="multilevel"/>
    <w:tmpl w:val="CBE2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D504D"/>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1439B"/>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C7B1C"/>
    <w:multiLevelType w:val="hybridMultilevel"/>
    <w:tmpl w:val="43463CD0"/>
    <w:lvl w:ilvl="0" w:tplc="E624B78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9B8730B"/>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51DE0"/>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B34FC"/>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1334C"/>
    <w:multiLevelType w:val="multilevel"/>
    <w:tmpl w:val="372A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9511F"/>
    <w:multiLevelType w:val="hybridMultilevel"/>
    <w:tmpl w:val="BFE8A1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1FF1332"/>
    <w:multiLevelType w:val="multilevel"/>
    <w:tmpl w:val="1CE6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8D5FC1"/>
    <w:multiLevelType w:val="multilevel"/>
    <w:tmpl w:val="6A64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25283"/>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075373">
    <w:abstractNumId w:val="20"/>
  </w:num>
  <w:num w:numId="2" w16cid:durableId="2087216067">
    <w:abstractNumId w:val="9"/>
  </w:num>
  <w:num w:numId="3" w16cid:durableId="1823303179">
    <w:abstractNumId w:val="1"/>
  </w:num>
  <w:num w:numId="4" w16cid:durableId="1318801782">
    <w:abstractNumId w:val="21"/>
  </w:num>
  <w:num w:numId="5" w16cid:durableId="1670281248">
    <w:abstractNumId w:val="12"/>
  </w:num>
  <w:num w:numId="6" w16cid:durableId="937256178">
    <w:abstractNumId w:val="0"/>
  </w:num>
  <w:num w:numId="7" w16cid:durableId="1487670136">
    <w:abstractNumId w:val="4"/>
  </w:num>
  <w:num w:numId="8" w16cid:durableId="1415323226">
    <w:abstractNumId w:val="18"/>
  </w:num>
  <w:num w:numId="9" w16cid:durableId="1984002316">
    <w:abstractNumId w:val="5"/>
  </w:num>
  <w:num w:numId="10" w16cid:durableId="1697580337">
    <w:abstractNumId w:val="6"/>
  </w:num>
  <w:num w:numId="11" w16cid:durableId="104810771">
    <w:abstractNumId w:val="11"/>
  </w:num>
  <w:num w:numId="12" w16cid:durableId="1266379999">
    <w:abstractNumId w:val="8"/>
  </w:num>
  <w:num w:numId="13" w16cid:durableId="2067870738">
    <w:abstractNumId w:val="23"/>
  </w:num>
  <w:num w:numId="14" w16cid:durableId="108547419">
    <w:abstractNumId w:val="13"/>
  </w:num>
  <w:num w:numId="15" w16cid:durableId="2035693766">
    <w:abstractNumId w:val="22"/>
  </w:num>
  <w:num w:numId="16" w16cid:durableId="707217731">
    <w:abstractNumId w:val="3"/>
  </w:num>
  <w:num w:numId="17" w16cid:durableId="1142306687">
    <w:abstractNumId w:val="2"/>
  </w:num>
  <w:num w:numId="18" w16cid:durableId="1782144478">
    <w:abstractNumId w:val="14"/>
  </w:num>
  <w:num w:numId="19" w16cid:durableId="2024046365">
    <w:abstractNumId w:val="19"/>
  </w:num>
  <w:num w:numId="20" w16cid:durableId="1507288174">
    <w:abstractNumId w:val="7"/>
  </w:num>
  <w:num w:numId="21" w16cid:durableId="1012029917">
    <w:abstractNumId w:val="17"/>
  </w:num>
  <w:num w:numId="22" w16cid:durableId="658928749">
    <w:abstractNumId w:val="24"/>
  </w:num>
  <w:num w:numId="23" w16cid:durableId="876892881">
    <w:abstractNumId w:val="10"/>
  </w:num>
  <w:num w:numId="24" w16cid:durableId="1176266366">
    <w:abstractNumId w:val="15"/>
  </w:num>
  <w:num w:numId="25" w16cid:durableId="15816720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28"/>
    <w:rsid w:val="000850AF"/>
    <w:rsid w:val="000A1A28"/>
    <w:rsid w:val="000B001D"/>
    <w:rsid w:val="000E7AC9"/>
    <w:rsid w:val="001105A5"/>
    <w:rsid w:val="00123B67"/>
    <w:rsid w:val="00197F2D"/>
    <w:rsid w:val="001A4E05"/>
    <w:rsid w:val="001B2EB2"/>
    <w:rsid w:val="001D1028"/>
    <w:rsid w:val="002A43F3"/>
    <w:rsid w:val="00314F8D"/>
    <w:rsid w:val="003A0347"/>
    <w:rsid w:val="00411C3E"/>
    <w:rsid w:val="00447354"/>
    <w:rsid w:val="004670AC"/>
    <w:rsid w:val="005D09C8"/>
    <w:rsid w:val="00637067"/>
    <w:rsid w:val="00671F23"/>
    <w:rsid w:val="007354CE"/>
    <w:rsid w:val="007C3EB1"/>
    <w:rsid w:val="007F5116"/>
    <w:rsid w:val="008C2734"/>
    <w:rsid w:val="008F43F5"/>
    <w:rsid w:val="00911D94"/>
    <w:rsid w:val="009413CB"/>
    <w:rsid w:val="0096562A"/>
    <w:rsid w:val="00976ABF"/>
    <w:rsid w:val="009C0340"/>
    <w:rsid w:val="009D311E"/>
    <w:rsid w:val="00A04C7B"/>
    <w:rsid w:val="00A142C2"/>
    <w:rsid w:val="00A64B35"/>
    <w:rsid w:val="00A852AA"/>
    <w:rsid w:val="00BC20A8"/>
    <w:rsid w:val="00BE023C"/>
    <w:rsid w:val="00C1786C"/>
    <w:rsid w:val="00C30328"/>
    <w:rsid w:val="00C33CFE"/>
    <w:rsid w:val="00C56588"/>
    <w:rsid w:val="00C903B8"/>
    <w:rsid w:val="00CA3E62"/>
    <w:rsid w:val="00CD3994"/>
    <w:rsid w:val="00CE691E"/>
    <w:rsid w:val="00D17353"/>
    <w:rsid w:val="00DF0BB7"/>
    <w:rsid w:val="00E31E3F"/>
    <w:rsid w:val="00E84671"/>
    <w:rsid w:val="00ED412D"/>
    <w:rsid w:val="00F005B7"/>
    <w:rsid w:val="00F76886"/>
    <w:rsid w:val="00F961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24F3B"/>
  <w15:chartTrackingRefBased/>
  <w15:docId w15:val="{88FBFC8D-E922-4B72-AC74-17AC84CC8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01D"/>
  </w:style>
  <w:style w:type="paragraph" w:styleId="Titre1">
    <w:name w:val="heading 1"/>
    <w:basedOn w:val="Normal"/>
    <w:next w:val="Normal"/>
    <w:link w:val="Titre1Car"/>
    <w:uiPriority w:val="9"/>
    <w:qFormat/>
    <w:rsid w:val="001D1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D1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D10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D10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D10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D10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10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10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10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10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D10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D10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D10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D10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D10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10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10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1028"/>
    <w:rPr>
      <w:rFonts w:eastAsiaTheme="majorEastAsia" w:cstheme="majorBidi"/>
      <w:color w:val="272727" w:themeColor="text1" w:themeTint="D8"/>
    </w:rPr>
  </w:style>
  <w:style w:type="paragraph" w:styleId="Titre">
    <w:name w:val="Title"/>
    <w:basedOn w:val="Normal"/>
    <w:next w:val="Normal"/>
    <w:link w:val="TitreCar"/>
    <w:uiPriority w:val="10"/>
    <w:qFormat/>
    <w:rsid w:val="001D1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10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10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D10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1028"/>
    <w:pPr>
      <w:spacing w:before="160"/>
      <w:jc w:val="center"/>
    </w:pPr>
    <w:rPr>
      <w:i/>
      <w:iCs/>
      <w:color w:val="404040" w:themeColor="text1" w:themeTint="BF"/>
    </w:rPr>
  </w:style>
  <w:style w:type="character" w:customStyle="1" w:styleId="CitationCar">
    <w:name w:val="Citation Car"/>
    <w:basedOn w:val="Policepardfaut"/>
    <w:link w:val="Citation"/>
    <w:uiPriority w:val="29"/>
    <w:rsid w:val="001D1028"/>
    <w:rPr>
      <w:i/>
      <w:iCs/>
      <w:color w:val="404040" w:themeColor="text1" w:themeTint="BF"/>
    </w:rPr>
  </w:style>
  <w:style w:type="paragraph" w:styleId="Paragraphedeliste">
    <w:name w:val="List Paragraph"/>
    <w:basedOn w:val="Normal"/>
    <w:uiPriority w:val="34"/>
    <w:qFormat/>
    <w:rsid w:val="001D1028"/>
    <w:pPr>
      <w:ind w:left="720"/>
      <w:contextualSpacing/>
    </w:pPr>
  </w:style>
  <w:style w:type="character" w:styleId="Accentuationintense">
    <w:name w:val="Intense Emphasis"/>
    <w:basedOn w:val="Policepardfaut"/>
    <w:uiPriority w:val="21"/>
    <w:qFormat/>
    <w:rsid w:val="001D1028"/>
    <w:rPr>
      <w:i/>
      <w:iCs/>
      <w:color w:val="0F4761" w:themeColor="accent1" w:themeShade="BF"/>
    </w:rPr>
  </w:style>
  <w:style w:type="paragraph" w:styleId="Citationintense">
    <w:name w:val="Intense Quote"/>
    <w:basedOn w:val="Normal"/>
    <w:next w:val="Normal"/>
    <w:link w:val="CitationintenseCar"/>
    <w:uiPriority w:val="30"/>
    <w:qFormat/>
    <w:rsid w:val="001D1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D1028"/>
    <w:rPr>
      <w:i/>
      <w:iCs/>
      <w:color w:val="0F4761" w:themeColor="accent1" w:themeShade="BF"/>
    </w:rPr>
  </w:style>
  <w:style w:type="character" w:styleId="Rfrenceintense">
    <w:name w:val="Intense Reference"/>
    <w:basedOn w:val="Policepardfaut"/>
    <w:uiPriority w:val="32"/>
    <w:qFormat/>
    <w:rsid w:val="001D1028"/>
    <w:rPr>
      <w:b/>
      <w:bCs/>
      <w:smallCaps/>
      <w:color w:val="0F4761" w:themeColor="accent1" w:themeShade="BF"/>
      <w:spacing w:val="5"/>
    </w:rPr>
  </w:style>
  <w:style w:type="table" w:styleId="Grilledutableau">
    <w:name w:val="Table Grid"/>
    <w:basedOn w:val="TableauNormal"/>
    <w:uiPriority w:val="39"/>
    <w:rsid w:val="002A4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671F23"/>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671F23"/>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7354CE"/>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D311E"/>
    <w:pPr>
      <w:spacing w:after="100"/>
    </w:pPr>
  </w:style>
  <w:style w:type="character" w:styleId="Lienhypertexte">
    <w:name w:val="Hyperlink"/>
    <w:basedOn w:val="Policepardfaut"/>
    <w:uiPriority w:val="99"/>
    <w:unhideWhenUsed/>
    <w:rsid w:val="009D311E"/>
    <w:rPr>
      <w:color w:val="467886" w:themeColor="hyperlink"/>
      <w:u w:val="single"/>
    </w:rPr>
  </w:style>
  <w:style w:type="paragraph" w:styleId="TM2">
    <w:name w:val="toc 2"/>
    <w:basedOn w:val="Normal"/>
    <w:next w:val="Normal"/>
    <w:autoRedefine/>
    <w:uiPriority w:val="39"/>
    <w:unhideWhenUsed/>
    <w:rsid w:val="001105A5"/>
    <w:pPr>
      <w:spacing w:after="100"/>
      <w:ind w:left="240"/>
    </w:pPr>
  </w:style>
  <w:style w:type="paragraph" w:styleId="TM3">
    <w:name w:val="toc 3"/>
    <w:basedOn w:val="Normal"/>
    <w:next w:val="Normal"/>
    <w:autoRedefine/>
    <w:uiPriority w:val="39"/>
    <w:unhideWhenUsed/>
    <w:rsid w:val="00C33CFE"/>
    <w:pPr>
      <w:spacing w:after="100"/>
      <w:ind w:left="480"/>
    </w:pPr>
  </w:style>
  <w:style w:type="paragraph" w:styleId="En-tte">
    <w:name w:val="header"/>
    <w:basedOn w:val="Normal"/>
    <w:link w:val="En-tteCar"/>
    <w:uiPriority w:val="99"/>
    <w:unhideWhenUsed/>
    <w:rsid w:val="005D09C8"/>
    <w:pPr>
      <w:tabs>
        <w:tab w:val="center" w:pos="4536"/>
        <w:tab w:val="right" w:pos="9072"/>
      </w:tabs>
      <w:spacing w:after="0" w:line="240" w:lineRule="auto"/>
    </w:pPr>
  </w:style>
  <w:style w:type="character" w:customStyle="1" w:styleId="En-tteCar">
    <w:name w:val="En-tête Car"/>
    <w:basedOn w:val="Policepardfaut"/>
    <w:link w:val="En-tte"/>
    <w:uiPriority w:val="99"/>
    <w:rsid w:val="005D09C8"/>
  </w:style>
  <w:style w:type="paragraph" w:styleId="Pieddepage">
    <w:name w:val="footer"/>
    <w:basedOn w:val="Normal"/>
    <w:link w:val="PieddepageCar"/>
    <w:uiPriority w:val="99"/>
    <w:unhideWhenUsed/>
    <w:rsid w:val="005D09C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D0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54DC32B823484AADBAE217073A7709"/>
        <w:category>
          <w:name w:val="Général"/>
          <w:gallery w:val="placeholder"/>
        </w:category>
        <w:types>
          <w:type w:val="bbPlcHdr"/>
        </w:types>
        <w:behaviors>
          <w:behavior w:val="content"/>
        </w:behaviors>
        <w:guid w:val="{10495B06-6F5F-4D29-B311-2E496A5771AF}"/>
      </w:docPartPr>
      <w:docPartBody>
        <w:p w:rsidR="00886DD0" w:rsidRDefault="0014564A" w:rsidP="0014564A">
          <w:pPr>
            <w:pStyle w:val="2B54DC32B823484AADBAE217073A7709"/>
          </w:pPr>
          <w:r>
            <w:rPr>
              <w:color w:val="0F4761" w:themeColor="accent1" w:themeShade="BF"/>
            </w:rPr>
            <w:t>[Nom de la société]</w:t>
          </w:r>
        </w:p>
      </w:docPartBody>
    </w:docPart>
    <w:docPart>
      <w:docPartPr>
        <w:name w:val="EADE9C157E1B434CBFE3637D606ED4B7"/>
        <w:category>
          <w:name w:val="Général"/>
          <w:gallery w:val="placeholder"/>
        </w:category>
        <w:types>
          <w:type w:val="bbPlcHdr"/>
        </w:types>
        <w:behaviors>
          <w:behavior w:val="content"/>
        </w:behaviors>
        <w:guid w:val="{BFCD67ED-E18C-4E11-8239-2F9B93FE415B}"/>
      </w:docPartPr>
      <w:docPartBody>
        <w:p w:rsidR="00886DD0" w:rsidRDefault="0014564A" w:rsidP="0014564A">
          <w:pPr>
            <w:pStyle w:val="EADE9C157E1B434CBFE3637D606ED4B7"/>
          </w:pPr>
          <w:r>
            <w:rPr>
              <w:rFonts w:asciiTheme="majorHAnsi" w:eastAsiaTheme="majorEastAsia" w:hAnsiTheme="majorHAnsi" w:cstheme="majorBidi"/>
              <w:color w:val="156082" w:themeColor="accent1"/>
              <w:sz w:val="88"/>
              <w:szCs w:val="88"/>
            </w:rPr>
            <w:t>[Titre du document]</w:t>
          </w:r>
        </w:p>
      </w:docPartBody>
    </w:docPart>
    <w:docPart>
      <w:docPartPr>
        <w:name w:val="816A7A7FE6D14ECDAAD1A2ED6D352563"/>
        <w:category>
          <w:name w:val="Général"/>
          <w:gallery w:val="placeholder"/>
        </w:category>
        <w:types>
          <w:type w:val="bbPlcHdr"/>
        </w:types>
        <w:behaviors>
          <w:behavior w:val="content"/>
        </w:behaviors>
        <w:guid w:val="{28F38B3C-75E1-4673-8220-8FAE03CD098C}"/>
      </w:docPartPr>
      <w:docPartBody>
        <w:p w:rsidR="00886DD0" w:rsidRDefault="0014564A" w:rsidP="0014564A">
          <w:pPr>
            <w:pStyle w:val="816A7A7FE6D14ECDAAD1A2ED6D352563"/>
          </w:pPr>
          <w:r>
            <w:rPr>
              <w:color w:val="0F4761" w:themeColor="accent1" w:themeShade="BF"/>
            </w:rPr>
            <w:t>[Sous-titre du document]</w:t>
          </w:r>
        </w:p>
      </w:docPartBody>
    </w:docPart>
    <w:docPart>
      <w:docPartPr>
        <w:name w:val="4F99063B1DAB4C0299C6DC1E9452C2AF"/>
        <w:category>
          <w:name w:val="Général"/>
          <w:gallery w:val="placeholder"/>
        </w:category>
        <w:types>
          <w:type w:val="bbPlcHdr"/>
        </w:types>
        <w:behaviors>
          <w:behavior w:val="content"/>
        </w:behaviors>
        <w:guid w:val="{66F8FA9D-663C-4582-9A25-069B3F611DA7}"/>
      </w:docPartPr>
      <w:docPartBody>
        <w:p w:rsidR="00000000" w:rsidRDefault="00CC49D5" w:rsidP="00CC49D5">
          <w:pPr>
            <w:pStyle w:val="4F99063B1DAB4C0299C6DC1E9452C2AF"/>
          </w:pPr>
          <w:r>
            <w:rPr>
              <w:caps/>
              <w:color w:val="FFFFFF" w:themeColor="background1"/>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64A"/>
    <w:rsid w:val="00143F5A"/>
    <w:rsid w:val="0014564A"/>
    <w:rsid w:val="001A4E05"/>
    <w:rsid w:val="00397F3C"/>
    <w:rsid w:val="00886DD0"/>
    <w:rsid w:val="009C0340"/>
    <w:rsid w:val="00CC49D5"/>
    <w:rsid w:val="00CD3994"/>
    <w:rsid w:val="00D636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B54DC32B823484AADBAE217073A7709">
    <w:name w:val="2B54DC32B823484AADBAE217073A7709"/>
    <w:rsid w:val="0014564A"/>
  </w:style>
  <w:style w:type="paragraph" w:customStyle="1" w:styleId="EADE9C157E1B434CBFE3637D606ED4B7">
    <w:name w:val="EADE9C157E1B434CBFE3637D606ED4B7"/>
    <w:rsid w:val="0014564A"/>
  </w:style>
  <w:style w:type="paragraph" w:customStyle="1" w:styleId="816A7A7FE6D14ECDAAD1A2ED6D352563">
    <w:name w:val="816A7A7FE6D14ECDAAD1A2ED6D352563"/>
    <w:rsid w:val="0014564A"/>
  </w:style>
  <w:style w:type="paragraph" w:customStyle="1" w:styleId="634CD364C5FD4C239A77026E0EF46E54">
    <w:name w:val="634CD364C5FD4C239A77026E0EF46E54"/>
    <w:rsid w:val="0014564A"/>
  </w:style>
  <w:style w:type="paragraph" w:customStyle="1" w:styleId="2D190E2186D74521A5AB5ACE9CFE500A">
    <w:name w:val="2D190E2186D74521A5AB5ACE9CFE500A"/>
    <w:rsid w:val="0014564A"/>
  </w:style>
  <w:style w:type="paragraph" w:customStyle="1" w:styleId="4F99063B1DAB4C0299C6DC1E9452C2AF">
    <w:name w:val="4F99063B1DAB4C0299C6DC1E9452C2AF"/>
    <w:rsid w:val="00CC49D5"/>
  </w:style>
  <w:style w:type="paragraph" w:customStyle="1" w:styleId="DEECBC21FD0549D0B550E3597BB244AC">
    <w:name w:val="DEECBC21FD0549D0B550E3597BB244AC"/>
    <w:rsid w:val="00CC49D5"/>
  </w:style>
  <w:style w:type="paragraph" w:customStyle="1" w:styleId="1F76D27256754C0C8CDDD2D21DABE416">
    <w:name w:val="1F76D27256754C0C8CDDD2D21DABE416"/>
    <w:rsid w:val="00CC49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D6C7BC-03A9-452F-AAD3-4ABFC37A6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25</Pages>
  <Words>2590</Words>
  <Characters>14249</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M1-GESTION-PROJET-IT</vt:lpstr>
    </vt:vector>
  </TitlesOfParts>
  <Company>Ynov Aix Campus</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M1-GESTION-PROJET-IT</dc:title>
  <dc:subject>VisionFood</dc:subject>
  <dc:creator>Garrigues Hugo, Iafrate Thomas, Crayston Matt</dc:creator>
  <cp:keywords/>
  <dc:description/>
  <cp:lastModifiedBy>GARRIGUES Hugo</cp:lastModifiedBy>
  <cp:revision>31</cp:revision>
  <cp:lastPrinted>2025-11-27T09:57:00Z</cp:lastPrinted>
  <dcterms:created xsi:type="dcterms:W3CDTF">2025-11-25T08:35:00Z</dcterms:created>
  <dcterms:modified xsi:type="dcterms:W3CDTF">2025-11-27T10:18:00Z</dcterms:modified>
</cp:coreProperties>
</file>