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64F8" w14:textId="364C5A4B" w:rsidR="001179E6" w:rsidRDefault="00E32C9C" w:rsidP="00E32C9C">
      <w:pPr>
        <w:jc w:val="center"/>
      </w:pPr>
      <w:proofErr w:type="spellStart"/>
      <w:r>
        <w:t>WireFrame</w:t>
      </w:r>
      <w:proofErr w:type="spellEnd"/>
    </w:p>
    <w:p w14:paraId="2A30B036" w14:textId="28E4CD9A" w:rsidR="00E32C9C" w:rsidRDefault="00E32C9C" w:rsidP="00E32C9C">
      <w:pPr>
        <w:jc w:val="center"/>
      </w:pPr>
    </w:p>
    <w:p w14:paraId="6CB05972" w14:textId="446455B6" w:rsidR="00E32C9C" w:rsidRDefault="00E32C9C" w:rsidP="00E32C9C">
      <w:pPr>
        <w:jc w:val="center"/>
      </w:pPr>
    </w:p>
    <w:p w14:paraId="26024CC4" w14:textId="40A9DBB2" w:rsidR="00632E8F" w:rsidRDefault="00E32C9C" w:rsidP="00E32C9C">
      <w:r>
        <w:t xml:space="preserve">Lien vers </w:t>
      </w:r>
      <w:proofErr w:type="spellStart"/>
      <w:r>
        <w:t>WireFrame</w:t>
      </w:r>
      <w:proofErr w:type="spellEnd"/>
      <w:r>
        <w:t xml:space="preserve"> page </w:t>
      </w:r>
      <w:r w:rsidR="002461E3">
        <w:t>Index et Voiture</w:t>
      </w:r>
      <w:r>
        <w:t xml:space="preserve"> : </w:t>
      </w:r>
      <w:hyperlink r:id="rId4" w:history="1">
        <w:r w:rsidR="00632E8F" w:rsidRPr="00397369">
          <w:rPr>
            <w:rStyle w:val="Lienhypertexte"/>
          </w:rPr>
          <w:t>https://wireframe.cc/pro/pp/abf1cdc66619672</w:t>
        </w:r>
      </w:hyperlink>
    </w:p>
    <w:p w14:paraId="64412C01" w14:textId="77777777" w:rsidR="00632E8F" w:rsidRDefault="00632E8F" w:rsidP="00E32C9C"/>
    <w:p w14:paraId="5FBC7435" w14:textId="00C96020" w:rsidR="00632E8F" w:rsidRDefault="00632E8F" w:rsidP="00E32C9C">
      <w:r>
        <w:t xml:space="preserve">Lien vers cette page qui est la page d’accueil, pour accéder a la seconde page il faut appuyer sur la flèche vers la droite an haut a droite. </w:t>
      </w:r>
    </w:p>
    <w:p w14:paraId="01E2212D" w14:textId="129E58AC" w:rsidR="00E32C9C" w:rsidRDefault="00632E8F" w:rsidP="00E32C9C">
      <w:r>
        <w:rPr>
          <w:noProof/>
        </w:rPr>
        <w:drawing>
          <wp:inline distT="0" distB="0" distL="0" distR="0" wp14:anchorId="0C92361D" wp14:editId="6032B759">
            <wp:extent cx="5743575" cy="3114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E6"/>
    <w:rsid w:val="001179E6"/>
    <w:rsid w:val="002461E3"/>
    <w:rsid w:val="00632E8F"/>
    <w:rsid w:val="00A36EF1"/>
    <w:rsid w:val="00E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5189"/>
  <w15:chartTrackingRefBased/>
  <w15:docId w15:val="{1571BC2E-8204-44EB-8435-77A4A411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2E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ireframe.cc/pro/pp/abf1cdc6661967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Sytho Gar</dc:creator>
  <cp:keywords/>
  <dc:description/>
  <cp:lastModifiedBy>Sytho Gar</cp:lastModifiedBy>
  <cp:revision>6</cp:revision>
  <dcterms:created xsi:type="dcterms:W3CDTF">2023-01-14T11:51:00Z</dcterms:created>
  <dcterms:modified xsi:type="dcterms:W3CDTF">2023-01-14T12:26:00Z</dcterms:modified>
</cp:coreProperties>
</file>