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AE75" w14:textId="77777777" w:rsidR="00AE0C64" w:rsidRPr="00AE0C64" w:rsidRDefault="00AE0C64" w:rsidP="00AE0C64">
      <w:pPr>
        <w:shd w:val="clear" w:color="auto" w:fill="FFFFFF"/>
        <w:outlineLvl w:val="0"/>
        <w:rPr>
          <w:rFonts w:ascii="Times New Roman" w:eastAsia="Times New Roman" w:hAnsi="Times New Roman" w:cs="Times New Roman"/>
          <w:color w:val="2D3B45"/>
          <w:kern w:val="36"/>
          <w:sz w:val="52"/>
          <w:szCs w:val="52"/>
          <w14:ligatures w14:val="none"/>
        </w:rPr>
      </w:pPr>
      <w:r w:rsidRPr="00AE0C64">
        <w:rPr>
          <w:rFonts w:ascii="Times New Roman" w:eastAsia="Times New Roman" w:hAnsi="Times New Roman" w:cs="Times New Roman"/>
          <w:color w:val="2D3B45"/>
          <w:kern w:val="36"/>
          <w:sz w:val="52"/>
          <w:szCs w:val="52"/>
          <w14:ligatures w14:val="none"/>
        </w:rPr>
        <w:t>Mini-Reto 1: Mi Página Retro</w:t>
      </w:r>
    </w:p>
    <w:p w14:paraId="13B16CA4" w14:textId="1683405B" w:rsidR="00AE0C64" w:rsidRDefault="00AE0C64" w:rsidP="00AE0C64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2DD360E" w14:textId="6A93388B" w:rsidR="00AE0C64" w:rsidRPr="00AE0C64" w:rsidRDefault="00AE0C64" w:rsidP="00AE0C64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AE0C64">
        <w:rPr>
          <w:rFonts w:ascii="Times New Roman" w:eastAsia="Times New Roman" w:hAnsi="Times New Roman" w:cs="Times New Roman"/>
          <w:b/>
          <w:bCs/>
          <w:color w:val="2D3B45"/>
          <w:kern w:val="0"/>
          <w14:ligatures w14:val="none"/>
        </w:rPr>
        <w:t>Construye un sitio web retro sobre el tema que tú quieras. El sitio tiene que tener las siguientes características:</w:t>
      </w:r>
    </w:p>
    <w:p w14:paraId="5B6FA468" w14:textId="77777777" w:rsidR="00AE0C64" w:rsidRPr="00AE0C64" w:rsidRDefault="00AE0C64" w:rsidP="00AE0C64">
      <w:pPr>
        <w:numPr>
          <w:ilvl w:val="1"/>
          <w:numId w:val="1"/>
        </w:numPr>
        <w:shd w:val="clear" w:color="auto" w:fill="FFFFFF"/>
        <w:spacing w:before="180" w:after="180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AE0C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Utiliza HTML, CSS y JS.</w:t>
      </w:r>
    </w:p>
    <w:p w14:paraId="65030425" w14:textId="77777777" w:rsidR="00AE0C64" w:rsidRPr="00AE0C64" w:rsidRDefault="00AE0C64" w:rsidP="00AE0C64">
      <w:pPr>
        <w:numPr>
          <w:ilvl w:val="1"/>
          <w:numId w:val="1"/>
        </w:numPr>
        <w:shd w:val="clear" w:color="auto" w:fill="FFFFFF"/>
        <w:spacing w:before="180" w:after="180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AE0C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Implementa algo con JQuery.</w:t>
      </w:r>
    </w:p>
    <w:p w14:paraId="3FC2DB87" w14:textId="77777777" w:rsidR="00AE0C64" w:rsidRPr="00AE0C64" w:rsidRDefault="00AE0C64" w:rsidP="00AE0C64">
      <w:pPr>
        <w:numPr>
          <w:ilvl w:val="1"/>
          <w:numId w:val="1"/>
        </w:numPr>
        <w:shd w:val="clear" w:color="auto" w:fill="FFFFFF"/>
        <w:spacing w:before="180" w:after="180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AE0C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Implementa algo con Bootstrap.</w:t>
      </w:r>
    </w:p>
    <w:p w14:paraId="316CACF3" w14:textId="77777777" w:rsidR="00AE0C64" w:rsidRPr="00AE0C64" w:rsidRDefault="00AE0C64" w:rsidP="00AE0C64">
      <w:pPr>
        <w:numPr>
          <w:ilvl w:val="1"/>
          <w:numId w:val="1"/>
        </w:numPr>
        <w:shd w:val="clear" w:color="auto" w:fill="FFFFFF"/>
        <w:spacing w:before="180" w:after="180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AE0C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Implementa una petición asíncrona con AJAX.</w:t>
      </w:r>
    </w:p>
    <w:p w14:paraId="19824755" w14:textId="2BFA88D7" w:rsidR="00AE0C64" w:rsidRDefault="00AE0C64" w:rsidP="00AE0C64">
      <w:pPr>
        <w:numPr>
          <w:ilvl w:val="1"/>
          <w:numId w:val="1"/>
        </w:numPr>
        <w:shd w:val="clear" w:color="auto" w:fill="FFFFFF"/>
        <w:spacing w:before="180" w:after="180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  <w:r w:rsidRPr="00AE0C64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Monta la página resultante de tu mini-reto en XAMPP para que la sirva tu servidor local (localhost).</w:t>
      </w:r>
    </w:p>
    <w:p w14:paraId="45607620" w14:textId="77777777" w:rsidR="00AE0C64" w:rsidRPr="00AE0C64" w:rsidRDefault="00AE0C64" w:rsidP="001E514D">
      <w:pPr>
        <w:shd w:val="clear" w:color="auto" w:fill="FFFFFF"/>
        <w:spacing w:before="180" w:after="180" w:line="360" w:lineRule="auto"/>
        <w:ind w:left="2190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0EEB1F7F" w14:textId="0CFAC76A" w:rsidR="00EE738B" w:rsidRPr="00AE0C64" w:rsidRDefault="00AE0C64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  <w:r w:rsidRPr="00AE0C64"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1.HTML, CSS y JS</w:t>
      </w:r>
    </w:p>
    <w:p w14:paraId="0BC0DFA3" w14:textId="0150378D" w:rsidR="00AE0C64" w:rsidRDefault="00AE0C64" w:rsidP="001E514D">
      <w:pPr>
        <w:spacing w:line="360" w:lineRule="auto"/>
        <w:rPr>
          <w:rFonts w:ascii="Times New Roman" w:hAnsi="Times New Roman" w:cs="Times New Roman"/>
          <w:lang w:val="es-ES_tradnl"/>
        </w:rPr>
      </w:pPr>
    </w:p>
    <w:p w14:paraId="7D6FCCB3" w14:textId="3F2311EE" w:rsidR="00AE0C64" w:rsidRDefault="00AE0C64" w:rsidP="001E514D">
      <w:p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 usó HTML para construir el esqueleto de la página web, CSS para darle el diseño a la página, además de cambiar el formato también se usó para poner el gif como </w:t>
      </w:r>
      <w:r w:rsidR="000814AB">
        <w:rPr>
          <w:rFonts w:ascii="Times New Roman" w:hAnsi="Times New Roman" w:cs="Times New Roman"/>
          <w:lang w:val="es-ES_tradnl"/>
        </w:rPr>
        <w:t>imagen de fondo.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0814AB">
        <w:rPr>
          <w:rFonts w:ascii="Times New Roman" w:hAnsi="Times New Roman" w:cs="Times New Roman"/>
          <w:lang w:val="es-ES_tradnl"/>
        </w:rPr>
        <w:t>Por último,</w:t>
      </w:r>
      <w:r>
        <w:rPr>
          <w:rFonts w:ascii="Times New Roman" w:hAnsi="Times New Roman" w:cs="Times New Roman"/>
          <w:lang w:val="es-ES_tradnl"/>
        </w:rPr>
        <w:t xml:space="preserve"> JS para hacer la página responsiva</w:t>
      </w:r>
      <w:r w:rsidR="000814AB">
        <w:rPr>
          <w:rFonts w:ascii="Times New Roman" w:hAnsi="Times New Roman" w:cs="Times New Roman"/>
          <w:lang w:val="es-ES_tradnl"/>
        </w:rPr>
        <w:t>, en este caso se utilizó para implementar una petición asíncrona con AJAX.</w:t>
      </w:r>
    </w:p>
    <w:p w14:paraId="3F73AED4" w14:textId="5406CCE9" w:rsidR="000814AB" w:rsidRDefault="000814AB" w:rsidP="001E514D">
      <w:pPr>
        <w:spacing w:line="360" w:lineRule="auto"/>
        <w:rPr>
          <w:rFonts w:ascii="Times New Roman" w:hAnsi="Times New Roman" w:cs="Times New Roman"/>
          <w:lang w:val="es-ES_tradnl"/>
        </w:rPr>
      </w:pPr>
    </w:p>
    <w:p w14:paraId="23EFF4F1" w14:textId="61711843" w:rsidR="000814AB" w:rsidRDefault="000814AB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  <w:r w:rsidRPr="000814AB"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2.JQuery</w:t>
      </w:r>
    </w:p>
    <w:p w14:paraId="4ABCB4FB" w14:textId="4477D793" w:rsidR="000814AB" w:rsidRDefault="000814AB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44960CCD" w14:textId="337EB6C5" w:rsidR="000814AB" w:rsidRDefault="000814AB" w:rsidP="001E514D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_tradnl"/>
        </w:rPr>
        <w:t xml:space="preserve">Se utilizó JQuery para actualizar la página cuando se presionan unos botones, mostrando </w:t>
      </w:r>
      <w:proofErr w:type="spellStart"/>
      <w:r>
        <w:rPr>
          <w:rFonts w:ascii="Times New Roman" w:hAnsi="Times New Roman" w:cs="Times New Roman"/>
          <w:lang w:val="es-ES_tradnl"/>
        </w:rPr>
        <w:t>o</w:t>
      </w:r>
      <w:proofErr w:type="spellEnd"/>
      <w:r>
        <w:rPr>
          <w:rFonts w:ascii="Times New Roman" w:hAnsi="Times New Roman" w:cs="Times New Roman"/>
          <w:lang w:val="es-ES_tradnl"/>
        </w:rPr>
        <w:t xml:space="preserve"> ocultando respectivamente unos elementos &lt;</w:t>
      </w:r>
      <w:r w:rsidRPr="000814AB">
        <w:rPr>
          <w:rFonts w:ascii="Times New Roman" w:hAnsi="Times New Roman" w:cs="Times New Roman"/>
          <w:lang w:val="es-ES"/>
        </w:rPr>
        <w:t>p</w:t>
      </w:r>
      <w:r>
        <w:rPr>
          <w:rFonts w:ascii="Times New Roman" w:hAnsi="Times New Roman" w:cs="Times New Roman"/>
          <w:lang w:val="es-ES"/>
        </w:rPr>
        <w:t>&gt;</w:t>
      </w:r>
      <w:r>
        <w:rPr>
          <w:rFonts w:ascii="Times New Roman" w:hAnsi="Times New Roman" w:cs="Times New Roman"/>
          <w:lang w:val="es-ES_tradnl"/>
        </w:rPr>
        <w:t xml:space="preserve"> y </w:t>
      </w:r>
      <w:r w:rsidRPr="000814AB">
        <w:rPr>
          <w:rFonts w:ascii="Times New Roman" w:hAnsi="Times New Roman" w:cs="Times New Roman"/>
          <w:lang w:val="es-ES"/>
        </w:rPr>
        <w:t>&lt;</w:t>
      </w:r>
      <w:proofErr w:type="spellStart"/>
      <w:r>
        <w:rPr>
          <w:rFonts w:ascii="Times New Roman" w:hAnsi="Times New Roman" w:cs="Times New Roman"/>
          <w:lang w:val="es-ES"/>
        </w:rPr>
        <w:t>ol</w:t>
      </w:r>
      <w:proofErr w:type="spellEnd"/>
      <w:r>
        <w:rPr>
          <w:rFonts w:ascii="Times New Roman" w:hAnsi="Times New Roman" w:cs="Times New Roman"/>
          <w:lang w:val="es-ES"/>
        </w:rPr>
        <w:t>&gt;.</w:t>
      </w:r>
    </w:p>
    <w:p w14:paraId="1F3665F5" w14:textId="04F22FF0" w:rsidR="000814AB" w:rsidRDefault="000814AB" w:rsidP="001E514D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07F46AE" w14:textId="336DC9DB" w:rsidR="000814AB" w:rsidRDefault="000814AB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3</w:t>
      </w:r>
      <w:r w:rsidRPr="000814AB"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Bootstrap</w:t>
      </w:r>
    </w:p>
    <w:p w14:paraId="2DC74266" w14:textId="77777777" w:rsidR="000814AB" w:rsidRDefault="000814AB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5A25CC0C" w14:textId="7AACE271" w:rsidR="000814AB" w:rsidRDefault="000814AB" w:rsidP="001E514D">
      <w:p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Bootstrap se utilizó para implementar sencillamente un botón con diseño, que después se utilizó en la petición asíncrona con AJAX.</w:t>
      </w:r>
    </w:p>
    <w:p w14:paraId="557804C2" w14:textId="785B5C1E" w:rsidR="000814AB" w:rsidRDefault="000814AB" w:rsidP="001E514D">
      <w:pPr>
        <w:spacing w:line="360" w:lineRule="auto"/>
        <w:rPr>
          <w:rFonts w:ascii="Times New Roman" w:hAnsi="Times New Roman" w:cs="Times New Roman"/>
          <w:lang w:val="es-ES_tradnl"/>
        </w:rPr>
      </w:pPr>
    </w:p>
    <w:p w14:paraId="70062DFA" w14:textId="0E78E673" w:rsidR="000814AB" w:rsidRPr="00AE0C64" w:rsidRDefault="000814AB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4.</w:t>
      </w:r>
      <w:r w:rsidRPr="000814AB"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 xml:space="preserve"> </w:t>
      </w:r>
      <w:r w:rsidRPr="00AE0C64"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Implementa una petición asíncrona con AJAX.</w:t>
      </w:r>
    </w:p>
    <w:p w14:paraId="094C9992" w14:textId="77777777" w:rsidR="000814AB" w:rsidRDefault="000814AB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63E9DC57" w14:textId="7FD81560" w:rsidR="000814AB" w:rsidRDefault="000814AB" w:rsidP="001E514D">
      <w:p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 implementó una petición asíncrona con AJAX como se vio en la actividad anterior para </w:t>
      </w:r>
      <w:r w:rsidR="00011FA2">
        <w:rPr>
          <w:rFonts w:ascii="Times New Roman" w:hAnsi="Times New Roman" w:cs="Times New Roman"/>
          <w:lang w:val="es-ES_tradnl"/>
        </w:rPr>
        <w:t>mostrar una imagen después de presionar un botón.</w:t>
      </w:r>
    </w:p>
    <w:p w14:paraId="1FB8F28C" w14:textId="153DA347" w:rsidR="00011FA2" w:rsidRDefault="00011FA2" w:rsidP="001E514D">
      <w:pPr>
        <w:spacing w:line="360" w:lineRule="auto"/>
        <w:rPr>
          <w:rFonts w:ascii="Times New Roman" w:hAnsi="Times New Roman" w:cs="Times New Roman"/>
          <w:lang w:val="es-ES_tradnl"/>
        </w:rPr>
      </w:pPr>
    </w:p>
    <w:p w14:paraId="78AD9A08" w14:textId="3F041951" w:rsidR="00011FA2" w:rsidRDefault="00011FA2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  <w:r w:rsidRPr="00011FA2"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5.XAMPP</w:t>
      </w:r>
    </w:p>
    <w:p w14:paraId="3BC45E22" w14:textId="5D9A0089" w:rsidR="00011FA2" w:rsidRDefault="00011FA2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38CC6C79" w14:textId="7C5DB4FA" w:rsidR="00A630EF" w:rsidRDefault="00011FA2" w:rsidP="001E514D">
      <w:p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Finalmente, se montó la página resultante en XAMPP para poder correrla en nuestro servidor local, lo anterior se logró añadiendo los archivos necesarios al directorio indicado.</w:t>
      </w:r>
    </w:p>
    <w:p w14:paraId="2544D1CB" w14:textId="5C312A1E" w:rsidR="00A630EF" w:rsidRDefault="00A630EF" w:rsidP="001E514D">
      <w:pPr>
        <w:spacing w:line="360" w:lineRule="auto"/>
        <w:rPr>
          <w:rFonts w:ascii="Times New Roman" w:hAnsi="Times New Roman" w:cs="Times New Roman"/>
          <w:lang w:val="es-ES_tradnl"/>
        </w:rPr>
      </w:pPr>
    </w:p>
    <w:p w14:paraId="6529A4C7" w14:textId="346B0FCC" w:rsidR="00A630EF" w:rsidRDefault="00A630EF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  <w:t>Instrucciones de uso</w:t>
      </w:r>
    </w:p>
    <w:p w14:paraId="0A49D9EF" w14:textId="4E3A4A9D" w:rsidR="00A630EF" w:rsidRDefault="00A630EF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2D4D49FE" w14:textId="65205826" w:rsidR="00A630EF" w:rsidRDefault="00A630EF" w:rsidP="001E514D">
      <w:pPr>
        <w:spacing w:line="360" w:lineRule="auto"/>
        <w:rPr>
          <w:rFonts w:ascii="Times New Roman" w:hAnsi="Times New Roman" w:cs="Times New Roman"/>
          <w:lang w:val="es-ES_tradnl"/>
        </w:rPr>
      </w:pPr>
      <w:r w:rsidRPr="00A630EF">
        <w:rPr>
          <w:rFonts w:ascii="Times New Roman" w:hAnsi="Times New Roman" w:cs="Times New Roman"/>
          <w:lang w:val="es-ES_tradnl"/>
        </w:rPr>
        <w:t xml:space="preserve">La </w:t>
      </w:r>
      <w:r>
        <w:rPr>
          <w:rFonts w:ascii="Times New Roman" w:hAnsi="Times New Roman" w:cs="Times New Roman"/>
          <w:lang w:val="es-ES_tradnl"/>
        </w:rPr>
        <w:t>página está hecha con un estilo retro y es muy sencilla de usar. Por el momento se puede interactuar con ella de dos maneras:</w:t>
      </w:r>
    </w:p>
    <w:p w14:paraId="24E29148" w14:textId="22EC4B14" w:rsidR="00A630EF" w:rsidRDefault="00A630EF" w:rsidP="001E514D">
      <w:pPr>
        <w:spacing w:line="360" w:lineRule="auto"/>
        <w:rPr>
          <w:rFonts w:ascii="Times New Roman" w:hAnsi="Times New Roman" w:cs="Times New Roman"/>
          <w:lang w:val="es-ES_tradnl"/>
        </w:rPr>
      </w:pPr>
    </w:p>
    <w:p w14:paraId="5E090286" w14:textId="10D72F63" w:rsidR="00A630EF" w:rsidRDefault="00A630EF" w:rsidP="001E51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Cuando se hace </w:t>
      </w:r>
      <w:proofErr w:type="spellStart"/>
      <w:proofErr w:type="gramStart"/>
      <w:r>
        <w:rPr>
          <w:rFonts w:ascii="Times New Roman" w:hAnsi="Times New Roman" w:cs="Times New Roman"/>
          <w:lang w:val="es-ES_tradnl"/>
        </w:rPr>
        <w:t>click</w:t>
      </w:r>
      <w:proofErr w:type="spellEnd"/>
      <w:proofErr w:type="gramEnd"/>
      <w:r>
        <w:rPr>
          <w:rFonts w:ascii="Times New Roman" w:hAnsi="Times New Roman" w:cs="Times New Roman"/>
          <w:lang w:val="es-ES_tradnl"/>
        </w:rPr>
        <w:t xml:space="preserve"> en el botón amarillo con el texto “</w:t>
      </w:r>
      <w:proofErr w:type="spellStart"/>
      <w:r>
        <w:rPr>
          <w:rFonts w:ascii="Times New Roman" w:hAnsi="Times New Roman" w:cs="Times New Roman"/>
          <w:lang w:val="es-ES_tradnl"/>
        </w:rPr>
        <w:t>Click</w:t>
      </w:r>
      <w:proofErr w:type="spell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this</w:t>
      </w:r>
      <w:proofErr w:type="spell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button</w:t>
      </w:r>
      <w:proofErr w:type="spellEnd"/>
      <w:r>
        <w:rPr>
          <w:rFonts w:ascii="Times New Roman" w:hAnsi="Times New Roman" w:cs="Times New Roman"/>
          <w:lang w:val="es-ES_tradnl"/>
        </w:rPr>
        <w:t>”, se despliega una imagen justo abajo del botón.</w:t>
      </w:r>
    </w:p>
    <w:p w14:paraId="2A419C24" w14:textId="24655290" w:rsidR="00A630EF" w:rsidRPr="00A630EF" w:rsidRDefault="00A630EF" w:rsidP="001E51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Cuando presionamos el botón con texto “No” se oculta el texto acerca de web </w:t>
      </w:r>
      <w:proofErr w:type="spellStart"/>
      <w:r>
        <w:rPr>
          <w:rFonts w:ascii="Times New Roman" w:hAnsi="Times New Roman" w:cs="Times New Roman"/>
          <w:lang w:val="es-ES_tradnl"/>
        </w:rPr>
        <w:t>development</w:t>
      </w:r>
      <w:proofErr w:type="spellEnd"/>
      <w:r>
        <w:rPr>
          <w:rFonts w:ascii="Times New Roman" w:hAnsi="Times New Roman" w:cs="Times New Roman"/>
          <w:lang w:val="es-ES_tradnl"/>
        </w:rPr>
        <w:t>. Al presionar el botón con texto “Yes”, se vuelve a mostrar.</w:t>
      </w:r>
    </w:p>
    <w:p w14:paraId="6D8890D4" w14:textId="2B290E1A" w:rsidR="00A630EF" w:rsidRDefault="00A630EF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p w14:paraId="610EC34D" w14:textId="77777777" w:rsidR="00A630EF" w:rsidRPr="00A630EF" w:rsidRDefault="00A630EF" w:rsidP="001E514D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s-ES_tradnl"/>
        </w:rPr>
      </w:pPr>
    </w:p>
    <w:sectPr w:rsidR="00A630EF" w:rsidRPr="00A630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76087" w14:textId="77777777" w:rsidR="00C50AF6" w:rsidRDefault="00C50AF6" w:rsidP="00AE0C64">
      <w:r>
        <w:separator/>
      </w:r>
    </w:p>
  </w:endnote>
  <w:endnote w:type="continuationSeparator" w:id="0">
    <w:p w14:paraId="02223C2B" w14:textId="77777777" w:rsidR="00C50AF6" w:rsidRDefault="00C50AF6" w:rsidP="00AE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94EE" w14:textId="77777777" w:rsidR="00C50AF6" w:rsidRDefault="00C50AF6" w:rsidP="00AE0C64">
      <w:r>
        <w:separator/>
      </w:r>
    </w:p>
  </w:footnote>
  <w:footnote w:type="continuationSeparator" w:id="0">
    <w:p w14:paraId="5DB94BA9" w14:textId="77777777" w:rsidR="00C50AF6" w:rsidRDefault="00C50AF6" w:rsidP="00AE0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DBCE" w14:textId="79FCA04F" w:rsidR="00AE0C64" w:rsidRPr="00AE0C64" w:rsidRDefault="00AE0C64">
    <w:pPr>
      <w:pStyle w:val="Header"/>
      <w:rPr>
        <w:rFonts w:ascii="Times New Roman" w:hAnsi="Times New Roman" w:cs="Times New Roman"/>
        <w:lang w:val="es-ES_tradnl"/>
      </w:rPr>
    </w:pPr>
    <w:r w:rsidRPr="00AE0C64">
      <w:rPr>
        <w:rFonts w:ascii="Times New Roman" w:hAnsi="Times New Roman" w:cs="Times New Roman"/>
        <w:lang w:val="es-ES"/>
      </w:rPr>
      <w:t>Hugo Alejandro G</w:t>
    </w:r>
    <w:proofErr w:type="spellStart"/>
    <w:r w:rsidRPr="00AE0C64">
      <w:rPr>
        <w:rFonts w:ascii="Times New Roman" w:hAnsi="Times New Roman" w:cs="Times New Roman"/>
        <w:lang w:val="es-ES_tradnl"/>
      </w:rPr>
      <w:t>ómez</w:t>
    </w:r>
    <w:proofErr w:type="spellEnd"/>
    <w:r w:rsidRPr="00AE0C64">
      <w:rPr>
        <w:rFonts w:ascii="Times New Roman" w:hAnsi="Times New Roman" w:cs="Times New Roman"/>
        <w:lang w:val="es-ES_tradnl"/>
      </w:rPr>
      <w:t xml:space="preserve"> Herrera</w:t>
    </w:r>
    <w:r w:rsidRPr="00AE0C64">
      <w:rPr>
        <w:rFonts w:ascii="Times New Roman" w:hAnsi="Times New Roman" w:cs="Times New Roman"/>
        <w:lang w:val="es-ES_tradnl"/>
      </w:rPr>
      <w:tab/>
    </w:r>
    <w:r w:rsidRPr="00AE0C64">
      <w:rPr>
        <w:rFonts w:ascii="Times New Roman" w:hAnsi="Times New Roman" w:cs="Times New Roman"/>
        <w:lang w:val="es-ES_tradnl"/>
      </w:rPr>
      <w:tab/>
      <w:t>27 de feb. de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783"/>
    <w:multiLevelType w:val="multilevel"/>
    <w:tmpl w:val="B69E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B209E"/>
    <w:multiLevelType w:val="hybridMultilevel"/>
    <w:tmpl w:val="F7B0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7324">
    <w:abstractNumId w:val="0"/>
  </w:num>
  <w:num w:numId="2" w16cid:durableId="120803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64"/>
    <w:rsid w:val="00011FA2"/>
    <w:rsid w:val="000814AB"/>
    <w:rsid w:val="001734A3"/>
    <w:rsid w:val="001E514D"/>
    <w:rsid w:val="00606ACD"/>
    <w:rsid w:val="00A630EF"/>
    <w:rsid w:val="00AE0C64"/>
    <w:rsid w:val="00C50AF6"/>
    <w:rsid w:val="00E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C4699"/>
  <w15:chartTrackingRefBased/>
  <w15:docId w15:val="{8C07CBE0-E65B-4743-90D6-E2E98482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C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C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64"/>
  </w:style>
  <w:style w:type="paragraph" w:styleId="Footer">
    <w:name w:val="footer"/>
    <w:basedOn w:val="Normal"/>
    <w:link w:val="FooterChar"/>
    <w:uiPriority w:val="99"/>
    <w:unhideWhenUsed/>
    <w:rsid w:val="00AE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64"/>
  </w:style>
  <w:style w:type="paragraph" w:styleId="NormalWeb">
    <w:name w:val="Normal (Web)"/>
    <w:basedOn w:val="Normal"/>
    <w:uiPriority w:val="99"/>
    <w:semiHidden/>
    <w:unhideWhenUsed/>
    <w:rsid w:val="00AE0C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0C64"/>
    <w:rPr>
      <w:b/>
      <w:bCs/>
    </w:rPr>
  </w:style>
  <w:style w:type="paragraph" w:styleId="ListParagraph">
    <w:name w:val="List Paragraph"/>
    <w:basedOn w:val="Normal"/>
    <w:uiPriority w:val="34"/>
    <w:qFormat/>
    <w:rsid w:val="00A6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Alejandro Gómez Herrera</dc:creator>
  <cp:keywords/>
  <dc:description/>
  <cp:lastModifiedBy>Hugo Alejandro Gómez Herrera</cp:lastModifiedBy>
  <cp:revision>6</cp:revision>
  <dcterms:created xsi:type="dcterms:W3CDTF">2023-02-27T23:45:00Z</dcterms:created>
  <dcterms:modified xsi:type="dcterms:W3CDTF">2023-02-28T00:14:00Z</dcterms:modified>
</cp:coreProperties>
</file>