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10" w:rsidRDefault="00C11D10" w:rsidP="00C11D10">
      <w:pPr>
        <w:jc w:val="center"/>
      </w:pPr>
      <w:r>
        <w:t xml:space="preserve">Document avec les tables </w:t>
      </w:r>
    </w:p>
    <w:p w:rsidR="00C11D10" w:rsidRDefault="00C11D10"/>
    <w:p w:rsidR="00C11D10" w:rsidRPr="00EC41DD" w:rsidRDefault="00EC41DD" w:rsidP="00EC41DD">
      <w:pPr>
        <w:rPr>
          <w:sz w:val="36"/>
          <w:u w:val="single"/>
        </w:rPr>
      </w:pPr>
      <w:r>
        <w:rPr>
          <w:sz w:val="36"/>
          <w:u w:val="single"/>
        </w:rPr>
        <w:t>Comparaison</w:t>
      </w:r>
      <w:r w:rsidRPr="00EC41DD">
        <w:rPr>
          <w:sz w:val="36"/>
          <w:u w:val="single"/>
        </w:rPr>
        <w:t xml:space="preserve"> : </w:t>
      </w:r>
    </w:p>
    <w:tbl>
      <w:tblPr>
        <w:tblW w:w="8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979"/>
        <w:gridCol w:w="1979"/>
        <w:gridCol w:w="2061"/>
      </w:tblGrid>
      <w:tr w:rsidR="00C11D10" w:rsidRPr="001E78FF" w:rsidTr="001E78F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E78FF" w:rsidRPr="001E78FF" w:rsidRDefault="001E78FF" w:rsidP="001E78FF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Réaction du robot en fonction de l'état des trois capteurs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Arrêt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C11D10" w:rsidRPr="001E78FF" w:rsidTr="00C11D10">
        <w:trPr>
          <w:trHeight w:val="1275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Altern</w:t>
            </w:r>
            <w:r w:rsidR="00DE7966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tourne à droite/tourn</w:t>
            </w:r>
            <w:r w:rsidRPr="00C11D10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à gauche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</w:tbl>
    <w:p w:rsidR="001E78FF" w:rsidRPr="00C11D10" w:rsidRDefault="001E78FF"/>
    <w:p w:rsidR="00C11D10" w:rsidRDefault="00DE7966">
      <w:r>
        <w:t>Réaction du robot en fonction de l’état des 4 capteurs :</w:t>
      </w:r>
    </w:p>
    <w:tbl>
      <w:tblPr>
        <w:tblW w:w="894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757"/>
        <w:gridCol w:w="1756"/>
        <w:gridCol w:w="1756"/>
        <w:gridCol w:w="1917"/>
      </w:tblGrid>
      <w:tr w:rsidR="007E1004" w:rsidRPr="001E78FF" w:rsidTr="007E1004">
        <w:trPr>
          <w:trHeight w:val="300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757" w:type="dxa"/>
            <w:tcBorders>
              <w:top w:val="outset" w:sz="6" w:space="0" w:color="auto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2 </w:t>
            </w:r>
            <w:proofErr w:type="spellStart"/>
            <w:r>
              <w:rPr>
                <w:rFonts w:eastAsia="Times New Roman" w:cstheme="minorHAnsi"/>
                <w:bCs/>
                <w:lang w:eastAsia="fr-FR"/>
              </w:rPr>
              <w:t>ème</w:t>
            </w:r>
            <w:proofErr w:type="spellEnd"/>
            <w:r>
              <w:rPr>
                <w:rFonts w:eastAsia="Times New Roman" w:cstheme="minorHAnsi"/>
                <w:bCs/>
                <w:lang w:eastAsia="fr-FR"/>
              </w:rPr>
              <w:t xml:space="preserve"> Capteur central</w:t>
            </w:r>
          </w:p>
        </w:tc>
        <w:tc>
          <w:tcPr>
            <w:tcW w:w="175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7E1004" w:rsidRPr="001E78FF" w:rsidTr="007E100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7E1004" w:rsidRPr="001E78FF" w:rsidTr="007E1004">
        <w:trPr>
          <w:trHeight w:val="51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7E1004" w:rsidRPr="001E78FF" w:rsidTr="001D44B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Tourne à </w:t>
            </w:r>
            <w:r w:rsidR="00620602">
              <w:rPr>
                <w:rFonts w:eastAsia="Times New Roman" w:cstheme="minorHAnsi"/>
                <w:lang w:eastAsia="fr-FR"/>
              </w:rPr>
              <w:t>droite</w:t>
            </w:r>
          </w:p>
        </w:tc>
      </w:tr>
      <w:tr w:rsidR="007E1004" w:rsidRPr="001E78FF" w:rsidTr="001D44B4">
        <w:trPr>
          <w:trHeight w:val="413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1D44B4" w:rsidRPr="001E78FF" w:rsidTr="001D44B4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Pr="001E78FF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Blanc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</w:tbl>
    <w:p w:rsidR="00DE7966" w:rsidRDefault="00DE7966"/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275B02" w:rsidRDefault="00275B02">
      <w:pPr>
        <w:rPr>
          <w:sz w:val="36"/>
          <w:u w:val="single"/>
        </w:rPr>
      </w:pPr>
    </w:p>
    <w:p w:rsidR="00C11D10" w:rsidRPr="00EC41DD" w:rsidRDefault="00EC41DD">
      <w:pPr>
        <w:rPr>
          <w:sz w:val="36"/>
          <w:u w:val="single"/>
        </w:rPr>
      </w:pPr>
      <w:r w:rsidRPr="00EC41DD">
        <w:rPr>
          <w:sz w:val="36"/>
          <w:u w:val="single"/>
        </w:rPr>
        <w:lastRenderedPageBreak/>
        <w:t xml:space="preserve">Notre cas : </w:t>
      </w:r>
    </w:p>
    <w:p w:rsidR="00EC41DD" w:rsidRDefault="00EC41DD">
      <w:r>
        <w:t>Table de Logique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73"/>
        <w:gridCol w:w="1050"/>
        <w:gridCol w:w="992"/>
        <w:gridCol w:w="1021"/>
        <w:gridCol w:w="924"/>
        <w:gridCol w:w="1018"/>
        <w:gridCol w:w="1018"/>
        <w:gridCol w:w="1258"/>
      </w:tblGrid>
      <w:tr w:rsidR="00440965" w:rsidTr="00067282">
        <w:tc>
          <w:tcPr>
            <w:tcW w:w="918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</w:t>
            </w:r>
          </w:p>
        </w:tc>
        <w:tc>
          <w:tcPr>
            <w:tcW w:w="873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Avant</w:t>
            </w:r>
          </w:p>
        </w:tc>
        <w:tc>
          <w:tcPr>
            <w:tcW w:w="1050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Arrière</w:t>
            </w:r>
          </w:p>
        </w:tc>
        <w:tc>
          <w:tcPr>
            <w:tcW w:w="1021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</w:t>
            </w:r>
          </w:p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Avance</w:t>
            </w:r>
          </w:p>
        </w:tc>
        <w:tc>
          <w:tcPr>
            <w:tcW w:w="924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Droite recule</w:t>
            </w:r>
          </w:p>
        </w:tc>
        <w:tc>
          <w:tcPr>
            <w:tcW w:w="1018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avance</w:t>
            </w:r>
          </w:p>
        </w:tc>
        <w:tc>
          <w:tcPr>
            <w:tcW w:w="1018" w:type="dxa"/>
            <w:shd w:val="clear" w:color="auto" w:fill="A6A6A6" w:themeFill="background1" w:themeFillShade="A6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recule</w:t>
            </w:r>
          </w:p>
        </w:tc>
        <w:tc>
          <w:tcPr>
            <w:tcW w:w="1258" w:type="dxa"/>
            <w:shd w:val="clear" w:color="auto" w:fill="A6A6A6" w:themeFill="background1" w:themeFillShade="A6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Gauche / Droite (</w:t>
            </w:r>
            <w:proofErr w:type="spellStart"/>
            <w:r>
              <w:rPr>
                <w:sz w:val="26"/>
                <w:szCs w:val="26"/>
              </w:rPr>
              <w:t>Random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40965" w:rsidTr="00067282">
        <w:tc>
          <w:tcPr>
            <w:tcW w:w="918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:rsidR="00440965" w:rsidRDefault="00440965" w:rsidP="000672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E02713" w:rsidRPr="00E02713" w:rsidRDefault="00E02713" w:rsidP="00E02713">
      <w:pPr>
        <w:rPr>
          <w:szCs w:val="26"/>
        </w:rPr>
      </w:pPr>
      <w:r w:rsidRPr="00E02713">
        <w:rPr>
          <w:szCs w:val="26"/>
        </w:rPr>
        <w:t>Fonction :</w:t>
      </w:r>
    </w:p>
    <w:p w:rsidR="00E02713" w:rsidRPr="00E02713" w:rsidRDefault="00E02713" w:rsidP="00E02713">
      <w:pPr>
        <w:jc w:val="center"/>
        <w:rPr>
          <w:noProof/>
          <w:sz w:val="18"/>
        </w:rPr>
      </w:pPr>
      <m:oMathPara>
        <m:oMath>
          <m:r>
            <w:rPr>
              <w:rFonts w:ascii="Cambria Math" w:hAnsi="Cambria Math"/>
              <w:szCs w:val="26"/>
            </w:rPr>
            <m:t>Droite avance=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Droite+Avant</m:t>
              </m:r>
            </m:e>
          </m:d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Gauche</m:t>
              </m:r>
            </m:e>
          </m:acc>
        </m:oMath>
      </m:oMathPara>
    </w:p>
    <w:p w:rsidR="00E02713" w:rsidRPr="00E02713" w:rsidRDefault="00E02713" w:rsidP="00E02713">
      <w:pPr>
        <w:rPr>
          <w:rFonts w:eastAsiaTheme="minorEastAsia"/>
          <w:noProof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Gauche avance=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Gauche+Avant</m:t>
              </m:r>
            </m:e>
          </m:d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Droite</m:t>
              </m:r>
            </m:e>
          </m:acc>
        </m:oMath>
      </m:oMathPara>
    </w:p>
    <w:p w:rsidR="00E02713" w:rsidRPr="00E02713" w:rsidRDefault="00E02713" w:rsidP="00E02713">
      <w:pPr>
        <w:rPr>
          <w:rFonts w:eastAsiaTheme="minorEastAsia"/>
          <w:noProof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Gauche/Droite (Random) 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Droite.Gauche</m:t>
              </m:r>
            </m:e>
          </m:d>
          <m:r>
            <w:rPr>
              <w:rFonts w:ascii="Cambria Math" w:hAnsi="Cambria Math"/>
              <w:szCs w:val="26"/>
            </w:rPr>
            <m:t>+(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Droite</m:t>
              </m:r>
            </m:e>
          </m:acc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Gauche</m:t>
              </m:r>
            </m:e>
          </m:acc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Avant</m:t>
              </m:r>
            </m:e>
          </m:acc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Arrière</m:t>
              </m:r>
            </m:e>
          </m:acc>
          <m:r>
            <w:rPr>
              <w:rFonts w:ascii="Cambria Math" w:hAnsi="Cambria Math"/>
              <w:szCs w:val="26"/>
            </w:rPr>
            <m:t>)</m:t>
          </m:r>
        </m:oMath>
      </m:oMathPara>
    </w:p>
    <w:p w:rsidR="00EC41DD" w:rsidRPr="00E02713" w:rsidRDefault="00E02713">
      <w:pPr>
        <w:rPr>
          <w:noProof/>
          <w:sz w:val="18"/>
        </w:rPr>
      </w:pPr>
      <m:oMathPara>
        <m:oMath>
          <m:r>
            <w:rPr>
              <w:rFonts w:ascii="Cambria Math" w:hAnsi="Cambria Math"/>
              <w:szCs w:val="26"/>
            </w:rPr>
            <m:t>Droite recule=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Droite</m:t>
              </m:r>
            </m:e>
          </m:acc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Gauche</m:t>
              </m:r>
            </m:e>
          </m:acc>
          <m:r>
            <w:rPr>
              <w:rFonts w:ascii="Cambria Math" w:hAnsi="Cambria Math"/>
              <w:szCs w:val="26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6"/>
                </w:rPr>
              </m:ctrlPr>
            </m:accPr>
            <m:e>
              <m:r>
                <w:rPr>
                  <w:rFonts w:ascii="Cambria Math" w:hAnsi="Cambria Math"/>
                  <w:szCs w:val="26"/>
                </w:rPr>
                <m:t>Avant</m:t>
              </m:r>
            </m:e>
          </m:acc>
          <m:r>
            <w:rPr>
              <w:rFonts w:ascii="Cambria Math" w:hAnsi="Cambria Math"/>
              <w:szCs w:val="26"/>
            </w:rPr>
            <m:t>.Arrière</m:t>
          </m:r>
        </m:oMath>
      </m:oMathPara>
    </w:p>
    <w:p w:rsidR="00EC41DD" w:rsidRDefault="00E02713">
      <w:r>
        <w:rPr>
          <w:noProof/>
        </w:rPr>
        <w:drawing>
          <wp:anchor distT="0" distB="0" distL="114300" distR="114300" simplePos="0" relativeHeight="251658240" behindDoc="1" locked="0" layoutInCell="1" allowOverlap="1" wp14:anchorId="3D5F032F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4395470" cy="2571750"/>
            <wp:effectExtent l="0" t="0" r="508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61" t="33157" r="1191" b="16755"/>
                    <a:stretch/>
                  </pic:blipFill>
                  <pic:spPr bwMode="auto">
                    <a:xfrm>
                      <a:off x="0" y="0"/>
                      <a:ext cx="439547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1DD">
        <w:t>Schéma logique :</w:t>
      </w:r>
    </w:p>
    <w:p w:rsidR="00EC41DD" w:rsidRDefault="00EC41DD">
      <w:bookmarkStart w:id="0" w:name="_GoBack"/>
      <w:bookmarkEnd w:id="0"/>
    </w:p>
    <w:sectPr w:rsidR="00EC4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FF"/>
    <w:rsid w:val="001D44B4"/>
    <w:rsid w:val="001E78FF"/>
    <w:rsid w:val="00275B02"/>
    <w:rsid w:val="00440965"/>
    <w:rsid w:val="005F3E3B"/>
    <w:rsid w:val="00620602"/>
    <w:rsid w:val="0062158D"/>
    <w:rsid w:val="007E1004"/>
    <w:rsid w:val="00AD4B6F"/>
    <w:rsid w:val="00C11D10"/>
    <w:rsid w:val="00DE7966"/>
    <w:rsid w:val="00E02713"/>
    <w:rsid w:val="00EC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90A9"/>
  <w15:chartTrackingRefBased/>
  <w15:docId w15:val="{99D17E7C-6468-4A98-82D0-6D72FEA8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E78FF"/>
    <w:rPr>
      <w:b/>
      <w:bCs/>
    </w:rPr>
  </w:style>
  <w:style w:type="table" w:styleId="Grilledutableau">
    <w:name w:val="Table Grid"/>
    <w:basedOn w:val="TableauNormal"/>
    <w:uiPriority w:val="39"/>
    <w:rsid w:val="00EC4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MAHOUKOU ANTHONY</dc:creator>
  <cp:keywords/>
  <dc:description/>
  <cp:lastModifiedBy>LIGUORI JULIEN</cp:lastModifiedBy>
  <cp:revision>9</cp:revision>
  <dcterms:created xsi:type="dcterms:W3CDTF">2018-06-11T13:01:00Z</dcterms:created>
  <dcterms:modified xsi:type="dcterms:W3CDTF">2018-06-12T09:30:00Z</dcterms:modified>
</cp:coreProperties>
</file>