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20" w:rsidRDefault="000C0D20" w:rsidP="000C0D20">
      <w:pPr>
        <w:jc w:val="center"/>
      </w:pPr>
      <w:r>
        <w:t>Fichier présentant les jeux de mesures pour définir la vitesse</w:t>
      </w:r>
    </w:p>
    <w:p w:rsidR="000C0D20" w:rsidRDefault="000C0D20" w:rsidP="000C0D20">
      <w:pPr>
        <w:jc w:val="center"/>
      </w:pPr>
    </w:p>
    <w:p w:rsidR="000C0D20" w:rsidRDefault="000C0D20" w:rsidP="000C0D20">
      <w:pPr>
        <w:jc w:val="center"/>
      </w:pPr>
    </w:p>
    <w:p w:rsidR="000C0D20" w:rsidRDefault="000C0D20" w:rsidP="000C0D20">
      <w:r>
        <w:t>Nous avons mesuré la vitesse de notre robot sur 4m. On a obtenu un résultat de 13.40</w:t>
      </w:r>
      <w:proofErr w:type="gramStart"/>
      <w:r>
        <w:t>s .</w:t>
      </w:r>
      <w:proofErr w:type="gramEnd"/>
      <w:r>
        <w:t xml:space="preserve"> Ce qui veut dire que notre robot avance à une vitesse de </w:t>
      </w:r>
      <w:r w:rsidRPr="002E17DD">
        <w:rPr>
          <w:b/>
        </w:rPr>
        <w:t>30cm</w:t>
      </w:r>
      <w:r>
        <w:t xml:space="preserve"> par </w:t>
      </w:r>
      <w:r w:rsidRPr="002E17DD">
        <w:rPr>
          <w:b/>
        </w:rPr>
        <w:t>secondes.</w:t>
      </w:r>
      <w:bookmarkStart w:id="0" w:name="_GoBack"/>
      <w:bookmarkEnd w:id="0"/>
    </w:p>
    <w:sectPr w:rsidR="000C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20"/>
    <w:rsid w:val="000C0D20"/>
    <w:rsid w:val="002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3E52"/>
  <w15:chartTrackingRefBased/>
  <w15:docId w15:val="{06041F0B-AB37-49E3-9D36-B3E1AF47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SAADI MAHOUKOU ANTHONY</cp:lastModifiedBy>
  <cp:revision>3</cp:revision>
  <dcterms:created xsi:type="dcterms:W3CDTF">2018-06-12T10:02:00Z</dcterms:created>
  <dcterms:modified xsi:type="dcterms:W3CDTF">2018-06-12T10:05:00Z</dcterms:modified>
</cp:coreProperties>
</file>