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591FE" w14:textId="78AD47D5" w:rsidR="006A1235" w:rsidRDefault="006A1235">
      <w:pPr>
        <w:rPr>
          <w:lang w:val="en-GB"/>
        </w:rPr>
      </w:pPr>
    </w:p>
    <w:p w14:paraId="5354421B" w14:textId="77777777" w:rsidR="004578EE" w:rsidRDefault="00B10BFB" w:rsidP="00AC7158">
      <w:pPr>
        <w:jc w:val="center"/>
        <w:rPr>
          <w:lang w:val="en-GB"/>
        </w:rPr>
      </w:pPr>
      <w:r>
        <w:rPr>
          <w:lang w:val="en-GB"/>
        </w:rPr>
        <w:t>Open</w:t>
      </w:r>
      <w:r w:rsidR="006A1235">
        <w:rPr>
          <w:lang w:val="en-GB"/>
        </w:rPr>
        <w:t>S</w:t>
      </w:r>
      <w:r>
        <w:rPr>
          <w:lang w:val="en-GB"/>
        </w:rPr>
        <w:t>treet</w:t>
      </w:r>
      <w:r w:rsidR="006A1235">
        <w:rPr>
          <w:lang w:val="en-GB"/>
        </w:rPr>
        <w:t>M</w:t>
      </w:r>
      <w:r>
        <w:rPr>
          <w:lang w:val="en-GB"/>
        </w:rPr>
        <w:t>ap</w:t>
      </w:r>
      <w:r w:rsidR="00AC7158">
        <w:rPr>
          <w:lang w:val="en-GB"/>
        </w:rPr>
        <w:t xml:space="preserve"> data </w:t>
      </w:r>
    </w:p>
    <w:p w14:paraId="4ACE6F76" w14:textId="46F2A8BA" w:rsidR="006A1235" w:rsidRPr="004578EE" w:rsidRDefault="004578EE" w:rsidP="004578EE">
      <w:pPr>
        <w:pStyle w:val="ListParagraph"/>
        <w:jc w:val="right"/>
        <w:rPr>
          <w:lang w:val="en-GB"/>
        </w:rPr>
      </w:pPr>
      <w:r>
        <w:rPr>
          <w:lang w:val="en-GB"/>
        </w:rPr>
        <w:t xml:space="preserve">--- Query, downloading, </w:t>
      </w:r>
      <w:r w:rsidR="00AC7158" w:rsidRPr="004578EE">
        <w:rPr>
          <w:lang w:val="en-GB"/>
        </w:rPr>
        <w:t>handling</w:t>
      </w:r>
    </w:p>
    <w:p w14:paraId="0D787A37" w14:textId="77777777" w:rsidR="00AC7158" w:rsidRDefault="00AC7158" w:rsidP="00AC7158">
      <w:pPr>
        <w:jc w:val="center"/>
        <w:rPr>
          <w:lang w:val="en-GB"/>
        </w:rPr>
      </w:pPr>
    </w:p>
    <w:p w14:paraId="27734ADF" w14:textId="03CC6D45" w:rsidR="00AC7158" w:rsidRPr="00AC7158" w:rsidRDefault="00AC7158" w:rsidP="00AC7158">
      <w:pPr>
        <w:rPr>
          <w:lang w:val="en-GB"/>
        </w:rPr>
      </w:pPr>
      <w:r>
        <w:rPr>
          <w:lang w:val="en-GB"/>
        </w:rPr>
        <w:t>OpenStreetMap provides tremendous amount of information</w:t>
      </w:r>
      <w:r w:rsidR="00FC61E4">
        <w:rPr>
          <w:lang w:val="en-GB"/>
        </w:rPr>
        <w:t>. While it</w:t>
      </w:r>
      <w:r>
        <w:rPr>
          <w:lang w:val="en-GB"/>
        </w:rPr>
        <w:t xml:space="preserve"> is becoming indispensable in urban GIS (e.g. routing)</w:t>
      </w:r>
      <w:r w:rsidR="00FC61E4">
        <w:rPr>
          <w:lang w:val="en-GB"/>
        </w:rPr>
        <w:t>, it also provides invaluable labels for</w:t>
      </w:r>
      <w:r>
        <w:rPr>
          <w:lang w:val="en-GB"/>
        </w:rPr>
        <w:t xml:space="preserve"> supervised machine learning methods development (particularly currently burgeoning deep neural networks) in many applications, such automatic road and building delineation</w:t>
      </w:r>
      <w:r w:rsidR="00FC61E4">
        <w:rPr>
          <w:lang w:val="en-GB"/>
        </w:rPr>
        <w:t xml:space="preserve"> from very high resolution (VHR) satellite imagery, which arise hopes in high-resolution global-scale mapping. For examples, for air pollution mapping, we need global road infrastructure, but </w:t>
      </w:r>
      <w:r>
        <w:rPr>
          <w:rFonts w:ascii="Segoe UI" w:eastAsia="Times New Roman" w:hAnsi="Segoe UI" w:cs="Times New Roman"/>
          <w:color w:val="24292E"/>
          <w:shd w:val="clear" w:color="auto" w:fill="FFFFFF"/>
          <w:lang w:val="en-GB"/>
        </w:rPr>
        <w:t>the transportation network provided by O</w:t>
      </w:r>
      <w:r>
        <w:rPr>
          <w:rFonts w:ascii="Segoe UI" w:eastAsia="Times New Roman" w:hAnsi="Segoe UI" w:cs="Times New Roman" w:hint="eastAsia"/>
          <w:color w:val="24292E"/>
          <w:shd w:val="clear" w:color="auto" w:fill="FFFFFF"/>
          <w:lang w:val="en-GB"/>
        </w:rPr>
        <w:t>SM</w:t>
      </w:r>
      <w:r>
        <w:rPr>
          <w:rFonts w:ascii="Segoe UI" w:eastAsia="Times New Roman" w:hAnsi="Segoe UI" w:cs="Times New Roman"/>
          <w:color w:val="24292E"/>
          <w:shd w:val="clear" w:color="auto" w:fill="FFFFFF"/>
          <w:lang w:val="en-GB"/>
        </w:rPr>
        <w:t xml:space="preserve"> is incomplete in many countries, such as in China and African countries. VHR satellite imagery (e.g. worldview2) and machine learning (particularly deep learning neural networks) are promising techniques to complement the OSM, and evaluate the consequences of directly using the OSM with missing roads to predict air pollution. This is the note of how to download and process OSM. </w:t>
      </w:r>
    </w:p>
    <w:p w14:paraId="153B3D77" w14:textId="0D0C249B" w:rsidR="006A1235" w:rsidRDefault="00AC7158" w:rsidP="009B4F9E">
      <w:pPr>
        <w:rPr>
          <w:lang w:val="en-GB"/>
        </w:rPr>
      </w:pPr>
      <w:r>
        <w:rPr>
          <w:lang w:val="en-GB"/>
        </w:rPr>
        <w:t xml:space="preserve">  </w:t>
      </w:r>
    </w:p>
    <w:p w14:paraId="794D628B" w14:textId="77777777" w:rsidR="00AC7158" w:rsidRPr="006A1235" w:rsidRDefault="00AC7158" w:rsidP="009B4F9E">
      <w:pPr>
        <w:rPr>
          <w:lang w:val="en-GB"/>
        </w:rPr>
      </w:pPr>
    </w:p>
    <w:p w14:paraId="2CB3AA0C" w14:textId="4969DBDB" w:rsidR="00697442" w:rsidRDefault="009B4F9E" w:rsidP="009B4F9E">
      <w:pPr>
        <w:rPr>
          <w:i/>
          <w:iCs/>
          <w:lang w:val="en-GB"/>
        </w:rPr>
      </w:pPr>
      <w:r w:rsidRPr="00A505C0">
        <w:rPr>
          <w:i/>
          <w:iCs/>
          <w:color w:val="ED7D31" w:themeColor="accent2"/>
          <w:lang w:val="en-GB"/>
        </w:rPr>
        <w:t xml:space="preserve">Method 1: </w:t>
      </w:r>
      <w:r w:rsidR="00894D51" w:rsidRPr="00A505C0">
        <w:rPr>
          <w:i/>
          <w:iCs/>
          <w:color w:val="ED7D31" w:themeColor="accent2"/>
          <w:lang w:val="en-GB"/>
        </w:rPr>
        <w:t xml:space="preserve">Download </w:t>
      </w:r>
      <w:r w:rsidRPr="00A505C0">
        <w:rPr>
          <w:i/>
          <w:iCs/>
          <w:color w:val="ED7D31" w:themeColor="accent2"/>
          <w:lang w:val="en-GB"/>
        </w:rPr>
        <w:t xml:space="preserve">everything </w:t>
      </w:r>
      <w:r w:rsidR="005F28B0" w:rsidRPr="00A505C0">
        <w:rPr>
          <w:i/>
          <w:iCs/>
          <w:color w:val="ED7D31" w:themeColor="accent2"/>
          <w:lang w:val="en-GB"/>
        </w:rPr>
        <w:t xml:space="preserve">and </w:t>
      </w:r>
      <w:r w:rsidR="006A1235" w:rsidRPr="00A505C0">
        <w:rPr>
          <w:i/>
          <w:iCs/>
          <w:color w:val="ED7D31" w:themeColor="accent2"/>
          <w:lang w:val="en-GB"/>
        </w:rPr>
        <w:t>query</w:t>
      </w:r>
    </w:p>
    <w:p w14:paraId="7D243706" w14:textId="77777777" w:rsidR="00A505C0" w:rsidRPr="009B4F9E" w:rsidRDefault="00A505C0" w:rsidP="009B4F9E">
      <w:pPr>
        <w:rPr>
          <w:i/>
          <w:iCs/>
          <w:lang w:val="en-GB"/>
        </w:rPr>
      </w:pPr>
    </w:p>
    <w:p w14:paraId="02311A1D" w14:textId="715FD28B" w:rsidR="00697442" w:rsidRPr="00A505C0" w:rsidRDefault="00697442" w:rsidP="00A505C0">
      <w:pPr>
        <w:pStyle w:val="ListParagraph"/>
        <w:numPr>
          <w:ilvl w:val="0"/>
          <w:numId w:val="4"/>
        </w:numPr>
        <w:rPr>
          <w:color w:val="70AD47" w:themeColor="accent6"/>
          <w:lang w:val="en-GB"/>
        </w:rPr>
      </w:pPr>
      <w:r w:rsidRPr="00A505C0">
        <w:rPr>
          <w:color w:val="70AD47" w:themeColor="accent6"/>
          <w:lang w:val="en-GB"/>
        </w:rPr>
        <w:t>Use a mirror to download</w:t>
      </w:r>
      <w:r w:rsidR="005F28B0" w:rsidRPr="00A505C0">
        <w:rPr>
          <w:color w:val="70AD47" w:themeColor="accent6"/>
          <w:lang w:val="en-GB"/>
        </w:rPr>
        <w:t>:</w:t>
      </w:r>
    </w:p>
    <w:p w14:paraId="3699A076" w14:textId="30C36A88" w:rsidR="00B10BFB" w:rsidRPr="00894D51" w:rsidRDefault="00697442" w:rsidP="00697442">
      <w:pPr>
        <w:pStyle w:val="ListParagraph"/>
        <w:rPr>
          <w:lang w:val="en-GB"/>
        </w:rPr>
      </w:pPr>
      <w:proofErr w:type="spellStart"/>
      <w:r w:rsidRPr="00697442">
        <w:rPr>
          <w:lang w:val="en-GB"/>
        </w:rPr>
        <w:t>wget</w:t>
      </w:r>
      <w:proofErr w:type="spellEnd"/>
      <w:r w:rsidRPr="00697442">
        <w:rPr>
          <w:lang w:val="en-GB"/>
        </w:rPr>
        <w:t xml:space="preserve"> https://ftp.fau.de/osm-planet/pbf/planet-200413.osm.pbf</w:t>
      </w:r>
      <w:r w:rsidR="00894D51">
        <w:rPr>
          <w:lang w:val="en-GB"/>
        </w:rPr>
        <w:t xml:space="preserve">using </w:t>
      </w:r>
      <w:r w:rsidR="00B10BFB" w:rsidRPr="00894D51">
        <w:rPr>
          <w:lang w:val="en-GB"/>
        </w:rPr>
        <w:t xml:space="preserve">Osmium </w:t>
      </w:r>
    </w:p>
    <w:p w14:paraId="68C2956D" w14:textId="322A7421" w:rsidR="00B10BFB" w:rsidRPr="00A505C0" w:rsidRDefault="00697442" w:rsidP="00A505C0">
      <w:pPr>
        <w:pStyle w:val="ListParagraph"/>
        <w:numPr>
          <w:ilvl w:val="0"/>
          <w:numId w:val="4"/>
        </w:numPr>
        <w:rPr>
          <w:lang w:val="en-GB"/>
        </w:rPr>
      </w:pPr>
      <w:r w:rsidRPr="00A505C0">
        <w:rPr>
          <w:color w:val="70AD47" w:themeColor="accent6"/>
          <w:lang w:val="en-GB"/>
        </w:rPr>
        <w:t>Filter</w:t>
      </w:r>
      <w:r w:rsidR="00B10BFB" w:rsidRPr="00A505C0">
        <w:rPr>
          <w:color w:val="70AD47" w:themeColor="accent6"/>
          <w:lang w:val="en-GB"/>
        </w:rPr>
        <w:t xml:space="preserve"> roads</w:t>
      </w:r>
      <w:r w:rsidR="006A2C98" w:rsidRPr="00A505C0">
        <w:rPr>
          <w:color w:val="70AD47" w:themeColor="accent6"/>
          <w:lang w:val="en-GB"/>
        </w:rPr>
        <w:t>: (</w:t>
      </w:r>
      <w:r w:rsidR="006A2C98" w:rsidRPr="00A505C0">
        <w:rPr>
          <w:color w:val="4472C4" w:themeColor="accent1"/>
          <w:lang w:val="en-GB"/>
        </w:rPr>
        <w:t>With</w:t>
      </w:r>
      <w:r w:rsidRPr="00A505C0">
        <w:rPr>
          <w:color w:val="4472C4" w:themeColor="accent1"/>
          <w:lang w:val="en-GB"/>
        </w:rPr>
        <w:t xml:space="preserve"> osmium</w:t>
      </w:r>
      <w:r w:rsidR="006A2C98" w:rsidRPr="00A505C0">
        <w:rPr>
          <w:color w:val="4472C4" w:themeColor="accent1"/>
          <w:lang w:val="en-GB"/>
        </w:rPr>
        <w:t>)</w:t>
      </w:r>
      <w:r w:rsidR="00B10BFB" w:rsidRPr="00A505C0">
        <w:rPr>
          <w:lang w:val="en-GB"/>
        </w:rPr>
        <w:t>:</w:t>
      </w:r>
    </w:p>
    <w:p w14:paraId="00B7035C" w14:textId="48C09285" w:rsidR="00B10BFB" w:rsidRPr="00B10BFB" w:rsidRDefault="00B10BFB" w:rsidP="00697442">
      <w:pPr>
        <w:ind w:left="720"/>
        <w:rPr>
          <w:lang w:val="en-GB"/>
        </w:rPr>
      </w:pPr>
      <w:proofErr w:type="spellStart"/>
      <w:r w:rsidRPr="00B10BFB">
        <w:rPr>
          <w:lang w:val="en-GB"/>
        </w:rPr>
        <w:t>cmd</w:t>
      </w:r>
      <w:proofErr w:type="spellEnd"/>
      <w:r w:rsidRPr="00B10BFB">
        <w:rPr>
          <w:lang w:val="en-GB"/>
        </w:rPr>
        <w:t xml:space="preserve"> = "{0} tags-filter {1</w:t>
      </w:r>
      <w:proofErr w:type="gramStart"/>
      <w:r w:rsidRPr="00B10BFB">
        <w:rPr>
          <w:lang w:val="en-GB"/>
        </w:rPr>
        <w:t>}.</w:t>
      </w:r>
      <w:proofErr w:type="spellStart"/>
      <w:r w:rsidRPr="00B10BFB">
        <w:rPr>
          <w:lang w:val="en-GB"/>
        </w:rPr>
        <w:t>osm.pbf</w:t>
      </w:r>
      <w:proofErr w:type="spellEnd"/>
      <w:proofErr w:type="gramEnd"/>
      <w:r w:rsidRPr="00B10BFB">
        <w:rPr>
          <w:lang w:val="en-GB"/>
        </w:rPr>
        <w:t xml:space="preserve"> </w:t>
      </w:r>
      <w:proofErr w:type="spellStart"/>
      <w:r w:rsidRPr="00B10BFB">
        <w:rPr>
          <w:lang w:val="en-GB"/>
        </w:rPr>
        <w:t>nwr</w:t>
      </w:r>
      <w:proofErr w:type="spellEnd"/>
      <w:r w:rsidRPr="00B10BFB">
        <w:rPr>
          <w:lang w:val="en-GB"/>
        </w:rPr>
        <w:t>/{2}={3} -o gap_{4}.osm.</w:t>
      </w:r>
      <w:proofErr w:type="spellStart"/>
      <w:r w:rsidRPr="00B10BFB">
        <w:rPr>
          <w:lang w:val="en-GB"/>
        </w:rPr>
        <w:t>pbf</w:t>
      </w:r>
      <w:proofErr w:type="spellEnd"/>
      <w:r w:rsidRPr="00B10BFB">
        <w:rPr>
          <w:lang w:val="en-GB"/>
        </w:rPr>
        <w:t xml:space="preserve">".format(osmium, </w:t>
      </w:r>
      <w:proofErr w:type="spellStart"/>
      <w:r w:rsidRPr="00B10BFB">
        <w:rPr>
          <w:lang w:val="en-GB"/>
        </w:rPr>
        <w:t>fname</w:t>
      </w:r>
      <w:proofErr w:type="spellEnd"/>
      <w:r w:rsidRPr="00B10BFB">
        <w:rPr>
          <w:lang w:val="en-GB"/>
        </w:rPr>
        <w:t xml:space="preserve">, keyword, value, </w:t>
      </w:r>
      <w:proofErr w:type="spellStart"/>
      <w:r w:rsidRPr="00B10BFB">
        <w:rPr>
          <w:lang w:val="en-GB"/>
        </w:rPr>
        <w:t>out_fname</w:t>
      </w:r>
      <w:proofErr w:type="spellEnd"/>
      <w:r w:rsidRPr="00B10BFB">
        <w:rPr>
          <w:lang w:val="en-GB"/>
        </w:rPr>
        <w:t>)</w:t>
      </w:r>
    </w:p>
    <w:p w14:paraId="08089BEB" w14:textId="28CB18C2" w:rsidR="00B10BFB" w:rsidRPr="00A505C0" w:rsidRDefault="00B10BFB" w:rsidP="00A505C0">
      <w:pPr>
        <w:pStyle w:val="ListParagraph"/>
        <w:numPr>
          <w:ilvl w:val="0"/>
          <w:numId w:val="4"/>
        </w:numPr>
        <w:rPr>
          <w:color w:val="4472C4" w:themeColor="accent1"/>
          <w:lang w:val="en-GB"/>
        </w:rPr>
      </w:pPr>
      <w:r w:rsidRPr="00A505C0">
        <w:rPr>
          <w:color w:val="70AD47" w:themeColor="accent6"/>
          <w:lang w:val="en-GB"/>
        </w:rPr>
        <w:t xml:space="preserve">Convert to </w:t>
      </w:r>
      <w:proofErr w:type="spellStart"/>
      <w:r w:rsidRPr="00A505C0">
        <w:rPr>
          <w:color w:val="70AD47" w:themeColor="accent6"/>
          <w:lang w:val="en-GB"/>
        </w:rPr>
        <w:t>gpkg</w:t>
      </w:r>
      <w:proofErr w:type="spellEnd"/>
      <w:r w:rsidRPr="00A505C0">
        <w:rPr>
          <w:color w:val="70AD47" w:themeColor="accent6"/>
          <w:lang w:val="en-GB"/>
        </w:rPr>
        <w:t>:</w:t>
      </w:r>
      <w:r w:rsidR="006A2C98" w:rsidRPr="00A505C0">
        <w:rPr>
          <w:lang w:val="en-GB"/>
        </w:rPr>
        <w:t xml:space="preserve"> </w:t>
      </w:r>
      <w:r w:rsidR="006A2C98" w:rsidRPr="00A505C0">
        <w:rPr>
          <w:color w:val="4472C4" w:themeColor="accent1"/>
          <w:lang w:val="en-GB"/>
        </w:rPr>
        <w:t>(with GDAL)</w:t>
      </w:r>
    </w:p>
    <w:p w14:paraId="5E96307C" w14:textId="185FFBA2" w:rsidR="006F294D" w:rsidRPr="00B10BFB" w:rsidRDefault="00B10BFB" w:rsidP="006F294D">
      <w:pPr>
        <w:ind w:left="720" w:firstLine="60"/>
        <w:rPr>
          <w:lang w:val="en-GB"/>
        </w:rPr>
      </w:pPr>
      <w:proofErr w:type="spellStart"/>
      <w:r w:rsidRPr="00B10BFB">
        <w:rPr>
          <w:lang w:val="en-GB"/>
        </w:rPr>
        <w:t>cmd</w:t>
      </w:r>
      <w:proofErr w:type="spellEnd"/>
      <w:r w:rsidRPr="00B10BFB">
        <w:rPr>
          <w:lang w:val="en-GB"/>
        </w:rPr>
        <w:t xml:space="preserve"> = "ogr2ogr -f GPKG gap</w:t>
      </w:r>
      <w:proofErr w:type="gramStart"/>
      <w:r w:rsidRPr="00B10BFB">
        <w:rPr>
          <w:lang w:val="en-GB"/>
        </w:rPr>
        <w:t>_{</w:t>
      </w:r>
      <w:proofErr w:type="gramEnd"/>
      <w:r w:rsidRPr="00B10BFB">
        <w:rPr>
          <w:lang w:val="en-GB"/>
        </w:rPr>
        <w:t>}.</w:t>
      </w:r>
      <w:proofErr w:type="spellStart"/>
      <w:r w:rsidRPr="00B10BFB">
        <w:rPr>
          <w:lang w:val="en-GB"/>
        </w:rPr>
        <w:t>gpkg</w:t>
      </w:r>
      <w:proofErr w:type="spellEnd"/>
      <w:r w:rsidRPr="00B10BFB">
        <w:rPr>
          <w:lang w:val="en-GB"/>
        </w:rPr>
        <w:t xml:space="preserve"> gap_{}.osm.</w:t>
      </w:r>
      <w:proofErr w:type="spellStart"/>
      <w:r w:rsidRPr="00B10BFB">
        <w:rPr>
          <w:lang w:val="en-GB"/>
        </w:rPr>
        <w:t>pbf</w:t>
      </w:r>
      <w:proofErr w:type="spellEnd"/>
      <w:r w:rsidRPr="00B10BFB">
        <w:rPr>
          <w:lang w:val="en-GB"/>
        </w:rPr>
        <w:t>".format(</w:t>
      </w:r>
      <w:proofErr w:type="spellStart"/>
      <w:r w:rsidRPr="00B10BFB">
        <w:rPr>
          <w:lang w:val="en-GB"/>
        </w:rPr>
        <w:t>out_fname</w:t>
      </w:r>
      <w:proofErr w:type="spellEnd"/>
      <w:r w:rsidRPr="00B10BFB">
        <w:rPr>
          <w:lang w:val="en-GB"/>
        </w:rPr>
        <w:t xml:space="preserve">, </w:t>
      </w:r>
      <w:proofErr w:type="spellStart"/>
      <w:r w:rsidRPr="00B10BFB">
        <w:rPr>
          <w:lang w:val="en-GB"/>
        </w:rPr>
        <w:t>out_fname</w:t>
      </w:r>
      <w:proofErr w:type="spellEnd"/>
      <w:r w:rsidRPr="00B10BFB">
        <w:rPr>
          <w:lang w:val="en-GB"/>
        </w:rPr>
        <w:t>)</w:t>
      </w:r>
      <w:r w:rsidR="006F294D">
        <w:rPr>
          <w:lang w:val="en-GB"/>
        </w:rPr>
        <w:t xml:space="preserve"> </w:t>
      </w:r>
    </w:p>
    <w:p w14:paraId="431490E6" w14:textId="36BEA30A" w:rsidR="00B10BFB" w:rsidRPr="00B10BFB" w:rsidRDefault="00894D51" w:rsidP="00B10BFB">
      <w:pPr>
        <w:rPr>
          <w:lang w:val="en-GB"/>
        </w:rPr>
      </w:pPr>
      <w:r>
        <w:rPr>
          <w:lang w:val="en-GB"/>
        </w:rPr>
        <w:t xml:space="preserve"> </w:t>
      </w:r>
    </w:p>
    <w:p w14:paraId="3064634A" w14:textId="1281A18C" w:rsidR="00694278" w:rsidRDefault="006A1235" w:rsidP="00EC2F03">
      <w:pPr>
        <w:rPr>
          <w:rFonts w:cstheme="minorHAnsi"/>
          <w:lang w:val="en-GB"/>
        </w:rPr>
      </w:pPr>
      <w:r>
        <w:rPr>
          <w:rFonts w:cstheme="minorHAnsi"/>
          <w:lang w:val="en-GB"/>
        </w:rPr>
        <w:t>Advantage: store everything on hard disk, if you know exactly what you want, this maybe the most straight-forward option.</w:t>
      </w:r>
    </w:p>
    <w:p w14:paraId="121F2DE3" w14:textId="06B1F3AF" w:rsidR="00A505C0" w:rsidRDefault="00A505C0" w:rsidP="00EC2F03">
      <w:pPr>
        <w:rPr>
          <w:rFonts w:cstheme="minorHAnsi"/>
          <w:lang w:val="en-GB"/>
        </w:rPr>
      </w:pPr>
      <w:r>
        <w:rPr>
          <w:rFonts w:cstheme="minorHAnsi"/>
          <w:lang w:val="en-GB"/>
        </w:rPr>
        <w:t>Limitation: cannot explore data before downloading, also need big data storage</w:t>
      </w:r>
    </w:p>
    <w:p w14:paraId="2ABDDE5C" w14:textId="77777777" w:rsidR="006A1235" w:rsidRPr="00EC2F03" w:rsidRDefault="006A1235" w:rsidP="00EC2F03">
      <w:pPr>
        <w:rPr>
          <w:rFonts w:cstheme="minorHAnsi"/>
          <w:lang w:val="en-GB"/>
        </w:rPr>
      </w:pPr>
    </w:p>
    <w:p w14:paraId="4D2C377F" w14:textId="5EBE77DF" w:rsidR="00AB08C3" w:rsidRPr="00A505C0" w:rsidRDefault="009B4F9E" w:rsidP="009B4F9E">
      <w:pPr>
        <w:rPr>
          <w:i/>
          <w:iCs/>
          <w:color w:val="ED7D31" w:themeColor="accent2"/>
          <w:lang w:val="en-GB"/>
        </w:rPr>
      </w:pPr>
      <w:r w:rsidRPr="00A505C0">
        <w:rPr>
          <w:i/>
          <w:iCs/>
          <w:color w:val="ED7D31" w:themeColor="accent2"/>
          <w:lang w:val="en-GB"/>
        </w:rPr>
        <w:t xml:space="preserve">Method 2: </w:t>
      </w:r>
      <w:r w:rsidR="00894D51" w:rsidRPr="00A505C0">
        <w:rPr>
          <w:i/>
          <w:iCs/>
          <w:color w:val="ED7D31" w:themeColor="accent2"/>
          <w:lang w:val="en-GB"/>
        </w:rPr>
        <w:t>Interactive query</w:t>
      </w:r>
      <w:r w:rsidR="006A1235" w:rsidRPr="00A505C0">
        <w:rPr>
          <w:i/>
          <w:iCs/>
          <w:color w:val="ED7D31" w:themeColor="accent2"/>
          <w:lang w:val="en-GB"/>
        </w:rPr>
        <w:t>, download,</w:t>
      </w:r>
      <w:r w:rsidR="00894D51" w:rsidRPr="00A505C0">
        <w:rPr>
          <w:i/>
          <w:iCs/>
          <w:color w:val="ED7D31" w:themeColor="accent2"/>
          <w:lang w:val="en-GB"/>
        </w:rPr>
        <w:t xml:space="preserve"> </w:t>
      </w:r>
      <w:r w:rsidRPr="00A505C0">
        <w:rPr>
          <w:i/>
          <w:iCs/>
          <w:color w:val="ED7D31" w:themeColor="accent2"/>
          <w:lang w:val="en-GB"/>
        </w:rPr>
        <w:t xml:space="preserve">and analysis </w:t>
      </w:r>
      <w:r w:rsidR="005F28B0" w:rsidRPr="00A505C0">
        <w:rPr>
          <w:i/>
          <w:iCs/>
          <w:color w:val="ED7D31" w:themeColor="accent2"/>
          <w:lang w:val="en-GB"/>
        </w:rPr>
        <w:t>(</w:t>
      </w:r>
      <w:r w:rsidR="00894D51" w:rsidRPr="00A505C0">
        <w:rPr>
          <w:i/>
          <w:iCs/>
          <w:color w:val="4472C4" w:themeColor="accent1"/>
          <w:lang w:val="en-GB"/>
        </w:rPr>
        <w:t xml:space="preserve">using </w:t>
      </w:r>
      <w:proofErr w:type="spellStart"/>
      <w:r w:rsidR="00AB08C3" w:rsidRPr="00A505C0">
        <w:rPr>
          <w:i/>
          <w:iCs/>
          <w:color w:val="4472C4" w:themeColor="accent1"/>
          <w:lang w:val="en-GB"/>
        </w:rPr>
        <w:t>O</w:t>
      </w:r>
      <w:r w:rsidR="00A505C0" w:rsidRPr="00A505C0">
        <w:rPr>
          <w:i/>
          <w:iCs/>
          <w:color w:val="4472C4" w:themeColor="accent1"/>
          <w:lang w:val="en-GB"/>
        </w:rPr>
        <w:t>SMnx</w:t>
      </w:r>
      <w:proofErr w:type="spellEnd"/>
      <w:r w:rsidR="005F28B0" w:rsidRPr="00A505C0">
        <w:rPr>
          <w:i/>
          <w:iCs/>
          <w:color w:val="ED7D31" w:themeColor="accent2"/>
          <w:lang w:val="en-GB"/>
        </w:rPr>
        <w:t>)</w:t>
      </w:r>
      <w:r w:rsidR="00694278" w:rsidRPr="00A505C0">
        <w:rPr>
          <w:i/>
          <w:iCs/>
          <w:color w:val="ED7D31" w:themeColor="accent2"/>
          <w:lang w:val="en-GB"/>
        </w:rPr>
        <w:t>:</w:t>
      </w:r>
    </w:p>
    <w:p w14:paraId="7C149737" w14:textId="742959AC" w:rsidR="005F28B0" w:rsidRPr="00697442" w:rsidRDefault="005F28B0" w:rsidP="005F28B0">
      <w:pPr>
        <w:pStyle w:val="ListParagraph"/>
        <w:rPr>
          <w:i/>
          <w:iCs/>
          <w:lang w:val="en-GB"/>
        </w:rPr>
      </w:pPr>
      <w:r>
        <w:rPr>
          <w:i/>
          <w:iCs/>
          <w:lang w:val="en-GB"/>
        </w:rPr>
        <w:t xml:space="preserve">Two ways of installing: </w:t>
      </w:r>
      <w:proofErr w:type="spellStart"/>
      <w:r>
        <w:rPr>
          <w:i/>
          <w:iCs/>
          <w:lang w:val="en-GB"/>
        </w:rPr>
        <w:t>conda</w:t>
      </w:r>
      <w:proofErr w:type="spellEnd"/>
      <w:r>
        <w:rPr>
          <w:i/>
          <w:iCs/>
          <w:lang w:val="en-GB"/>
        </w:rPr>
        <w:t xml:space="preserve"> </w:t>
      </w:r>
      <w:r w:rsidR="00A505C0">
        <w:rPr>
          <w:i/>
          <w:iCs/>
          <w:lang w:val="en-GB"/>
        </w:rPr>
        <w:t>or pip</w:t>
      </w:r>
      <w:r w:rsidR="007D1346">
        <w:rPr>
          <w:i/>
          <w:iCs/>
          <w:lang w:val="en-GB"/>
        </w:rPr>
        <w:t xml:space="preserve"> (additional packages needed beforehand with pip)</w:t>
      </w:r>
      <w:r w:rsidR="00A505C0">
        <w:rPr>
          <w:i/>
          <w:iCs/>
          <w:lang w:val="en-GB"/>
        </w:rPr>
        <w:t>,</w:t>
      </w:r>
      <w:r>
        <w:rPr>
          <w:i/>
          <w:iCs/>
          <w:lang w:val="en-GB"/>
        </w:rPr>
        <w:t xml:space="preserve"> and docker</w:t>
      </w:r>
    </w:p>
    <w:p w14:paraId="0871F027" w14:textId="5649DCD1" w:rsidR="00A505C0" w:rsidRPr="00A505C0" w:rsidRDefault="00A505C0" w:rsidP="00694278">
      <w:pPr>
        <w:pStyle w:val="ListParagraph"/>
        <w:numPr>
          <w:ilvl w:val="0"/>
          <w:numId w:val="2"/>
        </w:numPr>
      </w:pPr>
      <w:r>
        <w:rPr>
          <w:lang w:val="en-GB"/>
        </w:rPr>
        <w:t xml:space="preserve">You can create a </w:t>
      </w:r>
      <w:proofErr w:type="spellStart"/>
      <w:r>
        <w:rPr>
          <w:lang w:val="en-GB"/>
        </w:rPr>
        <w:t>conda</w:t>
      </w:r>
      <w:proofErr w:type="spellEnd"/>
      <w:r>
        <w:rPr>
          <w:lang w:val="en-GB"/>
        </w:rPr>
        <w:t xml:space="preserve"> environment to install the </w:t>
      </w:r>
      <w:proofErr w:type="spellStart"/>
      <w:r>
        <w:rPr>
          <w:lang w:val="en-GB"/>
        </w:rPr>
        <w:t>OSMnx</w:t>
      </w:r>
      <w:proofErr w:type="spellEnd"/>
      <w:r>
        <w:rPr>
          <w:lang w:val="en-GB"/>
        </w:rPr>
        <w:t xml:space="preserve">, as indicated in the manuscript: </w:t>
      </w:r>
    </w:p>
    <w:p w14:paraId="7270A099" w14:textId="0B16E593" w:rsidR="00694278" w:rsidRDefault="00694278" w:rsidP="00A505C0">
      <w:pPr>
        <w:ind w:left="720"/>
      </w:pPr>
      <w:r>
        <w:t>conda config --prepend channels conda-forge</w:t>
      </w:r>
    </w:p>
    <w:p w14:paraId="61694210" w14:textId="77777777" w:rsidR="005F28B0" w:rsidRDefault="00694278" w:rsidP="005F28B0">
      <w:pPr>
        <w:ind w:firstLine="720"/>
      </w:pPr>
      <w:r>
        <w:t>conda create -n ox --strict-channel-priority osmnx</w:t>
      </w:r>
    </w:p>
    <w:p w14:paraId="62197E91" w14:textId="05136F84" w:rsidR="00EC2F03" w:rsidRPr="005F28B0" w:rsidRDefault="005F28B0" w:rsidP="005F28B0">
      <w:pPr>
        <w:pStyle w:val="ListParagraph"/>
        <w:numPr>
          <w:ilvl w:val="0"/>
          <w:numId w:val="2"/>
        </w:numPr>
      </w:pPr>
      <w:r w:rsidRPr="005F28B0">
        <w:t>r</w:t>
      </w:r>
      <w:r w:rsidRPr="005F28B0">
        <w:rPr>
          <w:lang w:val="en-GB"/>
        </w:rPr>
        <w:t xml:space="preserve">un </w:t>
      </w:r>
      <w:proofErr w:type="spellStart"/>
      <w:r w:rsidRPr="005F28B0">
        <w:rPr>
          <w:lang w:val="en-GB"/>
        </w:rPr>
        <w:t>jupyter</w:t>
      </w:r>
      <w:proofErr w:type="spellEnd"/>
      <w:r w:rsidRPr="005F28B0">
        <w:rPr>
          <w:lang w:val="en-GB"/>
        </w:rPr>
        <w:t xml:space="preserve"> from docker: </w:t>
      </w:r>
      <w:hyperlink r:id="rId5" w:history="1">
        <w:r w:rsidR="00EC2F03" w:rsidRPr="005F28B0">
          <w:rPr>
            <w:rStyle w:val="Hyperlink"/>
            <w:rFonts w:ascii="Times New Roman" w:eastAsia="Times New Roman" w:hAnsi="Times New Roman" w:cs="Times New Roman"/>
          </w:rPr>
          <w:t>https://hub.docker.com/r/gboeing/osmnx</w:t>
        </w:r>
      </w:hyperlink>
    </w:p>
    <w:p w14:paraId="45AC6AFE" w14:textId="77777777" w:rsidR="009B4F9E" w:rsidRDefault="009B4F9E" w:rsidP="009B4F9E">
      <w:pPr>
        <w:rPr>
          <w:i/>
          <w:iCs/>
          <w:lang w:val="en-GB"/>
        </w:rPr>
      </w:pPr>
    </w:p>
    <w:p w14:paraId="734AA4C5" w14:textId="3E9295A1" w:rsidR="00EC2F03" w:rsidRPr="00A505C0" w:rsidRDefault="009B4F9E" w:rsidP="009B4F9E">
      <w:pPr>
        <w:rPr>
          <w:i/>
          <w:iCs/>
          <w:color w:val="ED7D31" w:themeColor="accent2"/>
          <w:lang w:val="en-GB"/>
        </w:rPr>
      </w:pPr>
      <w:r w:rsidRPr="00A505C0">
        <w:rPr>
          <w:i/>
          <w:iCs/>
          <w:color w:val="ED7D31" w:themeColor="accent2"/>
          <w:lang w:val="en-GB"/>
        </w:rPr>
        <w:t>Method 3: Query (</w:t>
      </w:r>
      <w:r w:rsidRPr="009B4F9E">
        <w:rPr>
          <w:i/>
          <w:iCs/>
          <w:color w:val="4472C4" w:themeColor="accent1"/>
          <w:lang w:val="en-GB"/>
        </w:rPr>
        <w:t>using QGIS</w:t>
      </w:r>
      <w:r w:rsidRPr="00A505C0">
        <w:rPr>
          <w:i/>
          <w:iCs/>
          <w:color w:val="ED7D31" w:themeColor="accent2"/>
          <w:lang w:val="en-GB"/>
        </w:rPr>
        <w:t xml:space="preserve">) </w:t>
      </w:r>
      <w:proofErr w:type="spellStart"/>
      <w:r w:rsidRPr="00A505C0">
        <w:rPr>
          <w:i/>
          <w:iCs/>
          <w:color w:val="ED7D31" w:themeColor="accent2"/>
          <w:lang w:val="en-GB"/>
        </w:rPr>
        <w:t>osm</w:t>
      </w:r>
      <w:proofErr w:type="spellEnd"/>
      <w:r w:rsidRPr="00A505C0">
        <w:rPr>
          <w:i/>
          <w:iCs/>
          <w:color w:val="ED7D31" w:themeColor="accent2"/>
          <w:lang w:val="en-GB"/>
        </w:rPr>
        <w:t xml:space="preserve"> package, with SQL </w:t>
      </w:r>
    </w:p>
    <w:p w14:paraId="11821B29" w14:textId="1A5CF39C" w:rsidR="009B4F9E" w:rsidRPr="00A505C0" w:rsidRDefault="009B4F9E" w:rsidP="009B4F9E">
      <w:pPr>
        <w:rPr>
          <w:rFonts w:ascii="Times New Roman" w:eastAsia="Times New Roman" w:hAnsi="Times New Roman" w:cs="Times New Roman"/>
          <w:color w:val="ED7D31" w:themeColor="accent2"/>
          <w:u w:val="single"/>
          <w:lang w:val="en-GB"/>
        </w:rPr>
      </w:pPr>
    </w:p>
    <w:p w14:paraId="41FBBB13" w14:textId="77777777" w:rsidR="00EC2F03" w:rsidRPr="00694278" w:rsidRDefault="00EC2F03" w:rsidP="00694278">
      <w:pPr>
        <w:pStyle w:val="ListParagraph"/>
        <w:rPr>
          <w:rFonts w:ascii="Times New Roman" w:eastAsia="Times New Roman" w:hAnsi="Times New Roman" w:cs="Times New Roman"/>
        </w:rPr>
      </w:pPr>
    </w:p>
    <w:p w14:paraId="7931952D" w14:textId="77777777" w:rsidR="00694278" w:rsidRPr="00694278" w:rsidRDefault="00694278" w:rsidP="00694278">
      <w:pPr>
        <w:pStyle w:val="ListParagraph"/>
      </w:pPr>
    </w:p>
    <w:p w14:paraId="47A4B71A" w14:textId="77777777" w:rsidR="00AB08C3" w:rsidRPr="00694278" w:rsidRDefault="00AB08C3" w:rsidP="00B10BFB"/>
    <w:p w14:paraId="2A9CF9F7" w14:textId="77777777" w:rsidR="00846317" w:rsidRPr="00694278" w:rsidRDefault="00846317" w:rsidP="00B10BFB"/>
    <w:sectPr w:rsidR="00846317" w:rsidRPr="00694278" w:rsidSect="00D740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6000F"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604020202020204"/>
    <w:charset w:val="00"/>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F610F"/>
    <w:multiLevelType w:val="hybridMultilevel"/>
    <w:tmpl w:val="1598B2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B55A14"/>
    <w:multiLevelType w:val="hybridMultilevel"/>
    <w:tmpl w:val="616E4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D48528E"/>
    <w:multiLevelType w:val="hybridMultilevel"/>
    <w:tmpl w:val="A8E4D8F8"/>
    <w:lvl w:ilvl="0" w:tplc="8C4833C0">
      <w:start w:val="2"/>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AA0DB2"/>
    <w:multiLevelType w:val="hybridMultilevel"/>
    <w:tmpl w:val="0FF483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9C3AA6"/>
    <w:multiLevelType w:val="hybridMultilevel"/>
    <w:tmpl w:val="759202F6"/>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FB"/>
    <w:rsid w:val="000B7199"/>
    <w:rsid w:val="004578EE"/>
    <w:rsid w:val="005F28B0"/>
    <w:rsid w:val="00694278"/>
    <w:rsid w:val="00697442"/>
    <w:rsid w:val="006A1235"/>
    <w:rsid w:val="006A2C98"/>
    <w:rsid w:val="006F294D"/>
    <w:rsid w:val="0075777C"/>
    <w:rsid w:val="007D1346"/>
    <w:rsid w:val="00846317"/>
    <w:rsid w:val="00894D51"/>
    <w:rsid w:val="009B4F9E"/>
    <w:rsid w:val="00A505C0"/>
    <w:rsid w:val="00AB08C3"/>
    <w:rsid w:val="00AC7158"/>
    <w:rsid w:val="00B10BFB"/>
    <w:rsid w:val="00CE2232"/>
    <w:rsid w:val="00D7406C"/>
    <w:rsid w:val="00EC2F03"/>
    <w:rsid w:val="00FC61E4"/>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4BC5CB"/>
  <w15:chartTrackingRefBased/>
  <w15:docId w15:val="{63039B08-0606-F549-8076-51EAF4E6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278"/>
    <w:pPr>
      <w:ind w:left="720"/>
      <w:contextualSpacing/>
    </w:pPr>
  </w:style>
  <w:style w:type="character" w:styleId="Hyperlink">
    <w:name w:val="Hyperlink"/>
    <w:basedOn w:val="DefaultParagraphFont"/>
    <w:uiPriority w:val="99"/>
    <w:unhideWhenUsed/>
    <w:rsid w:val="00694278"/>
    <w:rPr>
      <w:color w:val="0000FF"/>
      <w:u w:val="single"/>
    </w:rPr>
  </w:style>
  <w:style w:type="character" w:styleId="UnresolvedMention">
    <w:name w:val="Unresolved Mention"/>
    <w:basedOn w:val="DefaultParagraphFont"/>
    <w:uiPriority w:val="99"/>
    <w:semiHidden/>
    <w:unhideWhenUsed/>
    <w:rsid w:val="00694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836455">
      <w:bodyDiv w:val="1"/>
      <w:marLeft w:val="0"/>
      <w:marRight w:val="0"/>
      <w:marTop w:val="0"/>
      <w:marBottom w:val="0"/>
      <w:divBdr>
        <w:top w:val="none" w:sz="0" w:space="0" w:color="auto"/>
        <w:left w:val="none" w:sz="0" w:space="0" w:color="auto"/>
        <w:bottom w:val="none" w:sz="0" w:space="0" w:color="auto"/>
        <w:right w:val="none" w:sz="0" w:space="0" w:color="auto"/>
      </w:divBdr>
    </w:div>
    <w:div w:id="1357998639">
      <w:bodyDiv w:val="1"/>
      <w:marLeft w:val="0"/>
      <w:marRight w:val="0"/>
      <w:marTop w:val="0"/>
      <w:marBottom w:val="0"/>
      <w:divBdr>
        <w:top w:val="none" w:sz="0" w:space="0" w:color="auto"/>
        <w:left w:val="none" w:sz="0" w:space="0" w:color="auto"/>
        <w:bottom w:val="none" w:sz="0" w:space="0" w:color="auto"/>
        <w:right w:val="none" w:sz="0" w:space="0" w:color="auto"/>
      </w:divBdr>
    </w:div>
    <w:div w:id="1977949919">
      <w:bodyDiv w:val="1"/>
      <w:marLeft w:val="0"/>
      <w:marRight w:val="0"/>
      <w:marTop w:val="0"/>
      <w:marBottom w:val="0"/>
      <w:divBdr>
        <w:top w:val="none" w:sz="0" w:space="0" w:color="auto"/>
        <w:left w:val="none" w:sz="0" w:space="0" w:color="auto"/>
        <w:bottom w:val="none" w:sz="0" w:space="0" w:color="auto"/>
        <w:right w:val="none" w:sz="0" w:space="0" w:color="auto"/>
      </w:divBdr>
    </w:div>
    <w:div w:id="1980459127">
      <w:bodyDiv w:val="1"/>
      <w:marLeft w:val="0"/>
      <w:marRight w:val="0"/>
      <w:marTop w:val="0"/>
      <w:marBottom w:val="0"/>
      <w:divBdr>
        <w:top w:val="none" w:sz="0" w:space="0" w:color="auto"/>
        <w:left w:val="none" w:sz="0" w:space="0" w:color="auto"/>
        <w:bottom w:val="none" w:sz="0" w:space="0" w:color="auto"/>
        <w:right w:val="none" w:sz="0" w:space="0" w:color="auto"/>
      </w:divBdr>
      <w:divsChild>
        <w:div w:id="1206792388">
          <w:marLeft w:val="0"/>
          <w:marRight w:val="0"/>
          <w:marTop w:val="15"/>
          <w:marBottom w:val="360"/>
          <w:divBdr>
            <w:top w:val="single" w:sz="6" w:space="0" w:color="E1E4E5"/>
            <w:left w:val="single" w:sz="6" w:space="0" w:color="E1E4E5"/>
            <w:bottom w:val="single" w:sz="6" w:space="0" w:color="E1E4E5"/>
            <w:right w:val="single" w:sz="6" w:space="0" w:color="E1E4E5"/>
          </w:divBdr>
          <w:divsChild>
            <w:div w:id="3778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b.docker.com/r/gboeing/osmn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lu</dc:creator>
  <cp:keywords/>
  <dc:description/>
  <cp:lastModifiedBy>meng lu</cp:lastModifiedBy>
  <cp:revision>15</cp:revision>
  <dcterms:created xsi:type="dcterms:W3CDTF">2020-06-02T08:01:00Z</dcterms:created>
  <dcterms:modified xsi:type="dcterms:W3CDTF">2020-06-02T13:29:00Z</dcterms:modified>
</cp:coreProperties>
</file>