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BD" w:rsidRPr="00564CBD" w:rsidRDefault="00564CBD" w:rsidP="00564CB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564CBD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Reciclagem</w:t>
      </w:r>
    </w:p>
    <w:p w:rsidR="00564CBD" w:rsidRPr="00564CBD" w:rsidRDefault="00564CBD" w:rsidP="00564C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4CBD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564C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Reciclagem</w:t>
      </w:r>
      <w:r w:rsidRPr="00564CBD">
        <w:rPr>
          <w:rFonts w:ascii="Arial" w:eastAsia="Times New Roman" w:hAnsi="Arial" w:cs="Arial"/>
          <w:sz w:val="24"/>
          <w:szCs w:val="24"/>
          <w:lang w:eastAsia="pt-BR"/>
        </w:rPr>
        <w:t xml:space="preserve"> é uma forma de reaproveitamento das matérias primas que são descartadas. Nesse sentido,</w:t>
      </w:r>
      <w:r w:rsidRPr="00564C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reciclar</w:t>
      </w:r>
      <w:r w:rsidRPr="00564CBD">
        <w:rPr>
          <w:rFonts w:ascii="Arial" w:eastAsia="Times New Roman" w:hAnsi="Arial" w:cs="Arial"/>
          <w:sz w:val="24"/>
          <w:szCs w:val="24"/>
          <w:lang w:eastAsia="pt-BR"/>
        </w:rPr>
        <w:t xml:space="preserve"> significa diminuir a quantidade de resíduos provenientes dos produtos consumidos pelo homem.</w:t>
      </w:r>
    </w:p>
    <w:p w:rsidR="00564CBD" w:rsidRPr="00564CBD" w:rsidRDefault="00564CBD" w:rsidP="00564C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4CBD">
        <w:rPr>
          <w:rFonts w:ascii="Arial" w:eastAsia="Times New Roman" w:hAnsi="Arial" w:cs="Arial"/>
          <w:sz w:val="24"/>
          <w:szCs w:val="24"/>
          <w:lang w:eastAsia="pt-BR"/>
        </w:rPr>
        <w:t>O termo "Reciclagem" é proveniente da língua inglesa no qual "</w:t>
      </w:r>
      <w:proofErr w:type="spellStart"/>
      <w:r w:rsidRPr="00564CB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</w:t>
      </w:r>
      <w:proofErr w:type="spellEnd"/>
      <w:r w:rsidRPr="00564CBD">
        <w:rPr>
          <w:rFonts w:ascii="Arial" w:eastAsia="Times New Roman" w:hAnsi="Arial" w:cs="Arial"/>
          <w:sz w:val="24"/>
          <w:szCs w:val="24"/>
          <w:lang w:eastAsia="pt-BR"/>
        </w:rPr>
        <w:t>" significa repetir e "</w:t>
      </w:r>
      <w:proofErr w:type="spellStart"/>
      <w:r w:rsidRPr="00564CB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cycle</w:t>
      </w:r>
      <w:proofErr w:type="spellEnd"/>
      <w:r w:rsidRPr="00564CBD">
        <w:rPr>
          <w:rFonts w:ascii="Arial" w:eastAsia="Times New Roman" w:hAnsi="Arial" w:cs="Arial"/>
          <w:sz w:val="24"/>
          <w:szCs w:val="24"/>
          <w:lang w:eastAsia="pt-BR"/>
        </w:rPr>
        <w:t xml:space="preserve">" corresponde </w:t>
      </w:r>
      <w:proofErr w:type="gramStart"/>
      <w:r w:rsidRPr="00564CBD">
        <w:rPr>
          <w:rFonts w:ascii="Arial" w:eastAsia="Times New Roman" w:hAnsi="Arial" w:cs="Arial"/>
          <w:sz w:val="24"/>
          <w:szCs w:val="24"/>
          <w:lang w:eastAsia="pt-BR"/>
        </w:rPr>
        <w:t>à</w:t>
      </w:r>
      <w:proofErr w:type="gramEnd"/>
      <w:r w:rsidRPr="00564CBD">
        <w:rPr>
          <w:rFonts w:ascii="Arial" w:eastAsia="Times New Roman" w:hAnsi="Arial" w:cs="Arial"/>
          <w:sz w:val="24"/>
          <w:szCs w:val="24"/>
          <w:lang w:eastAsia="pt-BR"/>
        </w:rPr>
        <w:t xml:space="preserve"> ciclo. Portanto, reciclagem é "repetir o ciclo".</w:t>
      </w:r>
    </w:p>
    <w:p w:rsidR="00564CBD" w:rsidRDefault="00564CBD" w:rsidP="00564CBD">
      <w:pPr>
        <w:pStyle w:val="NormalWeb"/>
        <w:rPr>
          <w:rStyle w:val="caption"/>
        </w:rPr>
      </w:pPr>
      <w:r>
        <w:rPr>
          <w:noProof/>
        </w:rPr>
        <w:drawing>
          <wp:inline distT="0" distB="0" distL="0" distR="0">
            <wp:extent cx="3328035" cy="3263900"/>
            <wp:effectExtent l="0" t="0" r="5715" b="0"/>
            <wp:docPr id="2" name="Imagem 2" descr="Recicl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cicla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BD" w:rsidRPr="00564CBD" w:rsidRDefault="00564CBD" w:rsidP="00564CBD">
      <w:pPr>
        <w:pStyle w:val="NormalWeb"/>
        <w:rPr>
          <w:rFonts w:ascii="Arial" w:hAnsi="Arial" w:cs="Arial"/>
        </w:rPr>
      </w:pPr>
      <w:r w:rsidRPr="00564CBD">
        <w:rPr>
          <w:rFonts w:ascii="Arial" w:hAnsi="Arial" w:cs="Arial"/>
        </w:rPr>
        <w:t>A partir da década de 70, a preocupação com a quantidade de lixo produzida pelo homem moderno, despertou o interesse de biólogos, ecologistas e estudiosos da área acerca dos problemas causados pela poluição ambiental, bem como do descarte de materiais que supostamente poderiam ser reaproveitados.</w:t>
      </w:r>
    </w:p>
    <w:p w:rsidR="00564CBD" w:rsidRPr="00564CBD" w:rsidRDefault="00564CBD" w:rsidP="00564CBD">
      <w:pPr>
        <w:pStyle w:val="NormalWeb"/>
        <w:rPr>
          <w:rFonts w:ascii="Arial" w:hAnsi="Arial" w:cs="Arial"/>
        </w:rPr>
      </w:pPr>
      <w:r w:rsidRPr="00564CBD">
        <w:rPr>
          <w:rFonts w:ascii="Arial" w:hAnsi="Arial" w:cs="Arial"/>
        </w:rPr>
        <w:t>Na França e na Alemanha, por exemplo, a reciclagem é trabalho da inciativa privada, ou seja, o fabricante de embalagens é considerado o responsável pelo descarte do lixo. Dessa forma, quando o cidadão compra uma pilha deve levar a antiga para a troca.</w:t>
      </w:r>
    </w:p>
    <w:p w:rsidR="00564CBD" w:rsidRDefault="00564CBD" w:rsidP="00564CBD">
      <w:pPr>
        <w:pStyle w:val="NormalWeb"/>
      </w:pPr>
    </w:p>
    <w:p w:rsidR="00564CBD" w:rsidRDefault="00564CBD"/>
    <w:p w:rsidR="00564CBD" w:rsidRDefault="00564CBD">
      <w:r>
        <w:br w:type="page"/>
      </w:r>
    </w:p>
    <w:p w:rsidR="00564CBD" w:rsidRPr="00564CBD" w:rsidRDefault="00564CBD" w:rsidP="00564CBD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564CBD">
        <w:rPr>
          <w:rFonts w:ascii="Arial" w:hAnsi="Arial" w:cs="Arial"/>
          <w:color w:val="000000" w:themeColor="text1"/>
          <w:sz w:val="24"/>
          <w:szCs w:val="24"/>
        </w:rPr>
        <w:lastRenderedPageBreak/>
        <w:t>Reciclagem no Brasil</w:t>
      </w:r>
    </w:p>
    <w:p w:rsidR="00564CBD" w:rsidRPr="00564CBD" w:rsidRDefault="00564CBD" w:rsidP="00564CBD">
      <w:pPr>
        <w:pStyle w:val="NormalWeb"/>
        <w:rPr>
          <w:rFonts w:ascii="Arial" w:hAnsi="Arial" w:cs="Arial"/>
        </w:rPr>
      </w:pPr>
      <w:r w:rsidRPr="00564CBD">
        <w:rPr>
          <w:rFonts w:ascii="Arial" w:hAnsi="Arial" w:cs="Arial"/>
        </w:rPr>
        <w:t xml:space="preserve">O processo de Reciclagem no Brasil remonta mais de 100 anos, uma vez que as primeiras indústrias a reutilizarem a matéria prima foram </w:t>
      </w:r>
      <w:proofErr w:type="gramStart"/>
      <w:r w:rsidRPr="00564CBD">
        <w:rPr>
          <w:rFonts w:ascii="Arial" w:hAnsi="Arial" w:cs="Arial"/>
        </w:rPr>
        <w:t>as</w:t>
      </w:r>
      <w:proofErr w:type="gramEnd"/>
      <w:r w:rsidRPr="00564CBD">
        <w:rPr>
          <w:rFonts w:ascii="Arial" w:hAnsi="Arial" w:cs="Arial"/>
        </w:rPr>
        <w:t xml:space="preserve"> indústrias de celulose. Com o passar do tempo, o conceito foi se expandindo e hoje a reciclagem é um tema que faz parte da consciência ambiental e cidadã.</w:t>
      </w:r>
    </w:p>
    <w:p w:rsidR="00564CBD" w:rsidRPr="00564CBD" w:rsidRDefault="00564CBD" w:rsidP="00564CBD">
      <w:pPr>
        <w:pStyle w:val="NormalWeb"/>
        <w:rPr>
          <w:rFonts w:ascii="Arial" w:hAnsi="Arial" w:cs="Arial"/>
        </w:rPr>
      </w:pPr>
      <w:r w:rsidRPr="00564CBD">
        <w:rPr>
          <w:rFonts w:ascii="Arial" w:hAnsi="Arial" w:cs="Arial"/>
        </w:rPr>
        <w:t xml:space="preserve">Embora o sistema de reciclagem seja pontual, isto é, não ocorre em todos os municípios brasileiros, no país, </w:t>
      </w:r>
      <w:proofErr w:type="gramStart"/>
      <w:r w:rsidRPr="00564CBD">
        <w:rPr>
          <w:rFonts w:ascii="Arial" w:hAnsi="Arial" w:cs="Arial"/>
        </w:rPr>
        <w:t>a prefeitura de sete cidades fornecem</w:t>
      </w:r>
      <w:proofErr w:type="gramEnd"/>
      <w:r w:rsidRPr="00564CBD">
        <w:rPr>
          <w:rFonts w:ascii="Arial" w:hAnsi="Arial" w:cs="Arial"/>
        </w:rPr>
        <w:t xml:space="preserve"> o serviço de coleta seletiva a 100% das residências, a saber:</w:t>
      </w:r>
    </w:p>
    <w:p w:rsidR="00564CBD" w:rsidRPr="00564CBD" w:rsidRDefault="00564CBD" w:rsidP="00564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Itabira (MG)</w:t>
      </w:r>
    </w:p>
    <w:p w:rsidR="00564CBD" w:rsidRPr="00564CBD" w:rsidRDefault="00564CBD" w:rsidP="00564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Santo André (SP)</w:t>
      </w:r>
    </w:p>
    <w:p w:rsidR="00564CBD" w:rsidRPr="00564CBD" w:rsidRDefault="00564CBD" w:rsidP="00564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Londrina (PR)</w:t>
      </w:r>
    </w:p>
    <w:p w:rsidR="00564CBD" w:rsidRPr="00564CBD" w:rsidRDefault="00564CBD" w:rsidP="00564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Santos (SP)</w:t>
      </w:r>
    </w:p>
    <w:p w:rsidR="00564CBD" w:rsidRPr="00564CBD" w:rsidRDefault="00564CBD" w:rsidP="00564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Curitiba (PR)</w:t>
      </w:r>
    </w:p>
    <w:p w:rsidR="00564CBD" w:rsidRPr="00564CBD" w:rsidRDefault="00564CBD" w:rsidP="00564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Goiânia (GO)</w:t>
      </w:r>
    </w:p>
    <w:p w:rsidR="00564CBD" w:rsidRPr="00E36330" w:rsidRDefault="00564CBD" w:rsidP="00564CBD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E36330">
        <w:rPr>
          <w:rFonts w:ascii="Arial" w:hAnsi="Arial" w:cs="Arial"/>
          <w:color w:val="000000" w:themeColor="text1"/>
          <w:sz w:val="24"/>
          <w:szCs w:val="24"/>
        </w:rPr>
        <w:t>Reciclagem e Coleta Seletiva</w:t>
      </w:r>
    </w:p>
    <w:p w:rsidR="00564CBD" w:rsidRPr="00564CBD" w:rsidRDefault="00564CBD" w:rsidP="00564CBD">
      <w:pPr>
        <w:pStyle w:val="NormalWeb"/>
        <w:rPr>
          <w:rFonts w:ascii="Arial" w:hAnsi="Arial" w:cs="Arial"/>
        </w:rPr>
      </w:pPr>
      <w:r w:rsidRPr="00564CBD">
        <w:rPr>
          <w:rFonts w:ascii="Arial" w:hAnsi="Arial" w:cs="Arial"/>
        </w:rPr>
        <w:t>A</w:t>
      </w:r>
      <w:r w:rsidR="00E36330">
        <w:rPr>
          <w:rFonts w:ascii="Arial" w:hAnsi="Arial" w:cs="Arial"/>
        </w:rPr>
        <w:t xml:space="preserve"> coleta seletiva</w:t>
      </w:r>
      <w:r w:rsidRPr="00564CBD">
        <w:rPr>
          <w:rFonts w:ascii="Arial" w:hAnsi="Arial" w:cs="Arial"/>
        </w:rPr>
        <w:t>, hoje em dia, é uma maneira ecologicamente recomendada às populações, visto que sua função é reciclar a quantidade excessiva de material descartado pelo homem.</w:t>
      </w:r>
    </w:p>
    <w:p w:rsidR="00564CBD" w:rsidRPr="00564CBD" w:rsidRDefault="00564CBD" w:rsidP="00564CBD">
      <w:pPr>
        <w:pStyle w:val="NormalWeb"/>
        <w:rPr>
          <w:rFonts w:ascii="Arial" w:hAnsi="Arial" w:cs="Arial"/>
        </w:rPr>
      </w:pPr>
      <w:r w:rsidRPr="00564CBD">
        <w:rPr>
          <w:rFonts w:ascii="Arial" w:hAnsi="Arial" w:cs="Arial"/>
        </w:rPr>
        <w:t>Para tanto, há os postos de reciclagem (que dentre outras coisas recebem, por exemplo, óleo usado); bem como a separação de resíduos distintos, dispostos em lixeiras coloridas, onde cada cor significa um tipo de produto a ser descartado.</w:t>
      </w:r>
    </w:p>
    <w:p w:rsidR="00564CBD" w:rsidRPr="00564CBD" w:rsidRDefault="00564CBD" w:rsidP="00564CBD">
      <w:pPr>
        <w:pStyle w:val="NormalWeb"/>
        <w:rPr>
          <w:rFonts w:ascii="Arial" w:hAnsi="Arial" w:cs="Arial"/>
        </w:rPr>
      </w:pPr>
      <w:r w:rsidRPr="00564CBD">
        <w:rPr>
          <w:rFonts w:ascii="Arial" w:hAnsi="Arial" w:cs="Arial"/>
        </w:rPr>
        <w:t xml:space="preserve">Assim, o </w:t>
      </w:r>
      <w:r w:rsidRPr="00564CBD">
        <w:rPr>
          <w:rStyle w:val="Forte"/>
          <w:rFonts w:ascii="Arial" w:hAnsi="Arial" w:cs="Arial"/>
        </w:rPr>
        <w:t>azul</w:t>
      </w:r>
      <w:r w:rsidRPr="00564CBD">
        <w:rPr>
          <w:rFonts w:ascii="Arial" w:hAnsi="Arial" w:cs="Arial"/>
        </w:rPr>
        <w:t xml:space="preserve"> é destinado aos papéis e papelões; o </w:t>
      </w:r>
      <w:r w:rsidRPr="00564CBD">
        <w:rPr>
          <w:rStyle w:val="Forte"/>
          <w:rFonts w:ascii="Arial" w:hAnsi="Arial" w:cs="Arial"/>
        </w:rPr>
        <w:t>verde</w:t>
      </w:r>
      <w:r w:rsidRPr="00564CBD">
        <w:rPr>
          <w:rFonts w:ascii="Arial" w:hAnsi="Arial" w:cs="Arial"/>
        </w:rPr>
        <w:t xml:space="preserve"> aos vidros; o</w:t>
      </w:r>
      <w:r w:rsidRPr="00564CBD">
        <w:rPr>
          <w:rStyle w:val="Forte"/>
          <w:rFonts w:ascii="Arial" w:hAnsi="Arial" w:cs="Arial"/>
        </w:rPr>
        <w:t xml:space="preserve"> vermelho</w:t>
      </w:r>
      <w:r w:rsidRPr="00564CBD">
        <w:rPr>
          <w:rFonts w:ascii="Arial" w:hAnsi="Arial" w:cs="Arial"/>
        </w:rPr>
        <w:t xml:space="preserve"> para os plásticos; o </w:t>
      </w:r>
      <w:r w:rsidRPr="00564CBD">
        <w:rPr>
          <w:rStyle w:val="Forte"/>
          <w:rFonts w:ascii="Arial" w:hAnsi="Arial" w:cs="Arial"/>
        </w:rPr>
        <w:t>amarelo</w:t>
      </w:r>
      <w:r w:rsidRPr="00564CBD">
        <w:rPr>
          <w:rFonts w:ascii="Arial" w:hAnsi="Arial" w:cs="Arial"/>
        </w:rPr>
        <w:t xml:space="preserve"> para os metais; o </w:t>
      </w:r>
      <w:r w:rsidRPr="00564CBD">
        <w:rPr>
          <w:rStyle w:val="Forte"/>
          <w:rFonts w:ascii="Arial" w:hAnsi="Arial" w:cs="Arial"/>
        </w:rPr>
        <w:t>marrom</w:t>
      </w:r>
      <w:r w:rsidRPr="00564CBD">
        <w:rPr>
          <w:rFonts w:ascii="Arial" w:hAnsi="Arial" w:cs="Arial"/>
        </w:rPr>
        <w:t xml:space="preserve"> para os resíduos orgânicos; o </w:t>
      </w:r>
      <w:r w:rsidRPr="00564CBD">
        <w:rPr>
          <w:rStyle w:val="Forte"/>
          <w:rFonts w:ascii="Arial" w:hAnsi="Arial" w:cs="Arial"/>
        </w:rPr>
        <w:t xml:space="preserve">preto </w:t>
      </w:r>
      <w:r w:rsidRPr="00564CBD">
        <w:rPr>
          <w:rFonts w:ascii="Arial" w:hAnsi="Arial" w:cs="Arial"/>
        </w:rPr>
        <w:t xml:space="preserve">para madeiras; </w:t>
      </w:r>
      <w:proofErr w:type="gramStart"/>
      <w:r w:rsidRPr="00564CBD">
        <w:rPr>
          <w:rFonts w:ascii="Arial" w:hAnsi="Arial" w:cs="Arial"/>
        </w:rPr>
        <w:t xml:space="preserve">o </w:t>
      </w:r>
      <w:r w:rsidRPr="00564CBD">
        <w:rPr>
          <w:rStyle w:val="Forte"/>
          <w:rFonts w:ascii="Arial" w:hAnsi="Arial" w:cs="Arial"/>
        </w:rPr>
        <w:t>cinza</w:t>
      </w:r>
      <w:proofErr w:type="gramEnd"/>
      <w:r w:rsidRPr="00564CBD">
        <w:rPr>
          <w:rFonts w:ascii="Arial" w:hAnsi="Arial" w:cs="Arial"/>
        </w:rPr>
        <w:t xml:space="preserve"> para materiais não reciclados; o </w:t>
      </w:r>
      <w:r w:rsidRPr="00564CBD">
        <w:rPr>
          <w:rStyle w:val="Forte"/>
          <w:rFonts w:ascii="Arial" w:hAnsi="Arial" w:cs="Arial"/>
        </w:rPr>
        <w:t>branco</w:t>
      </w:r>
      <w:r w:rsidRPr="00564CBD">
        <w:rPr>
          <w:rFonts w:ascii="Arial" w:hAnsi="Arial" w:cs="Arial"/>
        </w:rPr>
        <w:t xml:space="preserve"> destinado aos lixos hospitalares; o </w:t>
      </w:r>
      <w:r w:rsidRPr="00564CBD">
        <w:rPr>
          <w:rStyle w:val="Forte"/>
          <w:rFonts w:ascii="Arial" w:hAnsi="Arial" w:cs="Arial"/>
        </w:rPr>
        <w:t>laranja</w:t>
      </w:r>
      <w:r w:rsidRPr="00564CBD">
        <w:rPr>
          <w:rFonts w:ascii="Arial" w:hAnsi="Arial" w:cs="Arial"/>
        </w:rPr>
        <w:t xml:space="preserve"> para resíduos perigosos; e o </w:t>
      </w:r>
      <w:r w:rsidRPr="00564CBD">
        <w:rPr>
          <w:rStyle w:val="Forte"/>
          <w:rFonts w:ascii="Arial" w:hAnsi="Arial" w:cs="Arial"/>
        </w:rPr>
        <w:t>roxo</w:t>
      </w:r>
      <w:r w:rsidRPr="00564CBD">
        <w:rPr>
          <w:rFonts w:ascii="Arial" w:hAnsi="Arial" w:cs="Arial"/>
        </w:rPr>
        <w:t xml:space="preserve"> para resíduos radioativos.</w:t>
      </w:r>
    </w:p>
    <w:p w:rsidR="00564CBD" w:rsidRPr="00564CBD" w:rsidRDefault="00564CBD" w:rsidP="00564CBD">
      <w:pPr>
        <w:pStyle w:val="NormalWeb"/>
        <w:rPr>
          <w:rFonts w:ascii="Arial" w:hAnsi="Arial" w:cs="Arial"/>
        </w:rPr>
      </w:pPr>
      <w:r w:rsidRPr="00564CBD">
        <w:rPr>
          <w:rFonts w:ascii="Arial" w:hAnsi="Arial" w:cs="Arial"/>
        </w:rPr>
        <w:t>As principais formas de coleta seletiva são:</w:t>
      </w:r>
    </w:p>
    <w:p w:rsidR="00564CBD" w:rsidRPr="00564CBD" w:rsidRDefault="00564CBD" w:rsidP="00564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Style w:val="Forte"/>
          <w:rFonts w:ascii="Arial" w:hAnsi="Arial" w:cs="Arial"/>
          <w:sz w:val="24"/>
          <w:szCs w:val="24"/>
        </w:rPr>
        <w:t>Postos de Entrega Voluntária (PEV):</w:t>
      </w:r>
      <w:r w:rsidRPr="00564CBD">
        <w:rPr>
          <w:rFonts w:ascii="Arial" w:hAnsi="Arial" w:cs="Arial"/>
          <w:sz w:val="24"/>
          <w:szCs w:val="24"/>
        </w:rPr>
        <w:t xml:space="preserve"> Dispostos em alguns lugares estratégicos de bairros, no qual o cidadão deposita seus resíduos nos contêineres dispostos para os diversos tipos de resíduos.</w:t>
      </w:r>
    </w:p>
    <w:p w:rsidR="00564CBD" w:rsidRPr="00564CBD" w:rsidRDefault="00564CBD" w:rsidP="00564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Style w:val="Forte"/>
          <w:rFonts w:ascii="Arial" w:hAnsi="Arial" w:cs="Arial"/>
          <w:sz w:val="24"/>
          <w:szCs w:val="24"/>
        </w:rPr>
        <w:t xml:space="preserve">Postos de Troca: </w:t>
      </w:r>
      <w:r w:rsidRPr="00564CBD">
        <w:rPr>
          <w:rFonts w:ascii="Arial" w:hAnsi="Arial" w:cs="Arial"/>
          <w:sz w:val="24"/>
          <w:szCs w:val="24"/>
        </w:rPr>
        <w:t xml:space="preserve">Aqui o cidadão leva seus resíduos e </w:t>
      </w:r>
      <w:proofErr w:type="gramStart"/>
      <w:r w:rsidRPr="00564CBD">
        <w:rPr>
          <w:rFonts w:ascii="Arial" w:hAnsi="Arial" w:cs="Arial"/>
          <w:sz w:val="24"/>
          <w:szCs w:val="24"/>
        </w:rPr>
        <w:t>os troca</w:t>
      </w:r>
      <w:proofErr w:type="gramEnd"/>
      <w:r w:rsidRPr="00564CBD">
        <w:rPr>
          <w:rFonts w:ascii="Arial" w:hAnsi="Arial" w:cs="Arial"/>
          <w:sz w:val="24"/>
          <w:szCs w:val="24"/>
        </w:rPr>
        <w:t xml:space="preserve"> por algum bem. Por exemplo, há postos em que o cidadão ganha sabão desde que leve seu óleo utilizado.</w:t>
      </w:r>
    </w:p>
    <w:p w:rsidR="00564CBD" w:rsidRPr="00564CBD" w:rsidRDefault="00564CBD" w:rsidP="00564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Style w:val="Forte"/>
          <w:rFonts w:ascii="Arial" w:hAnsi="Arial" w:cs="Arial"/>
          <w:sz w:val="24"/>
          <w:szCs w:val="24"/>
        </w:rPr>
        <w:t xml:space="preserve">Porta a Porta: </w:t>
      </w:r>
      <w:r w:rsidRPr="00564CBD">
        <w:rPr>
          <w:rFonts w:ascii="Arial" w:hAnsi="Arial" w:cs="Arial"/>
          <w:sz w:val="24"/>
          <w:szCs w:val="24"/>
        </w:rPr>
        <w:t>Nesse modelo de coleta seletiva, os trabalhadores recolhem os resíduos nos bairros deixados pelos moradores em determinado dia da semana.</w:t>
      </w:r>
    </w:p>
    <w:p w:rsidR="00564CBD" w:rsidRPr="00564CBD" w:rsidRDefault="00564CBD" w:rsidP="00564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Style w:val="Forte"/>
          <w:rFonts w:ascii="Arial" w:hAnsi="Arial" w:cs="Arial"/>
          <w:sz w:val="24"/>
          <w:szCs w:val="24"/>
        </w:rPr>
        <w:t>Programa Interno de Coleta Seletiva (PIC):</w:t>
      </w:r>
      <w:r w:rsidRPr="00564CBD">
        <w:rPr>
          <w:rFonts w:ascii="Arial" w:hAnsi="Arial" w:cs="Arial"/>
          <w:sz w:val="24"/>
          <w:szCs w:val="24"/>
        </w:rPr>
        <w:t xml:space="preserve"> Em parceria com a associação de catadores de lixo esse programa é </w:t>
      </w:r>
      <w:proofErr w:type="gramStart"/>
      <w:r w:rsidRPr="00564CBD">
        <w:rPr>
          <w:rFonts w:ascii="Arial" w:hAnsi="Arial" w:cs="Arial"/>
          <w:sz w:val="24"/>
          <w:szCs w:val="24"/>
        </w:rPr>
        <w:t>realizado em Instituições públicas e privadas</w:t>
      </w:r>
      <w:proofErr w:type="gramEnd"/>
    </w:p>
    <w:p w:rsidR="00564CBD" w:rsidRPr="00564CBD" w:rsidRDefault="00564CBD" w:rsidP="00564CB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lastRenderedPageBreak/>
        <w:t xml:space="preserve">A Coleta Seletiva está intimamente relacionada à Educação Ambiental na medida em que desperta o interesse </w:t>
      </w:r>
      <w:proofErr w:type="gramStart"/>
      <w:r w:rsidRPr="00564CBD">
        <w:rPr>
          <w:rFonts w:ascii="Arial" w:hAnsi="Arial" w:cs="Arial"/>
          <w:sz w:val="24"/>
          <w:szCs w:val="24"/>
        </w:rPr>
        <w:t>da comunidades</w:t>
      </w:r>
      <w:proofErr w:type="gramEnd"/>
      <w:r w:rsidRPr="00564CBD">
        <w:rPr>
          <w:rFonts w:ascii="Arial" w:hAnsi="Arial" w:cs="Arial"/>
          <w:sz w:val="24"/>
          <w:szCs w:val="24"/>
        </w:rPr>
        <w:t xml:space="preserve"> acerca dos problemas do desperdício, do consumo, da poluição e dos prejuízos ambientais.</w:t>
      </w:r>
    </w:p>
    <w:p w:rsidR="00564CBD" w:rsidRPr="00564CBD" w:rsidRDefault="00564CBD" w:rsidP="00564CBD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564CBD">
        <w:rPr>
          <w:rFonts w:ascii="Arial" w:hAnsi="Arial" w:cs="Arial"/>
          <w:color w:val="000000" w:themeColor="text1"/>
          <w:sz w:val="24"/>
          <w:szCs w:val="24"/>
        </w:rPr>
        <w:t>Vantagens da Reciclagem</w:t>
      </w:r>
    </w:p>
    <w:p w:rsidR="00564CBD" w:rsidRPr="00564CBD" w:rsidRDefault="00564CBD" w:rsidP="00564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 xml:space="preserve">Diminuição da poluição da água, do solo e do </w:t>
      </w:r>
      <w:proofErr w:type="gramStart"/>
      <w:r w:rsidRPr="00564CBD">
        <w:rPr>
          <w:rFonts w:ascii="Arial" w:hAnsi="Arial" w:cs="Arial"/>
          <w:sz w:val="24"/>
          <w:szCs w:val="24"/>
        </w:rPr>
        <w:t>ar</w:t>
      </w:r>
      <w:proofErr w:type="gramEnd"/>
    </w:p>
    <w:p w:rsidR="00564CBD" w:rsidRPr="00564CBD" w:rsidRDefault="00564CBD" w:rsidP="00564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Redução da acumulação progressiva de resíduos</w:t>
      </w:r>
    </w:p>
    <w:p w:rsidR="00564CBD" w:rsidRPr="00564CBD" w:rsidRDefault="00564CBD" w:rsidP="00564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Reaproveitamento dos materiais</w:t>
      </w:r>
    </w:p>
    <w:p w:rsidR="00564CBD" w:rsidRPr="00564CBD" w:rsidRDefault="00564CBD" w:rsidP="00564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Melhoria da qualidade de vida da população</w:t>
      </w:r>
    </w:p>
    <w:p w:rsidR="00564CBD" w:rsidRPr="00564CBD" w:rsidRDefault="00564CBD" w:rsidP="00564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Geração de empregos</w:t>
      </w:r>
    </w:p>
    <w:p w:rsidR="00564CBD" w:rsidRPr="00564CBD" w:rsidRDefault="00564CBD" w:rsidP="00564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Formação e desenvolvimento da consciência ecológica</w:t>
      </w:r>
    </w:p>
    <w:p w:rsidR="00564CBD" w:rsidRPr="00564CBD" w:rsidRDefault="00564CBD" w:rsidP="00564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Valorização da limpeza pública das cidades</w:t>
      </w:r>
    </w:p>
    <w:p w:rsidR="00564CBD" w:rsidRPr="00564CBD" w:rsidRDefault="00564CBD" w:rsidP="00564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Responsabilidade social e ambiental</w:t>
      </w:r>
    </w:p>
    <w:p w:rsidR="00564CBD" w:rsidRPr="00564CBD" w:rsidRDefault="00564CBD" w:rsidP="00564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Utilização racional dos recursos naturais</w:t>
      </w:r>
    </w:p>
    <w:p w:rsidR="00564CBD" w:rsidRPr="00564CBD" w:rsidRDefault="00564CBD" w:rsidP="00564CBD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564CBD">
        <w:rPr>
          <w:rFonts w:ascii="Arial" w:hAnsi="Arial" w:cs="Arial"/>
          <w:color w:val="000000" w:themeColor="text1"/>
          <w:sz w:val="24"/>
          <w:szCs w:val="24"/>
        </w:rPr>
        <w:t xml:space="preserve">Reciclagem, Arte e </w:t>
      </w:r>
      <w:proofErr w:type="gramStart"/>
      <w:r w:rsidRPr="00564CBD">
        <w:rPr>
          <w:rFonts w:ascii="Arial" w:hAnsi="Arial" w:cs="Arial"/>
          <w:color w:val="000000" w:themeColor="text1"/>
          <w:sz w:val="24"/>
          <w:szCs w:val="24"/>
        </w:rPr>
        <w:t>Artesanato</w:t>
      </w:r>
      <w:proofErr w:type="gramEnd"/>
    </w:p>
    <w:p w:rsidR="00564CBD" w:rsidRPr="00564CBD" w:rsidRDefault="00564CBD" w:rsidP="00564CBD">
      <w:pPr>
        <w:pStyle w:val="NormalWeb"/>
        <w:rPr>
          <w:rFonts w:ascii="Arial" w:hAnsi="Arial" w:cs="Arial"/>
        </w:rPr>
      </w:pPr>
      <w:r w:rsidRPr="00564CBD">
        <w:rPr>
          <w:rFonts w:ascii="Arial" w:hAnsi="Arial" w:cs="Arial"/>
        </w:rPr>
        <w:t xml:space="preserve">Além de </w:t>
      </w:r>
      <w:proofErr w:type="gramStart"/>
      <w:r w:rsidRPr="00564CBD">
        <w:rPr>
          <w:rFonts w:ascii="Arial" w:hAnsi="Arial" w:cs="Arial"/>
        </w:rPr>
        <w:t>serem</w:t>
      </w:r>
      <w:proofErr w:type="gramEnd"/>
      <w:r w:rsidRPr="00564CBD">
        <w:rPr>
          <w:rFonts w:ascii="Arial" w:hAnsi="Arial" w:cs="Arial"/>
        </w:rPr>
        <w:t xml:space="preserve"> reaproveitados e transformados em novas embalagens e produtos, o conceito de reciclagem estende-se à arte e ao artesanato atribuindo maior valor ao produto artístico uma vez que hoje em dia, a palavra de ordem é "reutilizar".</w:t>
      </w:r>
    </w:p>
    <w:p w:rsidR="00564CBD" w:rsidRPr="00564CBD" w:rsidRDefault="00564CBD" w:rsidP="00564CBD">
      <w:pPr>
        <w:pStyle w:val="NormalWeb"/>
        <w:rPr>
          <w:rFonts w:ascii="Arial" w:hAnsi="Arial" w:cs="Arial"/>
        </w:rPr>
      </w:pPr>
      <w:r w:rsidRPr="00564CBD">
        <w:rPr>
          <w:rFonts w:ascii="Arial" w:hAnsi="Arial" w:cs="Arial"/>
        </w:rPr>
        <w:t xml:space="preserve">No Brasil, o artista que se destacou com o tema da Reciclagem foi Vicente José de Oliveira Muniz, mais conhecido como </w:t>
      </w:r>
      <w:proofErr w:type="spellStart"/>
      <w:r>
        <w:rPr>
          <w:rFonts w:ascii="Arial" w:hAnsi="Arial" w:cs="Arial"/>
        </w:rPr>
        <w:t>Vik</w:t>
      </w:r>
      <w:proofErr w:type="spellEnd"/>
      <w:r>
        <w:rPr>
          <w:rFonts w:ascii="Arial" w:hAnsi="Arial" w:cs="Arial"/>
        </w:rPr>
        <w:t xml:space="preserve"> Muniz</w:t>
      </w:r>
      <w:r w:rsidRPr="00564CBD">
        <w:rPr>
          <w:rFonts w:ascii="Arial" w:hAnsi="Arial" w:cs="Arial"/>
        </w:rPr>
        <w:t xml:space="preserve">, visto que desenvolveu um trabalho artístico com catadores de lixo do aterro do Jardim </w:t>
      </w:r>
      <w:proofErr w:type="spellStart"/>
      <w:r w:rsidRPr="00564CBD">
        <w:rPr>
          <w:rFonts w:ascii="Arial" w:hAnsi="Arial" w:cs="Arial"/>
        </w:rPr>
        <w:t>Gramacho</w:t>
      </w:r>
      <w:proofErr w:type="spellEnd"/>
      <w:r w:rsidRPr="00564CBD">
        <w:rPr>
          <w:rFonts w:ascii="Arial" w:hAnsi="Arial" w:cs="Arial"/>
        </w:rPr>
        <w:t xml:space="preserve"> em Duque de Caxias no estado do Rio de Janeiro atentando para o tema da</w:t>
      </w:r>
      <w:r>
        <w:rPr>
          <w:rFonts w:ascii="Arial" w:hAnsi="Arial" w:cs="Arial"/>
        </w:rPr>
        <w:t xml:space="preserve"> sustentabilidade</w:t>
      </w:r>
      <w:r w:rsidRPr="00564CBD">
        <w:rPr>
          <w:rFonts w:ascii="Arial" w:hAnsi="Arial" w:cs="Arial"/>
        </w:rPr>
        <w:t>.</w:t>
      </w:r>
    </w:p>
    <w:p w:rsidR="00564CBD" w:rsidRDefault="00564CBD" w:rsidP="00564CBD">
      <w:pPr>
        <w:pStyle w:val="NormalWeb"/>
        <w:rPr>
          <w:rFonts w:ascii="Arial" w:hAnsi="Arial" w:cs="Arial"/>
        </w:rPr>
      </w:pPr>
      <w:r w:rsidRPr="00564CBD">
        <w:rPr>
          <w:rFonts w:ascii="Arial" w:hAnsi="Arial" w:cs="Arial"/>
        </w:rPr>
        <w:t xml:space="preserve">Assim, o artista plástico realizou inúmeras exposições nacionais e internacionais e, ademais, em 2010, seu trabalho com os catadores foi transformado no documentário intitulado </w:t>
      </w:r>
      <w:r w:rsidRPr="00564CBD">
        <w:rPr>
          <w:rStyle w:val="Forte"/>
          <w:rFonts w:ascii="Arial" w:hAnsi="Arial" w:cs="Arial"/>
        </w:rPr>
        <w:t>"Lixo Extraordinário"</w:t>
      </w:r>
      <w:r w:rsidRPr="00564CBD">
        <w:rPr>
          <w:rFonts w:ascii="Arial" w:hAnsi="Arial" w:cs="Arial"/>
        </w:rPr>
        <w:t>.</w:t>
      </w:r>
    </w:p>
    <w:p w:rsidR="00564CBD" w:rsidRDefault="00564CBD" w:rsidP="00564CBD">
      <w:pPr>
        <w:pStyle w:val="NormalWeb"/>
        <w:rPr>
          <w:rFonts w:ascii="Arial" w:hAnsi="Arial" w:cs="Arial"/>
        </w:rPr>
      </w:pPr>
    </w:p>
    <w:p w:rsidR="00564CBD" w:rsidRPr="00564CBD" w:rsidRDefault="00564CBD" w:rsidP="00564CBD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564CBD">
        <w:rPr>
          <w:rFonts w:ascii="Arial" w:hAnsi="Arial" w:cs="Arial"/>
          <w:color w:val="000000" w:themeColor="text1"/>
          <w:sz w:val="24"/>
          <w:szCs w:val="24"/>
        </w:rPr>
        <w:t>Curiosidades: Você Sabia?</w:t>
      </w:r>
    </w:p>
    <w:p w:rsidR="00564CBD" w:rsidRPr="00564CBD" w:rsidRDefault="00564CBD" w:rsidP="00564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Cada 50 kg de papel reciclado evita que uma árvore seja cortada</w:t>
      </w:r>
    </w:p>
    <w:p w:rsidR="00564CBD" w:rsidRPr="00564CBD" w:rsidRDefault="00564CBD" w:rsidP="00564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Para cada tonelada de papel reutilizado cerca de 20 árvores são poupadas.</w:t>
      </w:r>
    </w:p>
    <w:p w:rsidR="00564CBD" w:rsidRPr="00564CBD" w:rsidRDefault="00564CBD" w:rsidP="00564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O mesmo papel pode ser reciclado de 7 a 10 vezes.</w:t>
      </w:r>
    </w:p>
    <w:p w:rsidR="00564CBD" w:rsidRPr="00564CBD" w:rsidRDefault="00564CBD" w:rsidP="00564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>As sacolas de plásticos, fornecidas nos supermercados, demoram 450 anos pra se decomporem no solo.</w:t>
      </w:r>
    </w:p>
    <w:p w:rsidR="00564CBD" w:rsidRPr="00564CBD" w:rsidRDefault="00564CBD" w:rsidP="00564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 xml:space="preserve">Uma lata de alumínio demora de 80 a 100 anos para se </w:t>
      </w:r>
      <w:proofErr w:type="gramStart"/>
      <w:r w:rsidRPr="00564CBD">
        <w:rPr>
          <w:rFonts w:ascii="Arial" w:hAnsi="Arial" w:cs="Arial"/>
          <w:sz w:val="24"/>
          <w:szCs w:val="24"/>
        </w:rPr>
        <w:t>decompor</w:t>
      </w:r>
      <w:proofErr w:type="gramEnd"/>
      <w:r w:rsidRPr="00564CBD">
        <w:rPr>
          <w:rFonts w:ascii="Arial" w:hAnsi="Arial" w:cs="Arial"/>
          <w:sz w:val="24"/>
          <w:szCs w:val="24"/>
        </w:rPr>
        <w:t>.</w:t>
      </w:r>
    </w:p>
    <w:p w:rsidR="00564CBD" w:rsidRDefault="00564CBD" w:rsidP="00564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64CBD">
        <w:rPr>
          <w:rFonts w:ascii="Arial" w:hAnsi="Arial" w:cs="Arial"/>
          <w:sz w:val="24"/>
          <w:szCs w:val="24"/>
        </w:rPr>
        <w:t xml:space="preserve">O vidro pode demorar um milhão de anos para se </w:t>
      </w:r>
      <w:proofErr w:type="gramStart"/>
      <w:r w:rsidRPr="00564CBD">
        <w:rPr>
          <w:rFonts w:ascii="Arial" w:hAnsi="Arial" w:cs="Arial"/>
          <w:sz w:val="24"/>
          <w:szCs w:val="24"/>
        </w:rPr>
        <w:t>decompor</w:t>
      </w:r>
      <w:proofErr w:type="gramEnd"/>
      <w:r w:rsidRPr="00564CBD">
        <w:rPr>
          <w:rFonts w:ascii="Arial" w:hAnsi="Arial" w:cs="Arial"/>
          <w:sz w:val="24"/>
          <w:szCs w:val="24"/>
        </w:rPr>
        <w:t>.</w:t>
      </w:r>
    </w:p>
    <w:p w:rsidR="00564CBD" w:rsidRDefault="00564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4CBD" w:rsidRDefault="00564CBD" w:rsidP="00564CBD">
      <w:pPr>
        <w:spacing w:before="100" w:beforeAutospacing="1" w:after="100" w:afterAutospacing="1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564CBD">
        <w:rPr>
          <w:rFonts w:ascii="Arial" w:hAnsi="Arial" w:cs="Arial"/>
          <w:b/>
          <w:sz w:val="24"/>
          <w:szCs w:val="24"/>
        </w:rPr>
        <w:lastRenderedPageBreak/>
        <w:t>Lixo</w:t>
      </w:r>
    </w:p>
    <w:p w:rsidR="00564CBD" w:rsidRDefault="00564CBD" w:rsidP="00564CBD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Anualmente vemos a sua produção vem crescendo de forma assustadoras. Segundo dados do instituto Eros, em 2009 a população brasileira cresceu 1%, com isto a produção de lixo aumentou em 6%. Outro dado alarmante, a cidade de São Paulo é a terceira maior produtora de lixo do mundo, perdendo apenas para Nova York e a cidade de Tóquio, sendo que não temos o mesmo patamar econômico dessas duas cidades.</w:t>
      </w:r>
    </w:p>
    <w:p w:rsidR="00564CBD" w:rsidRDefault="00564CBD" w:rsidP="00564CBD">
      <w:pPr>
        <w:spacing w:before="100" w:beforeAutospacing="1" w:after="100" w:afterAutospacing="1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o impacto do lixo?</w:t>
      </w:r>
      <w:r w:rsidR="00C04622">
        <w:rPr>
          <w:rFonts w:ascii="Arial" w:hAnsi="Arial" w:cs="Arial"/>
          <w:b/>
          <w:sz w:val="24"/>
          <w:szCs w:val="24"/>
        </w:rPr>
        <w:t xml:space="preserve"> Que caminho ele percorre? Tudo que é descartado</w:t>
      </w:r>
      <w:proofErr w:type="gramStart"/>
      <w:r w:rsidR="00C04622">
        <w:rPr>
          <w:rFonts w:ascii="Arial" w:hAnsi="Arial" w:cs="Arial"/>
          <w:b/>
          <w:sz w:val="24"/>
          <w:szCs w:val="24"/>
        </w:rPr>
        <w:t>, pode</w:t>
      </w:r>
      <w:proofErr w:type="gramEnd"/>
      <w:r w:rsidR="00C04622">
        <w:rPr>
          <w:rFonts w:ascii="Arial" w:hAnsi="Arial" w:cs="Arial"/>
          <w:b/>
          <w:sz w:val="24"/>
          <w:szCs w:val="24"/>
        </w:rPr>
        <w:t xml:space="preserve"> ser reaproveitado?</w:t>
      </w:r>
    </w:p>
    <w:p w:rsidR="00C04622" w:rsidRDefault="00C04622" w:rsidP="00C04622">
      <w:pPr>
        <w:spacing w:before="24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“A gente costuma traçar uma rota do lixo desde o comento que o consumidor faz a escolha nos mercados, nos shoppings, no momento da compra mesmo, até o momento em que ele leva para a sua casa, residência, condomínio, lá tem que fazer a separação ou infelizmente ele opta por não realiza-la. Ao colocar na calçada, cabe ao poder publico aquele município ter coleta seletiva ou não, depois disso, quando existe uma coleta seletiva ele passa por uma triagem, no geral são cooperativas e iniciações que vão fazer uma separação adequada desse resíduo, para a comercialização e depois a reciclagem de fato acontece, quando não, ele segue diretamente para lixões á céu aberto ou para aterro sanitário.” - </w:t>
      </w:r>
      <w:r w:rsidRPr="00C04622">
        <w:rPr>
          <w:rFonts w:ascii="Arial" w:hAnsi="Arial" w:cs="Arial"/>
          <w:b/>
          <w:sz w:val="24"/>
          <w:szCs w:val="24"/>
        </w:rPr>
        <w:t xml:space="preserve">Aline </w:t>
      </w:r>
      <w:proofErr w:type="spellStart"/>
      <w:r w:rsidRPr="00C04622">
        <w:rPr>
          <w:rFonts w:ascii="Arial" w:hAnsi="Arial" w:cs="Arial"/>
          <w:b/>
          <w:sz w:val="24"/>
          <w:szCs w:val="24"/>
        </w:rPr>
        <w:t>Paschoalino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C04622" w:rsidRDefault="00C04622" w:rsidP="00C04622">
      <w:pPr>
        <w:spacing w:before="24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Segunda a agência Brasil, em 2014 78,6 milhões de toneladas de lixo foram produzidas em nosso país, deste montante, mais de 41% foram parar em aterros e lixões. </w:t>
      </w:r>
    </w:p>
    <w:p w:rsidR="00C04622" w:rsidRDefault="00C04622" w:rsidP="00C04622">
      <w:pPr>
        <w:spacing w:before="24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Este é o destino correto? Quais as consequências para o meio ambiente com o descarte irregular?</w:t>
      </w:r>
    </w:p>
    <w:p w:rsidR="00C04622" w:rsidRPr="00E36330" w:rsidRDefault="00C04622" w:rsidP="00E36330">
      <w:pPr>
        <w:spacing w:before="240" w:line="240" w:lineRule="auto"/>
        <w:ind w:left="360"/>
        <w:rPr>
          <w:rFonts w:ascii="Arial" w:hAnsi="Arial" w:cs="Arial"/>
          <w:sz w:val="24"/>
          <w:szCs w:val="24"/>
        </w:rPr>
      </w:pPr>
    </w:p>
    <w:p w:rsidR="00E36330" w:rsidRDefault="00E36330" w:rsidP="00E36330">
      <w:pPr>
        <w:spacing w:before="24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O caminho do lixo: </w:t>
      </w:r>
      <w:r>
        <w:rPr>
          <w:rFonts w:ascii="Arial" w:hAnsi="Arial" w:cs="Arial"/>
        </w:rPr>
        <w:t xml:space="preserve">De acordo com o plano nacional de resíduos sólidos, em Agosto de 2014 os lixões deveriam ser encerrados, todo o lixo produzido, precisaria ter o destino correto, como a reciclagem, a compostagem, entre outras ações, mas essa não é a nossa realidade. “Infelizmente o prazo já ficou obsoleto, a palavra de fato é “gestão”, nós sabemos que várias cidades menores, algumas se organizando em consórcios e fazendo já essa substituição principalmente de lixões, organizando aterros sanitários, no entanto, ainda é um processo lento, a lei está se cumprindo, mas a gente precisou prolongar mesmo esse prazo para que ocorresse o cumprimento da lei.” </w:t>
      </w:r>
      <w:r>
        <w:rPr>
          <w:rFonts w:ascii="Arial" w:hAnsi="Arial" w:cs="Arial"/>
          <w:sz w:val="24"/>
          <w:szCs w:val="24"/>
        </w:rPr>
        <w:t xml:space="preserve">- </w:t>
      </w:r>
      <w:r w:rsidRPr="00C04622">
        <w:rPr>
          <w:rFonts w:ascii="Arial" w:hAnsi="Arial" w:cs="Arial"/>
          <w:b/>
          <w:sz w:val="24"/>
          <w:szCs w:val="24"/>
        </w:rPr>
        <w:t xml:space="preserve">Aline </w:t>
      </w:r>
      <w:proofErr w:type="spellStart"/>
      <w:r w:rsidRPr="00C04622">
        <w:rPr>
          <w:rFonts w:ascii="Arial" w:hAnsi="Arial" w:cs="Arial"/>
          <w:b/>
          <w:sz w:val="24"/>
          <w:szCs w:val="24"/>
        </w:rPr>
        <w:t>Paschoalino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E36330" w:rsidRDefault="00E36330" w:rsidP="00E36330">
      <w:pPr>
        <w:pStyle w:val="NormalWeb"/>
        <w:rPr>
          <w:rFonts w:ascii="Arial" w:hAnsi="Arial" w:cs="Arial"/>
          <w:b/>
        </w:rPr>
      </w:pPr>
    </w:p>
    <w:p w:rsidR="00E36330" w:rsidRDefault="00E36330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</w:rPr>
        <w:br w:type="page"/>
      </w:r>
    </w:p>
    <w:p w:rsidR="00E36330" w:rsidRDefault="00E36330" w:rsidP="00E36330">
      <w:pPr>
        <w:spacing w:before="240" w:line="240" w:lineRule="auto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CONSEQUÊNCIAS</w:t>
      </w:r>
    </w:p>
    <w:p w:rsidR="00E36330" w:rsidRDefault="00E36330" w:rsidP="00E36330">
      <w:pPr>
        <w:spacing w:before="24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“</w:t>
      </w:r>
      <w:r>
        <w:rPr>
          <w:rFonts w:ascii="Arial" w:hAnsi="Arial" w:cs="Arial"/>
        </w:rPr>
        <w:t xml:space="preserve">As consequências são incalculáveis ainda, a gente tem uma </w:t>
      </w:r>
      <w:r w:rsidR="007F23A1">
        <w:rPr>
          <w:rFonts w:ascii="Arial" w:hAnsi="Arial" w:cs="Arial"/>
        </w:rPr>
        <w:t>ideia</w:t>
      </w:r>
      <w:r>
        <w:rPr>
          <w:rFonts w:ascii="Arial" w:hAnsi="Arial" w:cs="Arial"/>
        </w:rPr>
        <w:t xml:space="preserve">, sabemos que </w:t>
      </w:r>
      <w:proofErr w:type="gramStart"/>
      <w:r>
        <w:rPr>
          <w:rFonts w:ascii="Arial" w:hAnsi="Arial" w:cs="Arial"/>
        </w:rPr>
        <w:t>vivemos</w:t>
      </w:r>
      <w:proofErr w:type="gramEnd"/>
      <w:r>
        <w:rPr>
          <w:rFonts w:ascii="Arial" w:hAnsi="Arial" w:cs="Arial"/>
        </w:rPr>
        <w:t xml:space="preserve"> eu um planeta que é único e conforme vamos aumentando o consumo, estamos se enterrando no meio de material, de embalagens, mas pessoas não tendem a pensar dessa forma, querem só se livrar do lixo “coloquei na calçada, o que vai acontecer daqui pra frente não é meu papel, não é da minha conta”. Temos problemas como enchente, poluição visual, aspecto de uma cidade suja, caótica até contaminação do lençol freático, solo, o desperdício de re</w:t>
      </w:r>
      <w:r w:rsidR="007F23A1">
        <w:rPr>
          <w:rFonts w:ascii="Arial" w:hAnsi="Arial" w:cs="Arial"/>
        </w:rPr>
        <w:t xml:space="preserve">cursos naturais.” </w:t>
      </w:r>
      <w:r w:rsidR="007F23A1">
        <w:rPr>
          <w:rFonts w:ascii="Arial" w:hAnsi="Arial" w:cs="Arial"/>
          <w:sz w:val="24"/>
          <w:szCs w:val="24"/>
        </w:rPr>
        <w:t xml:space="preserve">- </w:t>
      </w:r>
      <w:r w:rsidR="007F23A1" w:rsidRPr="00C04622">
        <w:rPr>
          <w:rFonts w:ascii="Arial" w:hAnsi="Arial" w:cs="Arial"/>
          <w:b/>
          <w:sz w:val="24"/>
          <w:szCs w:val="24"/>
        </w:rPr>
        <w:t xml:space="preserve">Aline </w:t>
      </w:r>
      <w:proofErr w:type="spellStart"/>
      <w:r w:rsidR="007F23A1" w:rsidRPr="00C04622">
        <w:rPr>
          <w:rFonts w:ascii="Arial" w:hAnsi="Arial" w:cs="Arial"/>
          <w:b/>
          <w:sz w:val="24"/>
          <w:szCs w:val="24"/>
        </w:rPr>
        <w:t>Paschoalino</w:t>
      </w:r>
      <w:proofErr w:type="spellEnd"/>
      <w:r w:rsidR="007F23A1">
        <w:rPr>
          <w:rFonts w:ascii="Arial" w:hAnsi="Arial" w:cs="Arial"/>
          <w:b/>
          <w:sz w:val="24"/>
          <w:szCs w:val="24"/>
        </w:rPr>
        <w:t>.</w:t>
      </w:r>
    </w:p>
    <w:p w:rsidR="007F23A1" w:rsidRDefault="007F23A1" w:rsidP="007F23A1">
      <w:pPr>
        <w:spacing w:before="240" w:line="240" w:lineRule="auto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REVERSÃO</w:t>
      </w:r>
    </w:p>
    <w:p w:rsidR="007F23A1" w:rsidRDefault="007F23A1" w:rsidP="007F23A1">
      <w:pPr>
        <w:spacing w:before="24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“Sabemos que tem muito material e tem trabalho para todo mundo, mas falta um pouquinho de gestão, deste entrosamento para ter esse resultado da economia, ambiental, e social, então o apoio a cooperativas se uniram pensando em como gerar emprego e renda para catadores, </w:t>
      </w:r>
      <w:proofErr w:type="gramStart"/>
      <w:r>
        <w:rPr>
          <w:rFonts w:ascii="Arial" w:hAnsi="Arial" w:cs="Arial"/>
        </w:rPr>
        <w:t>a maioria dos catadores vieram</w:t>
      </w:r>
      <w:proofErr w:type="gramEnd"/>
      <w:r>
        <w:rPr>
          <w:rFonts w:ascii="Arial" w:hAnsi="Arial" w:cs="Arial"/>
        </w:rPr>
        <w:t xml:space="preserve"> de albergues, então eles ajudam diretamente.” </w:t>
      </w:r>
      <w:r>
        <w:rPr>
          <w:rFonts w:ascii="Arial" w:hAnsi="Arial" w:cs="Arial"/>
          <w:sz w:val="24"/>
          <w:szCs w:val="24"/>
        </w:rPr>
        <w:t xml:space="preserve">- </w:t>
      </w:r>
      <w:r w:rsidRPr="00C04622">
        <w:rPr>
          <w:rFonts w:ascii="Arial" w:hAnsi="Arial" w:cs="Arial"/>
          <w:b/>
          <w:sz w:val="24"/>
          <w:szCs w:val="24"/>
        </w:rPr>
        <w:t xml:space="preserve">Aline </w:t>
      </w:r>
      <w:proofErr w:type="spellStart"/>
      <w:r w:rsidRPr="00C04622">
        <w:rPr>
          <w:rFonts w:ascii="Arial" w:hAnsi="Arial" w:cs="Arial"/>
          <w:b/>
          <w:sz w:val="24"/>
          <w:szCs w:val="24"/>
        </w:rPr>
        <w:t>Paschoalino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7F23A1" w:rsidRDefault="007F23A1" w:rsidP="007F23A1">
      <w:pPr>
        <w:spacing w:before="24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um aterro sanitário, com obras de engenharia, com estruturas de isolamento, com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as mantas, com dutos para aproveitar o gás, sabemos que o lixo tem uma vida útil que não vai passar de 20 anos, 20 e poucos anos, um lixão a céu aberto que não tem cuidado algum que não tem preocupação alguma com o solo, a água do entorno, como preservar a área verde ou até mesmo preservar o trabalho infantil que sabemos que isso não acontece, é muito difícil depois do dano </w:t>
      </w:r>
      <w:r w:rsidR="00A06697">
        <w:rPr>
          <w:rFonts w:ascii="Arial" w:hAnsi="Arial" w:cs="Arial"/>
          <w:sz w:val="24"/>
          <w:szCs w:val="24"/>
        </w:rPr>
        <w:t>conseguir reverter tudo isso, então é melhor que se feche agora e pare o processo e comece a fazer da forma adequada.</w:t>
      </w:r>
    </w:p>
    <w:p w:rsidR="00A06697" w:rsidRDefault="00A06697" w:rsidP="00A06697">
      <w:pPr>
        <w:spacing w:before="24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LIXO INDUSTRIAL</w:t>
      </w:r>
    </w:p>
    <w:p w:rsidR="00A06697" w:rsidRDefault="00A06697" w:rsidP="00A06697">
      <w:pPr>
        <w:spacing w:before="24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As indústrias tem buscado</w:t>
      </w:r>
      <w:proofErr w:type="gramEnd"/>
      <w:r>
        <w:rPr>
          <w:rFonts w:ascii="Arial" w:hAnsi="Arial" w:cs="Arial"/>
          <w:sz w:val="24"/>
          <w:szCs w:val="24"/>
        </w:rPr>
        <w:t xml:space="preserve"> soluções de reaproveitar o próprio resíduo, muitas das vezes volta para a própria cadeia, a escova de dente que usa plástico em excesso, o que sobrou volta, então conseguimos ver algum setor de embalagem, como é material limpo, não foi para a casa do consumidor, não é pós consumo, conseguem reaproveitar dentro do próprio sistema. </w:t>
      </w:r>
    </w:p>
    <w:p w:rsidR="00A06697" w:rsidRDefault="00A06697" w:rsidP="00A06697">
      <w:pPr>
        <w:spacing w:before="24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LIXO HOSPITALAR</w:t>
      </w:r>
    </w:p>
    <w:p w:rsidR="00A06697" w:rsidRDefault="00A06697" w:rsidP="00A06697">
      <w:pPr>
        <w:spacing w:before="24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que é resíduo hospitalar que são perigosos</w:t>
      </w:r>
      <w:proofErr w:type="gramStart"/>
      <w:r>
        <w:rPr>
          <w:rFonts w:ascii="Arial" w:hAnsi="Arial" w:cs="Arial"/>
          <w:sz w:val="24"/>
          <w:szCs w:val="24"/>
        </w:rPr>
        <w:t>, tem</w:t>
      </w:r>
      <w:proofErr w:type="gramEnd"/>
      <w:r>
        <w:rPr>
          <w:rFonts w:ascii="Arial" w:hAnsi="Arial" w:cs="Arial"/>
          <w:sz w:val="24"/>
          <w:szCs w:val="24"/>
        </w:rPr>
        <w:t xml:space="preserve"> uma separação totalmente a parte diferenciada, não deve chegar á cooperativas, mas mesmo assim ainda chegam seringas, agulhas, acontece de alguns hospitais, algumas clínicas encaminharem material incorretamente, mas esse material deve ser incinerado.</w:t>
      </w:r>
    </w:p>
    <w:p w:rsidR="00A06697" w:rsidRDefault="00A06697" w:rsidP="00A06697">
      <w:pPr>
        <w:spacing w:before="24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A06697" w:rsidRDefault="00A066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06697" w:rsidRDefault="00A06697" w:rsidP="00A06697">
      <w:pPr>
        <w:spacing w:before="24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LIXO ELETRÔNICO</w:t>
      </w:r>
    </w:p>
    <w:p w:rsidR="00A06697" w:rsidRDefault="00A06697" w:rsidP="00A06697">
      <w:pPr>
        <w:spacing w:before="24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Comércio eletrônico ainda está crescendo no Brasil, em pequeno geral as pessoas ficam inseguras de descartar, não sabem para onde encaminhar, nas questões de celular e computadores, contem dados. Mas já tem também setores especializados pesquisando para aprimorar este tipo de reciclagem e tem cooperativas também já cadastradas e treinadas para receber lixos eletroeletrônicos</w:t>
      </w:r>
      <w:r>
        <w:rPr>
          <w:rFonts w:ascii="Arial" w:hAnsi="Arial" w:cs="Arial"/>
          <w:sz w:val="24"/>
          <w:szCs w:val="24"/>
        </w:rPr>
        <w:t>.</w:t>
      </w:r>
    </w:p>
    <w:p w:rsidR="00A06697" w:rsidRDefault="00A06697" w:rsidP="00A06697">
      <w:pPr>
        <w:spacing w:before="24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LIXO COMERCIAL</w:t>
      </w:r>
    </w:p>
    <w:p w:rsidR="00A06697" w:rsidRDefault="00A06697" w:rsidP="00A06697">
      <w:pPr>
        <w:spacing w:before="24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é um grande gerador que é acima de 200 litros, </w:t>
      </w:r>
      <w:r w:rsidR="00D925D0">
        <w:rPr>
          <w:rFonts w:ascii="Arial" w:hAnsi="Arial" w:cs="Arial"/>
          <w:sz w:val="24"/>
          <w:szCs w:val="24"/>
        </w:rPr>
        <w:t xml:space="preserve">essa legislação pode mudar de prefeitura e varias de estado para estado, mas a cidade de São Paulo acima de 200 litros é </w:t>
      </w:r>
      <w:proofErr w:type="gramStart"/>
      <w:r w:rsidR="00D925D0">
        <w:rPr>
          <w:rFonts w:ascii="Arial" w:hAnsi="Arial" w:cs="Arial"/>
          <w:sz w:val="24"/>
          <w:szCs w:val="24"/>
        </w:rPr>
        <w:t>considerado</w:t>
      </w:r>
      <w:proofErr w:type="gramEnd"/>
      <w:r w:rsidR="00D925D0">
        <w:rPr>
          <w:rFonts w:ascii="Arial" w:hAnsi="Arial" w:cs="Arial"/>
          <w:sz w:val="24"/>
          <w:szCs w:val="24"/>
        </w:rPr>
        <w:t xml:space="preserve"> grande gerador, então comércios, bares, restaurantes, n caso teria que procurar uma assessoria, pagar para a retirada deste material. </w:t>
      </w:r>
    </w:p>
    <w:p w:rsidR="00D925D0" w:rsidRDefault="00D925D0" w:rsidP="00D925D0">
      <w:pPr>
        <w:spacing w:before="24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RELATOS DE RECLIADORES QUE DEPENDEM DA RECICLAGEM PARA SOBREVIVER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</w:rPr>
        <w:t>E PARTICIPAM DE COOPERATIVAS AGORA</w:t>
      </w:r>
    </w:p>
    <w:p w:rsidR="00D925D0" w:rsidRDefault="00D925D0" w:rsidP="00D925D0">
      <w:pPr>
        <w:spacing w:before="24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Eu puxava carroça, eu era uma carroceira e praticamente criei meus filhos puxando carroça porque hoje meus filhos já estão tudo de maior, uma já </w:t>
      </w:r>
      <w:proofErr w:type="gramStart"/>
      <w:r>
        <w:rPr>
          <w:rFonts w:ascii="Arial" w:hAnsi="Arial" w:cs="Arial"/>
          <w:sz w:val="24"/>
          <w:szCs w:val="24"/>
        </w:rPr>
        <w:t>casou,</w:t>
      </w:r>
      <w:proofErr w:type="gramEnd"/>
      <w:r>
        <w:rPr>
          <w:rFonts w:ascii="Arial" w:hAnsi="Arial" w:cs="Arial"/>
          <w:sz w:val="24"/>
          <w:szCs w:val="24"/>
        </w:rPr>
        <w:t xml:space="preserve"> o outro tá noivo. Passei mais de 18 anos puxando carroça e entrar em um cooperativa mudou muito a minha vida” </w:t>
      </w:r>
      <w:r>
        <w:rPr>
          <w:rFonts w:ascii="Arial" w:hAnsi="Arial" w:cs="Arial"/>
          <w:b/>
          <w:sz w:val="24"/>
          <w:szCs w:val="24"/>
        </w:rPr>
        <w:t>– Juliana da Silva.</w:t>
      </w:r>
    </w:p>
    <w:p w:rsidR="00D925D0" w:rsidRDefault="00D925D0" w:rsidP="00D925D0">
      <w:pPr>
        <w:spacing w:before="24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“O que mudou para mim de uns tempos para cá, é que eu era uma carroceira, agora sou cooperada e mudou muito porque hoje nós somos donos do nosso próprio negócio, muitas pessoas chamam de lixo, não é lixo, é um material reciclável que ajuda no sustento de muitas famílias”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–Maria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Leni.</w:t>
      </w:r>
    </w:p>
    <w:p w:rsidR="00D925D0" w:rsidRDefault="00D925D0" w:rsidP="00D925D0">
      <w:pPr>
        <w:spacing w:before="24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“Trabalhei em restauras, papelarias, depois fiquei na rua </w:t>
      </w:r>
      <w:r w:rsidR="00D1207D">
        <w:rPr>
          <w:rFonts w:ascii="Arial" w:hAnsi="Arial" w:cs="Arial"/>
          <w:sz w:val="24"/>
          <w:szCs w:val="24"/>
        </w:rPr>
        <w:t xml:space="preserve">uma temporada, depois voltei a morar em albergue de novo e comecei trabalhar reciclando na rua” </w:t>
      </w:r>
      <w:r w:rsidR="00D1207D">
        <w:rPr>
          <w:rFonts w:ascii="Arial" w:hAnsi="Arial" w:cs="Arial"/>
          <w:b/>
          <w:sz w:val="24"/>
          <w:szCs w:val="24"/>
        </w:rPr>
        <w:t>– Antônio Gomes.</w:t>
      </w:r>
    </w:p>
    <w:p w:rsidR="00D1207D" w:rsidRPr="00D1207D" w:rsidRDefault="00D1207D" w:rsidP="00D1207D">
      <w:pPr>
        <w:spacing w:before="24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“</w:t>
      </w:r>
    </w:p>
    <w:p w:rsidR="00A06697" w:rsidRPr="00A06697" w:rsidRDefault="00A06697" w:rsidP="00A06697">
      <w:pPr>
        <w:spacing w:before="24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proofErr w:type="gramEnd"/>
    </w:p>
    <w:p w:rsidR="00564CBD" w:rsidRPr="00E36330" w:rsidRDefault="00564CBD" w:rsidP="00E36330">
      <w:pPr>
        <w:pStyle w:val="NormalWeb"/>
        <w:rPr>
          <w:rFonts w:ascii="Arial" w:hAnsi="Arial" w:cs="Arial"/>
          <w:b/>
        </w:rPr>
      </w:pPr>
    </w:p>
    <w:p w:rsidR="006D2147" w:rsidRDefault="006D21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D2147" w:rsidRPr="00E36330" w:rsidRDefault="006D2147" w:rsidP="006D2147">
      <w:pPr>
        <w:pStyle w:val="NormalWeb"/>
        <w:rPr>
          <w:rFonts w:ascii="Arial" w:hAnsi="Arial" w:cs="Arial"/>
          <w:b/>
        </w:rPr>
      </w:pPr>
    </w:p>
    <w:p w:rsidR="006D2147" w:rsidRDefault="006D2147" w:rsidP="006D2147">
      <w:pPr>
        <w:jc w:val="center"/>
        <w:rPr>
          <w:b/>
        </w:rPr>
      </w:pPr>
      <w:r>
        <w:rPr>
          <w:b/>
        </w:rPr>
        <w:t>OBJETIVO DO TRABALHO</w:t>
      </w:r>
      <w:r>
        <w:rPr>
          <w:b/>
        </w:rPr>
        <w:t xml:space="preserve">, IMPORTANCIA E CONHECIMENTOS </w:t>
      </w:r>
      <w:proofErr w:type="gramStart"/>
      <w:r>
        <w:rPr>
          <w:b/>
        </w:rPr>
        <w:t>ADQUIRIDOS</w:t>
      </w:r>
      <w:proofErr w:type="gramEnd"/>
      <w:r>
        <w:rPr>
          <w:b/>
        </w:rPr>
        <w:t xml:space="preserve"> </w:t>
      </w:r>
    </w:p>
    <w:p w:rsidR="006D2147" w:rsidRDefault="006D2147" w:rsidP="006D2147">
      <w:pPr>
        <w:rPr>
          <w:rFonts w:ascii="Arial" w:hAnsi="Arial" w:cs="Arial"/>
          <w:sz w:val="24"/>
          <w:szCs w:val="24"/>
        </w:rPr>
      </w:pPr>
      <w:r w:rsidRPr="0004491D">
        <w:rPr>
          <w:rFonts w:ascii="Arial" w:hAnsi="Arial" w:cs="Arial"/>
          <w:sz w:val="24"/>
          <w:szCs w:val="24"/>
        </w:rPr>
        <w:t>Fizemos este trabalho com a finalidade de conscientizar as pessoas sobre como elas devem “tratar” o lixo produzi</w:t>
      </w:r>
      <w:r>
        <w:rPr>
          <w:rFonts w:ascii="Arial" w:hAnsi="Arial" w:cs="Arial"/>
          <w:sz w:val="24"/>
          <w:szCs w:val="24"/>
        </w:rPr>
        <w:t>do por elas mesmas, e assim consequentemente repassar o que elas adquiriram acessando o nosso site.</w:t>
      </w:r>
    </w:p>
    <w:p w:rsidR="006D2147" w:rsidRDefault="006D2147" w:rsidP="006D21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importância do tema do nosso tema, é que o site não seria só um site afim de somente ganhar nota, como já dito ele conscientizará pessoas a fazerem o certo.</w:t>
      </w:r>
    </w:p>
    <w:p w:rsidR="006D2147" w:rsidRDefault="006D2147" w:rsidP="006D21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abriu bastante a nossa mente em relação ao lixo produzido no mundo e em nosso país</w:t>
      </w:r>
      <w:r w:rsidR="005C588D">
        <w:rPr>
          <w:rFonts w:ascii="Arial" w:hAnsi="Arial" w:cs="Arial"/>
          <w:sz w:val="24"/>
          <w:szCs w:val="24"/>
        </w:rPr>
        <w:t>, e adquirimos bastante conhecimento tanto sobre o lixo como um conhecimento nas linguagens propostas para criação do nosso site.</w:t>
      </w:r>
      <w:bookmarkStart w:id="0" w:name="_GoBack"/>
      <w:bookmarkEnd w:id="0"/>
    </w:p>
    <w:p w:rsidR="0004491D" w:rsidRPr="0004491D" w:rsidRDefault="0004491D" w:rsidP="006D2147">
      <w:pPr>
        <w:rPr>
          <w:rFonts w:ascii="Arial" w:hAnsi="Arial" w:cs="Arial"/>
          <w:sz w:val="24"/>
          <w:szCs w:val="24"/>
        </w:rPr>
      </w:pPr>
    </w:p>
    <w:sectPr w:rsidR="0004491D" w:rsidRPr="00044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528E8"/>
    <w:multiLevelType w:val="multilevel"/>
    <w:tmpl w:val="F8B0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D15621"/>
    <w:multiLevelType w:val="multilevel"/>
    <w:tmpl w:val="DD4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92632A"/>
    <w:multiLevelType w:val="multilevel"/>
    <w:tmpl w:val="2FA4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131466"/>
    <w:multiLevelType w:val="multilevel"/>
    <w:tmpl w:val="8E08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C915D3"/>
    <w:multiLevelType w:val="multilevel"/>
    <w:tmpl w:val="F6CC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BD"/>
    <w:rsid w:val="0004491D"/>
    <w:rsid w:val="00564CBD"/>
    <w:rsid w:val="005C588D"/>
    <w:rsid w:val="005C7061"/>
    <w:rsid w:val="006D2147"/>
    <w:rsid w:val="007F23A1"/>
    <w:rsid w:val="00A06697"/>
    <w:rsid w:val="00C04622"/>
    <w:rsid w:val="00C833E4"/>
    <w:rsid w:val="00D1207D"/>
    <w:rsid w:val="00D925D0"/>
    <w:rsid w:val="00E3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4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4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4C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4CBD"/>
    <w:rPr>
      <w:b/>
      <w:bCs/>
    </w:rPr>
  </w:style>
  <w:style w:type="character" w:styleId="nfase">
    <w:name w:val="Emphasis"/>
    <w:basedOn w:val="Fontepargpadro"/>
    <w:uiPriority w:val="20"/>
    <w:qFormat/>
    <w:rsid w:val="00564CBD"/>
    <w:rPr>
      <w:i/>
      <w:iCs/>
    </w:rPr>
  </w:style>
  <w:style w:type="character" w:customStyle="1" w:styleId="caption">
    <w:name w:val="caption"/>
    <w:basedOn w:val="Fontepargpadro"/>
    <w:rsid w:val="00564CBD"/>
  </w:style>
  <w:style w:type="paragraph" w:styleId="Textodebalo">
    <w:name w:val="Balloon Text"/>
    <w:basedOn w:val="Normal"/>
    <w:link w:val="TextodebaloChar"/>
    <w:uiPriority w:val="99"/>
    <w:semiHidden/>
    <w:unhideWhenUsed/>
    <w:rsid w:val="0056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CB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4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564C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4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4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4C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4CBD"/>
    <w:rPr>
      <w:b/>
      <w:bCs/>
    </w:rPr>
  </w:style>
  <w:style w:type="character" w:styleId="nfase">
    <w:name w:val="Emphasis"/>
    <w:basedOn w:val="Fontepargpadro"/>
    <w:uiPriority w:val="20"/>
    <w:qFormat/>
    <w:rsid w:val="00564CBD"/>
    <w:rPr>
      <w:i/>
      <w:iCs/>
    </w:rPr>
  </w:style>
  <w:style w:type="character" w:customStyle="1" w:styleId="caption">
    <w:name w:val="caption"/>
    <w:basedOn w:val="Fontepargpadro"/>
    <w:rsid w:val="00564CBD"/>
  </w:style>
  <w:style w:type="paragraph" w:styleId="Textodebalo">
    <w:name w:val="Balloon Text"/>
    <w:basedOn w:val="Normal"/>
    <w:link w:val="TextodebaloChar"/>
    <w:uiPriority w:val="99"/>
    <w:semiHidden/>
    <w:unhideWhenUsed/>
    <w:rsid w:val="0056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CB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4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564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1793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2</cp:revision>
  <dcterms:created xsi:type="dcterms:W3CDTF">2020-05-23T14:12:00Z</dcterms:created>
  <dcterms:modified xsi:type="dcterms:W3CDTF">2020-05-23T14:12:00Z</dcterms:modified>
</cp:coreProperties>
</file>