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CD" w:rsidRDefault="000F6386" w:rsidP="008F243A">
      <w:pPr>
        <w:pStyle w:val="Prrafodelista"/>
        <w:numPr>
          <w:ilvl w:val="0"/>
          <w:numId w:val="1"/>
        </w:numPr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  <w:r w:rsidRPr="000F6386"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>Tenor de la correspondencia que se enviará al usuario al momento de enviarse el enlace al  formulario de satisfacción.</w:t>
      </w:r>
    </w:p>
    <w:p w:rsidR="008F243A" w:rsidRPr="008F243A" w:rsidRDefault="008F243A" w:rsidP="008F243A">
      <w:pPr>
        <w:pStyle w:val="Prrafodelista"/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</w:p>
    <w:tbl>
      <w:tblPr>
        <w:tblStyle w:val="Tablanormal1"/>
        <w:tblW w:w="0" w:type="auto"/>
        <w:tblCellSpacing w:w="15" w:type="dxa"/>
        <w:tblInd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F6386" w:rsidRPr="00F02CF2" w:rsidTr="000F6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D38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F6386" w:rsidRDefault="000F6386" w:rsidP="000F6386">
            <w:pPr>
              <w:pStyle w:val="NormalWeb"/>
              <w:rPr>
                <w:rFonts w:ascii="Arial" w:hAnsi="Arial" w:cs="Arial"/>
                <w:color w:val="000000"/>
                <w:sz w:val="36"/>
                <w:szCs w:val="3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es-ES_tradnl"/>
              </w:rPr>
              <w:t>ENCUESTA DE SATISFACCIÓN DEL CLIENTE</w:t>
            </w:r>
          </w:p>
          <w:p w:rsidR="000F6386" w:rsidRDefault="000F6386" w:rsidP="000F6386">
            <w:pPr>
              <w:pStyle w:val="NormalWeb"/>
              <w:rPr>
                <w:rFonts w:ascii="Arial" w:hAnsi="Arial" w:cs="Arial"/>
                <w:color w:val="000000"/>
                <w:sz w:val="36"/>
                <w:szCs w:val="36"/>
                <w:lang w:val="es-ES_tradnl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es-ES_tradnl"/>
              </w:rPr>
              <w:t>PLATAFORMA MAESTRAS CONSTRUCTORAS</w:t>
            </w:r>
          </w:p>
        </w:tc>
      </w:tr>
      <w:tr w:rsidR="000F6386" w:rsidRPr="00F02CF2" w:rsidTr="000F63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F6386" w:rsidRPr="000F6386" w:rsidRDefault="000F6386">
            <w:pPr>
              <w:pStyle w:val="NormalWeb"/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</w:pPr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Recientemente ha realizado una búsqueda de maestras constructoras mediante la  </w:t>
            </w:r>
            <w:r>
              <w:rPr>
                <w:rStyle w:val="apple-converted-space"/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Plataforma </w:t>
            </w:r>
            <w:r w:rsidRPr="000F6386">
              <w:rPr>
                <w:rStyle w:val="apple-converted-space"/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Web </w:t>
            </w:r>
            <w:hyperlink r:id="rId5" w:tgtFrame="_blank" w:history="1">
              <w:r w:rsidRPr="000F6386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lang w:val="es-ES_tradnl"/>
                </w:rPr>
                <w:t>Maestras Constructoras</w:t>
              </w:r>
            </w:hyperlink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>.org.</w:t>
            </w:r>
          </w:p>
          <w:p w:rsidR="000F6386" w:rsidRPr="000F6386" w:rsidRDefault="000F6386">
            <w:pPr>
              <w:pStyle w:val="NormalWeb"/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</w:pPr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Le invitamos a realizar la siguiente </w:t>
            </w:r>
            <w:r w:rsidRPr="000F6386">
              <w:rPr>
                <w:rFonts w:ascii="Arial" w:hAnsi="Arial" w:cs="Arial"/>
                <w:b/>
                <w:color w:val="000000" w:themeColor="text1"/>
                <w:sz w:val="21"/>
                <w:szCs w:val="21"/>
                <w:lang w:val="es-ES_tradnl"/>
              </w:rPr>
              <w:t>encuesta de satisfacción</w:t>
            </w:r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 que nos ayudará a mejorar nuestro servicio. </w:t>
            </w:r>
          </w:p>
          <w:p w:rsidR="000F6386" w:rsidRPr="000F6386" w:rsidRDefault="000F6386">
            <w:pPr>
              <w:pStyle w:val="NormalWeb"/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</w:pPr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 xml:space="preserve">Para acceder a la encuesta favor hacer clic en el siguiente enlace: </w:t>
            </w:r>
          </w:p>
          <w:p w:rsidR="000F6386" w:rsidRPr="00F02CF2" w:rsidRDefault="000F6386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  <w:lang w:val="es-ES_tradnl"/>
              </w:rPr>
            </w:pPr>
            <w:r w:rsidRPr="00F02CF2">
              <w:rPr>
                <w:rFonts w:ascii="Arial" w:hAnsi="Arial" w:cs="Arial"/>
                <w:b/>
                <w:color w:val="000000" w:themeColor="text1"/>
                <w:u w:val="single"/>
                <w:lang w:val="es-ES_tradnl"/>
              </w:rPr>
              <w:t>Ir a la encuesta</w:t>
            </w:r>
          </w:p>
          <w:p w:rsidR="000F6386" w:rsidRPr="000F6386" w:rsidRDefault="000F6386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</w:p>
          <w:p w:rsidR="000F6386" w:rsidRPr="000F6386" w:rsidRDefault="000F6386" w:rsidP="000F6386">
            <w:pPr>
              <w:rPr>
                <w:rFonts w:ascii="Arial" w:hAnsi="Arial" w:cs="Arial"/>
                <w:b/>
                <w:i/>
                <w:color w:val="000000" w:themeColor="text1"/>
                <w:sz w:val="21"/>
                <w:szCs w:val="21"/>
                <w:lang w:val="es-ES_tradnl"/>
              </w:rPr>
            </w:pPr>
            <w:r w:rsidRPr="000F6386">
              <w:rPr>
                <w:rFonts w:ascii="Arial" w:hAnsi="Arial" w:cs="Arial"/>
                <w:b/>
                <w:i/>
                <w:color w:val="000000" w:themeColor="text1"/>
                <w:sz w:val="21"/>
                <w:szCs w:val="21"/>
                <w:lang w:val="es-ES_tradnl"/>
              </w:rPr>
              <w:t>¡Gracias por promover la empleabilidad y mejores condiciones laborales para las mujeres constructoras bolivianas!</w:t>
            </w:r>
          </w:p>
          <w:p w:rsidR="000F6386" w:rsidRDefault="000F6386">
            <w:pPr>
              <w:pStyle w:val="NormalWeb"/>
              <w:rPr>
                <w:rFonts w:ascii="Arial" w:hAnsi="Arial" w:cs="Arial"/>
                <w:color w:val="000000"/>
                <w:sz w:val="21"/>
                <w:szCs w:val="21"/>
                <w:lang w:val="es-ES_tradnl"/>
              </w:rPr>
            </w:pPr>
            <w:r w:rsidRPr="000F6386">
              <w:rPr>
                <w:rFonts w:ascii="Arial" w:hAnsi="Arial" w:cs="Arial"/>
                <w:color w:val="000000" w:themeColor="text1"/>
                <w:sz w:val="21"/>
                <w:szCs w:val="21"/>
                <w:lang w:val="es-ES_tradnl"/>
              </w:rPr>
              <w:t>Si usted no hizo la solicitud, ignorar este correo electrónico.</w:t>
            </w:r>
          </w:p>
        </w:tc>
      </w:tr>
    </w:tbl>
    <w:p w:rsidR="000F6386" w:rsidRDefault="000F6386">
      <w:pPr>
        <w:rPr>
          <w:lang w:val="es-ES_tradnl"/>
        </w:rPr>
      </w:pPr>
    </w:p>
    <w:p w:rsidR="00EB1E95" w:rsidRPr="00EB1E95" w:rsidRDefault="000F6386" w:rsidP="00EB1E95">
      <w:pPr>
        <w:pStyle w:val="Prrafodelista"/>
        <w:numPr>
          <w:ilvl w:val="0"/>
          <w:numId w:val="1"/>
        </w:numPr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  <w:r w:rsidRPr="000F6386"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 xml:space="preserve">Preguntas que conformarán el formulario de atención al cliente. </w:t>
      </w:r>
    </w:p>
    <w:p w:rsidR="000F6386" w:rsidRPr="00F02CF2" w:rsidRDefault="000F6386">
      <w:pPr>
        <w:rPr>
          <w:lang w:val="es-ES_tradnl"/>
        </w:rPr>
      </w:pPr>
    </w:p>
    <w:p w:rsidR="00603EBC" w:rsidRPr="005B3E3D" w:rsidRDefault="00603EBC" w:rsidP="00EB1E95">
      <w:pPr>
        <w:numPr>
          <w:ilvl w:val="0"/>
          <w:numId w:val="2"/>
        </w:numPr>
        <w:rPr>
          <w:strike/>
          <w:lang w:val="es-MX"/>
        </w:rPr>
      </w:pPr>
      <w:r w:rsidRPr="005B3E3D">
        <w:rPr>
          <w:strike/>
          <w:lang w:val="es-MX"/>
        </w:rPr>
        <w:t>Nombre Completo</w:t>
      </w:r>
      <w:r w:rsidR="00564842" w:rsidRPr="005B3E3D">
        <w:rPr>
          <w:strike/>
          <w:lang w:val="es-MX"/>
        </w:rPr>
        <w:t>:</w:t>
      </w:r>
    </w:p>
    <w:p w:rsidR="00603EBC" w:rsidRPr="005B3E3D" w:rsidRDefault="00603EBC" w:rsidP="00EB1E95">
      <w:pPr>
        <w:numPr>
          <w:ilvl w:val="0"/>
          <w:numId w:val="2"/>
        </w:numPr>
        <w:rPr>
          <w:strike/>
          <w:lang w:val="es-MX"/>
        </w:rPr>
      </w:pPr>
      <w:r w:rsidRPr="005B3E3D">
        <w:rPr>
          <w:strike/>
          <w:lang w:val="es-MX"/>
        </w:rPr>
        <w:t>E-mail</w:t>
      </w:r>
      <w:r w:rsidR="00564842" w:rsidRPr="005B3E3D">
        <w:rPr>
          <w:strike/>
          <w:lang w:val="es-MX"/>
        </w:rPr>
        <w:t>:</w:t>
      </w:r>
    </w:p>
    <w:p w:rsidR="00564842" w:rsidRDefault="00564842" w:rsidP="00EB1E95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Número de trabajadoras contratadas:</w:t>
      </w:r>
      <w:r w:rsidR="00AD512D">
        <w:rPr>
          <w:lang w:val="es-MX"/>
        </w:rPr>
        <w:t xml:space="preserve"> (colocar una flecha con opciones de manera desplegada </w:t>
      </w:r>
      <w:r>
        <w:rPr>
          <w:lang w:val="es-MX"/>
        </w:rPr>
        <w:t>de 1 al 50)</w:t>
      </w:r>
    </w:p>
    <w:p w:rsidR="00564842" w:rsidRDefault="00564842" w:rsidP="00EB1E95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Centro de formación </w:t>
      </w:r>
      <w:r w:rsidR="00A76365">
        <w:rPr>
          <w:lang w:val="es-MX"/>
        </w:rPr>
        <w:t>de la trabajadora</w:t>
      </w:r>
      <w:r>
        <w:rPr>
          <w:lang w:val="es-MX"/>
        </w:rPr>
        <w:t>: (</w:t>
      </w:r>
      <w:r w:rsidR="00AD512D">
        <w:rPr>
          <w:lang w:val="es-MX"/>
        </w:rPr>
        <w:t>colocar una flecha con opciones de manera desplegada con los nombres de</w:t>
      </w:r>
      <w:r>
        <w:rPr>
          <w:lang w:val="es-MX"/>
        </w:rPr>
        <w:t xml:space="preserve"> los 5 centros)</w:t>
      </w:r>
    </w:p>
    <w:p w:rsidR="00564842" w:rsidRPr="005B3E3D" w:rsidRDefault="00564842" w:rsidP="00EB1E95">
      <w:pPr>
        <w:numPr>
          <w:ilvl w:val="0"/>
          <w:numId w:val="2"/>
        </w:numPr>
        <w:rPr>
          <w:strike/>
          <w:lang w:val="es-MX"/>
        </w:rPr>
      </w:pPr>
      <w:r w:rsidRPr="005B3E3D">
        <w:rPr>
          <w:strike/>
          <w:lang w:val="es-MX"/>
        </w:rPr>
        <w:t>Rubro de requerimiento: (</w:t>
      </w:r>
      <w:r w:rsidR="00AD512D" w:rsidRPr="005B3E3D">
        <w:rPr>
          <w:strike/>
          <w:lang w:val="es-MX"/>
        </w:rPr>
        <w:t xml:space="preserve">colocar una flecha con opciones de manera desplegada </w:t>
      </w:r>
      <w:r w:rsidRPr="005B3E3D">
        <w:rPr>
          <w:strike/>
          <w:lang w:val="es-MX"/>
        </w:rPr>
        <w:t>c</w:t>
      </w:r>
      <w:r w:rsidR="00AD512D" w:rsidRPr="005B3E3D">
        <w:rPr>
          <w:strike/>
          <w:lang w:val="es-MX"/>
        </w:rPr>
        <w:t xml:space="preserve">on </w:t>
      </w:r>
      <w:r w:rsidR="00A76365" w:rsidRPr="005B3E3D">
        <w:rPr>
          <w:strike/>
          <w:lang w:val="es-MX"/>
        </w:rPr>
        <w:t>los 8 rubros)</w:t>
      </w:r>
    </w:p>
    <w:p w:rsidR="00EB1E95" w:rsidRDefault="00A959F4" w:rsidP="00EB1E95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Usted llegó a concretar una contratación con alguna de las maestras constructoras </w:t>
      </w:r>
      <w:r w:rsidR="0083345B">
        <w:rPr>
          <w:lang w:val="es-MX"/>
        </w:rPr>
        <w:t>que forman parte de la base de datos de la</w:t>
      </w:r>
      <w:r>
        <w:rPr>
          <w:lang w:val="es-MX"/>
        </w:rPr>
        <w:t xml:space="preserve"> Plataforma </w:t>
      </w:r>
      <w:r w:rsidR="0083345B">
        <w:rPr>
          <w:lang w:val="es-MX"/>
        </w:rPr>
        <w:t xml:space="preserve"> Web </w:t>
      </w:r>
      <w:r>
        <w:rPr>
          <w:lang w:val="es-MX"/>
        </w:rPr>
        <w:t>MaestrasConstructoras.org?</w:t>
      </w:r>
    </w:p>
    <w:p w:rsidR="000648F1" w:rsidRDefault="00A959F4" w:rsidP="000648F1">
      <w:pPr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      </w:t>
      </w:r>
    </w:p>
    <w:p w:rsidR="00A959F4" w:rsidRDefault="00A959F4" w:rsidP="000648F1">
      <w:pPr>
        <w:numPr>
          <w:ilvl w:val="0"/>
          <w:numId w:val="4"/>
        </w:numPr>
        <w:rPr>
          <w:lang w:val="es-MX"/>
        </w:rPr>
      </w:pPr>
      <w:r>
        <w:rPr>
          <w:lang w:val="es-MX"/>
        </w:rPr>
        <w:t>NO</w:t>
      </w:r>
    </w:p>
    <w:p w:rsidR="00A959F4" w:rsidRDefault="00A959F4" w:rsidP="00A959F4">
      <w:pPr>
        <w:ind w:left="720"/>
        <w:rPr>
          <w:b/>
          <w:i/>
          <w:lang w:val="es-MX"/>
        </w:rPr>
      </w:pPr>
      <w:r w:rsidRPr="00564842">
        <w:rPr>
          <w:b/>
          <w:i/>
          <w:lang w:val="es-MX"/>
        </w:rPr>
        <w:t>Si la resp</w:t>
      </w:r>
      <w:r w:rsidR="008F243A" w:rsidRPr="00564842">
        <w:rPr>
          <w:b/>
          <w:i/>
          <w:lang w:val="es-MX"/>
        </w:rPr>
        <w:t>uesta fue NO</w:t>
      </w:r>
      <w:r w:rsidRPr="00564842">
        <w:rPr>
          <w:b/>
          <w:i/>
          <w:lang w:val="es-MX"/>
        </w:rPr>
        <w:t xml:space="preserve"> pase a la pregunta </w:t>
      </w:r>
      <w:r w:rsidR="00A76365">
        <w:rPr>
          <w:b/>
          <w:i/>
          <w:lang w:val="es-MX"/>
        </w:rPr>
        <w:t>7</w:t>
      </w:r>
      <w:r w:rsidR="008F243A" w:rsidRPr="00564842">
        <w:rPr>
          <w:b/>
          <w:i/>
          <w:lang w:val="es-MX"/>
        </w:rPr>
        <w:t xml:space="preserve"> y finaliza la encuesta;</w:t>
      </w:r>
      <w:r w:rsidRPr="00564842">
        <w:rPr>
          <w:b/>
          <w:i/>
          <w:lang w:val="es-MX"/>
        </w:rPr>
        <w:t xml:space="preserve"> si la respuesta fue</w:t>
      </w:r>
      <w:r w:rsidR="008F243A" w:rsidRPr="00564842">
        <w:rPr>
          <w:b/>
          <w:i/>
          <w:lang w:val="es-MX"/>
        </w:rPr>
        <w:t xml:space="preserve"> SI</w:t>
      </w:r>
      <w:r w:rsidRPr="00564842">
        <w:rPr>
          <w:b/>
          <w:i/>
          <w:lang w:val="es-MX"/>
        </w:rPr>
        <w:t xml:space="preserve"> pase a</w:t>
      </w:r>
      <w:r w:rsidR="00A76365">
        <w:rPr>
          <w:b/>
          <w:i/>
          <w:lang w:val="es-MX"/>
        </w:rPr>
        <w:t xml:space="preserve"> la pregunta 8</w:t>
      </w:r>
      <w:r w:rsidR="008F243A" w:rsidRPr="00564842">
        <w:rPr>
          <w:b/>
          <w:i/>
          <w:lang w:val="es-MX"/>
        </w:rPr>
        <w:t xml:space="preserve"> y continúe la encuesta hasta el final.</w:t>
      </w:r>
    </w:p>
    <w:p w:rsidR="00A96555" w:rsidRPr="00564842" w:rsidRDefault="00A96555" w:rsidP="00A959F4">
      <w:pPr>
        <w:ind w:left="720"/>
        <w:rPr>
          <w:b/>
          <w:i/>
          <w:lang w:val="es-MX"/>
        </w:rPr>
      </w:pPr>
      <w:bookmarkStart w:id="0" w:name="_GoBack"/>
      <w:bookmarkEnd w:id="0"/>
    </w:p>
    <w:p w:rsidR="00A959F4" w:rsidRDefault="00A959F4" w:rsidP="00A959F4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Si la respuesta fue NO ¿cuál fue la razón</w:t>
      </w:r>
      <w:r w:rsidR="00AD512D">
        <w:rPr>
          <w:lang w:val="es-MX"/>
        </w:rPr>
        <w:t>? Se puede marcar más de una opción</w:t>
      </w:r>
    </w:p>
    <w:p w:rsidR="00A959F4" w:rsidRDefault="00A959F4" w:rsidP="000648F1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LA</w:t>
      </w:r>
      <w:r w:rsidR="008F243A">
        <w:rPr>
          <w:lang w:val="es-MX"/>
        </w:rPr>
        <w:t>(S)</w:t>
      </w:r>
      <w:r>
        <w:rPr>
          <w:lang w:val="es-MX"/>
        </w:rPr>
        <w:t xml:space="preserve"> TRABAJADORA</w:t>
      </w:r>
      <w:r w:rsidR="008F243A">
        <w:rPr>
          <w:lang w:val="es-MX"/>
        </w:rPr>
        <w:t>(S)</w:t>
      </w:r>
      <w:r>
        <w:rPr>
          <w:lang w:val="es-MX"/>
        </w:rPr>
        <w:t xml:space="preserve"> REQUERIDA</w:t>
      </w:r>
      <w:r w:rsidR="008F243A">
        <w:rPr>
          <w:lang w:val="es-MX"/>
        </w:rPr>
        <w:t>(S)</w:t>
      </w:r>
      <w:r>
        <w:rPr>
          <w:lang w:val="es-MX"/>
        </w:rPr>
        <w:t xml:space="preserve"> NO CONTESTÓ</w:t>
      </w:r>
      <w:r w:rsidR="008F243A">
        <w:rPr>
          <w:lang w:val="es-MX"/>
        </w:rPr>
        <w:t>/NO CONTESTARON</w:t>
      </w:r>
      <w:r>
        <w:rPr>
          <w:lang w:val="es-MX"/>
        </w:rPr>
        <w:t xml:space="preserve"> SU TELÉFONO        </w:t>
      </w:r>
    </w:p>
    <w:p w:rsidR="00A959F4" w:rsidRDefault="00A959F4" w:rsidP="000648F1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 SE </w:t>
      </w:r>
      <w:r w:rsidR="008F243A">
        <w:rPr>
          <w:lang w:val="es-MX"/>
        </w:rPr>
        <w:t>LLEGÓ A CONCRETAR LA CITA CON LA(S) TRABAJADORA(S)</w:t>
      </w:r>
    </w:p>
    <w:p w:rsidR="00A959F4" w:rsidRDefault="00A959F4" w:rsidP="000648F1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LA</w:t>
      </w:r>
      <w:r w:rsidR="008F243A">
        <w:rPr>
          <w:lang w:val="es-MX"/>
        </w:rPr>
        <w:t>(S)</w:t>
      </w:r>
      <w:r>
        <w:rPr>
          <w:lang w:val="es-MX"/>
        </w:rPr>
        <w:t xml:space="preserve"> TRABAJADORA</w:t>
      </w:r>
      <w:r w:rsidR="008F243A">
        <w:rPr>
          <w:lang w:val="es-MX"/>
        </w:rPr>
        <w:t>(S)</w:t>
      </w:r>
      <w:r>
        <w:rPr>
          <w:lang w:val="es-MX"/>
        </w:rPr>
        <w:t xml:space="preserve"> </w:t>
      </w:r>
      <w:r w:rsidR="008F243A">
        <w:rPr>
          <w:lang w:val="es-MX"/>
        </w:rPr>
        <w:t xml:space="preserve">NO TENÍA(N) </w:t>
      </w:r>
      <w:r>
        <w:rPr>
          <w:lang w:val="es-MX"/>
        </w:rPr>
        <w:t>DISPONIBILIDAD EN LAS FECHAS PROPUESTAS</w:t>
      </w:r>
    </w:p>
    <w:p w:rsidR="00A959F4" w:rsidRDefault="00A959F4" w:rsidP="000648F1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NO EXISTÍAN TRABAJADORAS DISPONIBLES  EN LA ESPECIALIDAD</w:t>
      </w:r>
      <w:r w:rsidR="00564842">
        <w:rPr>
          <w:lang w:val="es-MX"/>
        </w:rPr>
        <w:t xml:space="preserve"> O RUBRO</w:t>
      </w:r>
      <w:r>
        <w:rPr>
          <w:lang w:val="es-MX"/>
        </w:rPr>
        <w:t xml:space="preserve"> DE MI REQUERIMIENTO</w:t>
      </w:r>
    </w:p>
    <w:p w:rsidR="0083345B" w:rsidRPr="00603EBC" w:rsidRDefault="00A959F4" w:rsidP="00603EBC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NO EXISTÍA EL NÚMERO DE TRABAJADORAS REQUERIDAS</w:t>
      </w:r>
      <w:r w:rsidR="00564842">
        <w:rPr>
          <w:lang w:val="es-MX"/>
        </w:rPr>
        <w:t xml:space="preserve"> PARA MI REQUERIMIENTO</w:t>
      </w:r>
      <w:r>
        <w:rPr>
          <w:lang w:val="es-MX"/>
        </w:rPr>
        <w:t>.</w:t>
      </w:r>
    </w:p>
    <w:p w:rsidR="00A959F4" w:rsidRPr="00A76365" w:rsidRDefault="00A959F4" w:rsidP="00A76365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la respuesta fue SI </w:t>
      </w:r>
      <w:r w:rsidR="00A76365">
        <w:rPr>
          <w:lang w:val="es-MX"/>
        </w:rPr>
        <w:t>f</w:t>
      </w:r>
      <w:r w:rsidR="00875886" w:rsidRPr="00A76365">
        <w:rPr>
          <w:lang w:val="es-MX"/>
        </w:rPr>
        <w:t xml:space="preserve">avor indicar </w:t>
      </w:r>
      <w:r w:rsidRPr="00A76365">
        <w:rPr>
          <w:lang w:val="es-MX"/>
        </w:rPr>
        <w:t>su conformidad con el servicio que brindó</w:t>
      </w:r>
      <w:r w:rsidR="00875886" w:rsidRPr="00A76365">
        <w:rPr>
          <w:lang w:val="es-MX"/>
        </w:rPr>
        <w:t>/brindaron</w:t>
      </w:r>
      <w:r w:rsidRPr="00A76365">
        <w:rPr>
          <w:lang w:val="es-MX"/>
        </w:rPr>
        <w:t xml:space="preserve"> la</w:t>
      </w:r>
      <w:r w:rsidR="00875886" w:rsidRPr="00A76365">
        <w:rPr>
          <w:lang w:val="es-MX"/>
        </w:rPr>
        <w:t>(s)</w:t>
      </w:r>
      <w:r w:rsidRPr="00A76365">
        <w:rPr>
          <w:lang w:val="es-MX"/>
        </w:rPr>
        <w:t xml:space="preserve"> trabajadora</w:t>
      </w:r>
      <w:r w:rsidR="00875886" w:rsidRPr="00A76365">
        <w:rPr>
          <w:lang w:val="es-MX"/>
        </w:rPr>
        <w:t>(s)</w:t>
      </w:r>
      <w:r w:rsidR="00564842" w:rsidRPr="00A76365">
        <w:rPr>
          <w:lang w:val="es-MX"/>
        </w:rPr>
        <w:t>:</w:t>
      </w:r>
    </w:p>
    <w:p w:rsidR="00A959F4" w:rsidRDefault="00A959F4" w:rsidP="000648F1">
      <w:pPr>
        <w:numPr>
          <w:ilvl w:val="0"/>
          <w:numId w:val="5"/>
        </w:numPr>
        <w:rPr>
          <w:lang w:val="es-MX"/>
        </w:rPr>
      </w:pPr>
      <w:r>
        <w:rPr>
          <w:lang w:val="es-MX"/>
        </w:rPr>
        <w:t>EXCELENTE</w:t>
      </w:r>
    </w:p>
    <w:p w:rsidR="00A959F4" w:rsidRDefault="00A959F4" w:rsidP="000648F1">
      <w:pPr>
        <w:numPr>
          <w:ilvl w:val="0"/>
          <w:numId w:val="5"/>
        </w:numPr>
        <w:rPr>
          <w:lang w:val="es-MX"/>
        </w:rPr>
      </w:pPr>
      <w:r>
        <w:rPr>
          <w:lang w:val="es-MX"/>
        </w:rPr>
        <w:t>MUY BUENO</w:t>
      </w:r>
    </w:p>
    <w:p w:rsidR="00A959F4" w:rsidRDefault="00A959F4" w:rsidP="000648F1">
      <w:pPr>
        <w:numPr>
          <w:ilvl w:val="0"/>
          <w:numId w:val="5"/>
        </w:numPr>
        <w:rPr>
          <w:lang w:val="es-MX"/>
        </w:rPr>
      </w:pPr>
      <w:r>
        <w:rPr>
          <w:lang w:val="es-MX"/>
        </w:rPr>
        <w:t>BUENO</w:t>
      </w:r>
    </w:p>
    <w:p w:rsidR="00A959F4" w:rsidRDefault="00A959F4" w:rsidP="000648F1">
      <w:pPr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REGULAR </w:t>
      </w:r>
    </w:p>
    <w:p w:rsidR="00A959F4" w:rsidRDefault="00A959F4" w:rsidP="000648F1">
      <w:pPr>
        <w:numPr>
          <w:ilvl w:val="0"/>
          <w:numId w:val="5"/>
        </w:numPr>
        <w:rPr>
          <w:lang w:val="es-MX"/>
        </w:rPr>
      </w:pPr>
      <w:r>
        <w:rPr>
          <w:lang w:val="es-MX"/>
        </w:rPr>
        <w:t>MALO</w:t>
      </w:r>
    </w:p>
    <w:p w:rsidR="00A959F4" w:rsidRDefault="005333E3" w:rsidP="00A959F4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aspectos del servicio se deberían mejorar?</w:t>
      </w:r>
      <w:r w:rsidR="00AD512D">
        <w:rPr>
          <w:lang w:val="es-MX"/>
        </w:rPr>
        <w:t xml:space="preserve"> Se puede marcar más de una opción.</w:t>
      </w:r>
    </w:p>
    <w:p w:rsidR="005333E3" w:rsidRDefault="005333E3" w:rsidP="000648F1">
      <w:pPr>
        <w:numPr>
          <w:ilvl w:val="0"/>
          <w:numId w:val="6"/>
        </w:numPr>
        <w:rPr>
          <w:lang w:val="es-ES_tradnl"/>
        </w:rPr>
      </w:pPr>
      <w:r>
        <w:rPr>
          <w:lang w:val="es-MX"/>
        </w:rPr>
        <w:t>AUMENTAR EL NÚMERO DE TRABAJADORAS EN LA BASE DE DATOS</w:t>
      </w:r>
    </w:p>
    <w:p w:rsidR="005333E3" w:rsidRPr="005333E3" w:rsidRDefault="005333E3" w:rsidP="000648F1">
      <w:pPr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AUMENTAR EL NÚMERO DE ESPECIALIDADES DE LAS TRABAJADORAS EN LA BASE DE DATOS</w:t>
      </w:r>
    </w:p>
    <w:p w:rsidR="005333E3" w:rsidRDefault="005333E3" w:rsidP="000648F1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PUNTUALIDAD</w:t>
      </w:r>
      <w:r w:rsidR="008F243A">
        <w:rPr>
          <w:lang w:val="es-MX"/>
        </w:rPr>
        <w:t xml:space="preserve"> DE LA(S) TRABAJADORA(S)</w:t>
      </w:r>
    </w:p>
    <w:p w:rsidR="008F243A" w:rsidRDefault="008F243A" w:rsidP="000648F1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CUMPLIMIENTO DE LA(S) TRABAJADORA(S)</w:t>
      </w:r>
    </w:p>
    <w:p w:rsidR="005333E3" w:rsidRDefault="005333E3" w:rsidP="000648F1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RAPIDEZ EN LA RESPUESTA</w:t>
      </w:r>
      <w:r w:rsidR="008F243A">
        <w:rPr>
          <w:lang w:val="es-MX"/>
        </w:rPr>
        <w:t xml:space="preserve"> DE LA(S) TRABAJADORA(S)</w:t>
      </w:r>
    </w:p>
    <w:p w:rsidR="005333E3" w:rsidRDefault="005333E3" w:rsidP="000648F1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PRECIOS QUE COBRAN LAS MAESTRAS CONSTRUCTORAS POR SU TRABAJO</w:t>
      </w:r>
    </w:p>
    <w:p w:rsidR="00875886" w:rsidRDefault="00875886" w:rsidP="000648F1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NINGUNO</w:t>
      </w:r>
    </w:p>
    <w:p w:rsidR="00F02CF2" w:rsidRDefault="00F02CF2" w:rsidP="008F243A">
      <w:pPr>
        <w:rPr>
          <w:lang w:val="es-MX"/>
        </w:rPr>
      </w:pPr>
    </w:p>
    <w:p w:rsidR="008F243A" w:rsidRPr="0083345B" w:rsidRDefault="000648F1" w:rsidP="008F243A">
      <w:pPr>
        <w:rPr>
          <w:b/>
          <w:lang w:val="es-MX"/>
        </w:rPr>
      </w:pPr>
      <w:r w:rsidRPr="0083345B">
        <w:rPr>
          <w:b/>
          <w:lang w:val="es-MX"/>
        </w:rPr>
        <w:t>FIN DE LA ENCUESTAS. GRACIAS POR SU TIEMPO</w:t>
      </w:r>
    </w:p>
    <w:p w:rsidR="000648F1" w:rsidRDefault="000648F1" w:rsidP="008F243A">
      <w:pPr>
        <w:rPr>
          <w:lang w:val="es-MX"/>
        </w:rPr>
      </w:pPr>
    </w:p>
    <w:p w:rsidR="008F243A" w:rsidRPr="008F243A" w:rsidRDefault="008F243A" w:rsidP="008F243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  <w:r w:rsidRPr="008F243A"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 xml:space="preserve">Forma en la que se ponderará el formulario de satisfacción, e indicaciones acerca de, una vez ponderado, como se consignará esta información: ¿cómo valoración a la maestra?,  ¿cómo valoración al centro de formación?, ¿cómo se desplegará esta información? </w:t>
      </w:r>
    </w:p>
    <w:p w:rsidR="008F243A" w:rsidRDefault="008F243A" w:rsidP="008F243A">
      <w:pPr>
        <w:rPr>
          <w:lang w:val="es-MX"/>
        </w:rPr>
      </w:pPr>
    </w:p>
    <w:p w:rsidR="00564842" w:rsidRDefault="007372CC" w:rsidP="005333E3">
      <w:pPr>
        <w:ind w:left="720"/>
        <w:rPr>
          <w:lang w:val="es-MX"/>
        </w:rPr>
      </w:pPr>
      <w:r>
        <w:rPr>
          <w:lang w:val="es-MX"/>
        </w:rPr>
        <w:lastRenderedPageBreak/>
        <w:t>Las estadísticas</w:t>
      </w:r>
      <w:r w:rsidR="00564842">
        <w:rPr>
          <w:lang w:val="es-MX"/>
        </w:rPr>
        <w:t xml:space="preserve"> </w:t>
      </w:r>
      <w:r w:rsidR="00AD512D">
        <w:rPr>
          <w:lang w:val="es-MX"/>
        </w:rPr>
        <w:t xml:space="preserve">generales </w:t>
      </w:r>
      <w:r w:rsidR="00564842">
        <w:rPr>
          <w:lang w:val="es-MX"/>
        </w:rPr>
        <w:t>de la encuesta</w:t>
      </w:r>
      <w:r>
        <w:rPr>
          <w:lang w:val="es-MX"/>
        </w:rPr>
        <w:t xml:space="preserve"> deberían estar </w:t>
      </w:r>
      <w:r w:rsidR="00564842">
        <w:rPr>
          <w:lang w:val="es-MX"/>
        </w:rPr>
        <w:t xml:space="preserve">a disponibilidad de consulta permanente </w:t>
      </w:r>
      <w:r>
        <w:rPr>
          <w:lang w:val="es-MX"/>
        </w:rPr>
        <w:t xml:space="preserve">para </w:t>
      </w:r>
      <w:r w:rsidR="00564842">
        <w:rPr>
          <w:lang w:val="es-MX"/>
        </w:rPr>
        <w:t>el Administrador que es</w:t>
      </w:r>
      <w:r>
        <w:rPr>
          <w:lang w:val="es-MX"/>
        </w:rPr>
        <w:t xml:space="preserve"> la CABOCO. </w:t>
      </w:r>
    </w:p>
    <w:p w:rsidR="00564842" w:rsidRDefault="00564842" w:rsidP="005333E3">
      <w:pPr>
        <w:ind w:left="720"/>
        <w:rPr>
          <w:lang w:val="es-MX"/>
        </w:rPr>
      </w:pPr>
      <w:r>
        <w:rPr>
          <w:lang w:val="es-MX"/>
        </w:rPr>
        <w:t>Cada que un usuario llene una encuesta la misma debería llegarle por correo electrónico</w:t>
      </w:r>
      <w:r w:rsidR="00AD512D">
        <w:rPr>
          <w:lang w:val="es-MX"/>
        </w:rPr>
        <w:t xml:space="preserve"> a la CABOCO y</w:t>
      </w:r>
      <w:r>
        <w:rPr>
          <w:lang w:val="es-MX"/>
        </w:rPr>
        <w:t xml:space="preserve"> al Centro de Formación del cual proviene la trabajadora contratada</w:t>
      </w:r>
      <w:r w:rsidR="00AD512D">
        <w:rPr>
          <w:lang w:val="es-MX"/>
        </w:rPr>
        <w:t>.</w:t>
      </w:r>
    </w:p>
    <w:p w:rsidR="005333E3" w:rsidRDefault="007372CC" w:rsidP="005333E3">
      <w:pPr>
        <w:ind w:left="720"/>
        <w:rPr>
          <w:lang w:val="es-MX"/>
        </w:rPr>
      </w:pPr>
      <w:r>
        <w:rPr>
          <w:lang w:val="es-MX"/>
        </w:rPr>
        <w:t xml:space="preserve">Las estadísticas </w:t>
      </w:r>
      <w:r w:rsidR="00AD512D">
        <w:rPr>
          <w:lang w:val="es-MX"/>
        </w:rPr>
        <w:t xml:space="preserve">generales </w:t>
      </w:r>
      <w:r>
        <w:rPr>
          <w:lang w:val="es-MX"/>
        </w:rPr>
        <w:t>podrán ser compartidas con los Centros de Formación</w:t>
      </w:r>
      <w:r w:rsidR="00564842">
        <w:rPr>
          <w:lang w:val="es-MX"/>
        </w:rPr>
        <w:t xml:space="preserve"> de manera mensual</w:t>
      </w:r>
      <w:r>
        <w:rPr>
          <w:lang w:val="es-MX"/>
        </w:rPr>
        <w:t>, para ello, los Centros</w:t>
      </w:r>
      <w:r w:rsidR="00564842">
        <w:rPr>
          <w:lang w:val="es-MX"/>
        </w:rPr>
        <w:t xml:space="preserve"> de Formación</w:t>
      </w:r>
      <w:r>
        <w:rPr>
          <w:lang w:val="es-MX"/>
        </w:rPr>
        <w:t xml:space="preserve"> deberán enviar una solicitud escrita (mediante correo electrónico) a la CABOCO.</w:t>
      </w:r>
    </w:p>
    <w:p w:rsidR="000319C1" w:rsidRDefault="000319C1" w:rsidP="000319C1">
      <w:pPr>
        <w:pStyle w:val="Prrafodelista"/>
        <w:numPr>
          <w:ilvl w:val="0"/>
          <w:numId w:val="1"/>
        </w:numPr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  <w:r w:rsidRPr="000319C1"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>Veces que se solicitará se llene el formulario y tiempos y veces en los que se insistirá</w:t>
      </w:r>
      <w:r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 xml:space="preserve"> </w:t>
      </w:r>
      <w:r w:rsidRPr="000319C1"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  <w:t xml:space="preserve">(en caso de no recibirse respuesta por parte del usuario). </w:t>
      </w:r>
    </w:p>
    <w:p w:rsidR="000319C1" w:rsidRDefault="000319C1" w:rsidP="000319C1">
      <w:pPr>
        <w:pStyle w:val="Prrafodelista"/>
        <w:rPr>
          <w:rFonts w:asciiTheme="minorHAnsi" w:hAnsiTheme="minorHAnsi" w:cstheme="minorBidi"/>
          <w:b/>
          <w:color w:val="538135" w:themeColor="accent6" w:themeShade="BF"/>
          <w:sz w:val="28"/>
          <w:szCs w:val="28"/>
          <w:lang w:val="es-MX"/>
        </w:rPr>
      </w:pPr>
    </w:p>
    <w:p w:rsidR="000F6386" w:rsidRPr="005333E3" w:rsidRDefault="000319C1" w:rsidP="005333E3">
      <w:pPr>
        <w:pStyle w:val="Prrafodelista"/>
        <w:ind w:left="0"/>
        <w:rPr>
          <w:rFonts w:ascii="Arial" w:eastAsia="Times New Roman" w:hAnsi="Arial" w:cs="Arial"/>
          <w:color w:val="000000" w:themeColor="text1"/>
          <w:sz w:val="21"/>
          <w:szCs w:val="21"/>
          <w:lang w:val="es-ES_tradnl" w:eastAsia="en-GB"/>
        </w:rPr>
      </w:pPr>
      <w:r>
        <w:rPr>
          <w:rStyle w:val="apple-converted-space"/>
          <w:rFonts w:ascii="Arial" w:eastAsia="Times New Roman" w:hAnsi="Arial" w:cs="Arial"/>
          <w:color w:val="000000" w:themeColor="text1"/>
          <w:sz w:val="21"/>
          <w:szCs w:val="21"/>
          <w:lang w:val="es-MX" w:eastAsia="en-GB"/>
        </w:rPr>
        <w:t xml:space="preserve">Enviar el primer correo electrónico una semana </w:t>
      </w:r>
      <w:r>
        <w:rPr>
          <w:rStyle w:val="apple-converted-space"/>
          <w:rFonts w:ascii="Arial" w:eastAsia="Times New Roman" w:hAnsi="Arial" w:cs="Arial"/>
          <w:color w:val="000000" w:themeColor="text1"/>
          <w:sz w:val="21"/>
          <w:szCs w:val="21"/>
          <w:lang w:val="es-ES_tradnl" w:eastAsia="en-GB"/>
        </w:rPr>
        <w:t>d</w:t>
      </w:r>
      <w:r w:rsidRPr="000319C1">
        <w:rPr>
          <w:rStyle w:val="apple-converted-space"/>
          <w:rFonts w:ascii="Arial" w:eastAsia="Times New Roman" w:hAnsi="Arial" w:cs="Arial"/>
          <w:color w:val="000000" w:themeColor="text1"/>
          <w:sz w:val="21"/>
          <w:szCs w:val="21"/>
          <w:lang w:val="es-ES_tradnl" w:eastAsia="en-GB"/>
        </w:rPr>
        <w:t>espués de realizado el servicio (guiarse por la fecha de finalización que coloca el emple</w:t>
      </w:r>
      <w:r>
        <w:rPr>
          <w:rStyle w:val="apple-converted-space"/>
          <w:rFonts w:ascii="Arial" w:eastAsia="Times New Roman" w:hAnsi="Arial" w:cs="Arial"/>
          <w:color w:val="000000" w:themeColor="text1"/>
          <w:sz w:val="21"/>
          <w:szCs w:val="21"/>
          <w:lang w:val="es-ES_tradnl" w:eastAsia="en-GB"/>
        </w:rPr>
        <w:t>ador al hacer su requerimiento). En caso de no obtener respuesta insistir dos veces más (periodos de tiempo separados por una semana)</w:t>
      </w:r>
      <w:r w:rsidR="00AD512D">
        <w:rPr>
          <w:rFonts w:ascii="Arial" w:eastAsia="Times New Roman" w:hAnsi="Arial" w:cs="Arial"/>
          <w:color w:val="000000" w:themeColor="text1"/>
          <w:sz w:val="21"/>
          <w:szCs w:val="21"/>
          <w:lang w:val="es-ES_tradnl" w:eastAsia="en-GB"/>
        </w:rPr>
        <w:t>.</w:t>
      </w:r>
    </w:p>
    <w:sectPr w:rsidR="000F6386" w:rsidRPr="0053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025C"/>
    <w:multiLevelType w:val="hybridMultilevel"/>
    <w:tmpl w:val="5BAC49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F7C76"/>
    <w:multiLevelType w:val="hybridMultilevel"/>
    <w:tmpl w:val="2E12D05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7507C"/>
    <w:multiLevelType w:val="hybridMultilevel"/>
    <w:tmpl w:val="C9788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314C"/>
    <w:multiLevelType w:val="hybridMultilevel"/>
    <w:tmpl w:val="D51659A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3074E5"/>
    <w:multiLevelType w:val="hybridMultilevel"/>
    <w:tmpl w:val="94E0CA9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82830"/>
    <w:multiLevelType w:val="hybridMultilevel"/>
    <w:tmpl w:val="7E4C8FE8"/>
    <w:lvl w:ilvl="0" w:tplc="44445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064D3"/>
    <w:multiLevelType w:val="hybridMultilevel"/>
    <w:tmpl w:val="69265CF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03169"/>
    <w:multiLevelType w:val="hybridMultilevel"/>
    <w:tmpl w:val="996082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5748A"/>
    <w:multiLevelType w:val="hybridMultilevel"/>
    <w:tmpl w:val="54B298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86"/>
    <w:rsid w:val="000319C1"/>
    <w:rsid w:val="000648F1"/>
    <w:rsid w:val="000F6386"/>
    <w:rsid w:val="005333E3"/>
    <w:rsid w:val="00564842"/>
    <w:rsid w:val="005B3E3D"/>
    <w:rsid w:val="00603EBC"/>
    <w:rsid w:val="007372CC"/>
    <w:rsid w:val="007413CD"/>
    <w:rsid w:val="0083345B"/>
    <w:rsid w:val="00861191"/>
    <w:rsid w:val="00875886"/>
    <w:rsid w:val="008F243A"/>
    <w:rsid w:val="008F4F7A"/>
    <w:rsid w:val="00A76365"/>
    <w:rsid w:val="00A959F4"/>
    <w:rsid w:val="00A96555"/>
    <w:rsid w:val="00AD512D"/>
    <w:rsid w:val="00B62E5C"/>
    <w:rsid w:val="00EB1E95"/>
    <w:rsid w:val="00F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6F5D-117D-4E77-A74B-9B5D9A7F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386"/>
    <w:pPr>
      <w:spacing w:after="0" w:line="240" w:lineRule="auto"/>
      <w:ind w:left="720"/>
    </w:pPr>
    <w:rPr>
      <w:rFonts w:ascii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0F638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0F63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uentedeprrafopredeter"/>
    <w:rsid w:val="000F6386"/>
  </w:style>
  <w:style w:type="table" w:customStyle="1" w:styleId="Tablanormal1">
    <w:name w:val="Tabla normal1"/>
    <w:uiPriority w:val="99"/>
    <w:semiHidden/>
    <w:rsid w:val="000F6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estrasconstructora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ILO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Mitru, Grecia</dc:creator>
  <cp:keywords/>
  <dc:description/>
  <cp:lastModifiedBy>Felix M</cp:lastModifiedBy>
  <cp:revision>4</cp:revision>
  <dcterms:created xsi:type="dcterms:W3CDTF">2017-06-01T18:43:00Z</dcterms:created>
  <dcterms:modified xsi:type="dcterms:W3CDTF">2017-06-03T17:26:00Z</dcterms:modified>
</cp:coreProperties>
</file>