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D6856F" w14:textId="77777777" w:rsidR="009C7CAB" w:rsidRDefault="002711BE">
      <w:bookmarkStart w:id="0" w:name="_GoBack"/>
      <w:bookmarkEnd w:id="0"/>
      <w:r>
        <w:t xml:space="preserve">Pernel Hugo </w:t>
      </w:r>
      <w:r>
        <w:tab/>
      </w:r>
      <w:r>
        <w:tab/>
      </w:r>
      <w:r>
        <w:tab/>
      </w:r>
      <w:r>
        <w:tab/>
      </w:r>
      <w:r>
        <w:tab/>
      </w:r>
      <w:r>
        <w:tab/>
      </w:r>
      <w:r>
        <w:tab/>
      </w:r>
      <w:r>
        <w:tab/>
      </w:r>
      <w:r>
        <w:tab/>
      </w:r>
      <w:r>
        <w:tab/>
        <w:t xml:space="preserve">B1 GD GB </w:t>
      </w:r>
      <w:r w:rsidR="009C7CAB">
        <w:t>Projet 2020</w:t>
      </w:r>
    </w:p>
    <w:p w14:paraId="04C9AFA5" w14:textId="77777777" w:rsidR="007A22CC" w:rsidRDefault="007A22CC"/>
    <w:p w14:paraId="486408E2" w14:textId="77777777" w:rsidR="002022E9" w:rsidRDefault="002022E9"/>
    <w:p w14:paraId="40B5ABEE" w14:textId="77777777" w:rsidR="002022E9" w:rsidRDefault="002022E9"/>
    <w:p w14:paraId="14919D89" w14:textId="77777777" w:rsidR="002022E9" w:rsidRDefault="002022E9"/>
    <w:p w14:paraId="31553C9B" w14:textId="77777777" w:rsidR="002022E9" w:rsidRDefault="002022E9"/>
    <w:p w14:paraId="2E02C3C0" w14:textId="77777777" w:rsidR="002022E9" w:rsidRDefault="002022E9"/>
    <w:p w14:paraId="3B1C747E" w14:textId="77777777" w:rsidR="002022E9" w:rsidRDefault="002022E9"/>
    <w:p w14:paraId="4DADD426" w14:textId="77777777" w:rsidR="007A22CC" w:rsidRPr="002022E9" w:rsidRDefault="007A22CC" w:rsidP="002022E9">
      <w:pPr>
        <w:pStyle w:val="Titre"/>
        <w:jc w:val="center"/>
        <w:rPr>
          <w:rFonts w:asciiTheme="minorHAnsi" w:hAnsiTheme="minorHAnsi" w:cstheme="minorHAnsi"/>
          <w:b/>
        </w:rPr>
      </w:pPr>
      <w:r w:rsidRPr="002022E9">
        <w:rPr>
          <w:rFonts w:asciiTheme="minorHAnsi" w:hAnsiTheme="minorHAnsi" w:cstheme="minorHAnsi"/>
          <w:b/>
          <w:sz w:val="180"/>
        </w:rPr>
        <w:t>Manichean God</w:t>
      </w:r>
    </w:p>
    <w:p w14:paraId="20B08F7F" w14:textId="77777777" w:rsidR="009C7CAB" w:rsidRDefault="009C7CAB"/>
    <w:p w14:paraId="307DBEE0" w14:textId="77777777" w:rsidR="009C7CAB" w:rsidRDefault="009C7CAB"/>
    <w:p w14:paraId="631052A4" w14:textId="77777777" w:rsidR="009C7CAB" w:rsidRDefault="009C7CAB"/>
    <w:p w14:paraId="043F516C" w14:textId="77777777" w:rsidR="009C7CAB" w:rsidRDefault="009C7CAB"/>
    <w:p w14:paraId="0C2348AC" w14:textId="77777777" w:rsidR="009C7CAB" w:rsidRDefault="009C7CAB"/>
    <w:p w14:paraId="40A796F2" w14:textId="77777777" w:rsidR="009C7CAB" w:rsidRDefault="009C7CAB"/>
    <w:p w14:paraId="78569F0C" w14:textId="77777777" w:rsidR="009C7CAB" w:rsidRDefault="009C7CAB"/>
    <w:p w14:paraId="2E208719" w14:textId="77777777" w:rsidR="009C7CAB" w:rsidRDefault="009C7CAB"/>
    <w:p w14:paraId="30EB87C0" w14:textId="77777777" w:rsidR="009C7CAB" w:rsidRDefault="009C7CAB"/>
    <w:p w14:paraId="56C39708" w14:textId="77777777" w:rsidR="009C7CAB" w:rsidRDefault="009C7CAB"/>
    <w:p w14:paraId="2885F648" w14:textId="77777777" w:rsidR="009C7CAB" w:rsidRDefault="009C7CAB"/>
    <w:p w14:paraId="364602F8" w14:textId="77777777" w:rsidR="009C7CAB" w:rsidRDefault="009C7CAB"/>
    <w:p w14:paraId="36ECC3A1" w14:textId="77777777" w:rsidR="009C7CAB" w:rsidRDefault="009C7CAB"/>
    <w:p w14:paraId="3419C1AB" w14:textId="77777777" w:rsidR="009C7CAB" w:rsidRDefault="009C7CAB"/>
    <w:p w14:paraId="5B279037" w14:textId="77777777" w:rsidR="009C7CAB" w:rsidRDefault="009C7CAB"/>
    <w:p w14:paraId="17D478AE" w14:textId="77777777" w:rsidR="009C7CAB" w:rsidRDefault="009C7CAB"/>
    <w:p w14:paraId="4D2677DD" w14:textId="77777777" w:rsidR="009C7CAB" w:rsidRDefault="009C7CAB"/>
    <w:p w14:paraId="57D12C28" w14:textId="77777777" w:rsidR="009C7CAB" w:rsidRDefault="009C7CAB"/>
    <w:p w14:paraId="0E97D054" w14:textId="77777777" w:rsidR="009C7CAB" w:rsidRDefault="009C7CAB"/>
    <w:p w14:paraId="711FD92A" w14:textId="77777777" w:rsidR="009C7CAB" w:rsidRDefault="009C7CAB"/>
    <w:p w14:paraId="6DDB185E" w14:textId="77777777" w:rsidR="009C7CAB" w:rsidRDefault="009C7CAB"/>
    <w:p w14:paraId="0942AE96" w14:textId="77777777" w:rsidR="009C7CAB" w:rsidRDefault="009C7CAB"/>
    <w:p w14:paraId="5E305B46" w14:textId="77777777" w:rsidR="002022E9" w:rsidRDefault="002022E9" w:rsidP="002022E9">
      <w:pPr>
        <w:pStyle w:val="Titre1"/>
      </w:pPr>
    </w:p>
    <w:sdt>
      <w:sdtPr>
        <w:rPr>
          <w:rFonts w:asciiTheme="minorHAnsi" w:eastAsiaTheme="minorHAnsi" w:hAnsiTheme="minorHAnsi" w:cstheme="minorBidi"/>
          <w:color w:val="auto"/>
          <w:sz w:val="22"/>
          <w:szCs w:val="22"/>
          <w:lang w:eastAsia="en-US"/>
        </w:rPr>
        <w:id w:val="1110326224"/>
        <w:docPartObj>
          <w:docPartGallery w:val="Table of Contents"/>
          <w:docPartUnique/>
        </w:docPartObj>
      </w:sdtPr>
      <w:sdtEndPr>
        <w:rPr>
          <w:b/>
          <w:bCs/>
        </w:rPr>
      </w:sdtEndPr>
      <w:sdtContent>
        <w:p w14:paraId="002A81C6" w14:textId="77777777" w:rsidR="002022E9" w:rsidRDefault="002022E9">
          <w:pPr>
            <w:pStyle w:val="En-ttedetabledesmatires"/>
          </w:pPr>
          <w:r>
            <w:t>Table des matières</w:t>
          </w:r>
        </w:p>
        <w:p w14:paraId="79C12746" w14:textId="1444E911" w:rsidR="00CE053B" w:rsidRDefault="002022E9">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2723200" w:history="1">
            <w:r w:rsidR="00CE053B" w:rsidRPr="00E57CA1">
              <w:rPr>
                <w:rStyle w:val="Lienhypertexte"/>
                <w:noProof/>
              </w:rPr>
              <w:t>Cadrage</w:t>
            </w:r>
            <w:r w:rsidR="00CE053B">
              <w:rPr>
                <w:noProof/>
                <w:webHidden/>
              </w:rPr>
              <w:tab/>
            </w:r>
            <w:r w:rsidR="00CE053B">
              <w:rPr>
                <w:noProof/>
                <w:webHidden/>
              </w:rPr>
              <w:fldChar w:fldCharType="begin"/>
            </w:r>
            <w:r w:rsidR="00CE053B">
              <w:rPr>
                <w:noProof/>
                <w:webHidden/>
              </w:rPr>
              <w:instrText xml:space="preserve"> PAGEREF _Toc42723200 \h </w:instrText>
            </w:r>
            <w:r w:rsidR="00CE053B">
              <w:rPr>
                <w:noProof/>
                <w:webHidden/>
              </w:rPr>
            </w:r>
            <w:r w:rsidR="00CE053B">
              <w:rPr>
                <w:noProof/>
                <w:webHidden/>
              </w:rPr>
              <w:fldChar w:fldCharType="separate"/>
            </w:r>
            <w:r w:rsidR="00F676DF">
              <w:rPr>
                <w:noProof/>
                <w:webHidden/>
              </w:rPr>
              <w:t>3</w:t>
            </w:r>
            <w:r w:rsidR="00CE053B">
              <w:rPr>
                <w:noProof/>
                <w:webHidden/>
              </w:rPr>
              <w:fldChar w:fldCharType="end"/>
            </w:r>
          </w:hyperlink>
        </w:p>
        <w:p w14:paraId="020C97EE" w14:textId="5A498747" w:rsidR="00CE053B" w:rsidRDefault="007F7AF9">
          <w:pPr>
            <w:pStyle w:val="TM2"/>
            <w:tabs>
              <w:tab w:val="right" w:leader="dot" w:pos="9062"/>
            </w:tabs>
            <w:rPr>
              <w:rFonts w:eastAsiaTheme="minorEastAsia"/>
              <w:noProof/>
              <w:lang w:eastAsia="fr-FR"/>
            </w:rPr>
          </w:pPr>
          <w:hyperlink w:anchor="_Toc42723201" w:history="1">
            <w:r w:rsidR="00CE053B" w:rsidRPr="00E57CA1">
              <w:rPr>
                <w:rStyle w:val="Lienhypertexte"/>
                <w:noProof/>
              </w:rPr>
              <w:t>Incarnation</w:t>
            </w:r>
            <w:r w:rsidR="00CE053B">
              <w:rPr>
                <w:noProof/>
                <w:webHidden/>
              </w:rPr>
              <w:tab/>
            </w:r>
            <w:r w:rsidR="00CE053B">
              <w:rPr>
                <w:noProof/>
                <w:webHidden/>
              </w:rPr>
              <w:fldChar w:fldCharType="begin"/>
            </w:r>
            <w:r w:rsidR="00CE053B">
              <w:rPr>
                <w:noProof/>
                <w:webHidden/>
              </w:rPr>
              <w:instrText xml:space="preserve"> PAGEREF _Toc42723201 \h </w:instrText>
            </w:r>
            <w:r w:rsidR="00CE053B">
              <w:rPr>
                <w:noProof/>
                <w:webHidden/>
              </w:rPr>
            </w:r>
            <w:r w:rsidR="00CE053B">
              <w:rPr>
                <w:noProof/>
                <w:webHidden/>
              </w:rPr>
              <w:fldChar w:fldCharType="separate"/>
            </w:r>
            <w:r w:rsidR="00F676DF">
              <w:rPr>
                <w:noProof/>
                <w:webHidden/>
              </w:rPr>
              <w:t>4</w:t>
            </w:r>
            <w:r w:rsidR="00CE053B">
              <w:rPr>
                <w:noProof/>
                <w:webHidden/>
              </w:rPr>
              <w:fldChar w:fldCharType="end"/>
            </w:r>
          </w:hyperlink>
        </w:p>
        <w:p w14:paraId="382D2BC0" w14:textId="53F7E827" w:rsidR="00CE053B" w:rsidRDefault="007F7AF9">
          <w:pPr>
            <w:pStyle w:val="TM1"/>
            <w:tabs>
              <w:tab w:val="right" w:leader="dot" w:pos="9062"/>
            </w:tabs>
            <w:rPr>
              <w:rFonts w:eastAsiaTheme="minorEastAsia"/>
              <w:noProof/>
              <w:lang w:eastAsia="fr-FR"/>
            </w:rPr>
          </w:pPr>
          <w:hyperlink w:anchor="_Toc42723202" w:history="1">
            <w:r w:rsidR="00CE053B" w:rsidRPr="00E57CA1">
              <w:rPr>
                <w:rStyle w:val="Lienhypertexte"/>
                <w:noProof/>
              </w:rPr>
              <w:t>Analytique</w:t>
            </w:r>
            <w:r w:rsidR="00CE053B">
              <w:rPr>
                <w:noProof/>
                <w:webHidden/>
              </w:rPr>
              <w:tab/>
            </w:r>
            <w:r w:rsidR="00CE053B">
              <w:rPr>
                <w:noProof/>
                <w:webHidden/>
              </w:rPr>
              <w:fldChar w:fldCharType="begin"/>
            </w:r>
            <w:r w:rsidR="00CE053B">
              <w:rPr>
                <w:noProof/>
                <w:webHidden/>
              </w:rPr>
              <w:instrText xml:space="preserve"> PAGEREF _Toc42723202 \h </w:instrText>
            </w:r>
            <w:r w:rsidR="00CE053B">
              <w:rPr>
                <w:noProof/>
                <w:webHidden/>
              </w:rPr>
            </w:r>
            <w:r w:rsidR="00CE053B">
              <w:rPr>
                <w:noProof/>
                <w:webHidden/>
              </w:rPr>
              <w:fldChar w:fldCharType="separate"/>
            </w:r>
            <w:r w:rsidR="00F676DF">
              <w:rPr>
                <w:noProof/>
                <w:webHidden/>
              </w:rPr>
              <w:t>5</w:t>
            </w:r>
            <w:r w:rsidR="00CE053B">
              <w:rPr>
                <w:noProof/>
                <w:webHidden/>
              </w:rPr>
              <w:fldChar w:fldCharType="end"/>
            </w:r>
          </w:hyperlink>
        </w:p>
        <w:p w14:paraId="37F437A0" w14:textId="4510FACD" w:rsidR="00CE053B" w:rsidRDefault="007F7AF9">
          <w:pPr>
            <w:pStyle w:val="TM2"/>
            <w:tabs>
              <w:tab w:val="right" w:leader="dot" w:pos="9062"/>
            </w:tabs>
            <w:rPr>
              <w:rFonts w:eastAsiaTheme="minorEastAsia"/>
              <w:noProof/>
              <w:lang w:eastAsia="fr-FR"/>
            </w:rPr>
          </w:pPr>
          <w:hyperlink w:anchor="_Toc42723203" w:history="1">
            <w:r w:rsidR="00CE053B" w:rsidRPr="00E57CA1">
              <w:rPr>
                <w:rStyle w:val="Lienhypertexte"/>
                <w:noProof/>
              </w:rPr>
              <w:t>Références/ Analyse</w:t>
            </w:r>
            <w:r w:rsidR="00CE053B">
              <w:rPr>
                <w:noProof/>
                <w:webHidden/>
              </w:rPr>
              <w:tab/>
            </w:r>
            <w:r w:rsidR="00CE053B">
              <w:rPr>
                <w:noProof/>
                <w:webHidden/>
              </w:rPr>
              <w:fldChar w:fldCharType="begin"/>
            </w:r>
            <w:r w:rsidR="00CE053B">
              <w:rPr>
                <w:noProof/>
                <w:webHidden/>
              </w:rPr>
              <w:instrText xml:space="preserve"> PAGEREF _Toc42723203 \h </w:instrText>
            </w:r>
            <w:r w:rsidR="00CE053B">
              <w:rPr>
                <w:noProof/>
                <w:webHidden/>
              </w:rPr>
            </w:r>
            <w:r w:rsidR="00CE053B">
              <w:rPr>
                <w:noProof/>
                <w:webHidden/>
              </w:rPr>
              <w:fldChar w:fldCharType="separate"/>
            </w:r>
            <w:r w:rsidR="00F676DF">
              <w:rPr>
                <w:noProof/>
                <w:webHidden/>
              </w:rPr>
              <w:t>5</w:t>
            </w:r>
            <w:r w:rsidR="00CE053B">
              <w:rPr>
                <w:noProof/>
                <w:webHidden/>
              </w:rPr>
              <w:fldChar w:fldCharType="end"/>
            </w:r>
          </w:hyperlink>
        </w:p>
        <w:p w14:paraId="2F06BB8F" w14:textId="3AC6FF80" w:rsidR="00CE053B" w:rsidRDefault="007F7AF9">
          <w:pPr>
            <w:pStyle w:val="TM3"/>
            <w:tabs>
              <w:tab w:val="right" w:leader="dot" w:pos="9062"/>
            </w:tabs>
            <w:rPr>
              <w:rFonts w:eastAsiaTheme="minorEastAsia"/>
              <w:noProof/>
              <w:lang w:eastAsia="fr-FR"/>
            </w:rPr>
          </w:pPr>
          <w:hyperlink w:anchor="_Toc42723204" w:history="1">
            <w:r w:rsidR="00CE053B" w:rsidRPr="00E57CA1">
              <w:rPr>
                <w:rStyle w:val="Lienhypertexte"/>
                <w:noProof/>
              </w:rPr>
              <w:t>Wario Touched</w:t>
            </w:r>
            <w:r w:rsidR="00CE053B">
              <w:rPr>
                <w:noProof/>
                <w:webHidden/>
              </w:rPr>
              <w:tab/>
            </w:r>
            <w:r w:rsidR="00CE053B">
              <w:rPr>
                <w:noProof/>
                <w:webHidden/>
              </w:rPr>
              <w:fldChar w:fldCharType="begin"/>
            </w:r>
            <w:r w:rsidR="00CE053B">
              <w:rPr>
                <w:noProof/>
                <w:webHidden/>
              </w:rPr>
              <w:instrText xml:space="preserve"> PAGEREF _Toc42723204 \h </w:instrText>
            </w:r>
            <w:r w:rsidR="00CE053B">
              <w:rPr>
                <w:noProof/>
                <w:webHidden/>
              </w:rPr>
            </w:r>
            <w:r w:rsidR="00CE053B">
              <w:rPr>
                <w:noProof/>
                <w:webHidden/>
              </w:rPr>
              <w:fldChar w:fldCharType="separate"/>
            </w:r>
            <w:r w:rsidR="00F676DF">
              <w:rPr>
                <w:noProof/>
                <w:webHidden/>
              </w:rPr>
              <w:t>5</w:t>
            </w:r>
            <w:r w:rsidR="00CE053B">
              <w:rPr>
                <w:noProof/>
                <w:webHidden/>
              </w:rPr>
              <w:fldChar w:fldCharType="end"/>
            </w:r>
          </w:hyperlink>
        </w:p>
        <w:p w14:paraId="30562CE6" w14:textId="0A2B863C" w:rsidR="00CE053B" w:rsidRDefault="007F7AF9">
          <w:pPr>
            <w:pStyle w:val="TM3"/>
            <w:tabs>
              <w:tab w:val="right" w:leader="dot" w:pos="9062"/>
            </w:tabs>
            <w:rPr>
              <w:rFonts w:eastAsiaTheme="minorEastAsia"/>
              <w:noProof/>
              <w:lang w:eastAsia="fr-FR"/>
            </w:rPr>
          </w:pPr>
          <w:hyperlink w:anchor="_Toc42723205" w:history="1">
            <w:r w:rsidR="00CE053B" w:rsidRPr="00E57CA1">
              <w:rPr>
                <w:rStyle w:val="Lienhypertexte"/>
                <w:noProof/>
              </w:rPr>
              <w:t>Bomb the Mountain</w:t>
            </w:r>
            <w:r w:rsidR="00CE053B">
              <w:rPr>
                <w:noProof/>
                <w:webHidden/>
              </w:rPr>
              <w:tab/>
            </w:r>
            <w:r w:rsidR="00CE053B">
              <w:rPr>
                <w:noProof/>
                <w:webHidden/>
              </w:rPr>
              <w:fldChar w:fldCharType="begin"/>
            </w:r>
            <w:r w:rsidR="00CE053B">
              <w:rPr>
                <w:noProof/>
                <w:webHidden/>
              </w:rPr>
              <w:instrText xml:space="preserve"> PAGEREF _Toc42723205 \h </w:instrText>
            </w:r>
            <w:r w:rsidR="00CE053B">
              <w:rPr>
                <w:noProof/>
                <w:webHidden/>
              </w:rPr>
            </w:r>
            <w:r w:rsidR="00CE053B">
              <w:rPr>
                <w:noProof/>
                <w:webHidden/>
              </w:rPr>
              <w:fldChar w:fldCharType="separate"/>
            </w:r>
            <w:r w:rsidR="00F676DF">
              <w:rPr>
                <w:noProof/>
                <w:webHidden/>
              </w:rPr>
              <w:t>6</w:t>
            </w:r>
            <w:r w:rsidR="00CE053B">
              <w:rPr>
                <w:noProof/>
                <w:webHidden/>
              </w:rPr>
              <w:fldChar w:fldCharType="end"/>
            </w:r>
          </w:hyperlink>
        </w:p>
        <w:p w14:paraId="7505461F" w14:textId="444CFB99" w:rsidR="00CE053B" w:rsidRDefault="007F7AF9">
          <w:pPr>
            <w:pStyle w:val="TM1"/>
            <w:tabs>
              <w:tab w:val="right" w:leader="dot" w:pos="9062"/>
            </w:tabs>
            <w:rPr>
              <w:rFonts w:eastAsiaTheme="minorEastAsia"/>
              <w:noProof/>
              <w:lang w:eastAsia="fr-FR"/>
            </w:rPr>
          </w:pPr>
          <w:hyperlink w:anchor="_Toc42723206" w:history="1">
            <w:r w:rsidR="00CE053B" w:rsidRPr="00E57CA1">
              <w:rPr>
                <w:rStyle w:val="Lienhypertexte"/>
                <w:noProof/>
              </w:rPr>
              <w:t>Expérience Utilisateur</w:t>
            </w:r>
            <w:r w:rsidR="00CE053B">
              <w:rPr>
                <w:noProof/>
                <w:webHidden/>
              </w:rPr>
              <w:tab/>
            </w:r>
            <w:r w:rsidR="00CE053B">
              <w:rPr>
                <w:noProof/>
                <w:webHidden/>
              </w:rPr>
              <w:fldChar w:fldCharType="begin"/>
            </w:r>
            <w:r w:rsidR="00CE053B">
              <w:rPr>
                <w:noProof/>
                <w:webHidden/>
              </w:rPr>
              <w:instrText xml:space="preserve"> PAGEREF _Toc42723206 \h </w:instrText>
            </w:r>
            <w:r w:rsidR="00CE053B">
              <w:rPr>
                <w:noProof/>
                <w:webHidden/>
              </w:rPr>
            </w:r>
            <w:r w:rsidR="00CE053B">
              <w:rPr>
                <w:noProof/>
                <w:webHidden/>
              </w:rPr>
              <w:fldChar w:fldCharType="separate"/>
            </w:r>
            <w:r w:rsidR="00F676DF">
              <w:rPr>
                <w:noProof/>
                <w:webHidden/>
              </w:rPr>
              <w:t>7</w:t>
            </w:r>
            <w:r w:rsidR="00CE053B">
              <w:rPr>
                <w:noProof/>
                <w:webHidden/>
              </w:rPr>
              <w:fldChar w:fldCharType="end"/>
            </w:r>
          </w:hyperlink>
        </w:p>
        <w:p w14:paraId="666019E8" w14:textId="031B4B41" w:rsidR="00CE053B" w:rsidRDefault="007F7AF9">
          <w:pPr>
            <w:pStyle w:val="TM2"/>
            <w:tabs>
              <w:tab w:val="right" w:leader="dot" w:pos="9062"/>
            </w:tabs>
            <w:rPr>
              <w:rFonts w:eastAsiaTheme="minorEastAsia"/>
              <w:noProof/>
              <w:lang w:eastAsia="fr-FR"/>
            </w:rPr>
          </w:pPr>
          <w:hyperlink w:anchor="_Toc42723207" w:history="1">
            <w:r w:rsidR="00CE053B" w:rsidRPr="00E57CA1">
              <w:rPr>
                <w:rStyle w:val="Lienhypertexte"/>
                <w:noProof/>
              </w:rPr>
              <w:t>Evolution du parcours</w:t>
            </w:r>
            <w:r w:rsidR="00CE053B">
              <w:rPr>
                <w:noProof/>
                <w:webHidden/>
              </w:rPr>
              <w:tab/>
            </w:r>
            <w:r w:rsidR="00CE053B">
              <w:rPr>
                <w:noProof/>
                <w:webHidden/>
              </w:rPr>
              <w:fldChar w:fldCharType="begin"/>
            </w:r>
            <w:r w:rsidR="00CE053B">
              <w:rPr>
                <w:noProof/>
                <w:webHidden/>
              </w:rPr>
              <w:instrText xml:space="preserve"> PAGEREF _Toc42723207 \h </w:instrText>
            </w:r>
            <w:r w:rsidR="00CE053B">
              <w:rPr>
                <w:noProof/>
                <w:webHidden/>
              </w:rPr>
            </w:r>
            <w:r w:rsidR="00CE053B">
              <w:rPr>
                <w:noProof/>
                <w:webHidden/>
              </w:rPr>
              <w:fldChar w:fldCharType="separate"/>
            </w:r>
            <w:r w:rsidR="00F676DF">
              <w:rPr>
                <w:noProof/>
                <w:webHidden/>
              </w:rPr>
              <w:t>7</w:t>
            </w:r>
            <w:r w:rsidR="00CE053B">
              <w:rPr>
                <w:noProof/>
                <w:webHidden/>
              </w:rPr>
              <w:fldChar w:fldCharType="end"/>
            </w:r>
          </w:hyperlink>
        </w:p>
        <w:p w14:paraId="0FCEC2DC" w14:textId="50D60A88" w:rsidR="00CE053B" w:rsidRDefault="007F7AF9">
          <w:pPr>
            <w:pStyle w:val="TM2"/>
            <w:tabs>
              <w:tab w:val="right" w:leader="dot" w:pos="9062"/>
            </w:tabs>
            <w:rPr>
              <w:rFonts w:eastAsiaTheme="minorEastAsia"/>
              <w:noProof/>
              <w:lang w:eastAsia="fr-FR"/>
            </w:rPr>
          </w:pPr>
          <w:hyperlink w:anchor="_Toc42723208" w:history="1">
            <w:r w:rsidR="00CE053B" w:rsidRPr="00E57CA1">
              <w:rPr>
                <w:rStyle w:val="Lienhypertexte"/>
                <w:noProof/>
              </w:rPr>
              <w:t>Rythme émotionnel</w:t>
            </w:r>
            <w:r w:rsidR="00CE053B">
              <w:rPr>
                <w:noProof/>
                <w:webHidden/>
              </w:rPr>
              <w:tab/>
            </w:r>
            <w:r w:rsidR="00CE053B">
              <w:rPr>
                <w:noProof/>
                <w:webHidden/>
              </w:rPr>
              <w:fldChar w:fldCharType="begin"/>
            </w:r>
            <w:r w:rsidR="00CE053B">
              <w:rPr>
                <w:noProof/>
                <w:webHidden/>
              </w:rPr>
              <w:instrText xml:space="preserve"> PAGEREF _Toc42723208 \h </w:instrText>
            </w:r>
            <w:r w:rsidR="00CE053B">
              <w:rPr>
                <w:noProof/>
                <w:webHidden/>
              </w:rPr>
            </w:r>
            <w:r w:rsidR="00CE053B">
              <w:rPr>
                <w:noProof/>
                <w:webHidden/>
              </w:rPr>
              <w:fldChar w:fldCharType="separate"/>
            </w:r>
            <w:r w:rsidR="00F676DF">
              <w:rPr>
                <w:noProof/>
                <w:webHidden/>
              </w:rPr>
              <w:t>8</w:t>
            </w:r>
            <w:r w:rsidR="00CE053B">
              <w:rPr>
                <w:noProof/>
                <w:webHidden/>
              </w:rPr>
              <w:fldChar w:fldCharType="end"/>
            </w:r>
          </w:hyperlink>
        </w:p>
        <w:p w14:paraId="0A1622C7" w14:textId="59F59910" w:rsidR="00CE053B" w:rsidRDefault="007F7AF9">
          <w:pPr>
            <w:pStyle w:val="TM2"/>
            <w:tabs>
              <w:tab w:val="right" w:leader="dot" w:pos="9062"/>
            </w:tabs>
            <w:rPr>
              <w:rFonts w:eastAsiaTheme="minorEastAsia"/>
              <w:noProof/>
              <w:lang w:eastAsia="fr-FR"/>
            </w:rPr>
          </w:pPr>
          <w:hyperlink w:anchor="_Toc42723209" w:history="1">
            <w:r w:rsidR="00CE053B" w:rsidRPr="00E57CA1">
              <w:rPr>
                <w:rStyle w:val="Lienhypertexte"/>
                <w:noProof/>
              </w:rPr>
              <w:t>Facteurs d’addiction</w:t>
            </w:r>
            <w:r w:rsidR="00CE053B">
              <w:rPr>
                <w:noProof/>
                <w:webHidden/>
              </w:rPr>
              <w:tab/>
            </w:r>
            <w:r w:rsidR="00CE053B">
              <w:rPr>
                <w:noProof/>
                <w:webHidden/>
              </w:rPr>
              <w:fldChar w:fldCharType="begin"/>
            </w:r>
            <w:r w:rsidR="00CE053B">
              <w:rPr>
                <w:noProof/>
                <w:webHidden/>
              </w:rPr>
              <w:instrText xml:space="preserve"> PAGEREF _Toc42723209 \h </w:instrText>
            </w:r>
            <w:r w:rsidR="00CE053B">
              <w:rPr>
                <w:noProof/>
                <w:webHidden/>
              </w:rPr>
            </w:r>
            <w:r w:rsidR="00CE053B">
              <w:rPr>
                <w:noProof/>
                <w:webHidden/>
              </w:rPr>
              <w:fldChar w:fldCharType="separate"/>
            </w:r>
            <w:r w:rsidR="00F676DF">
              <w:rPr>
                <w:noProof/>
                <w:webHidden/>
              </w:rPr>
              <w:t>9</w:t>
            </w:r>
            <w:r w:rsidR="00CE053B">
              <w:rPr>
                <w:noProof/>
                <w:webHidden/>
              </w:rPr>
              <w:fldChar w:fldCharType="end"/>
            </w:r>
          </w:hyperlink>
        </w:p>
        <w:p w14:paraId="0E40F042" w14:textId="516E92D3" w:rsidR="00CE053B" w:rsidRDefault="007F7AF9">
          <w:pPr>
            <w:pStyle w:val="TM2"/>
            <w:tabs>
              <w:tab w:val="right" w:leader="dot" w:pos="9062"/>
            </w:tabs>
            <w:rPr>
              <w:rFonts w:eastAsiaTheme="minorEastAsia"/>
              <w:noProof/>
              <w:lang w:eastAsia="fr-FR"/>
            </w:rPr>
          </w:pPr>
          <w:hyperlink w:anchor="_Toc42723210" w:history="1">
            <w:r w:rsidR="00CE053B" w:rsidRPr="00E57CA1">
              <w:rPr>
                <w:rStyle w:val="Lienhypertexte"/>
                <w:noProof/>
              </w:rPr>
              <w:t>Modèle Economique</w:t>
            </w:r>
            <w:r w:rsidR="00CE053B">
              <w:rPr>
                <w:noProof/>
                <w:webHidden/>
              </w:rPr>
              <w:tab/>
            </w:r>
            <w:r w:rsidR="00CE053B">
              <w:rPr>
                <w:noProof/>
                <w:webHidden/>
              </w:rPr>
              <w:fldChar w:fldCharType="begin"/>
            </w:r>
            <w:r w:rsidR="00CE053B">
              <w:rPr>
                <w:noProof/>
                <w:webHidden/>
              </w:rPr>
              <w:instrText xml:space="preserve"> PAGEREF _Toc42723210 \h </w:instrText>
            </w:r>
            <w:r w:rsidR="00CE053B">
              <w:rPr>
                <w:noProof/>
                <w:webHidden/>
              </w:rPr>
            </w:r>
            <w:r w:rsidR="00CE053B">
              <w:rPr>
                <w:noProof/>
                <w:webHidden/>
              </w:rPr>
              <w:fldChar w:fldCharType="separate"/>
            </w:r>
            <w:r w:rsidR="00F676DF">
              <w:rPr>
                <w:noProof/>
                <w:webHidden/>
              </w:rPr>
              <w:t>10</w:t>
            </w:r>
            <w:r w:rsidR="00CE053B">
              <w:rPr>
                <w:noProof/>
                <w:webHidden/>
              </w:rPr>
              <w:fldChar w:fldCharType="end"/>
            </w:r>
          </w:hyperlink>
        </w:p>
        <w:p w14:paraId="6C4DBDC9" w14:textId="169A6BF4" w:rsidR="00CE053B" w:rsidRDefault="007F7AF9">
          <w:pPr>
            <w:pStyle w:val="TM1"/>
            <w:tabs>
              <w:tab w:val="right" w:leader="dot" w:pos="9062"/>
            </w:tabs>
            <w:rPr>
              <w:rFonts w:eastAsiaTheme="minorEastAsia"/>
              <w:noProof/>
              <w:lang w:eastAsia="fr-FR"/>
            </w:rPr>
          </w:pPr>
          <w:hyperlink w:anchor="_Toc42723211" w:history="1">
            <w:r w:rsidR="00CE053B" w:rsidRPr="00E57CA1">
              <w:rPr>
                <w:rStyle w:val="Lienhypertexte"/>
                <w:noProof/>
              </w:rPr>
              <w:t>Concept</w:t>
            </w:r>
            <w:r w:rsidR="00CE053B">
              <w:rPr>
                <w:noProof/>
                <w:webHidden/>
              </w:rPr>
              <w:tab/>
            </w:r>
            <w:r w:rsidR="00CE053B">
              <w:rPr>
                <w:noProof/>
                <w:webHidden/>
              </w:rPr>
              <w:fldChar w:fldCharType="begin"/>
            </w:r>
            <w:r w:rsidR="00CE053B">
              <w:rPr>
                <w:noProof/>
                <w:webHidden/>
              </w:rPr>
              <w:instrText xml:space="preserve"> PAGEREF _Toc42723211 \h </w:instrText>
            </w:r>
            <w:r w:rsidR="00CE053B">
              <w:rPr>
                <w:noProof/>
                <w:webHidden/>
              </w:rPr>
            </w:r>
            <w:r w:rsidR="00CE053B">
              <w:rPr>
                <w:noProof/>
                <w:webHidden/>
              </w:rPr>
              <w:fldChar w:fldCharType="separate"/>
            </w:r>
            <w:r w:rsidR="00F676DF">
              <w:rPr>
                <w:noProof/>
                <w:webHidden/>
              </w:rPr>
              <w:t>11</w:t>
            </w:r>
            <w:r w:rsidR="00CE053B">
              <w:rPr>
                <w:noProof/>
                <w:webHidden/>
              </w:rPr>
              <w:fldChar w:fldCharType="end"/>
            </w:r>
          </w:hyperlink>
        </w:p>
        <w:p w14:paraId="7D76AF7E" w14:textId="62405C93" w:rsidR="00CE053B" w:rsidRDefault="007F7AF9">
          <w:pPr>
            <w:pStyle w:val="TM2"/>
            <w:tabs>
              <w:tab w:val="right" w:leader="dot" w:pos="9062"/>
            </w:tabs>
            <w:rPr>
              <w:rFonts w:eastAsiaTheme="minorEastAsia"/>
              <w:noProof/>
              <w:lang w:eastAsia="fr-FR"/>
            </w:rPr>
          </w:pPr>
          <w:hyperlink w:anchor="_Toc42723212" w:history="1">
            <w:r w:rsidR="00CE053B" w:rsidRPr="00E57CA1">
              <w:rPr>
                <w:rStyle w:val="Lienhypertexte"/>
                <w:noProof/>
              </w:rPr>
              <w:t>Game Flow</w:t>
            </w:r>
            <w:r w:rsidR="00CE053B">
              <w:rPr>
                <w:noProof/>
                <w:webHidden/>
              </w:rPr>
              <w:tab/>
            </w:r>
            <w:r w:rsidR="00CE053B">
              <w:rPr>
                <w:noProof/>
                <w:webHidden/>
              </w:rPr>
              <w:fldChar w:fldCharType="begin"/>
            </w:r>
            <w:r w:rsidR="00CE053B">
              <w:rPr>
                <w:noProof/>
                <w:webHidden/>
              </w:rPr>
              <w:instrText xml:space="preserve"> PAGEREF _Toc42723212 \h </w:instrText>
            </w:r>
            <w:r w:rsidR="00CE053B">
              <w:rPr>
                <w:noProof/>
                <w:webHidden/>
              </w:rPr>
            </w:r>
            <w:r w:rsidR="00CE053B">
              <w:rPr>
                <w:noProof/>
                <w:webHidden/>
              </w:rPr>
              <w:fldChar w:fldCharType="separate"/>
            </w:r>
            <w:r w:rsidR="00F676DF">
              <w:rPr>
                <w:noProof/>
                <w:webHidden/>
              </w:rPr>
              <w:t>11</w:t>
            </w:r>
            <w:r w:rsidR="00CE053B">
              <w:rPr>
                <w:noProof/>
                <w:webHidden/>
              </w:rPr>
              <w:fldChar w:fldCharType="end"/>
            </w:r>
          </w:hyperlink>
        </w:p>
        <w:p w14:paraId="4D376F22" w14:textId="7589FC6B" w:rsidR="00CE053B" w:rsidRDefault="007F7AF9">
          <w:pPr>
            <w:pStyle w:val="TM2"/>
            <w:tabs>
              <w:tab w:val="right" w:leader="dot" w:pos="9062"/>
            </w:tabs>
            <w:rPr>
              <w:rFonts w:eastAsiaTheme="minorEastAsia"/>
              <w:noProof/>
              <w:lang w:eastAsia="fr-FR"/>
            </w:rPr>
          </w:pPr>
          <w:hyperlink w:anchor="_Toc42723213" w:history="1">
            <w:r w:rsidR="00CE053B" w:rsidRPr="00E57CA1">
              <w:rPr>
                <w:rStyle w:val="Lienhypertexte"/>
                <w:noProof/>
              </w:rPr>
              <w:t>3M</w:t>
            </w:r>
            <w:r w:rsidR="00CE053B">
              <w:rPr>
                <w:noProof/>
                <w:webHidden/>
              </w:rPr>
              <w:tab/>
            </w:r>
            <w:r w:rsidR="00CE053B">
              <w:rPr>
                <w:noProof/>
                <w:webHidden/>
              </w:rPr>
              <w:fldChar w:fldCharType="begin"/>
            </w:r>
            <w:r w:rsidR="00CE053B">
              <w:rPr>
                <w:noProof/>
                <w:webHidden/>
              </w:rPr>
              <w:instrText xml:space="preserve"> PAGEREF _Toc42723213 \h </w:instrText>
            </w:r>
            <w:r w:rsidR="00CE053B">
              <w:rPr>
                <w:noProof/>
                <w:webHidden/>
              </w:rPr>
            </w:r>
            <w:r w:rsidR="00CE053B">
              <w:rPr>
                <w:noProof/>
                <w:webHidden/>
              </w:rPr>
              <w:fldChar w:fldCharType="separate"/>
            </w:r>
            <w:r w:rsidR="00F676DF">
              <w:rPr>
                <w:noProof/>
                <w:webHidden/>
              </w:rPr>
              <w:t>12</w:t>
            </w:r>
            <w:r w:rsidR="00CE053B">
              <w:rPr>
                <w:noProof/>
                <w:webHidden/>
              </w:rPr>
              <w:fldChar w:fldCharType="end"/>
            </w:r>
          </w:hyperlink>
        </w:p>
        <w:p w14:paraId="62AF36A7" w14:textId="6F5AB6D3" w:rsidR="00CE053B" w:rsidRDefault="007F7AF9">
          <w:pPr>
            <w:pStyle w:val="TM2"/>
            <w:tabs>
              <w:tab w:val="right" w:leader="dot" w:pos="9062"/>
            </w:tabs>
            <w:rPr>
              <w:rFonts w:eastAsiaTheme="minorEastAsia"/>
              <w:noProof/>
              <w:lang w:eastAsia="fr-FR"/>
            </w:rPr>
          </w:pPr>
          <w:hyperlink w:anchor="_Toc42723214" w:history="1">
            <w:r w:rsidR="00CE053B" w:rsidRPr="00E57CA1">
              <w:rPr>
                <w:rStyle w:val="Lienhypertexte"/>
                <w:noProof/>
              </w:rPr>
              <w:t>3C</w:t>
            </w:r>
            <w:r w:rsidR="00CE053B">
              <w:rPr>
                <w:noProof/>
                <w:webHidden/>
              </w:rPr>
              <w:tab/>
            </w:r>
            <w:r w:rsidR="00CE053B">
              <w:rPr>
                <w:noProof/>
                <w:webHidden/>
              </w:rPr>
              <w:fldChar w:fldCharType="begin"/>
            </w:r>
            <w:r w:rsidR="00CE053B">
              <w:rPr>
                <w:noProof/>
                <w:webHidden/>
              </w:rPr>
              <w:instrText xml:space="preserve"> PAGEREF _Toc42723214 \h </w:instrText>
            </w:r>
            <w:r w:rsidR="00CE053B">
              <w:rPr>
                <w:noProof/>
                <w:webHidden/>
              </w:rPr>
            </w:r>
            <w:r w:rsidR="00CE053B">
              <w:rPr>
                <w:noProof/>
                <w:webHidden/>
              </w:rPr>
              <w:fldChar w:fldCharType="separate"/>
            </w:r>
            <w:r w:rsidR="00F676DF">
              <w:rPr>
                <w:noProof/>
                <w:webHidden/>
              </w:rPr>
              <w:t>13</w:t>
            </w:r>
            <w:r w:rsidR="00CE053B">
              <w:rPr>
                <w:noProof/>
                <w:webHidden/>
              </w:rPr>
              <w:fldChar w:fldCharType="end"/>
            </w:r>
          </w:hyperlink>
        </w:p>
        <w:p w14:paraId="76D0938F" w14:textId="4699BB7B" w:rsidR="00CE053B" w:rsidRDefault="007F7AF9">
          <w:pPr>
            <w:pStyle w:val="TM2"/>
            <w:tabs>
              <w:tab w:val="right" w:leader="dot" w:pos="9062"/>
            </w:tabs>
            <w:rPr>
              <w:rFonts w:eastAsiaTheme="minorEastAsia"/>
              <w:noProof/>
              <w:lang w:eastAsia="fr-FR"/>
            </w:rPr>
          </w:pPr>
          <w:hyperlink w:anchor="_Toc42723215" w:history="1">
            <w:r w:rsidR="00CE053B" w:rsidRPr="00E57CA1">
              <w:rPr>
                <w:rStyle w:val="Lienhypertexte"/>
                <w:noProof/>
              </w:rPr>
              <w:t>Maquettes</w:t>
            </w:r>
            <w:r w:rsidR="00CE053B">
              <w:rPr>
                <w:noProof/>
                <w:webHidden/>
              </w:rPr>
              <w:tab/>
            </w:r>
            <w:r w:rsidR="00CE053B">
              <w:rPr>
                <w:noProof/>
                <w:webHidden/>
              </w:rPr>
              <w:fldChar w:fldCharType="begin"/>
            </w:r>
            <w:r w:rsidR="00CE053B">
              <w:rPr>
                <w:noProof/>
                <w:webHidden/>
              </w:rPr>
              <w:instrText xml:space="preserve"> PAGEREF _Toc42723215 \h </w:instrText>
            </w:r>
            <w:r w:rsidR="00CE053B">
              <w:rPr>
                <w:noProof/>
                <w:webHidden/>
              </w:rPr>
            </w:r>
            <w:r w:rsidR="00CE053B">
              <w:rPr>
                <w:noProof/>
                <w:webHidden/>
              </w:rPr>
              <w:fldChar w:fldCharType="separate"/>
            </w:r>
            <w:r w:rsidR="00F676DF">
              <w:rPr>
                <w:noProof/>
                <w:webHidden/>
              </w:rPr>
              <w:t>14</w:t>
            </w:r>
            <w:r w:rsidR="00CE053B">
              <w:rPr>
                <w:noProof/>
                <w:webHidden/>
              </w:rPr>
              <w:fldChar w:fldCharType="end"/>
            </w:r>
          </w:hyperlink>
        </w:p>
        <w:p w14:paraId="3AB9CE8F" w14:textId="0CD70285" w:rsidR="00CE053B" w:rsidRDefault="007F7AF9">
          <w:pPr>
            <w:pStyle w:val="TM1"/>
            <w:tabs>
              <w:tab w:val="right" w:leader="dot" w:pos="9062"/>
            </w:tabs>
            <w:rPr>
              <w:rFonts w:eastAsiaTheme="minorEastAsia"/>
              <w:noProof/>
              <w:lang w:eastAsia="fr-FR"/>
            </w:rPr>
          </w:pPr>
          <w:hyperlink w:anchor="_Toc42723216" w:history="1">
            <w:r w:rsidR="00CE053B" w:rsidRPr="00E57CA1">
              <w:rPr>
                <w:rStyle w:val="Lienhypertexte"/>
                <w:noProof/>
              </w:rPr>
              <w:t>Art</w:t>
            </w:r>
            <w:r w:rsidR="00CE053B">
              <w:rPr>
                <w:noProof/>
                <w:webHidden/>
              </w:rPr>
              <w:tab/>
            </w:r>
            <w:r w:rsidR="00CE053B">
              <w:rPr>
                <w:noProof/>
                <w:webHidden/>
              </w:rPr>
              <w:fldChar w:fldCharType="begin"/>
            </w:r>
            <w:r w:rsidR="00CE053B">
              <w:rPr>
                <w:noProof/>
                <w:webHidden/>
              </w:rPr>
              <w:instrText xml:space="preserve"> PAGEREF _Toc42723216 \h </w:instrText>
            </w:r>
            <w:r w:rsidR="00CE053B">
              <w:rPr>
                <w:noProof/>
                <w:webHidden/>
              </w:rPr>
            </w:r>
            <w:r w:rsidR="00CE053B">
              <w:rPr>
                <w:noProof/>
                <w:webHidden/>
              </w:rPr>
              <w:fldChar w:fldCharType="separate"/>
            </w:r>
            <w:r w:rsidR="00F676DF">
              <w:rPr>
                <w:noProof/>
                <w:webHidden/>
              </w:rPr>
              <w:t>16</w:t>
            </w:r>
            <w:r w:rsidR="00CE053B">
              <w:rPr>
                <w:noProof/>
                <w:webHidden/>
              </w:rPr>
              <w:fldChar w:fldCharType="end"/>
            </w:r>
          </w:hyperlink>
        </w:p>
        <w:p w14:paraId="0536164D" w14:textId="1CF42F65" w:rsidR="00CE053B" w:rsidRDefault="007F7AF9">
          <w:pPr>
            <w:pStyle w:val="TM2"/>
            <w:tabs>
              <w:tab w:val="right" w:leader="dot" w:pos="9062"/>
            </w:tabs>
            <w:rPr>
              <w:rFonts w:eastAsiaTheme="minorEastAsia"/>
              <w:noProof/>
              <w:lang w:eastAsia="fr-FR"/>
            </w:rPr>
          </w:pPr>
          <w:hyperlink w:anchor="_Toc42723217" w:history="1">
            <w:r w:rsidR="00CE053B" w:rsidRPr="00E57CA1">
              <w:rPr>
                <w:rStyle w:val="Lienhypertexte"/>
                <w:noProof/>
              </w:rPr>
              <w:t>L’image de la création</w:t>
            </w:r>
            <w:r w:rsidR="00CE053B">
              <w:rPr>
                <w:noProof/>
                <w:webHidden/>
              </w:rPr>
              <w:tab/>
            </w:r>
            <w:r w:rsidR="00CE053B">
              <w:rPr>
                <w:noProof/>
                <w:webHidden/>
              </w:rPr>
              <w:fldChar w:fldCharType="begin"/>
            </w:r>
            <w:r w:rsidR="00CE053B">
              <w:rPr>
                <w:noProof/>
                <w:webHidden/>
              </w:rPr>
              <w:instrText xml:space="preserve"> PAGEREF _Toc42723217 \h </w:instrText>
            </w:r>
            <w:r w:rsidR="00CE053B">
              <w:rPr>
                <w:noProof/>
                <w:webHidden/>
              </w:rPr>
            </w:r>
            <w:r w:rsidR="00CE053B">
              <w:rPr>
                <w:noProof/>
                <w:webHidden/>
              </w:rPr>
              <w:fldChar w:fldCharType="separate"/>
            </w:r>
            <w:r w:rsidR="00F676DF">
              <w:rPr>
                <w:noProof/>
                <w:webHidden/>
              </w:rPr>
              <w:t>16</w:t>
            </w:r>
            <w:r w:rsidR="00CE053B">
              <w:rPr>
                <w:noProof/>
                <w:webHidden/>
              </w:rPr>
              <w:fldChar w:fldCharType="end"/>
            </w:r>
          </w:hyperlink>
        </w:p>
        <w:p w14:paraId="07022CFE" w14:textId="2C0369E7" w:rsidR="00CE053B" w:rsidRDefault="007F7AF9">
          <w:pPr>
            <w:pStyle w:val="TM2"/>
            <w:tabs>
              <w:tab w:val="right" w:leader="dot" w:pos="9062"/>
            </w:tabs>
            <w:rPr>
              <w:rFonts w:eastAsiaTheme="minorEastAsia"/>
              <w:noProof/>
              <w:lang w:eastAsia="fr-FR"/>
            </w:rPr>
          </w:pPr>
          <w:hyperlink w:anchor="_Toc42723218" w:history="1">
            <w:r w:rsidR="00CE053B" w:rsidRPr="00E57CA1">
              <w:rPr>
                <w:rStyle w:val="Lienhypertexte"/>
                <w:noProof/>
              </w:rPr>
              <w:t>Moodboard</w:t>
            </w:r>
            <w:r w:rsidR="00CE053B">
              <w:rPr>
                <w:noProof/>
                <w:webHidden/>
              </w:rPr>
              <w:tab/>
            </w:r>
            <w:r w:rsidR="00CE053B">
              <w:rPr>
                <w:noProof/>
                <w:webHidden/>
              </w:rPr>
              <w:fldChar w:fldCharType="begin"/>
            </w:r>
            <w:r w:rsidR="00CE053B">
              <w:rPr>
                <w:noProof/>
                <w:webHidden/>
              </w:rPr>
              <w:instrText xml:space="preserve"> PAGEREF _Toc42723218 \h </w:instrText>
            </w:r>
            <w:r w:rsidR="00CE053B">
              <w:rPr>
                <w:noProof/>
                <w:webHidden/>
              </w:rPr>
            </w:r>
            <w:r w:rsidR="00CE053B">
              <w:rPr>
                <w:noProof/>
                <w:webHidden/>
              </w:rPr>
              <w:fldChar w:fldCharType="separate"/>
            </w:r>
            <w:r w:rsidR="00F676DF">
              <w:rPr>
                <w:noProof/>
                <w:webHidden/>
              </w:rPr>
              <w:t>16</w:t>
            </w:r>
            <w:r w:rsidR="00CE053B">
              <w:rPr>
                <w:noProof/>
                <w:webHidden/>
              </w:rPr>
              <w:fldChar w:fldCharType="end"/>
            </w:r>
          </w:hyperlink>
        </w:p>
        <w:p w14:paraId="7984B568" w14:textId="77777777" w:rsidR="002022E9" w:rsidRDefault="002022E9">
          <w:r>
            <w:rPr>
              <w:b/>
              <w:bCs/>
            </w:rPr>
            <w:fldChar w:fldCharType="end"/>
          </w:r>
        </w:p>
      </w:sdtContent>
    </w:sdt>
    <w:p w14:paraId="73304C44" w14:textId="77777777" w:rsidR="002022E9" w:rsidRDefault="002022E9" w:rsidP="002022E9">
      <w:pPr>
        <w:pStyle w:val="Titre1"/>
      </w:pPr>
    </w:p>
    <w:p w14:paraId="1EEAC5B7" w14:textId="77777777" w:rsidR="002022E9" w:rsidRDefault="002022E9" w:rsidP="002022E9">
      <w:pPr>
        <w:pStyle w:val="Titre1"/>
      </w:pPr>
    </w:p>
    <w:p w14:paraId="2FAFBE72" w14:textId="77777777" w:rsidR="002022E9" w:rsidRDefault="002022E9" w:rsidP="002022E9">
      <w:pPr>
        <w:pStyle w:val="Titre1"/>
      </w:pPr>
    </w:p>
    <w:p w14:paraId="0429E167" w14:textId="77777777" w:rsidR="002022E9" w:rsidRDefault="002022E9" w:rsidP="002022E9">
      <w:pPr>
        <w:pStyle w:val="Titre1"/>
      </w:pPr>
    </w:p>
    <w:p w14:paraId="55B8D28E" w14:textId="77777777" w:rsidR="002022E9" w:rsidRDefault="002022E9" w:rsidP="002022E9"/>
    <w:p w14:paraId="2E727CE2" w14:textId="77777777" w:rsidR="002022E9" w:rsidRDefault="002022E9" w:rsidP="002022E9"/>
    <w:p w14:paraId="792DC822" w14:textId="77777777" w:rsidR="002022E9" w:rsidRDefault="002022E9" w:rsidP="002022E9"/>
    <w:p w14:paraId="6C63BEFA" w14:textId="77777777" w:rsidR="002022E9" w:rsidRDefault="002022E9" w:rsidP="002022E9"/>
    <w:p w14:paraId="49A27C20" w14:textId="77777777" w:rsidR="002022E9" w:rsidRDefault="002022E9" w:rsidP="002022E9"/>
    <w:p w14:paraId="7980A27A" w14:textId="77777777" w:rsidR="002022E9" w:rsidRDefault="002022E9" w:rsidP="002022E9"/>
    <w:p w14:paraId="56E60DC4" w14:textId="77777777" w:rsidR="002022E9" w:rsidRPr="002022E9" w:rsidRDefault="002022E9" w:rsidP="002022E9"/>
    <w:p w14:paraId="52AB0453" w14:textId="77777777" w:rsidR="00170BED" w:rsidRDefault="00170BED" w:rsidP="002022E9">
      <w:pPr>
        <w:pStyle w:val="Titre1"/>
      </w:pPr>
      <w:bookmarkStart w:id="1" w:name="_Toc42723200"/>
      <w:r>
        <w:t>Cadrage</w:t>
      </w:r>
      <w:bookmarkEnd w:id="1"/>
    </w:p>
    <w:p w14:paraId="05D1C21E" w14:textId="77777777" w:rsidR="002022E9" w:rsidRPr="002022E9" w:rsidRDefault="002022E9" w:rsidP="002022E9"/>
    <w:p w14:paraId="5B10A3D5" w14:textId="77777777" w:rsidR="009C7CAB" w:rsidRDefault="009C7CAB" w:rsidP="002022E9">
      <w:pPr>
        <w:ind w:firstLine="708"/>
      </w:pPr>
      <w:r>
        <w:t>Nous souhaitons développer un jeu mobile pour une cible assez jeune tel du type adolescent.  Plus particulièrement le joueur appelé « Time Filler » qui cherche a comblé des moments de disponibilités.</w:t>
      </w:r>
    </w:p>
    <w:p w14:paraId="2869FF4B" w14:textId="77777777" w:rsidR="009C7CAB" w:rsidRDefault="009C7CAB">
      <w:r>
        <w:t xml:space="preserve">Ce jeu doit pouvoir </w:t>
      </w:r>
      <w:r w:rsidR="00170BED">
        <w:t>fonctionner sur smartphone et doit pouvoir être suffisamment flexible pour accueillir un modèle économique ainsi que social et doit pouvoir faire l’œuvre d’un buzz game.</w:t>
      </w:r>
    </w:p>
    <w:p w14:paraId="05739CB8" w14:textId="77777777" w:rsidR="00170BED" w:rsidRDefault="00170BED">
      <w:r>
        <w:t>L’incarnation et le détachement doivent être refléter au travers de la direction artistique.</w:t>
      </w:r>
    </w:p>
    <w:p w14:paraId="3F4FE25C" w14:textId="77777777" w:rsidR="00170BED" w:rsidRDefault="002C2C69">
      <w:r>
        <w:t xml:space="preserve">Le </w:t>
      </w:r>
      <w:r w:rsidR="002022E9">
        <w:t>cœur</w:t>
      </w:r>
      <w:r w:rsidR="00170BED">
        <w:t xml:space="preserve"> du jeu est le « ware » game, genre qui s’apparent à une suite successive mini jeux.</w:t>
      </w:r>
    </w:p>
    <w:p w14:paraId="76ABC101" w14:textId="77777777" w:rsidR="002022E9" w:rsidRDefault="002022E9"/>
    <w:p w14:paraId="36183E8C" w14:textId="77777777" w:rsidR="002022E9" w:rsidRDefault="002022E9"/>
    <w:p w14:paraId="5B244C03" w14:textId="77777777" w:rsidR="002022E9" w:rsidRDefault="002022E9"/>
    <w:p w14:paraId="1A84F00D" w14:textId="77777777" w:rsidR="002022E9" w:rsidRDefault="002022E9"/>
    <w:p w14:paraId="78F9D7D8" w14:textId="77777777" w:rsidR="002022E9" w:rsidRDefault="002022E9"/>
    <w:p w14:paraId="23DA715B" w14:textId="77777777" w:rsidR="002022E9" w:rsidRDefault="002022E9"/>
    <w:p w14:paraId="0E3B7B84" w14:textId="77777777" w:rsidR="002022E9" w:rsidRDefault="002022E9"/>
    <w:p w14:paraId="1AFE270F" w14:textId="77777777" w:rsidR="002022E9" w:rsidRDefault="002022E9"/>
    <w:p w14:paraId="232D3574" w14:textId="77777777" w:rsidR="002022E9" w:rsidRDefault="002022E9"/>
    <w:p w14:paraId="1868762A" w14:textId="77777777" w:rsidR="002022E9" w:rsidRDefault="002022E9"/>
    <w:p w14:paraId="7A89E69F" w14:textId="77777777" w:rsidR="002022E9" w:rsidRDefault="002022E9"/>
    <w:p w14:paraId="176158E7" w14:textId="77777777" w:rsidR="002022E9" w:rsidRDefault="002022E9" w:rsidP="002022E9">
      <w:pPr>
        <w:pStyle w:val="Titre2"/>
      </w:pPr>
      <w:bookmarkStart w:id="2" w:name="_Toc42723201"/>
      <w:r>
        <w:rPr>
          <w:noProof/>
        </w:rPr>
        <w:lastRenderedPageBreak/>
        <w:drawing>
          <wp:anchor distT="0" distB="0" distL="114300" distR="114300" simplePos="0" relativeHeight="251667456" behindDoc="1" locked="0" layoutInCell="1" allowOverlap="1" wp14:anchorId="230EE6C9" wp14:editId="0DB86751">
            <wp:simplePos x="0" y="0"/>
            <wp:positionH relativeFrom="margin">
              <wp:align>left</wp:align>
            </wp:positionH>
            <wp:positionV relativeFrom="paragraph">
              <wp:posOffset>584</wp:posOffset>
            </wp:positionV>
            <wp:extent cx="3785235" cy="7101840"/>
            <wp:effectExtent l="0" t="0" r="5715" b="3810"/>
            <wp:wrapSquare wrapText="bothSides"/>
            <wp:docPr id="6166" name="Picture 6166"/>
            <wp:cNvGraphicFramePr/>
            <a:graphic xmlns:a="http://schemas.openxmlformats.org/drawingml/2006/main">
              <a:graphicData uri="http://schemas.openxmlformats.org/drawingml/2006/picture">
                <pic:pic xmlns:pic="http://schemas.openxmlformats.org/drawingml/2006/picture">
                  <pic:nvPicPr>
                    <pic:cNvPr id="6166" name="Picture 61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85235" cy="7101840"/>
                    </a:xfrm>
                    <a:prstGeom prst="rect">
                      <a:avLst/>
                    </a:prstGeom>
                  </pic:spPr>
                </pic:pic>
              </a:graphicData>
            </a:graphic>
          </wp:anchor>
        </w:drawing>
      </w:r>
      <w:proofErr w:type="spellStart"/>
      <w:proofErr w:type="gramStart"/>
      <w:r>
        <w:t>ncarnation</w:t>
      </w:r>
      <w:bookmarkEnd w:id="2"/>
      <w:proofErr w:type="spellEnd"/>
      <w:proofErr w:type="gramEnd"/>
    </w:p>
    <w:p w14:paraId="0C9C4234" w14:textId="77777777" w:rsidR="002022E9" w:rsidRPr="002022E9" w:rsidRDefault="002022E9" w:rsidP="002022E9"/>
    <w:p w14:paraId="61A485C7" w14:textId="77777777" w:rsidR="00170BED" w:rsidRDefault="00780F95" w:rsidP="002022E9">
      <w:pPr>
        <w:ind w:left="2124" w:firstLine="708"/>
      </w:pPr>
      <w:r>
        <w:t xml:space="preserve">L’incarnation du Dieu que l’on incarne n’est pas définie mais est à définir par le joueur au travers de ces choix. Le joueur incarnera donc le Dieu auquel il souhaite se représenter. </w:t>
      </w:r>
    </w:p>
    <w:p w14:paraId="7FAD08AB" w14:textId="77777777" w:rsidR="00780F95" w:rsidRDefault="00780F95">
      <w:r>
        <w:t>Pour marquer ça il y a un Panthéisme où le joueur pourra apercevoir ses années de services en tant que Dieu et puis le titre de Dieu qui le sera accorder en fonction des orientations qu’il aura pris pour mettre en avant son incarnation.</w:t>
      </w:r>
    </w:p>
    <w:p w14:paraId="2C327F1C" w14:textId="77777777" w:rsidR="00780F95" w:rsidRDefault="002711BE">
      <w:r>
        <w:t xml:space="preserve">Et puis </w:t>
      </w:r>
      <w:proofErr w:type="gramStart"/>
      <w:r>
        <w:t>au file</w:t>
      </w:r>
      <w:proofErr w:type="gramEnd"/>
      <w:r>
        <w:t xml:space="preserve"> du jeu une conscience qui s’apparenterai à celle du Dieu pourrait apparaitre et le questionner tel qu’indiquer sur le schéma.</w:t>
      </w:r>
    </w:p>
    <w:p w14:paraId="284319BC" w14:textId="77777777" w:rsidR="002711BE" w:rsidRDefault="002711BE"/>
    <w:p w14:paraId="313EFC7E" w14:textId="77777777" w:rsidR="00170BED" w:rsidRDefault="00170BED"/>
    <w:p w14:paraId="58693448" w14:textId="77777777" w:rsidR="00170BED" w:rsidRDefault="00170BED"/>
    <w:p w14:paraId="57078512" w14:textId="77777777" w:rsidR="00170BED" w:rsidRDefault="00170BED"/>
    <w:p w14:paraId="5688F85A" w14:textId="77777777" w:rsidR="00170BED" w:rsidRDefault="00170BED"/>
    <w:p w14:paraId="5FAC755A" w14:textId="77777777" w:rsidR="00170BED" w:rsidRDefault="00170BED"/>
    <w:p w14:paraId="761EE3AB" w14:textId="77777777" w:rsidR="00780F95" w:rsidRDefault="00780F95"/>
    <w:p w14:paraId="1A111F7E" w14:textId="77777777" w:rsidR="00780F95" w:rsidRDefault="00780F95"/>
    <w:p w14:paraId="1DF1EEBB" w14:textId="77777777" w:rsidR="00780F95" w:rsidRDefault="00780F95"/>
    <w:p w14:paraId="65603A1F" w14:textId="77777777" w:rsidR="00780F95" w:rsidRDefault="00780F95"/>
    <w:p w14:paraId="37A2AE53" w14:textId="77777777" w:rsidR="00780F95" w:rsidRDefault="00780F95"/>
    <w:p w14:paraId="770671AD" w14:textId="77777777" w:rsidR="00780F95" w:rsidRDefault="00780F95"/>
    <w:p w14:paraId="4D43FDA5" w14:textId="77777777" w:rsidR="00780F95" w:rsidRDefault="00780F95"/>
    <w:p w14:paraId="44669043" w14:textId="77777777" w:rsidR="002022E9" w:rsidRDefault="002022E9"/>
    <w:p w14:paraId="2DB934B4" w14:textId="77777777" w:rsidR="00170BED" w:rsidRDefault="00170BED" w:rsidP="002022E9">
      <w:pPr>
        <w:pStyle w:val="Titre1"/>
      </w:pPr>
      <w:bookmarkStart w:id="3" w:name="_Toc42723202"/>
      <w:r>
        <w:lastRenderedPageBreak/>
        <w:t>Analytique</w:t>
      </w:r>
      <w:bookmarkEnd w:id="3"/>
    </w:p>
    <w:p w14:paraId="3527B97A" w14:textId="77777777" w:rsidR="002022E9" w:rsidRPr="002022E9" w:rsidRDefault="002022E9" w:rsidP="002022E9"/>
    <w:p w14:paraId="5003603A" w14:textId="77777777" w:rsidR="00170BED" w:rsidRDefault="0020298D" w:rsidP="002022E9">
      <w:pPr>
        <w:pStyle w:val="Titre2"/>
        <w:ind w:firstLine="708"/>
      </w:pPr>
      <w:bookmarkStart w:id="4" w:name="_Toc42723203"/>
      <w:r>
        <w:t>Références</w:t>
      </w:r>
      <w:r w:rsidR="002C18CC">
        <w:t>/ Analyse</w:t>
      </w:r>
      <w:bookmarkEnd w:id="4"/>
      <w:r w:rsidR="00170BED">
        <w:t> </w:t>
      </w:r>
    </w:p>
    <w:p w14:paraId="2C8F61EB" w14:textId="77777777" w:rsidR="002022E9" w:rsidRPr="002022E9" w:rsidRDefault="002022E9" w:rsidP="002022E9"/>
    <w:p w14:paraId="13AC4DD7" w14:textId="77777777" w:rsidR="002022E9" w:rsidRDefault="002022E9" w:rsidP="002022E9">
      <w:pPr>
        <w:jc w:val="center"/>
      </w:pPr>
      <w:r>
        <w:rPr>
          <w:noProof/>
        </w:rPr>
        <w:drawing>
          <wp:inline distT="0" distB="0" distL="0" distR="0" wp14:anchorId="76604E09" wp14:editId="679EB7A3">
            <wp:extent cx="4429679" cy="2215947"/>
            <wp:effectExtent l="0" t="0" r="0" b="0"/>
            <wp:docPr id="17" name="Image 17" descr="WarioWare: Touched! | Nintendo DS | Jeux | Ninte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arioWare: Touched! | Nintendo DS | Jeux | Nintend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8399" cy="2235317"/>
                    </a:xfrm>
                    <a:prstGeom prst="rect">
                      <a:avLst/>
                    </a:prstGeom>
                    <a:noFill/>
                    <a:ln>
                      <a:noFill/>
                    </a:ln>
                  </pic:spPr>
                </pic:pic>
              </a:graphicData>
            </a:graphic>
          </wp:inline>
        </w:drawing>
      </w:r>
    </w:p>
    <w:p w14:paraId="5432DFEF" w14:textId="77777777" w:rsidR="002022E9" w:rsidRDefault="002022E9" w:rsidP="002022E9">
      <w:pPr>
        <w:pStyle w:val="Titre3"/>
      </w:pPr>
    </w:p>
    <w:p w14:paraId="3EC5C1D2" w14:textId="77777777" w:rsidR="00170BED" w:rsidRDefault="00170BED" w:rsidP="002022E9">
      <w:pPr>
        <w:pStyle w:val="Titre3"/>
      </w:pPr>
      <w:bookmarkStart w:id="5" w:name="_Toc42723204"/>
      <w:proofErr w:type="spellStart"/>
      <w:r>
        <w:t>Wario</w:t>
      </w:r>
      <w:proofErr w:type="spellEnd"/>
      <w:r>
        <w:t xml:space="preserve"> </w:t>
      </w:r>
      <w:proofErr w:type="spellStart"/>
      <w:r>
        <w:t>Touched</w:t>
      </w:r>
      <w:bookmarkEnd w:id="5"/>
      <w:proofErr w:type="spellEnd"/>
    </w:p>
    <w:p w14:paraId="43A961A4" w14:textId="77777777" w:rsidR="002022E9" w:rsidRPr="002022E9" w:rsidRDefault="002022E9" w:rsidP="002022E9"/>
    <w:p w14:paraId="5413ADF0" w14:textId="77777777" w:rsidR="00776B2F" w:rsidRDefault="00776B2F" w:rsidP="002022E9">
      <w:pPr>
        <w:ind w:firstLine="708"/>
      </w:pPr>
      <w:r>
        <w:t xml:space="preserve">La ware qui exploite </w:t>
      </w:r>
      <w:r w:rsidR="008F331D">
        <w:t>les possibilités techniques de la DS.</w:t>
      </w:r>
      <w:r w:rsidR="00C92040">
        <w:t xml:space="preserve"> Au travers de cette épisode de la série créateur du genre, on va a </w:t>
      </w:r>
      <w:proofErr w:type="spellStart"/>
      <w:r w:rsidR="00C92040">
        <w:t>plusieur</w:t>
      </w:r>
      <w:proofErr w:type="spellEnd"/>
      <w:r w:rsidR="00C92040">
        <w:t xml:space="preserve"> reprise exploiter l’écran tactile de la DS pour réaliser les différents mini jeux.</w:t>
      </w:r>
    </w:p>
    <w:p w14:paraId="1204B678" w14:textId="77777777" w:rsidR="00C92040" w:rsidRDefault="00C92040" w:rsidP="00776B2F">
      <w:r>
        <w:t xml:space="preserve">L’évolution du jeu passe par </w:t>
      </w:r>
      <w:r w:rsidR="0020298D">
        <w:t>différents personnages</w:t>
      </w:r>
      <w:r>
        <w:t xml:space="preserve"> que l’on va débloquer et qui amène avec eux une nouvelle suite de mini </w:t>
      </w:r>
      <w:r w:rsidR="0020298D">
        <w:t>jeux toujours un peu plus difficiles</w:t>
      </w:r>
      <w:r>
        <w:t xml:space="preserve"> </w:t>
      </w:r>
      <w:r w:rsidR="0020298D">
        <w:t>que ce porter par le personnage précèdent. Pour autant ces derniers biens que visuellement diffèrent ils vont reprendre des mécaniques déjà aborder par les mini jeux précédents.</w:t>
      </w:r>
    </w:p>
    <w:p w14:paraId="59D8CABF" w14:textId="77777777" w:rsidR="0020298D" w:rsidRDefault="0020298D" w:rsidP="00776B2F">
      <w:r>
        <w:t xml:space="preserve">Les mini jeux de chaque personnage ce font </w:t>
      </w:r>
      <w:proofErr w:type="gramStart"/>
      <w:r>
        <w:t>a</w:t>
      </w:r>
      <w:proofErr w:type="gramEnd"/>
      <w:r>
        <w:t xml:space="preserve"> la suite mais nous laisse la possibilité de quatre erreurs. Si l’on les enchaine avec moins de quatre erreurs alors on débloque le personnage qui suit.</w:t>
      </w:r>
    </w:p>
    <w:p w14:paraId="6CE6E138" w14:textId="77777777" w:rsidR="00C92040" w:rsidRDefault="00C92040" w:rsidP="00776B2F"/>
    <w:p w14:paraId="705B0765" w14:textId="77777777" w:rsidR="002022E9" w:rsidRDefault="002022E9" w:rsidP="002022E9">
      <w:pPr>
        <w:jc w:val="center"/>
      </w:pPr>
      <w:r>
        <w:rPr>
          <w:noProof/>
        </w:rPr>
        <w:lastRenderedPageBreak/>
        <w:drawing>
          <wp:inline distT="0" distB="0" distL="0" distR="0" wp14:anchorId="4EF7D888" wp14:editId="153ABDF7">
            <wp:extent cx="4118457" cy="2575966"/>
            <wp:effectExtent l="0" t="0" r="0" b="0"/>
            <wp:docPr id="18" name="Image 18" descr="Bomb The Mountain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mb The Mountain Ga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3254" cy="2741588"/>
                    </a:xfrm>
                    <a:prstGeom prst="rect">
                      <a:avLst/>
                    </a:prstGeom>
                    <a:noFill/>
                    <a:ln>
                      <a:noFill/>
                    </a:ln>
                  </pic:spPr>
                </pic:pic>
              </a:graphicData>
            </a:graphic>
          </wp:inline>
        </w:drawing>
      </w:r>
    </w:p>
    <w:p w14:paraId="6F3796D0" w14:textId="77777777" w:rsidR="002022E9" w:rsidRDefault="002022E9" w:rsidP="002022E9">
      <w:pPr>
        <w:pStyle w:val="Titre3"/>
      </w:pPr>
    </w:p>
    <w:p w14:paraId="42A1A3C5" w14:textId="77777777" w:rsidR="008F331D" w:rsidRDefault="00170BED" w:rsidP="002022E9">
      <w:pPr>
        <w:pStyle w:val="Titre3"/>
      </w:pPr>
      <w:bookmarkStart w:id="6" w:name="_Toc42723205"/>
      <w:proofErr w:type="spellStart"/>
      <w:r>
        <w:t>Bomb</w:t>
      </w:r>
      <w:proofErr w:type="spellEnd"/>
      <w:r>
        <w:t xml:space="preserve"> the </w:t>
      </w:r>
      <w:proofErr w:type="spellStart"/>
      <w:r>
        <w:t>Mountain</w:t>
      </w:r>
      <w:bookmarkEnd w:id="6"/>
      <w:proofErr w:type="spellEnd"/>
    </w:p>
    <w:p w14:paraId="4E14A04C" w14:textId="77777777" w:rsidR="002022E9" w:rsidRPr="002022E9" w:rsidRDefault="002022E9" w:rsidP="002022E9"/>
    <w:p w14:paraId="08565463" w14:textId="77777777" w:rsidR="00864EF9" w:rsidRDefault="00864EF9" w:rsidP="002022E9">
      <w:pPr>
        <w:ind w:firstLine="708"/>
      </w:pPr>
      <w:r>
        <w:t xml:space="preserve">Dans ce jeu en voxel nous devons descendre une montagne via deux inputs uniquement, l’un pour descendre à droite l’autre pour descendre à gauche. </w:t>
      </w:r>
    </w:p>
    <w:p w14:paraId="72F00618" w14:textId="77777777" w:rsidR="00C92040" w:rsidRDefault="00C92040" w:rsidP="00864EF9">
      <w:r>
        <w:t>A partir de cette base simple et rapidement comprise par le joueur, le challenge pour le joueur va être de savoir éviter voire anticiper les pièges qui vont se dresser face lui de façon à descendre le plus bas possible pour battre son record.</w:t>
      </w:r>
    </w:p>
    <w:p w14:paraId="7D26C665" w14:textId="77777777" w:rsidR="0020298D" w:rsidRDefault="0020298D" w:rsidP="00864EF9"/>
    <w:p w14:paraId="5395FE50" w14:textId="77777777" w:rsidR="0020298D" w:rsidRDefault="0020298D" w:rsidP="00864EF9"/>
    <w:p w14:paraId="3C4A1303" w14:textId="77777777" w:rsidR="00776B2F" w:rsidRDefault="0020298D">
      <w:r>
        <w:t xml:space="preserve">Ces deux jeux sont une base intéressante via l’exploitation d’un nombre restreint d’inputs et/ ou bien a travers une évolution du jeu et de son </w:t>
      </w:r>
      <w:proofErr w:type="spellStart"/>
      <w:r>
        <w:t>game</w:t>
      </w:r>
      <w:proofErr w:type="spellEnd"/>
      <w:r>
        <w:t xml:space="preserve"> flow suite aux réussites du joueur. </w:t>
      </w:r>
    </w:p>
    <w:p w14:paraId="00C82CAA" w14:textId="77777777" w:rsidR="00CE053B" w:rsidRDefault="00CE053B" w:rsidP="002022E9">
      <w:pPr>
        <w:pStyle w:val="Titre1"/>
      </w:pPr>
    </w:p>
    <w:p w14:paraId="1A662FAE" w14:textId="77777777" w:rsidR="00CE053B" w:rsidRDefault="00CE053B" w:rsidP="002022E9">
      <w:pPr>
        <w:pStyle w:val="Titre1"/>
      </w:pPr>
    </w:p>
    <w:p w14:paraId="5D3FE959" w14:textId="77777777" w:rsidR="00CE053B" w:rsidRDefault="00CE053B" w:rsidP="002022E9">
      <w:pPr>
        <w:pStyle w:val="Titre1"/>
      </w:pPr>
    </w:p>
    <w:p w14:paraId="77E7D714" w14:textId="77777777" w:rsidR="00CE053B" w:rsidRDefault="00CE053B" w:rsidP="002022E9">
      <w:pPr>
        <w:pStyle w:val="Titre1"/>
      </w:pPr>
    </w:p>
    <w:p w14:paraId="14331766" w14:textId="77777777" w:rsidR="00CE053B" w:rsidRDefault="00CE053B" w:rsidP="00CE053B"/>
    <w:p w14:paraId="071564B9" w14:textId="77777777" w:rsidR="00CE053B" w:rsidRDefault="00CE053B" w:rsidP="00CE053B"/>
    <w:p w14:paraId="5AC5B751" w14:textId="77777777" w:rsidR="00CE053B" w:rsidRDefault="00CE053B" w:rsidP="00CE053B"/>
    <w:p w14:paraId="6E167B69" w14:textId="77777777" w:rsidR="00CE053B" w:rsidRDefault="00CE053B" w:rsidP="00CE053B"/>
    <w:p w14:paraId="6F8954F1" w14:textId="77777777" w:rsidR="00CE053B" w:rsidRPr="00CE053B" w:rsidRDefault="00CE053B" w:rsidP="00CE053B"/>
    <w:p w14:paraId="028C8DAD" w14:textId="77777777" w:rsidR="00776B2F" w:rsidRDefault="008F331D" w:rsidP="002022E9">
      <w:pPr>
        <w:pStyle w:val="Titre1"/>
      </w:pPr>
      <w:bookmarkStart w:id="7" w:name="_Toc42723206"/>
      <w:r>
        <w:lastRenderedPageBreak/>
        <w:t>Expérience Utilisateur</w:t>
      </w:r>
      <w:bookmarkEnd w:id="7"/>
    </w:p>
    <w:p w14:paraId="6523DD84" w14:textId="77777777" w:rsidR="00CE053B" w:rsidRDefault="00CE053B" w:rsidP="00CE053B">
      <w:r>
        <w:tab/>
      </w:r>
    </w:p>
    <w:p w14:paraId="2BF60F96" w14:textId="77777777" w:rsidR="00CE053B" w:rsidRPr="00CE053B" w:rsidRDefault="00CE053B" w:rsidP="00CE053B">
      <w:pPr>
        <w:pStyle w:val="Titre2"/>
      </w:pPr>
      <w:r>
        <w:tab/>
      </w:r>
      <w:bookmarkStart w:id="8" w:name="_Toc42723207"/>
      <w:r>
        <w:t>Evolution du parcours</w:t>
      </w:r>
      <w:bookmarkEnd w:id="8"/>
    </w:p>
    <w:p w14:paraId="19C0B6ED" w14:textId="77777777" w:rsidR="002022E9" w:rsidRPr="002022E9" w:rsidRDefault="002022E9" w:rsidP="002022E9">
      <w:r>
        <w:rPr>
          <w:noProof/>
        </w:rPr>
        <w:drawing>
          <wp:anchor distT="0" distB="0" distL="114300" distR="114300" simplePos="0" relativeHeight="251658240" behindDoc="0" locked="0" layoutInCell="1" allowOverlap="1" wp14:anchorId="09965712" wp14:editId="6796F2B4">
            <wp:simplePos x="0" y="0"/>
            <wp:positionH relativeFrom="margin">
              <wp:align>center</wp:align>
            </wp:positionH>
            <wp:positionV relativeFrom="paragraph">
              <wp:posOffset>287401</wp:posOffset>
            </wp:positionV>
            <wp:extent cx="7541895" cy="3573780"/>
            <wp:effectExtent l="0" t="0" r="1905" b="7620"/>
            <wp:wrapSquare wrapText="bothSides"/>
            <wp:docPr id="24677" name="Picture 24677"/>
            <wp:cNvGraphicFramePr/>
            <a:graphic xmlns:a="http://schemas.openxmlformats.org/drawingml/2006/main">
              <a:graphicData uri="http://schemas.openxmlformats.org/drawingml/2006/picture">
                <pic:pic xmlns:pic="http://schemas.openxmlformats.org/drawingml/2006/picture">
                  <pic:nvPicPr>
                    <pic:cNvPr id="24677" name="Picture 2467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41895" cy="3573780"/>
                    </a:xfrm>
                    <a:prstGeom prst="rect">
                      <a:avLst/>
                    </a:prstGeom>
                  </pic:spPr>
                </pic:pic>
              </a:graphicData>
            </a:graphic>
            <wp14:sizeRelH relativeFrom="margin">
              <wp14:pctWidth>0</wp14:pctWidth>
            </wp14:sizeRelH>
            <wp14:sizeRelV relativeFrom="margin">
              <wp14:pctHeight>0</wp14:pctHeight>
            </wp14:sizeRelV>
          </wp:anchor>
        </w:drawing>
      </w:r>
    </w:p>
    <w:p w14:paraId="113655E0" w14:textId="77777777" w:rsidR="008F331D" w:rsidRDefault="008F331D"/>
    <w:p w14:paraId="6C89398E" w14:textId="77777777" w:rsidR="0020298D" w:rsidRDefault="007A22CC">
      <w:r>
        <w:t xml:space="preserve">Au sein du jeu que l’on souhaite réaliser, le joueur va passer par une suite d’évolution durant son parcours. </w:t>
      </w:r>
    </w:p>
    <w:p w14:paraId="6771EBDA" w14:textId="77777777" w:rsidR="007A22CC" w:rsidRDefault="007A22CC">
      <w:r>
        <w:t xml:space="preserve">Cette évolution est </w:t>
      </w:r>
      <w:r w:rsidR="0019214B">
        <w:t>marquée</w:t>
      </w:r>
      <w:r>
        <w:t xml:space="preserve"> par 6 grandes étapes</w:t>
      </w:r>
      <w:r w:rsidR="0019214B">
        <w:t> :</w:t>
      </w:r>
    </w:p>
    <w:p w14:paraId="1872005C" w14:textId="77777777" w:rsidR="0019214B" w:rsidRDefault="0019214B">
      <w:r>
        <w:t xml:space="preserve">La première consiste à déterminer la créature (« l’espèce ») que les âmes vont incarner. Cela passe au travers des mini jeux que le joueur fait et qui implique toujours une prise de décision. Les choix les plus souvent réalisé par le joueur détermineront la créature. Quelque soit le choix fait si le mini jeux qui suit est réussi par le joueur alors il gagne plus d’âmes. </w:t>
      </w:r>
    </w:p>
    <w:p w14:paraId="68848E0E" w14:textId="77777777" w:rsidR="007203AB" w:rsidRDefault="0019214B">
      <w:r>
        <w:t>Une fois atteint les 100 000 âmes</w:t>
      </w:r>
      <w:r w:rsidR="007203AB">
        <w:t xml:space="preserve"> le joueur va développer les caractéristiques de ses créatures. </w:t>
      </w:r>
    </w:p>
    <w:p w14:paraId="404A979C" w14:textId="77777777" w:rsidR="007203AB" w:rsidRDefault="007203AB" w:rsidP="007203AB">
      <w:r>
        <w:t xml:space="preserve">On peut imager que les mini jeux de celui-ci suive un rythme émotionnel qui ferrais référence à la mémoire émotionnelle qui a un impact direct sur notre personnalité. </w:t>
      </w:r>
    </w:p>
    <w:p w14:paraId="08A7246D" w14:textId="77777777" w:rsidR="0020298D" w:rsidRDefault="0020298D"/>
    <w:p w14:paraId="0F2D1A87" w14:textId="77777777" w:rsidR="0020298D" w:rsidRDefault="0020298D"/>
    <w:p w14:paraId="505F77F8" w14:textId="77777777" w:rsidR="007203AB" w:rsidRDefault="007203AB"/>
    <w:p w14:paraId="798A5782" w14:textId="77777777" w:rsidR="007203AB" w:rsidRDefault="007203AB"/>
    <w:p w14:paraId="4B4BFE14" w14:textId="77777777" w:rsidR="007203AB" w:rsidRDefault="007203AB"/>
    <w:p w14:paraId="3D5F15D0" w14:textId="77777777" w:rsidR="007203AB" w:rsidRDefault="007203AB"/>
    <w:p w14:paraId="03D4B085" w14:textId="77777777" w:rsidR="007203AB" w:rsidRDefault="00CE053B" w:rsidP="00CE053B">
      <w:pPr>
        <w:pStyle w:val="Titre2"/>
        <w:ind w:firstLine="708"/>
      </w:pPr>
      <w:bookmarkStart w:id="9" w:name="_Toc42723208"/>
      <w:r>
        <w:lastRenderedPageBreak/>
        <w:t>Rythme émotionnel</w:t>
      </w:r>
      <w:bookmarkEnd w:id="9"/>
    </w:p>
    <w:p w14:paraId="11849DA2" w14:textId="77777777" w:rsidR="007203AB" w:rsidRDefault="007203AB"/>
    <w:p w14:paraId="27A015FC" w14:textId="77777777" w:rsidR="007203AB" w:rsidRDefault="007203AB">
      <w:r>
        <w:rPr>
          <w:noProof/>
        </w:rPr>
        <w:drawing>
          <wp:anchor distT="0" distB="0" distL="114300" distR="114300" simplePos="0" relativeHeight="251659264" behindDoc="0" locked="0" layoutInCell="1" allowOverlap="1" wp14:anchorId="24E9C0D4" wp14:editId="36974BE6">
            <wp:simplePos x="0" y="0"/>
            <wp:positionH relativeFrom="page">
              <wp:align>left</wp:align>
            </wp:positionH>
            <wp:positionV relativeFrom="paragraph">
              <wp:posOffset>0</wp:posOffset>
            </wp:positionV>
            <wp:extent cx="7549210" cy="3710989"/>
            <wp:effectExtent l="0" t="0" r="0" b="3810"/>
            <wp:wrapSquare wrapText="bothSides"/>
            <wp:docPr id="13" name="Picture 5206"/>
            <wp:cNvGraphicFramePr/>
            <a:graphic xmlns:a="http://schemas.openxmlformats.org/drawingml/2006/main">
              <a:graphicData uri="http://schemas.openxmlformats.org/drawingml/2006/picture">
                <pic:pic xmlns:pic="http://schemas.openxmlformats.org/drawingml/2006/picture">
                  <pic:nvPicPr>
                    <pic:cNvPr id="5206" name="Picture 52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49210" cy="3710989"/>
                    </a:xfrm>
                    <a:prstGeom prst="rect">
                      <a:avLst/>
                    </a:prstGeom>
                  </pic:spPr>
                </pic:pic>
              </a:graphicData>
            </a:graphic>
            <wp14:sizeRelH relativeFrom="margin">
              <wp14:pctWidth>0</wp14:pctWidth>
            </wp14:sizeRelH>
            <wp14:sizeRelV relativeFrom="margin">
              <wp14:pctHeight>0</wp14:pctHeight>
            </wp14:sizeRelV>
          </wp:anchor>
        </w:drawing>
      </w:r>
    </w:p>
    <w:p w14:paraId="43783EFC" w14:textId="77777777" w:rsidR="007203AB" w:rsidRDefault="0082258C">
      <w:r>
        <w:t xml:space="preserve">Ensuite le même processus que pour l’étape 1 va se développer jusqu’à arriver à 1 000 000 d’âmes où le joueur va construire son régime politique, puis à 10 000 000 d’âmes son modèle économique, puis à 100 000 000 d’âmes ses relations internationales, puis à 1 000 000 000 d’âmes </w:t>
      </w:r>
      <w:r w:rsidR="00090C95">
        <w:t>sa conquête spatial pour avoir une nouvelle terre où déterminer une nouvelle créature et reproduire cette boucle de gameplay.</w:t>
      </w:r>
    </w:p>
    <w:p w14:paraId="77152C99" w14:textId="77777777" w:rsidR="00CE053B" w:rsidRDefault="00CE053B"/>
    <w:p w14:paraId="025CEEBC" w14:textId="77777777" w:rsidR="00CE053B" w:rsidRDefault="00CE053B"/>
    <w:p w14:paraId="423F4D3B" w14:textId="77777777" w:rsidR="00CE053B" w:rsidRDefault="00CE053B"/>
    <w:p w14:paraId="1182AD5A" w14:textId="77777777" w:rsidR="00CE053B" w:rsidRDefault="00CE053B"/>
    <w:p w14:paraId="5D4102CD" w14:textId="77777777" w:rsidR="00CE053B" w:rsidRDefault="00CE053B"/>
    <w:p w14:paraId="221559A7" w14:textId="77777777" w:rsidR="00CE053B" w:rsidRDefault="00CE053B"/>
    <w:p w14:paraId="281D13B7" w14:textId="77777777" w:rsidR="00CE053B" w:rsidRDefault="00CE053B"/>
    <w:p w14:paraId="7E8A2839" w14:textId="77777777" w:rsidR="00090C95" w:rsidRDefault="00CE053B" w:rsidP="00CE053B">
      <w:pPr>
        <w:pStyle w:val="Titre2"/>
        <w:ind w:firstLine="708"/>
      </w:pPr>
      <w:bookmarkStart w:id="10" w:name="_Toc42723209"/>
      <w:r>
        <w:lastRenderedPageBreak/>
        <w:t>Facteurs d’addiction</w:t>
      </w:r>
      <w:bookmarkEnd w:id="10"/>
    </w:p>
    <w:p w14:paraId="1535FD42" w14:textId="77777777" w:rsidR="00CE053B" w:rsidRPr="00CE053B" w:rsidRDefault="00CE053B" w:rsidP="00CE053B">
      <w:r>
        <w:rPr>
          <w:noProof/>
        </w:rPr>
        <w:drawing>
          <wp:anchor distT="0" distB="0" distL="114300" distR="114300" simplePos="0" relativeHeight="251661312" behindDoc="1" locked="0" layoutInCell="1" allowOverlap="1" wp14:anchorId="654789F3" wp14:editId="04840F7D">
            <wp:simplePos x="0" y="0"/>
            <wp:positionH relativeFrom="page">
              <wp:align>right</wp:align>
            </wp:positionH>
            <wp:positionV relativeFrom="paragraph">
              <wp:posOffset>220650</wp:posOffset>
            </wp:positionV>
            <wp:extent cx="7544435" cy="2874645"/>
            <wp:effectExtent l="0" t="0" r="0" b="1905"/>
            <wp:wrapSquare wrapText="bothSides"/>
            <wp:docPr id="9087" name="Picture 9087"/>
            <wp:cNvGraphicFramePr/>
            <a:graphic xmlns:a="http://schemas.openxmlformats.org/drawingml/2006/main">
              <a:graphicData uri="http://schemas.openxmlformats.org/drawingml/2006/picture">
                <pic:pic xmlns:pic="http://schemas.openxmlformats.org/drawingml/2006/picture">
                  <pic:nvPicPr>
                    <pic:cNvPr id="9087" name="Picture 90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44435" cy="2874645"/>
                    </a:xfrm>
                    <a:prstGeom prst="rect">
                      <a:avLst/>
                    </a:prstGeom>
                  </pic:spPr>
                </pic:pic>
              </a:graphicData>
            </a:graphic>
            <wp14:sizeRelH relativeFrom="margin">
              <wp14:pctWidth>0</wp14:pctWidth>
            </wp14:sizeRelH>
            <wp14:sizeRelV relativeFrom="margin">
              <wp14:pctHeight>0</wp14:pctHeight>
            </wp14:sizeRelV>
          </wp:anchor>
        </w:drawing>
      </w:r>
    </w:p>
    <w:p w14:paraId="53418BD7" w14:textId="77777777" w:rsidR="00CE053B" w:rsidRDefault="00CE053B"/>
    <w:p w14:paraId="149EA028" w14:textId="77777777" w:rsidR="007203AB" w:rsidRDefault="00090C95" w:rsidP="00CE053B">
      <w:pPr>
        <w:ind w:firstLine="708"/>
      </w:pPr>
      <w:r>
        <w:t xml:space="preserve">Etant donné que le jeu est voué à accueillir un modèle économique nous pouvons </w:t>
      </w:r>
      <w:r w:rsidR="00D92D46">
        <w:t>identifier</w:t>
      </w:r>
      <w:r>
        <w:t xml:space="preserve"> les facteurs qui vont créer de l’addiction chez le joueur. </w:t>
      </w:r>
    </w:p>
    <w:p w14:paraId="2472EB56" w14:textId="77777777" w:rsidR="00090C95" w:rsidRDefault="00090C95">
      <w:r>
        <w:t>Le premier élément sur lequel nous pouvons travailler est l’aversion à la perte</w:t>
      </w:r>
      <w:r w:rsidR="00D92D46">
        <w:t>. Celle-ci est</w:t>
      </w:r>
      <w:r>
        <w:t xml:space="preserve"> construit</w:t>
      </w:r>
      <w:r w:rsidR="00D92D46">
        <w:t>e</w:t>
      </w:r>
      <w:r>
        <w:t xml:space="preserve"> autour de défi quotidien et d’objectif communautaire </w:t>
      </w:r>
      <w:r w:rsidR="00D92D46">
        <w:t xml:space="preserve">qui offre un bonus de récompense. Elle est aussi construite au travers de l’évolution du parcours du joueur qui comme tout être humain et soumis à l’effet de Zeigarnik qui nous pousse à accomplir les tâches que l’on commence à entreprendre. </w:t>
      </w:r>
    </w:p>
    <w:p w14:paraId="67BAFCAF" w14:textId="77777777" w:rsidR="007203AB" w:rsidRDefault="00D92D46">
      <w:r>
        <w:t xml:space="preserve">Le jeu s’articule autour d’un </w:t>
      </w:r>
      <w:proofErr w:type="spellStart"/>
      <w:r>
        <w:t>game</w:t>
      </w:r>
      <w:proofErr w:type="spellEnd"/>
      <w:r>
        <w:t xml:space="preserve"> flow qui s’assure de maintenir l’intérêt du joueur via des challenges qui se renouvelle en soi ou en difficulté. </w:t>
      </w:r>
    </w:p>
    <w:p w14:paraId="0B7CB97E" w14:textId="77777777" w:rsidR="00D92D46" w:rsidRDefault="00D92D46">
      <w:r>
        <w:t>Il y a aussi une notion d’</w:t>
      </w:r>
      <w:r w:rsidR="003E3209">
        <w:t xml:space="preserve">autotélique où le joueur peut aller voir le jeu par simple volonté de </w:t>
      </w:r>
      <w:proofErr w:type="gramStart"/>
      <w:r w:rsidR="003E3209">
        <w:t>ce</w:t>
      </w:r>
      <w:proofErr w:type="gramEnd"/>
      <w:r w:rsidR="003E3209">
        <w:t xml:space="preserve"> satisfaire des mini jeux.</w:t>
      </w:r>
    </w:p>
    <w:p w14:paraId="4AE4CA2D" w14:textId="77777777" w:rsidR="003E3209" w:rsidRDefault="003E3209">
      <w:r>
        <w:t>Et puis le joueur va également être à la recherche de découvrir de nouveau mini jeux et/ ou bien des conséquences de ses biens choix marqué par l’imprévisibilité relative du jeu.</w:t>
      </w:r>
    </w:p>
    <w:p w14:paraId="462CEB0D" w14:textId="77777777" w:rsidR="003E3209" w:rsidRDefault="003E3209"/>
    <w:p w14:paraId="44422F3C" w14:textId="77777777" w:rsidR="003E3209" w:rsidRDefault="003E3209">
      <w:r>
        <w:t xml:space="preserve">En parallèle à ça l’un des facteurs d’addiction dans un jeu est l’intégration d’un aspect social à ce dernier. Cela est expliquer par la volonté pour un joueur de se sentir responsable, compétent et connecté aux autres. </w:t>
      </w:r>
    </w:p>
    <w:p w14:paraId="3A1ADEA6" w14:textId="77777777" w:rsidR="007203AB" w:rsidRDefault="003E3209">
      <w:r>
        <w:t xml:space="preserve">Pour ce faire le jeu peut intégrer des Duels où les joueurs peuvent s’affronter entre eux sur une suite de mini jeux. Il peut également y avoir des </w:t>
      </w:r>
      <w:r w:rsidR="001A4F4B">
        <w:t>A</w:t>
      </w:r>
      <w:r>
        <w:t xml:space="preserve">lliances </w:t>
      </w:r>
      <w:r w:rsidR="001A4F4B">
        <w:t xml:space="preserve">pour que les joueurs match leur évolutions. Et puis il peut y avoir un mode Endless qui serait voué à réaffiner une évolution tout en s’offrant un nouvel objectif d’atteindre un record qui apparaitrait sur un leaderboard. </w:t>
      </w:r>
    </w:p>
    <w:p w14:paraId="33DC5594" w14:textId="77777777" w:rsidR="00CE053B" w:rsidRDefault="00CE053B">
      <w:r>
        <w:t>Ensuite l’objectif communautaire peut renforcer le sentiment de responsabilité et de connexion aux autres.</w:t>
      </w:r>
    </w:p>
    <w:p w14:paraId="26CBEF5A" w14:textId="77777777" w:rsidR="001A4F4B" w:rsidRDefault="00480AE7" w:rsidP="00CE053B">
      <w:pPr>
        <w:pStyle w:val="Titre2"/>
        <w:ind w:firstLine="708"/>
      </w:pPr>
      <w:bookmarkStart w:id="11" w:name="_Toc42723210"/>
      <w:r>
        <w:rPr>
          <w:noProof/>
        </w:rPr>
        <w:lastRenderedPageBreak/>
        <w:drawing>
          <wp:anchor distT="0" distB="0" distL="114300" distR="114300" simplePos="0" relativeHeight="251662336" behindDoc="0" locked="0" layoutInCell="1" allowOverlap="1" wp14:anchorId="5952EA94" wp14:editId="5CFE0422">
            <wp:simplePos x="0" y="0"/>
            <wp:positionH relativeFrom="column">
              <wp:posOffset>-892480</wp:posOffset>
            </wp:positionH>
            <wp:positionV relativeFrom="paragraph">
              <wp:posOffset>502920</wp:posOffset>
            </wp:positionV>
            <wp:extent cx="7541895" cy="4007485"/>
            <wp:effectExtent l="0" t="0" r="1905" b="0"/>
            <wp:wrapSquare wrapText="bothSides"/>
            <wp:docPr id="9262" name="Picture 9262"/>
            <wp:cNvGraphicFramePr/>
            <a:graphic xmlns:a="http://schemas.openxmlformats.org/drawingml/2006/main">
              <a:graphicData uri="http://schemas.openxmlformats.org/drawingml/2006/picture">
                <pic:pic xmlns:pic="http://schemas.openxmlformats.org/drawingml/2006/picture">
                  <pic:nvPicPr>
                    <pic:cNvPr id="9262" name="Picture 92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41895" cy="4007485"/>
                    </a:xfrm>
                    <a:prstGeom prst="rect">
                      <a:avLst/>
                    </a:prstGeom>
                  </pic:spPr>
                </pic:pic>
              </a:graphicData>
            </a:graphic>
            <wp14:sizeRelH relativeFrom="margin">
              <wp14:pctWidth>0</wp14:pctWidth>
            </wp14:sizeRelH>
            <wp14:sizeRelV relativeFrom="margin">
              <wp14:pctHeight>0</wp14:pctHeight>
            </wp14:sizeRelV>
          </wp:anchor>
        </w:drawing>
      </w:r>
      <w:r w:rsidR="00CE053B">
        <w:t>Modèle Economique</w:t>
      </w:r>
      <w:bookmarkEnd w:id="11"/>
    </w:p>
    <w:p w14:paraId="78AA0857" w14:textId="77777777" w:rsidR="007203AB" w:rsidRDefault="007203AB"/>
    <w:p w14:paraId="2E0ED7BC" w14:textId="77777777" w:rsidR="00CE053B" w:rsidRDefault="00CE053B"/>
    <w:p w14:paraId="0A7710F4" w14:textId="77777777" w:rsidR="00480AE7" w:rsidRDefault="00480AE7" w:rsidP="00CE053B">
      <w:pPr>
        <w:ind w:firstLine="708"/>
      </w:pPr>
      <w:r>
        <w:t xml:space="preserve">A partir de ça nous pouvons intégrer un modèle économique comme ci-dessus. </w:t>
      </w:r>
    </w:p>
    <w:p w14:paraId="14D22953" w14:textId="77777777" w:rsidR="00480AE7" w:rsidRDefault="00480AE7">
      <w:r>
        <w:t>On commence par identifier ce qui va être générateur de satisfaction chez le joueur, on ajoute une barrière son accès et puis l’on propose une solution en fonction du modèle économique qu’on l’on souhaite adopter.</w:t>
      </w:r>
    </w:p>
    <w:p w14:paraId="5D880FF8" w14:textId="77777777" w:rsidR="007203AB" w:rsidRDefault="007203AB"/>
    <w:p w14:paraId="47D98D7C" w14:textId="77777777" w:rsidR="002E0A8B" w:rsidRDefault="002E0A8B"/>
    <w:p w14:paraId="0015B993" w14:textId="77777777" w:rsidR="008F331D" w:rsidRDefault="008F331D"/>
    <w:p w14:paraId="5C7CE29D" w14:textId="77777777" w:rsidR="008F331D" w:rsidRDefault="008F331D"/>
    <w:p w14:paraId="3E0E934D" w14:textId="77777777" w:rsidR="008F331D" w:rsidRDefault="008F331D"/>
    <w:p w14:paraId="5035D886" w14:textId="77777777" w:rsidR="008F331D" w:rsidRDefault="008F331D"/>
    <w:p w14:paraId="3CC06791" w14:textId="77777777" w:rsidR="008F331D" w:rsidRDefault="008F331D"/>
    <w:p w14:paraId="3C520C2E" w14:textId="77777777" w:rsidR="008F331D" w:rsidRDefault="008F331D"/>
    <w:p w14:paraId="32AA06C5" w14:textId="77777777" w:rsidR="008F331D" w:rsidRDefault="008F331D"/>
    <w:p w14:paraId="3FD28709" w14:textId="77777777" w:rsidR="008F331D" w:rsidRDefault="008F331D"/>
    <w:p w14:paraId="0A934B73" w14:textId="77777777" w:rsidR="00480AE7" w:rsidRDefault="008F331D" w:rsidP="002022E9">
      <w:pPr>
        <w:pStyle w:val="Titre1"/>
      </w:pPr>
      <w:bookmarkStart w:id="12" w:name="_Toc42723211"/>
      <w:r>
        <w:lastRenderedPageBreak/>
        <w:t>Concept</w:t>
      </w:r>
      <w:bookmarkEnd w:id="12"/>
    </w:p>
    <w:p w14:paraId="4FC232D3" w14:textId="77777777" w:rsidR="00CE053B" w:rsidRPr="00CE053B" w:rsidRDefault="00CE053B" w:rsidP="00CE053B"/>
    <w:p w14:paraId="68249D65" w14:textId="77777777" w:rsidR="00480AE7" w:rsidRDefault="00480AE7" w:rsidP="00CE053B">
      <w:pPr>
        <w:ind w:firstLine="708"/>
      </w:pPr>
      <w:r>
        <w:t>Dans ce jeu le joueur incarne un Dieu qui possède un certain nombre d’âmes avec lequel il doit composer un monde.</w:t>
      </w:r>
    </w:p>
    <w:p w14:paraId="5FB7163D" w14:textId="77777777" w:rsidR="00480AE7" w:rsidRDefault="00480AE7" w:rsidP="00480AE7">
      <w:r>
        <w:t>Pour ce faire il</w:t>
      </w:r>
      <w:r w:rsidR="00293E27">
        <w:t xml:space="preserve"> réalise des cycles de vie en 7 mini jeux et fait</w:t>
      </w:r>
      <w:r>
        <w:t xml:space="preserve"> face à des choix </w:t>
      </w:r>
      <w:r w:rsidR="00293E27">
        <w:t>dans chaque mini jeux qui ont un impact sur la construction de son monde.</w:t>
      </w:r>
    </w:p>
    <w:p w14:paraId="0DDD073E" w14:textId="77777777" w:rsidR="00CE053B" w:rsidRDefault="00CE053B" w:rsidP="00480AE7"/>
    <w:p w14:paraId="736B8A45" w14:textId="77777777" w:rsidR="00CE053B" w:rsidRDefault="00CE053B" w:rsidP="00CE053B">
      <w:pPr>
        <w:pStyle w:val="Titre2"/>
        <w:ind w:firstLine="708"/>
      </w:pPr>
      <w:bookmarkStart w:id="13" w:name="_Toc42723212"/>
      <w:r>
        <w:rPr>
          <w:noProof/>
        </w:rPr>
        <w:drawing>
          <wp:anchor distT="0" distB="0" distL="114300" distR="114300" simplePos="0" relativeHeight="251663360" behindDoc="0" locked="0" layoutInCell="1" allowOverlap="1" wp14:anchorId="17F17A6D" wp14:editId="25F2548E">
            <wp:simplePos x="0" y="0"/>
            <wp:positionH relativeFrom="margin">
              <wp:align>center</wp:align>
            </wp:positionH>
            <wp:positionV relativeFrom="paragraph">
              <wp:posOffset>348996</wp:posOffset>
            </wp:positionV>
            <wp:extent cx="7534275" cy="3583940"/>
            <wp:effectExtent l="0" t="0" r="9525" b="0"/>
            <wp:wrapSquare wrapText="bothSides"/>
            <wp:docPr id="23950" name="Picture 23950"/>
            <wp:cNvGraphicFramePr/>
            <a:graphic xmlns:a="http://schemas.openxmlformats.org/drawingml/2006/main">
              <a:graphicData uri="http://schemas.openxmlformats.org/drawingml/2006/picture">
                <pic:pic xmlns:pic="http://schemas.openxmlformats.org/drawingml/2006/picture">
                  <pic:nvPicPr>
                    <pic:cNvPr id="23950" name="Picture 2395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34275" cy="3583940"/>
                    </a:xfrm>
                    <a:prstGeom prst="rect">
                      <a:avLst/>
                    </a:prstGeom>
                  </pic:spPr>
                </pic:pic>
              </a:graphicData>
            </a:graphic>
            <wp14:sizeRelH relativeFrom="margin">
              <wp14:pctWidth>0</wp14:pctWidth>
            </wp14:sizeRelH>
            <wp14:sizeRelV relativeFrom="margin">
              <wp14:pctHeight>0</wp14:pctHeight>
            </wp14:sizeRelV>
          </wp:anchor>
        </w:drawing>
      </w:r>
      <w:r>
        <w:t>Game Flow</w:t>
      </w:r>
      <w:bookmarkEnd w:id="13"/>
    </w:p>
    <w:p w14:paraId="7FA47478" w14:textId="77777777" w:rsidR="00480AE7" w:rsidRDefault="00480AE7"/>
    <w:p w14:paraId="63152617" w14:textId="77777777" w:rsidR="00293E27" w:rsidRDefault="00293E27">
      <w:r>
        <w:t xml:space="preserve">Lorsque le joueur réussit les mini jeux d’un cycle de vie alors il gagne des âmes qui lui permettent de progresser dans son parcours. Au-delà de ça la réussit d’un cycle de vie amène le joueur </w:t>
      </w:r>
      <w:proofErr w:type="gramStart"/>
      <w:r>
        <w:t>a</w:t>
      </w:r>
      <w:proofErr w:type="gramEnd"/>
      <w:r>
        <w:t xml:space="preserve"> découvrir un nouveau cycle de vie ou bien à reproduire un cycle de vie déjà réussit mais ave une difficulté accru. </w:t>
      </w:r>
    </w:p>
    <w:p w14:paraId="3D631BFE" w14:textId="77777777" w:rsidR="00480AE7" w:rsidRDefault="00293E27">
      <w:r>
        <w:t xml:space="preserve">Au-delà de ça </w:t>
      </w:r>
      <w:r w:rsidR="00E7358A">
        <w:t xml:space="preserve">le joueur renouvelle sont expérience via </w:t>
      </w:r>
      <w:r w:rsidR="00CE053B">
        <w:t>les défis</w:t>
      </w:r>
      <w:r w:rsidR="00E7358A">
        <w:t xml:space="preserve"> quotidien, les alliances, l’objectif communautaire, les duels et le mode endless.</w:t>
      </w:r>
    </w:p>
    <w:p w14:paraId="1E35BEBC" w14:textId="77777777" w:rsidR="00480AE7" w:rsidRDefault="00480AE7"/>
    <w:p w14:paraId="0EE2F583" w14:textId="77777777" w:rsidR="002E0A8B" w:rsidRDefault="002E0A8B"/>
    <w:p w14:paraId="33F15372" w14:textId="77777777" w:rsidR="002C18CC" w:rsidRDefault="002C18CC"/>
    <w:p w14:paraId="4C1B0060" w14:textId="77777777" w:rsidR="002E0A8B" w:rsidRDefault="002E0A8B"/>
    <w:p w14:paraId="42EA330C" w14:textId="77777777" w:rsidR="008F331D" w:rsidRDefault="008F331D"/>
    <w:p w14:paraId="2DB53AD6" w14:textId="77777777" w:rsidR="00CE053B" w:rsidRDefault="00CE053B" w:rsidP="00CE053B">
      <w:pPr>
        <w:pStyle w:val="Titre2"/>
        <w:ind w:firstLine="708"/>
      </w:pPr>
      <w:bookmarkStart w:id="14" w:name="_Toc42723213"/>
      <w:r>
        <w:lastRenderedPageBreak/>
        <w:t>3M</w:t>
      </w:r>
      <w:bookmarkEnd w:id="14"/>
    </w:p>
    <w:p w14:paraId="1C9EF7AA" w14:textId="77777777" w:rsidR="00CE053B" w:rsidRPr="00CE053B" w:rsidRDefault="00CE053B" w:rsidP="00CE053B"/>
    <w:p w14:paraId="198FF905" w14:textId="77777777" w:rsidR="00CE053B" w:rsidRDefault="00CE053B" w:rsidP="00CE053B">
      <w:r>
        <w:t>On peut identifier les 3 types de motivations du joueur via ce schéma ci-dessous.</w:t>
      </w:r>
    </w:p>
    <w:p w14:paraId="4350FA80" w14:textId="77777777" w:rsidR="00CE053B" w:rsidRPr="00CE053B" w:rsidRDefault="00CE053B" w:rsidP="00CE053B"/>
    <w:p w14:paraId="14A6D77F" w14:textId="77777777" w:rsidR="008F331D" w:rsidRDefault="008F331D"/>
    <w:p w14:paraId="5FA5D231" w14:textId="77777777" w:rsidR="008F331D" w:rsidRDefault="00E7358A">
      <w:r>
        <w:rPr>
          <w:noProof/>
        </w:rPr>
        <w:drawing>
          <wp:anchor distT="0" distB="0" distL="114300" distR="114300" simplePos="0" relativeHeight="251664384" behindDoc="0" locked="0" layoutInCell="1" allowOverlap="1" wp14:anchorId="5CA2A4D3" wp14:editId="669A194D">
            <wp:simplePos x="0" y="0"/>
            <wp:positionH relativeFrom="margin">
              <wp:align>center</wp:align>
            </wp:positionH>
            <wp:positionV relativeFrom="paragraph">
              <wp:posOffset>6198</wp:posOffset>
            </wp:positionV>
            <wp:extent cx="4014216" cy="4812793"/>
            <wp:effectExtent l="0" t="0" r="5715" b="6985"/>
            <wp:wrapSquare wrapText="bothSides"/>
            <wp:docPr id="4285" name="Picture 4285"/>
            <wp:cNvGraphicFramePr/>
            <a:graphic xmlns:a="http://schemas.openxmlformats.org/drawingml/2006/main">
              <a:graphicData uri="http://schemas.openxmlformats.org/drawingml/2006/picture">
                <pic:pic xmlns:pic="http://schemas.openxmlformats.org/drawingml/2006/picture">
                  <pic:nvPicPr>
                    <pic:cNvPr id="4285" name="Picture 428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14216" cy="4812793"/>
                    </a:xfrm>
                    <a:prstGeom prst="rect">
                      <a:avLst/>
                    </a:prstGeom>
                  </pic:spPr>
                </pic:pic>
              </a:graphicData>
            </a:graphic>
          </wp:anchor>
        </w:drawing>
      </w:r>
    </w:p>
    <w:p w14:paraId="777D7E56" w14:textId="77777777" w:rsidR="008F331D" w:rsidRDefault="008F331D"/>
    <w:p w14:paraId="24648F99" w14:textId="77777777" w:rsidR="008F331D" w:rsidRDefault="008F331D"/>
    <w:p w14:paraId="40E598DA" w14:textId="77777777" w:rsidR="008F331D" w:rsidRDefault="008F331D"/>
    <w:p w14:paraId="4325CCD8" w14:textId="77777777" w:rsidR="008F331D" w:rsidRDefault="008F331D"/>
    <w:p w14:paraId="1C3058A8" w14:textId="77777777" w:rsidR="008F331D" w:rsidRDefault="008F331D"/>
    <w:p w14:paraId="05C5E4E0" w14:textId="77777777" w:rsidR="008F331D" w:rsidRDefault="008F331D"/>
    <w:p w14:paraId="13EA0F90" w14:textId="77777777" w:rsidR="008F331D" w:rsidRDefault="008F331D"/>
    <w:p w14:paraId="1563C4E8" w14:textId="77777777" w:rsidR="008F331D" w:rsidRDefault="008F331D"/>
    <w:p w14:paraId="2F85B799" w14:textId="77777777" w:rsidR="008F331D" w:rsidRDefault="008F331D"/>
    <w:p w14:paraId="37E12EB7" w14:textId="77777777" w:rsidR="008F331D" w:rsidRDefault="008F331D"/>
    <w:p w14:paraId="54C9FCEB" w14:textId="77777777" w:rsidR="008F331D" w:rsidRDefault="008F331D"/>
    <w:p w14:paraId="63F8A66D" w14:textId="77777777" w:rsidR="008F331D" w:rsidRDefault="008F331D"/>
    <w:p w14:paraId="55158262" w14:textId="77777777" w:rsidR="008F331D" w:rsidRDefault="008F331D"/>
    <w:p w14:paraId="3537BAD3" w14:textId="77777777" w:rsidR="008F331D" w:rsidRDefault="008F331D"/>
    <w:p w14:paraId="36070699" w14:textId="77777777" w:rsidR="008F331D" w:rsidRDefault="008F331D"/>
    <w:p w14:paraId="4694DC2C" w14:textId="77777777" w:rsidR="008F331D" w:rsidRDefault="008F331D"/>
    <w:p w14:paraId="57CF4D7D" w14:textId="77777777" w:rsidR="008F331D" w:rsidRDefault="008F331D"/>
    <w:p w14:paraId="46DC9584" w14:textId="77777777" w:rsidR="008F331D" w:rsidRDefault="008F331D"/>
    <w:p w14:paraId="1760D261" w14:textId="77777777" w:rsidR="008F331D" w:rsidRDefault="008F331D"/>
    <w:p w14:paraId="78739C84" w14:textId="77777777" w:rsidR="008F331D" w:rsidRDefault="008F331D"/>
    <w:p w14:paraId="06486686" w14:textId="77777777" w:rsidR="008F331D" w:rsidRDefault="008F331D"/>
    <w:p w14:paraId="2291CBD1" w14:textId="77777777" w:rsidR="00E7358A" w:rsidRDefault="00E7358A"/>
    <w:p w14:paraId="4E44E00D" w14:textId="77777777" w:rsidR="008F331D" w:rsidRDefault="008F331D" w:rsidP="00CE053B">
      <w:pPr>
        <w:pStyle w:val="Titre2"/>
        <w:ind w:firstLine="708"/>
      </w:pPr>
      <w:bookmarkStart w:id="15" w:name="_Toc42723214"/>
      <w:r>
        <w:lastRenderedPageBreak/>
        <w:t>3C</w:t>
      </w:r>
      <w:bookmarkEnd w:id="15"/>
    </w:p>
    <w:p w14:paraId="4354255E" w14:textId="77777777" w:rsidR="002C18CC" w:rsidRDefault="00CE053B">
      <w:r>
        <w:rPr>
          <w:noProof/>
        </w:rPr>
        <w:drawing>
          <wp:anchor distT="0" distB="0" distL="114300" distR="114300" simplePos="0" relativeHeight="251665408" behindDoc="0" locked="0" layoutInCell="1" allowOverlap="1" wp14:anchorId="40C99955" wp14:editId="110C1D1C">
            <wp:simplePos x="0" y="0"/>
            <wp:positionH relativeFrom="margin">
              <wp:align>right</wp:align>
            </wp:positionH>
            <wp:positionV relativeFrom="paragraph">
              <wp:posOffset>241808</wp:posOffset>
            </wp:positionV>
            <wp:extent cx="5760720" cy="5318125"/>
            <wp:effectExtent l="0" t="0" r="0" b="0"/>
            <wp:wrapSquare wrapText="bothSides"/>
            <wp:docPr id="4152" name="Picture 4152"/>
            <wp:cNvGraphicFramePr/>
            <a:graphic xmlns:a="http://schemas.openxmlformats.org/drawingml/2006/main">
              <a:graphicData uri="http://schemas.openxmlformats.org/drawingml/2006/picture">
                <pic:pic xmlns:pic="http://schemas.openxmlformats.org/drawingml/2006/picture">
                  <pic:nvPicPr>
                    <pic:cNvPr id="4152" name="Picture 415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318125"/>
                    </a:xfrm>
                    <a:prstGeom prst="rect">
                      <a:avLst/>
                    </a:prstGeom>
                  </pic:spPr>
                </pic:pic>
              </a:graphicData>
            </a:graphic>
          </wp:anchor>
        </w:drawing>
      </w:r>
    </w:p>
    <w:p w14:paraId="0E2A6E67" w14:textId="77777777" w:rsidR="00CE053B" w:rsidRDefault="00CE053B"/>
    <w:p w14:paraId="0CDA2470" w14:textId="77777777" w:rsidR="00E7358A" w:rsidRDefault="00E7358A" w:rsidP="00CE053B">
      <w:pPr>
        <w:ind w:firstLine="708"/>
      </w:pPr>
      <w:r>
        <w:t xml:space="preserve">La </w:t>
      </w:r>
      <w:proofErr w:type="spellStart"/>
      <w:r>
        <w:t>camera</w:t>
      </w:r>
      <w:proofErr w:type="spellEnd"/>
      <w:r>
        <w:t xml:space="preserve"> du joueur sera systématiquement statique pour des raisons techniques. Toutefois l’angle de vue du joueur </w:t>
      </w:r>
      <w:r w:rsidR="009C66C1">
        <w:t>est surélevé pour symboliser la vue de Dieu.</w:t>
      </w:r>
    </w:p>
    <w:p w14:paraId="27B486F3" w14:textId="77777777" w:rsidR="009C66C1" w:rsidRDefault="009C66C1">
      <w:r>
        <w:t>Le joueur ne vit pas le jeu directement au travers du Dieu qu’il incarne mais au travers des créatures et de leurs cycles de vie. En revanche pour rappeler l’être incarné les transitions d’un jeu à l’autre peuvent se faire via un geste de la main du Dieu.</w:t>
      </w:r>
    </w:p>
    <w:p w14:paraId="53A9DCD6" w14:textId="77777777" w:rsidR="009C66C1" w:rsidRDefault="009C66C1">
      <w:r>
        <w:t xml:space="preserve">Le joueur va voir son temps de contrôle diminue au cours d’un cycle de vie symbolisant le ralentissement </w:t>
      </w:r>
      <w:r w:rsidR="00F80165">
        <w:t>lié à la</w:t>
      </w:r>
      <w:r>
        <w:t xml:space="preserve"> vieillesse</w:t>
      </w:r>
      <w:r w:rsidR="00F80165">
        <w:t xml:space="preserve">, ce qui vient aussi </w:t>
      </w:r>
      <w:proofErr w:type="gramStart"/>
      <w:r w:rsidR="00F80165">
        <w:t>renforcé</w:t>
      </w:r>
      <w:proofErr w:type="gramEnd"/>
      <w:r w:rsidR="00F80165">
        <w:t xml:space="preserve"> le </w:t>
      </w:r>
      <w:proofErr w:type="spellStart"/>
      <w:r w:rsidR="00F80165">
        <w:t>game</w:t>
      </w:r>
      <w:proofErr w:type="spellEnd"/>
      <w:r w:rsidR="00F80165">
        <w:t xml:space="preserve"> flow et intensifie la concentration du joueur au cours d’une partie ce qui peut ouvrir des portes à une expérience de flow.</w:t>
      </w:r>
    </w:p>
    <w:p w14:paraId="3689DF4D" w14:textId="77777777" w:rsidR="00E7358A" w:rsidRDefault="00E7358A"/>
    <w:p w14:paraId="6248537A" w14:textId="77777777" w:rsidR="00E7358A" w:rsidRDefault="00E7358A"/>
    <w:p w14:paraId="0BB76C9B" w14:textId="77777777" w:rsidR="00E7358A" w:rsidRDefault="00E7358A"/>
    <w:p w14:paraId="16CE1E66" w14:textId="77777777" w:rsidR="00E7358A" w:rsidRDefault="00E7358A"/>
    <w:p w14:paraId="7C70E958" w14:textId="77777777" w:rsidR="002C18CC" w:rsidRDefault="002C18CC" w:rsidP="00CE053B">
      <w:pPr>
        <w:pStyle w:val="Titre2"/>
        <w:ind w:firstLine="708"/>
      </w:pPr>
      <w:bookmarkStart w:id="16" w:name="_Toc42723215"/>
      <w:r>
        <w:lastRenderedPageBreak/>
        <w:t>Maquettes</w:t>
      </w:r>
      <w:bookmarkEnd w:id="16"/>
    </w:p>
    <w:p w14:paraId="12B4E150" w14:textId="77777777" w:rsidR="00CE053B" w:rsidRPr="00CE053B" w:rsidRDefault="00CE053B" w:rsidP="00CE053B"/>
    <w:p w14:paraId="403475C8" w14:textId="77777777" w:rsidR="00F80165" w:rsidRDefault="00F80165">
      <w:r>
        <w:rPr>
          <w:noProof/>
        </w:rPr>
        <w:drawing>
          <wp:inline distT="0" distB="0" distL="0" distR="0" wp14:anchorId="18C57CBD" wp14:editId="6B4F0FA9">
            <wp:extent cx="5760720" cy="407426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4074260"/>
                    </a:xfrm>
                    <a:prstGeom prst="rect">
                      <a:avLst/>
                    </a:prstGeom>
                    <a:noFill/>
                    <a:ln>
                      <a:noFill/>
                    </a:ln>
                  </pic:spPr>
                </pic:pic>
              </a:graphicData>
            </a:graphic>
          </wp:inline>
        </w:drawing>
      </w:r>
    </w:p>
    <w:p w14:paraId="37974A94" w14:textId="77777777" w:rsidR="00F80165" w:rsidRDefault="00F80165">
      <w:r>
        <w:rPr>
          <w:noProof/>
        </w:rPr>
        <w:drawing>
          <wp:inline distT="0" distB="0" distL="0" distR="0" wp14:anchorId="5318BEA7" wp14:editId="7756FB09">
            <wp:extent cx="5760720" cy="4073433"/>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4073433"/>
                    </a:xfrm>
                    <a:prstGeom prst="rect">
                      <a:avLst/>
                    </a:prstGeom>
                    <a:noFill/>
                    <a:ln>
                      <a:noFill/>
                    </a:ln>
                  </pic:spPr>
                </pic:pic>
              </a:graphicData>
            </a:graphic>
          </wp:inline>
        </w:drawing>
      </w:r>
    </w:p>
    <w:p w14:paraId="4214F033" w14:textId="77777777" w:rsidR="00D70D99" w:rsidRDefault="00D70D99"/>
    <w:p w14:paraId="384FA59A" w14:textId="77777777" w:rsidR="00F80165" w:rsidRDefault="00F80165" w:rsidP="00CE053B">
      <w:pPr>
        <w:ind w:firstLine="708"/>
      </w:pPr>
      <w:r>
        <w:rPr>
          <w:noProof/>
        </w:rPr>
        <w:drawing>
          <wp:anchor distT="0" distB="0" distL="114300" distR="114300" simplePos="0" relativeHeight="251666432" behindDoc="0" locked="0" layoutInCell="1" allowOverlap="1" wp14:anchorId="5EE97776" wp14:editId="3D98D8FC">
            <wp:simplePos x="0" y="0"/>
            <wp:positionH relativeFrom="column">
              <wp:posOffset>-25</wp:posOffset>
            </wp:positionH>
            <wp:positionV relativeFrom="paragraph">
              <wp:posOffset>610</wp:posOffset>
            </wp:positionV>
            <wp:extent cx="1878879" cy="3491408"/>
            <wp:effectExtent l="0" t="0" r="762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8879" cy="3491408"/>
                    </a:xfrm>
                    <a:prstGeom prst="rect">
                      <a:avLst/>
                    </a:prstGeom>
                    <a:noFill/>
                    <a:ln>
                      <a:noFill/>
                    </a:ln>
                  </pic:spPr>
                </pic:pic>
              </a:graphicData>
            </a:graphic>
          </wp:anchor>
        </w:drawing>
      </w:r>
      <w:r w:rsidR="00D70D99">
        <w:t xml:space="preserve">Cela représente 7 maquettes lié à un cycle de vie de la première évolution de parcours. </w:t>
      </w:r>
    </w:p>
    <w:p w14:paraId="6290CCF3" w14:textId="77777777" w:rsidR="00D70D99" w:rsidRDefault="00D70D99">
      <w:r>
        <w:t>C’est-à-dire la détermination de la créature basée sur 7 caractéristiques :</w:t>
      </w:r>
    </w:p>
    <w:p w14:paraId="68137578" w14:textId="77777777" w:rsidR="00D70D99" w:rsidRDefault="00D70D99">
      <w:r>
        <w:t>L’intelligence ; le physique ; l’état d’esprit (l’humeur) ; la religion (foi) ; le social ; le géographie (environnementale) ; la culture (collectiviste ou individualiste)</w:t>
      </w:r>
    </w:p>
    <w:p w14:paraId="4D8E6BB6" w14:textId="77777777" w:rsidR="00D70D99" w:rsidRDefault="00D70D99">
      <w:r>
        <w:t>Les maquettes indiquent le choix à prendre puis l’action à réaliser en conséquence.</w:t>
      </w:r>
    </w:p>
    <w:p w14:paraId="6BC70D44" w14:textId="77777777" w:rsidR="00D70D99" w:rsidRDefault="00D70D99"/>
    <w:p w14:paraId="4E54D5F9" w14:textId="77777777" w:rsidR="008F331D" w:rsidRDefault="008F331D"/>
    <w:p w14:paraId="27A19D6E" w14:textId="77777777" w:rsidR="008F331D" w:rsidRDefault="008F331D"/>
    <w:p w14:paraId="7E2154FB" w14:textId="77777777" w:rsidR="008F331D" w:rsidRDefault="008F331D"/>
    <w:p w14:paraId="5FC62116" w14:textId="77777777" w:rsidR="008F331D" w:rsidRDefault="008F331D"/>
    <w:p w14:paraId="4EF0253A" w14:textId="77777777" w:rsidR="008F331D" w:rsidRDefault="008F331D"/>
    <w:p w14:paraId="6DD112E9" w14:textId="77777777" w:rsidR="008F331D" w:rsidRDefault="008F331D"/>
    <w:p w14:paraId="08CF639E" w14:textId="77777777" w:rsidR="008F331D" w:rsidRDefault="008F331D"/>
    <w:p w14:paraId="172D5854" w14:textId="77777777" w:rsidR="008F331D" w:rsidRDefault="008F331D"/>
    <w:p w14:paraId="41A23D45" w14:textId="77777777" w:rsidR="008F331D" w:rsidRDefault="008F331D"/>
    <w:p w14:paraId="08156719" w14:textId="77777777" w:rsidR="008F331D" w:rsidRDefault="008F331D"/>
    <w:p w14:paraId="3820D431" w14:textId="77777777" w:rsidR="008F331D" w:rsidRDefault="008F331D"/>
    <w:p w14:paraId="5E7938C9" w14:textId="77777777" w:rsidR="008F331D" w:rsidRDefault="008F331D"/>
    <w:p w14:paraId="6B8460D1" w14:textId="77777777" w:rsidR="008F331D" w:rsidRDefault="008F331D"/>
    <w:p w14:paraId="50831E0C" w14:textId="77777777" w:rsidR="008F331D" w:rsidRDefault="008F331D"/>
    <w:p w14:paraId="51249065" w14:textId="77777777" w:rsidR="008F331D" w:rsidRDefault="008F331D"/>
    <w:p w14:paraId="02C44AF6" w14:textId="77777777" w:rsidR="008F331D" w:rsidRDefault="008F331D"/>
    <w:p w14:paraId="3F7C71CB" w14:textId="77777777" w:rsidR="008F331D" w:rsidRDefault="008F331D"/>
    <w:p w14:paraId="24265BF5" w14:textId="77777777" w:rsidR="008F331D" w:rsidRDefault="008F331D"/>
    <w:p w14:paraId="6EA27D00" w14:textId="77777777" w:rsidR="008F331D" w:rsidRDefault="008F331D"/>
    <w:p w14:paraId="6AA24F46" w14:textId="77777777" w:rsidR="008F331D" w:rsidRDefault="008F331D"/>
    <w:p w14:paraId="6FC82E62" w14:textId="77777777" w:rsidR="008F331D" w:rsidRDefault="008F331D"/>
    <w:p w14:paraId="6DA84C67" w14:textId="77777777" w:rsidR="008F331D" w:rsidRDefault="008F331D"/>
    <w:p w14:paraId="6C87ED59" w14:textId="77777777" w:rsidR="00CE053B" w:rsidRDefault="008F331D" w:rsidP="00CE053B">
      <w:pPr>
        <w:pStyle w:val="Titre1"/>
      </w:pPr>
      <w:bookmarkStart w:id="17" w:name="_Toc42723216"/>
      <w:r>
        <w:lastRenderedPageBreak/>
        <w:t>Art</w:t>
      </w:r>
      <w:bookmarkEnd w:id="17"/>
    </w:p>
    <w:p w14:paraId="35A958C2" w14:textId="77777777" w:rsidR="00CE053B" w:rsidRDefault="00CE053B" w:rsidP="00CE053B"/>
    <w:p w14:paraId="3CBED3D5" w14:textId="77777777" w:rsidR="00CE053B" w:rsidRPr="00CE053B" w:rsidRDefault="00CE053B" w:rsidP="00CE053B">
      <w:pPr>
        <w:pStyle w:val="Titre2"/>
        <w:ind w:firstLine="708"/>
      </w:pPr>
      <w:bookmarkStart w:id="18" w:name="_Toc42723217"/>
      <w:r>
        <w:t>L’image de la création</w:t>
      </w:r>
      <w:bookmarkEnd w:id="18"/>
    </w:p>
    <w:p w14:paraId="7FD1658C" w14:textId="77777777" w:rsidR="00CE053B" w:rsidRPr="00CE053B" w:rsidRDefault="00CE053B" w:rsidP="00CE053B"/>
    <w:p w14:paraId="1F319D87" w14:textId="77777777" w:rsidR="008F331D" w:rsidRDefault="002C18CC">
      <w:r>
        <w:rPr>
          <w:noProof/>
        </w:rPr>
        <w:drawing>
          <wp:inline distT="0" distB="0" distL="0" distR="0" wp14:anchorId="2BC923B3" wp14:editId="5E6B4FEF">
            <wp:extent cx="5760720" cy="2112679"/>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112679"/>
                    </a:xfrm>
                    <a:prstGeom prst="rect">
                      <a:avLst/>
                    </a:prstGeom>
                    <a:noFill/>
                    <a:ln>
                      <a:noFill/>
                    </a:ln>
                  </pic:spPr>
                </pic:pic>
              </a:graphicData>
            </a:graphic>
          </wp:inline>
        </w:drawing>
      </w:r>
    </w:p>
    <w:p w14:paraId="4D750CA6" w14:textId="77777777" w:rsidR="00223EBF" w:rsidRDefault="00223EBF" w:rsidP="00CE053B">
      <w:pPr>
        <w:ind w:firstLine="708"/>
      </w:pPr>
      <w:r>
        <w:t xml:space="preserve">Pour le premier cycle de vie lié à la détermination de la créature la direction artistique suivra ces 7 éléments </w:t>
      </w:r>
      <w:r w:rsidR="00B41E6D">
        <w:t xml:space="preserve">comme </w:t>
      </w:r>
      <w:r>
        <w:t>ci-dessus lié à l</w:t>
      </w:r>
      <w:r w:rsidR="005B342E">
        <w:t xml:space="preserve">’image de </w:t>
      </w:r>
      <w:r>
        <w:t>création selon les différentes croyances</w:t>
      </w:r>
      <w:r w:rsidR="00B41E6D">
        <w:t xml:space="preserve"> venant des mayas pour le soleil et la lune, des chrétiens, juifs et musulman</w:t>
      </w:r>
      <w:r w:rsidR="005B342E">
        <w:t>s</w:t>
      </w:r>
      <w:r w:rsidR="00B41E6D">
        <w:t xml:space="preserve"> pour les cieux, la terre et l’eau (mer), des hindouistes pour le cosmos et des incas pour l’El Dorado.</w:t>
      </w:r>
    </w:p>
    <w:p w14:paraId="1E731685" w14:textId="77777777" w:rsidR="005B342E" w:rsidRDefault="005B342E" w:rsidP="002E0A8B">
      <w:r>
        <w:t xml:space="preserve">Les cycles de vie ce déroule en 7 mini jeux et cette image de la création commence par la naissance dans le cosmos jusqu’à la mort dans l’El Dorado. </w:t>
      </w:r>
    </w:p>
    <w:p w14:paraId="4033BA78" w14:textId="77777777" w:rsidR="00B41E6D" w:rsidRDefault="00B41E6D" w:rsidP="002E0A8B"/>
    <w:p w14:paraId="1B855261" w14:textId="77777777" w:rsidR="002E0A8B" w:rsidRDefault="00700A18" w:rsidP="00CE053B">
      <w:pPr>
        <w:pStyle w:val="Titre2"/>
        <w:ind w:firstLine="708"/>
      </w:pPr>
      <w:bookmarkStart w:id="19" w:name="_Toc42723218"/>
      <w:r>
        <w:t>Moodboard</w:t>
      </w:r>
      <w:bookmarkEnd w:id="19"/>
    </w:p>
    <w:p w14:paraId="64B62356" w14:textId="77777777" w:rsidR="005B342E" w:rsidRDefault="005B342E" w:rsidP="002E0A8B">
      <w:r>
        <w:t>Au travers d</w:t>
      </w:r>
      <w:r w:rsidR="007E08DB">
        <w:t xml:space="preserve">u </w:t>
      </w:r>
      <w:r>
        <w:t xml:space="preserve">moodboard </w:t>
      </w:r>
      <w:r w:rsidR="007E08DB">
        <w:t xml:space="preserve">ci-dessous nous pouvons apercevoir </w:t>
      </w:r>
      <w:r w:rsidR="00990A7B">
        <w:t>différents artistes</w:t>
      </w:r>
      <w:r w:rsidR="007E08DB">
        <w:t xml:space="preserve"> du surréalisme qui peuvent nous servir d’inspiration dans la création d’un monde et de créature qui n’appartiennent pas à la planète terre.</w:t>
      </w:r>
    </w:p>
    <w:p w14:paraId="3A767AC0" w14:textId="77777777" w:rsidR="002711BE" w:rsidRDefault="002711BE" w:rsidP="002711BE">
      <w:r>
        <w:t xml:space="preserve">Artiste : </w:t>
      </w:r>
      <w:r w:rsidRPr="00D97ABA">
        <w:t>William Blake</w:t>
      </w:r>
      <w:r>
        <w:t xml:space="preserve"> ; </w:t>
      </w:r>
      <w:r w:rsidRPr="00D97ABA">
        <w:t>Max Ernst</w:t>
      </w:r>
      <w:r>
        <w:t xml:space="preserve"> ; </w:t>
      </w:r>
      <w:proofErr w:type="spellStart"/>
      <w:r w:rsidRPr="00D97ABA">
        <w:t>Beksinski</w:t>
      </w:r>
      <w:proofErr w:type="spellEnd"/>
      <w:r>
        <w:t xml:space="preserve"> ; </w:t>
      </w:r>
      <w:r w:rsidRPr="00D97ABA">
        <w:t xml:space="preserve">Wayne </w:t>
      </w:r>
      <w:proofErr w:type="spellStart"/>
      <w:r w:rsidRPr="00D97ABA">
        <w:t>Barlowe</w:t>
      </w:r>
      <w:proofErr w:type="spellEnd"/>
      <w:r>
        <w:t xml:space="preserve"> ; </w:t>
      </w:r>
      <w:proofErr w:type="spellStart"/>
      <w:r w:rsidRPr="00D97ABA">
        <w:t>Remedios</w:t>
      </w:r>
      <w:proofErr w:type="spellEnd"/>
      <w:r w:rsidRPr="00D97ABA">
        <w:t xml:space="preserve"> </w:t>
      </w:r>
      <w:proofErr w:type="spellStart"/>
      <w:r w:rsidRPr="00D97ABA">
        <w:t>Varo</w:t>
      </w:r>
      <w:proofErr w:type="spellEnd"/>
      <w:r w:rsidRPr="00D97ABA">
        <w:t xml:space="preserve"> </w:t>
      </w:r>
      <w:proofErr w:type="spellStart"/>
      <w:r w:rsidRPr="00D97ABA">
        <w:t>Uranga</w:t>
      </w:r>
      <w:proofErr w:type="spellEnd"/>
      <w:r>
        <w:t xml:space="preserve"> ; </w:t>
      </w:r>
      <w:r w:rsidRPr="00A7316F">
        <w:t>Francis Bacon</w:t>
      </w:r>
      <w:r>
        <w:t xml:space="preserve"> ; </w:t>
      </w:r>
      <w:r w:rsidRPr="00D97ABA">
        <w:t xml:space="preserve">Vladimir </w:t>
      </w:r>
      <w:proofErr w:type="spellStart"/>
      <w:r w:rsidRPr="00D97ABA">
        <w:t>Kush</w:t>
      </w:r>
      <w:proofErr w:type="spellEnd"/>
    </w:p>
    <w:p w14:paraId="6E4FEFCA" w14:textId="77777777" w:rsidR="002711BE" w:rsidRDefault="002711BE" w:rsidP="002711BE"/>
    <w:p w14:paraId="0BAF02A2" w14:textId="77777777" w:rsidR="002711BE" w:rsidRDefault="002711BE" w:rsidP="002711BE"/>
    <w:p w14:paraId="5404CA35" w14:textId="77777777" w:rsidR="002711BE" w:rsidRDefault="002711BE" w:rsidP="002711BE"/>
    <w:p w14:paraId="56CE266C" w14:textId="77777777" w:rsidR="002711BE" w:rsidRDefault="002711BE" w:rsidP="002711BE"/>
    <w:p w14:paraId="3DA4EEE7" w14:textId="77777777" w:rsidR="002711BE" w:rsidRDefault="002711BE" w:rsidP="002711BE"/>
    <w:p w14:paraId="7B6DDC72" w14:textId="77777777" w:rsidR="002711BE" w:rsidRDefault="002711BE" w:rsidP="002E0A8B"/>
    <w:p w14:paraId="40AEFB06" w14:textId="77777777" w:rsidR="002711BE" w:rsidRDefault="002711BE" w:rsidP="002E0A8B"/>
    <w:p w14:paraId="13E0E787" w14:textId="77777777" w:rsidR="002711BE" w:rsidRDefault="002711BE" w:rsidP="002E0A8B"/>
    <w:p w14:paraId="361EF16C" w14:textId="77777777" w:rsidR="002711BE" w:rsidRDefault="002711BE" w:rsidP="002E0A8B"/>
    <w:p w14:paraId="5C208BBB" w14:textId="77777777" w:rsidR="00990A7B" w:rsidRDefault="002711BE" w:rsidP="002E0A8B">
      <w:r>
        <w:rPr>
          <w:noProof/>
        </w:rPr>
        <w:lastRenderedPageBreak/>
        <w:drawing>
          <wp:anchor distT="0" distB="0" distL="114300" distR="114300" simplePos="0" relativeHeight="251676672" behindDoc="0" locked="0" layoutInCell="1" allowOverlap="1" wp14:anchorId="55E66FB8" wp14:editId="0458D544">
            <wp:simplePos x="0" y="0"/>
            <wp:positionH relativeFrom="margin">
              <wp:posOffset>4666945</wp:posOffset>
            </wp:positionH>
            <wp:positionV relativeFrom="paragraph">
              <wp:posOffset>3174161</wp:posOffset>
            </wp:positionV>
            <wp:extent cx="1609090" cy="2162175"/>
            <wp:effectExtent l="0" t="0" r="0" b="9525"/>
            <wp:wrapSquare wrapText="bothSides"/>
            <wp:docPr id="9" name="Image 9" descr="Vladimir Kush - peintre russe - Mosaïques de lectures et d'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ladimir Kush - peintre russe - Mosaïques de lectures et d'imag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909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5EFA4900" wp14:editId="42CF60CA">
            <wp:simplePos x="0" y="0"/>
            <wp:positionH relativeFrom="column">
              <wp:posOffset>2018107</wp:posOffset>
            </wp:positionH>
            <wp:positionV relativeFrom="paragraph">
              <wp:posOffset>3174467</wp:posOffset>
            </wp:positionV>
            <wp:extent cx="2330450" cy="1557655"/>
            <wp:effectExtent l="0" t="0" r="0" b="4445"/>
            <wp:wrapSquare wrapText="bothSides"/>
            <wp:docPr id="6" name="Image 6" descr="Artwork by Wayne Barlowe from the Art of Pacific Rim show. htt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twork by Wayne Barlowe from the Art of Pacific Rim show. http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0450" cy="1557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8C0EC6B" wp14:editId="0C3A7FD8">
            <wp:simplePos x="0" y="0"/>
            <wp:positionH relativeFrom="column">
              <wp:posOffset>-461111</wp:posOffset>
            </wp:positionH>
            <wp:positionV relativeFrom="paragraph">
              <wp:posOffset>3145257</wp:posOffset>
            </wp:positionV>
            <wp:extent cx="2217420" cy="1616075"/>
            <wp:effectExtent l="0" t="0" r="0" b="3175"/>
            <wp:wrapSquare wrapText="bothSides"/>
            <wp:docPr id="4" name="Image 4" descr="Zdzisław Beksiński : peindre le monde des cauchem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dzisław Beksiński : peindre le monde des cauchema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7420" cy="1616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3B473312" wp14:editId="357F1CD2">
            <wp:simplePos x="0" y="0"/>
            <wp:positionH relativeFrom="column">
              <wp:posOffset>2047113</wp:posOffset>
            </wp:positionH>
            <wp:positionV relativeFrom="paragraph">
              <wp:posOffset>0</wp:posOffset>
            </wp:positionV>
            <wp:extent cx="2011680" cy="2863215"/>
            <wp:effectExtent l="0" t="0" r="7620" b="0"/>
            <wp:wrapSquare wrapText="bothSides"/>
            <wp:docPr id="2" name="Image 2" descr="Equerre: Ancient of days - William Blake (1757-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uerre: Ancient of days - William Blake (1757-18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11680" cy="2863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6881719D" wp14:editId="48F07F42">
            <wp:simplePos x="0" y="0"/>
            <wp:positionH relativeFrom="margin">
              <wp:posOffset>-475920</wp:posOffset>
            </wp:positionH>
            <wp:positionV relativeFrom="paragraph">
              <wp:posOffset>0</wp:posOffset>
            </wp:positionV>
            <wp:extent cx="2259965" cy="2823210"/>
            <wp:effectExtent l="0" t="0" r="6985" b="0"/>
            <wp:wrapSquare wrapText="bothSides"/>
            <wp:docPr id="12" name="Image 12" descr="Time and Again - Tanguy, Yves. Museo Nacional Thyssen-Bornemis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 and Again - Tanguy, Yves. Museo Nacional Thyssen-Bornemisz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59965" cy="2823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4D4EDE0B" wp14:editId="65A92861">
            <wp:simplePos x="0" y="0"/>
            <wp:positionH relativeFrom="margin">
              <wp:posOffset>4300855</wp:posOffset>
            </wp:positionH>
            <wp:positionV relativeFrom="paragraph">
              <wp:posOffset>0</wp:posOffset>
            </wp:positionV>
            <wp:extent cx="1996440" cy="2823210"/>
            <wp:effectExtent l="0" t="0" r="3810" b="0"/>
            <wp:wrapSquare wrapText="bothSides"/>
            <wp:docPr id="7" name="Image 7" descr="Remedios Varo Uranga Fenomeno | Arbrealett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medios Varo Uranga Fenomeno | Arbrealettr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96440" cy="2823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9D7A6B" w14:textId="77777777" w:rsidR="002E0A8B" w:rsidRDefault="002E0A8B" w:rsidP="002E0A8B"/>
    <w:p w14:paraId="1F6E53E2" w14:textId="77777777" w:rsidR="002E0A8B" w:rsidRDefault="002711BE" w:rsidP="002E0A8B">
      <w:r>
        <w:rPr>
          <w:noProof/>
        </w:rPr>
        <w:drawing>
          <wp:anchor distT="0" distB="0" distL="114300" distR="114300" simplePos="0" relativeHeight="251670528" behindDoc="0" locked="0" layoutInCell="1" allowOverlap="1" wp14:anchorId="257F1005" wp14:editId="1696502F">
            <wp:simplePos x="0" y="0"/>
            <wp:positionH relativeFrom="column">
              <wp:posOffset>-380518</wp:posOffset>
            </wp:positionH>
            <wp:positionV relativeFrom="paragraph">
              <wp:posOffset>313766</wp:posOffset>
            </wp:positionV>
            <wp:extent cx="2575560" cy="2004060"/>
            <wp:effectExtent l="0" t="0" r="0" b="0"/>
            <wp:wrapSquare wrapText="bothSides"/>
            <wp:docPr id="3" name="Image 3" descr="Max Ernst. L'Ange du Foyer. 1937. The Angel of the Home, or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 Ernst. L'Ange du Foyer. 1937. The Angel of the Home, or the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5560"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94C5FD" w14:textId="77777777" w:rsidR="002E0A8B" w:rsidRDefault="002711BE" w:rsidP="002E0A8B">
      <w:r>
        <w:rPr>
          <w:noProof/>
        </w:rPr>
        <w:drawing>
          <wp:anchor distT="0" distB="0" distL="114300" distR="114300" simplePos="0" relativeHeight="251675648" behindDoc="0" locked="0" layoutInCell="1" allowOverlap="1" wp14:anchorId="1F8ECFAD" wp14:editId="44C1E6F4">
            <wp:simplePos x="0" y="0"/>
            <wp:positionH relativeFrom="margin">
              <wp:posOffset>2251100</wp:posOffset>
            </wp:positionH>
            <wp:positionV relativeFrom="paragraph">
              <wp:posOffset>8255</wp:posOffset>
            </wp:positionV>
            <wp:extent cx="1757045" cy="2062480"/>
            <wp:effectExtent l="0" t="0" r="0" b="0"/>
            <wp:wrapSquare wrapText="bothSides"/>
            <wp:docPr id="8" name="Image 8" descr="Peintures surréalis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intures surréalist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7045" cy="2062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5DC606F0" wp14:editId="11051F66">
            <wp:simplePos x="0" y="0"/>
            <wp:positionH relativeFrom="margin">
              <wp:posOffset>4039667</wp:posOffset>
            </wp:positionH>
            <wp:positionV relativeFrom="paragraph">
              <wp:posOffset>396316</wp:posOffset>
            </wp:positionV>
            <wp:extent cx="2236470" cy="1397635"/>
            <wp:effectExtent l="0" t="0" r="0" b="0"/>
            <wp:wrapSquare wrapText="bothSides"/>
            <wp:docPr id="5" name="Image 5" descr="Download Wallpapers, Download Horror Artwork Zdzislaw - Zdzisla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Wallpapers, Download Horror Artwork Zdzislaw - Zdzislaw ..."/>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6470" cy="1397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7C6049" w14:textId="77777777" w:rsidR="002E0A8B" w:rsidRDefault="002711BE" w:rsidP="002E0A8B">
      <w:r>
        <w:rPr>
          <w:noProof/>
        </w:rPr>
        <w:drawing>
          <wp:anchor distT="0" distB="0" distL="114300" distR="114300" simplePos="0" relativeHeight="251678720" behindDoc="0" locked="0" layoutInCell="1" allowOverlap="1" wp14:anchorId="0C924959" wp14:editId="6314A522">
            <wp:simplePos x="0" y="0"/>
            <wp:positionH relativeFrom="margin">
              <wp:posOffset>4649673</wp:posOffset>
            </wp:positionH>
            <wp:positionV relativeFrom="paragraph">
              <wp:posOffset>1639367</wp:posOffset>
            </wp:positionV>
            <wp:extent cx="1410970" cy="1652905"/>
            <wp:effectExtent l="0" t="0" r="0" b="4445"/>
            <wp:wrapSquare wrapText="bothSides"/>
            <wp:docPr id="11" name="Image 11" descr="Francis Bacon à l'honneur au Centre Pompidou - Museum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rancis Bacon à l'honneur au Centre Pompidou - MuseumTV"/>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0970" cy="165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2A100655" wp14:editId="43CFC3D2">
            <wp:simplePos x="0" y="0"/>
            <wp:positionH relativeFrom="margin">
              <wp:posOffset>131674</wp:posOffset>
            </wp:positionH>
            <wp:positionV relativeFrom="paragraph">
              <wp:posOffset>1791487</wp:posOffset>
            </wp:positionV>
            <wp:extent cx="1931212" cy="1499501"/>
            <wp:effectExtent l="0" t="0" r="0" b="5715"/>
            <wp:wrapSquare wrapText="bothSides"/>
            <wp:docPr id="10" name="Image 10" descr="Vladimir Kush - Paulo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ladimir Kush - Paulo89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31212" cy="14995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86C781" w14:textId="77777777" w:rsidR="002E0A8B" w:rsidRDefault="002E0A8B" w:rsidP="002E0A8B"/>
    <w:p w14:paraId="67A08AC9" w14:textId="77777777" w:rsidR="002E0A8B" w:rsidRDefault="002E0A8B" w:rsidP="002E0A8B"/>
    <w:p w14:paraId="14F92294" w14:textId="77777777" w:rsidR="002E0A8B" w:rsidRDefault="002E0A8B" w:rsidP="002E0A8B"/>
    <w:p w14:paraId="34B04E46" w14:textId="77777777" w:rsidR="002E0A8B" w:rsidRDefault="002E0A8B" w:rsidP="002E0A8B"/>
    <w:p w14:paraId="6AB7AA58" w14:textId="77777777" w:rsidR="00776B2F" w:rsidRDefault="00776B2F"/>
    <w:sectPr w:rsidR="00776B2F" w:rsidSect="000556E1">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832261" w14:textId="77777777" w:rsidR="007F7AF9" w:rsidRDefault="007F7AF9" w:rsidP="000556E1">
      <w:pPr>
        <w:spacing w:after="0" w:line="240" w:lineRule="auto"/>
      </w:pPr>
      <w:r>
        <w:separator/>
      </w:r>
    </w:p>
  </w:endnote>
  <w:endnote w:type="continuationSeparator" w:id="0">
    <w:p w14:paraId="02270F18" w14:textId="77777777" w:rsidR="007F7AF9" w:rsidRDefault="007F7AF9" w:rsidP="00055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3222621"/>
      <w:docPartObj>
        <w:docPartGallery w:val="Page Numbers (Bottom of Page)"/>
        <w:docPartUnique/>
      </w:docPartObj>
    </w:sdtPr>
    <w:sdtEndPr/>
    <w:sdtContent>
      <w:p w14:paraId="7591AD38" w14:textId="77777777" w:rsidR="000556E1" w:rsidRDefault="000556E1">
        <w:pPr>
          <w:pStyle w:val="Pieddepage"/>
          <w:jc w:val="right"/>
        </w:pPr>
        <w:r>
          <w:fldChar w:fldCharType="begin"/>
        </w:r>
        <w:r>
          <w:instrText>PAGE   \* MERGEFORMAT</w:instrText>
        </w:r>
        <w:r>
          <w:fldChar w:fldCharType="separate"/>
        </w:r>
        <w:r>
          <w:t>2</w:t>
        </w:r>
        <w:r>
          <w:fldChar w:fldCharType="end"/>
        </w:r>
      </w:p>
    </w:sdtContent>
  </w:sdt>
  <w:p w14:paraId="70AF24F8" w14:textId="77777777" w:rsidR="000556E1" w:rsidRDefault="000556E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5E2A88" w14:textId="77777777" w:rsidR="007F7AF9" w:rsidRDefault="007F7AF9" w:rsidP="000556E1">
      <w:pPr>
        <w:spacing w:after="0" w:line="240" w:lineRule="auto"/>
      </w:pPr>
      <w:r>
        <w:separator/>
      </w:r>
    </w:p>
  </w:footnote>
  <w:footnote w:type="continuationSeparator" w:id="0">
    <w:p w14:paraId="0DE41FBD" w14:textId="77777777" w:rsidR="007F7AF9" w:rsidRDefault="007F7AF9" w:rsidP="000556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B70BB1"/>
    <w:multiLevelType w:val="hybridMultilevel"/>
    <w:tmpl w:val="7A94DF18"/>
    <w:lvl w:ilvl="0" w:tplc="76841FB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6CC"/>
    <w:rsid w:val="000136CC"/>
    <w:rsid w:val="000556E1"/>
    <w:rsid w:val="00090C95"/>
    <w:rsid w:val="00170BED"/>
    <w:rsid w:val="0019214B"/>
    <w:rsid w:val="001A0F4B"/>
    <w:rsid w:val="001A4F4B"/>
    <w:rsid w:val="002022E9"/>
    <w:rsid w:val="0020298D"/>
    <w:rsid w:val="00223EBF"/>
    <w:rsid w:val="002711BE"/>
    <w:rsid w:val="00293E27"/>
    <w:rsid w:val="002C18CC"/>
    <w:rsid w:val="002C2C69"/>
    <w:rsid w:val="002E0A8B"/>
    <w:rsid w:val="003E3209"/>
    <w:rsid w:val="00480AE7"/>
    <w:rsid w:val="005B342E"/>
    <w:rsid w:val="00700A18"/>
    <w:rsid w:val="007203AB"/>
    <w:rsid w:val="00776B2F"/>
    <w:rsid w:val="00780F95"/>
    <w:rsid w:val="007A22CC"/>
    <w:rsid w:val="007E08DB"/>
    <w:rsid w:val="007F7AF9"/>
    <w:rsid w:val="0082258C"/>
    <w:rsid w:val="00864EF9"/>
    <w:rsid w:val="008E32C4"/>
    <w:rsid w:val="008F331D"/>
    <w:rsid w:val="00990A7B"/>
    <w:rsid w:val="009C66C1"/>
    <w:rsid w:val="009C7CAB"/>
    <w:rsid w:val="00A55136"/>
    <w:rsid w:val="00B41E6D"/>
    <w:rsid w:val="00B6267E"/>
    <w:rsid w:val="00C17F38"/>
    <w:rsid w:val="00C92040"/>
    <w:rsid w:val="00CE053B"/>
    <w:rsid w:val="00D70D99"/>
    <w:rsid w:val="00D92D46"/>
    <w:rsid w:val="00E7358A"/>
    <w:rsid w:val="00F676DF"/>
    <w:rsid w:val="00F801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7AB0F"/>
  <w15:chartTrackingRefBased/>
  <w15:docId w15:val="{339B9DBE-E443-42A1-9135-F51E80D0C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2022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022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022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70BED"/>
    <w:pPr>
      <w:ind w:left="720"/>
      <w:contextualSpacing/>
    </w:pPr>
  </w:style>
  <w:style w:type="character" w:customStyle="1" w:styleId="Titre1Car">
    <w:name w:val="Titre 1 Car"/>
    <w:basedOn w:val="Policepardfaut"/>
    <w:link w:val="Titre1"/>
    <w:uiPriority w:val="9"/>
    <w:rsid w:val="002022E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022E9"/>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2022E9"/>
    <w:pPr>
      <w:outlineLvl w:val="9"/>
    </w:pPr>
    <w:rPr>
      <w:lang w:eastAsia="fr-FR"/>
    </w:rPr>
  </w:style>
  <w:style w:type="paragraph" w:styleId="TM1">
    <w:name w:val="toc 1"/>
    <w:basedOn w:val="Normal"/>
    <w:next w:val="Normal"/>
    <w:autoRedefine/>
    <w:uiPriority w:val="39"/>
    <w:unhideWhenUsed/>
    <w:rsid w:val="002022E9"/>
    <w:pPr>
      <w:spacing w:after="100"/>
    </w:pPr>
  </w:style>
  <w:style w:type="character" w:styleId="Lienhypertexte">
    <w:name w:val="Hyperlink"/>
    <w:basedOn w:val="Policepardfaut"/>
    <w:uiPriority w:val="99"/>
    <w:unhideWhenUsed/>
    <w:rsid w:val="002022E9"/>
    <w:rPr>
      <w:color w:val="0563C1" w:themeColor="hyperlink"/>
      <w:u w:val="single"/>
    </w:rPr>
  </w:style>
  <w:style w:type="paragraph" w:styleId="Titre">
    <w:name w:val="Title"/>
    <w:basedOn w:val="Normal"/>
    <w:next w:val="Normal"/>
    <w:link w:val="TitreCar"/>
    <w:uiPriority w:val="10"/>
    <w:qFormat/>
    <w:rsid w:val="002022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022E9"/>
    <w:rPr>
      <w:rFonts w:asciiTheme="majorHAnsi" w:eastAsiaTheme="majorEastAsia" w:hAnsiTheme="majorHAnsi" w:cstheme="majorBidi"/>
      <w:spacing w:val="-10"/>
      <w:kern w:val="28"/>
      <w:sz w:val="56"/>
      <w:szCs w:val="56"/>
    </w:rPr>
  </w:style>
  <w:style w:type="paragraph" w:styleId="TM2">
    <w:name w:val="toc 2"/>
    <w:basedOn w:val="Normal"/>
    <w:next w:val="Normal"/>
    <w:autoRedefine/>
    <w:uiPriority w:val="39"/>
    <w:unhideWhenUsed/>
    <w:rsid w:val="002022E9"/>
    <w:pPr>
      <w:spacing w:after="100"/>
      <w:ind w:left="220"/>
    </w:pPr>
  </w:style>
  <w:style w:type="character" w:customStyle="1" w:styleId="Titre3Car">
    <w:name w:val="Titre 3 Car"/>
    <w:basedOn w:val="Policepardfaut"/>
    <w:link w:val="Titre3"/>
    <w:uiPriority w:val="9"/>
    <w:rsid w:val="002022E9"/>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CE053B"/>
    <w:pPr>
      <w:spacing w:after="100"/>
      <w:ind w:left="440"/>
    </w:pPr>
  </w:style>
  <w:style w:type="paragraph" w:styleId="Notedebasdepage">
    <w:name w:val="footnote text"/>
    <w:basedOn w:val="Normal"/>
    <w:link w:val="NotedebasdepageCar"/>
    <w:uiPriority w:val="99"/>
    <w:semiHidden/>
    <w:unhideWhenUsed/>
    <w:rsid w:val="000556E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0556E1"/>
    <w:rPr>
      <w:sz w:val="20"/>
      <w:szCs w:val="20"/>
    </w:rPr>
  </w:style>
  <w:style w:type="character" w:styleId="Appelnotedebasdep">
    <w:name w:val="footnote reference"/>
    <w:basedOn w:val="Policepardfaut"/>
    <w:uiPriority w:val="99"/>
    <w:semiHidden/>
    <w:unhideWhenUsed/>
    <w:rsid w:val="000556E1"/>
    <w:rPr>
      <w:vertAlign w:val="superscript"/>
    </w:rPr>
  </w:style>
  <w:style w:type="character" w:styleId="Numrodeligne">
    <w:name w:val="line number"/>
    <w:basedOn w:val="Policepardfaut"/>
    <w:uiPriority w:val="99"/>
    <w:semiHidden/>
    <w:unhideWhenUsed/>
    <w:rsid w:val="000556E1"/>
  </w:style>
  <w:style w:type="paragraph" w:styleId="En-tte">
    <w:name w:val="header"/>
    <w:basedOn w:val="Normal"/>
    <w:link w:val="En-tteCar"/>
    <w:uiPriority w:val="99"/>
    <w:unhideWhenUsed/>
    <w:rsid w:val="000556E1"/>
    <w:pPr>
      <w:tabs>
        <w:tab w:val="center" w:pos="4536"/>
        <w:tab w:val="right" w:pos="9072"/>
      </w:tabs>
      <w:spacing w:after="0" w:line="240" w:lineRule="auto"/>
    </w:pPr>
  </w:style>
  <w:style w:type="character" w:customStyle="1" w:styleId="En-tteCar">
    <w:name w:val="En-tête Car"/>
    <w:basedOn w:val="Policepardfaut"/>
    <w:link w:val="En-tte"/>
    <w:uiPriority w:val="99"/>
    <w:rsid w:val="000556E1"/>
  </w:style>
  <w:style w:type="paragraph" w:styleId="Pieddepage">
    <w:name w:val="footer"/>
    <w:basedOn w:val="Normal"/>
    <w:link w:val="PieddepageCar"/>
    <w:uiPriority w:val="99"/>
    <w:unhideWhenUsed/>
    <w:rsid w:val="000556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556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CEE1E-13D9-4236-8DF6-CDE2A97C0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1</Pages>
  <Words>1619</Words>
  <Characters>8908</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Pernel</dc:creator>
  <cp:keywords/>
  <dc:description/>
  <cp:lastModifiedBy>Hugo Pernel</cp:lastModifiedBy>
  <cp:revision>8</cp:revision>
  <cp:lastPrinted>2020-06-10T21:18:00Z</cp:lastPrinted>
  <dcterms:created xsi:type="dcterms:W3CDTF">2020-06-10T07:41:00Z</dcterms:created>
  <dcterms:modified xsi:type="dcterms:W3CDTF">2020-06-10T21:19:00Z</dcterms:modified>
</cp:coreProperties>
</file>