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0F9504B2" w:rsidR="0034442B" w:rsidRDefault="00C35C4D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 xml:space="preserve">Sistema de Gestión de </w:t>
                            </w:r>
                            <w:r w:rsidRPr="00C35C4D">
                              <w:rPr>
                                <w:rStyle w:val="BookTitle"/>
                              </w:rPr>
                              <w:t>Citas M</w:t>
                            </w:r>
                            <w:r>
                              <w:rPr>
                                <w:rStyle w:val="BookTitle"/>
                              </w:rPr>
                              <w:t xml:space="preserve">édicas </w:t>
                            </w:r>
                            <w:r w:rsidR="00640626">
                              <w:rPr>
                                <w:rStyle w:val="BookTitle"/>
                              </w:rPr>
                              <w:t>2025 web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6C85DB9E" w:rsidR="00BA2AF8" w:rsidRDefault="00640626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1.-</w:t>
                            </w:r>
                            <w:r w:rsidR="0079711A">
                              <w:rPr>
                                <w:rStyle w:val="BookTitle"/>
                              </w:rPr>
                              <w:t xml:space="preserve"> </w:t>
                            </w:r>
                            <w:r>
                              <w:rPr>
                                <w:rStyle w:val="BookTitle"/>
                              </w:rPr>
                              <w:t>Login</w:t>
                            </w:r>
                          </w:p>
                          <w:p w14:paraId="17D1DF67" w14:textId="1D0D363C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 xml:space="preserve">ersión </w:t>
                            </w:r>
                            <w:r w:rsidR="00640626">
                              <w:rPr>
                                <w:rStyle w:val="BookTitle"/>
                                <w:sz w:val="32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" stroked="f">
                <v:textbox>
                  <w:txbxContent>
                    <w:p w14:paraId="63402450" w14:textId="0F9504B2" w:rsidR="0034442B" w:rsidRDefault="00C35C4D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 xml:space="preserve">Sistema de Gestión de </w:t>
                      </w:r>
                      <w:r w:rsidRPr="00C35C4D">
                        <w:rPr>
                          <w:rStyle w:val="BookTitle"/>
                        </w:rPr>
                        <w:t>Citas M</w:t>
                      </w:r>
                      <w:r>
                        <w:rPr>
                          <w:rStyle w:val="BookTitle"/>
                        </w:rPr>
                        <w:t xml:space="preserve">édicas </w:t>
                      </w:r>
                      <w:r w:rsidR="00640626">
                        <w:rPr>
                          <w:rStyle w:val="BookTitle"/>
                        </w:rPr>
                        <w:t>2025 web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6C85DB9E" w:rsidR="00BA2AF8" w:rsidRDefault="00640626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1.-</w:t>
                      </w:r>
                      <w:r w:rsidR="0079711A">
                        <w:rPr>
                          <w:rStyle w:val="BookTitle"/>
                        </w:rPr>
                        <w:t xml:space="preserve"> </w:t>
                      </w:r>
                      <w:r>
                        <w:rPr>
                          <w:rStyle w:val="BookTitle"/>
                        </w:rPr>
                        <w:t>Login</w:t>
                      </w:r>
                    </w:p>
                    <w:p w14:paraId="17D1DF67" w14:textId="1D0D363C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 xml:space="preserve">ersión </w:t>
                      </w:r>
                      <w:r w:rsidR="00640626">
                        <w:rPr>
                          <w:rStyle w:val="BookTitle"/>
                          <w:sz w:val="32"/>
                        </w:rPr>
                        <w:t>0.1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1BB52EDC" w:rsidR="005C279F" w:rsidRPr="008E1A34" w:rsidRDefault="00837D60" w:rsidP="0015555C">
            <w:pPr>
              <w:spacing w:line="240" w:lineRule="auto"/>
              <w:jc w:val="center"/>
            </w:pPr>
            <w:r>
              <w:t>18</w:t>
            </w:r>
            <w:r w:rsidR="0088180C">
              <w:t>/02/</w:t>
            </w:r>
            <w:r w:rsidR="00454D53">
              <w:t>2025</w:t>
            </w:r>
          </w:p>
        </w:tc>
        <w:tc>
          <w:tcPr>
            <w:tcW w:w="992" w:type="dxa"/>
          </w:tcPr>
          <w:p w14:paraId="589AB053" w14:textId="18BC72AF" w:rsidR="005C279F" w:rsidRPr="008E1A34" w:rsidRDefault="0088180C" w:rsidP="0015555C">
            <w:pPr>
              <w:spacing w:line="240" w:lineRule="auto"/>
              <w:jc w:val="center"/>
            </w:pPr>
            <w:r>
              <w:t>0.1</w:t>
            </w:r>
          </w:p>
        </w:tc>
        <w:tc>
          <w:tcPr>
            <w:tcW w:w="3520" w:type="dxa"/>
          </w:tcPr>
          <w:p w14:paraId="416B42E8" w14:textId="4535284A" w:rsidR="005C279F" w:rsidRPr="008E1A34" w:rsidRDefault="005C279F" w:rsidP="0015555C">
            <w:pPr>
              <w:spacing w:line="240" w:lineRule="auto"/>
              <w:jc w:val="center"/>
            </w:pPr>
            <w:r>
              <w:t>Creación del documento</w:t>
            </w:r>
          </w:p>
        </w:tc>
        <w:tc>
          <w:tcPr>
            <w:tcW w:w="3525" w:type="dxa"/>
          </w:tcPr>
          <w:p w14:paraId="4AF2A78E" w14:textId="3D774F16" w:rsidR="005C279F" w:rsidRPr="008E1A34" w:rsidRDefault="00C35C4D" w:rsidP="0015555C">
            <w:pPr>
              <w:spacing w:line="240" w:lineRule="auto"/>
              <w:jc w:val="center"/>
            </w:pPr>
            <w:r>
              <w:t>Hugo Pérez Ortiz</w:t>
            </w: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68F02EE8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4EA11C42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01C512E5" w:rsidR="005C279F" w:rsidRPr="008E1A34" w:rsidRDefault="005C279F" w:rsidP="005A6581">
            <w:pPr>
              <w:spacing w:line="240" w:lineRule="auto"/>
            </w:pPr>
          </w:p>
        </w:tc>
        <w:tc>
          <w:tcPr>
            <w:tcW w:w="3525" w:type="dxa"/>
          </w:tcPr>
          <w:p w14:paraId="11281DA4" w14:textId="2F07F7E2" w:rsidR="005C279F" w:rsidRPr="008E1A34" w:rsidRDefault="005C279F" w:rsidP="0015555C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03BFEAE6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77B8D5FD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38DD6BD4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4C4C0C73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11B45E61" w14:textId="6BA840B2" w:rsidR="00065F7B" w:rsidRDefault="00EC73B6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90777559" w:history="1">
            <w:r w:rsidR="00065F7B" w:rsidRPr="00F6565D">
              <w:rPr>
                <w:rStyle w:val="Hyperlink"/>
                <w:noProof/>
              </w:rPr>
              <w:t>Narrativa</w:t>
            </w:r>
            <w:r w:rsidR="00065F7B">
              <w:rPr>
                <w:noProof/>
                <w:webHidden/>
              </w:rPr>
              <w:tab/>
            </w:r>
            <w:r w:rsidR="00065F7B">
              <w:rPr>
                <w:noProof/>
                <w:webHidden/>
              </w:rPr>
              <w:fldChar w:fldCharType="begin"/>
            </w:r>
            <w:r w:rsidR="00065F7B">
              <w:rPr>
                <w:noProof/>
                <w:webHidden/>
              </w:rPr>
              <w:instrText xml:space="preserve"> PAGEREF _Toc190777559 \h </w:instrText>
            </w:r>
            <w:r w:rsidR="00065F7B">
              <w:rPr>
                <w:noProof/>
                <w:webHidden/>
              </w:rPr>
            </w:r>
            <w:r w:rsidR="00065F7B">
              <w:rPr>
                <w:noProof/>
                <w:webHidden/>
              </w:rPr>
              <w:fldChar w:fldCharType="separate"/>
            </w:r>
            <w:r w:rsidR="00065F7B">
              <w:rPr>
                <w:noProof/>
                <w:webHidden/>
              </w:rPr>
              <w:t>1</w:t>
            </w:r>
            <w:r w:rsidR="00065F7B">
              <w:rPr>
                <w:noProof/>
                <w:webHidden/>
              </w:rPr>
              <w:fldChar w:fldCharType="end"/>
            </w:r>
          </w:hyperlink>
        </w:p>
        <w:p w14:paraId="4F9574FF" w14:textId="0709FA09" w:rsidR="00065F7B" w:rsidRDefault="00065F7B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0" w:history="1">
            <w:r w:rsidRPr="00F6565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3899" w14:textId="26FD823F" w:rsidR="00065F7B" w:rsidRDefault="00441A16" w:rsidP="00441A16">
          <w:pPr>
            <w:pStyle w:val="TOC2"/>
            <w:numPr>
              <w:ilvl w:val="0"/>
              <w:numId w:val="16"/>
            </w:numPr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proofErr w:type="spellStart"/>
          <w:r>
            <w:t>Login</w:t>
          </w:r>
          <w:proofErr w:type="spellEnd"/>
          <w:r>
            <w:t xml:space="preserve"> </w:t>
          </w:r>
          <w:hyperlink w:anchor="_Toc190777561" w:history="1">
            <w:r w:rsidR="00065F7B">
              <w:rPr>
                <w:noProof/>
                <w:webHidden/>
              </w:rPr>
              <w:tab/>
            </w:r>
            <w:r w:rsidR="00065F7B">
              <w:rPr>
                <w:noProof/>
                <w:webHidden/>
              </w:rPr>
              <w:fldChar w:fldCharType="begin"/>
            </w:r>
            <w:r w:rsidR="00065F7B">
              <w:rPr>
                <w:noProof/>
                <w:webHidden/>
              </w:rPr>
              <w:instrText xml:space="preserve"> PAGEREF _Toc190777561 \h </w:instrText>
            </w:r>
            <w:r w:rsidR="00065F7B">
              <w:rPr>
                <w:noProof/>
                <w:webHidden/>
              </w:rPr>
            </w:r>
            <w:r w:rsidR="00065F7B">
              <w:rPr>
                <w:noProof/>
                <w:webHidden/>
              </w:rPr>
              <w:fldChar w:fldCharType="separate"/>
            </w:r>
            <w:r w:rsidR="00065F7B">
              <w:rPr>
                <w:noProof/>
                <w:webHidden/>
              </w:rPr>
              <w:t>1</w:t>
            </w:r>
            <w:r w:rsidR="00065F7B">
              <w:rPr>
                <w:noProof/>
                <w:webHidden/>
              </w:rPr>
              <w:fldChar w:fldCharType="end"/>
            </w:r>
          </w:hyperlink>
        </w:p>
        <w:p w14:paraId="70A616E0" w14:textId="389DDA30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2" w:history="1">
            <w:r w:rsidRPr="00F6565D">
              <w:rPr>
                <w:rStyle w:val="Hyperlink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92A7" w14:textId="6D26B2EC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3" w:history="1">
            <w:r w:rsidRPr="00F6565D">
              <w:rPr>
                <w:rStyle w:val="Hyperlink"/>
                <w:noProof/>
              </w:rPr>
              <w:t>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CD22" w14:textId="318182D3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4" w:history="1">
            <w:r w:rsidRPr="00F6565D">
              <w:rPr>
                <w:rStyle w:val="Hyperlink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8198" w14:textId="1E6A6098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5" w:history="1">
            <w:r w:rsidRPr="00F6565D">
              <w:rPr>
                <w:rStyle w:val="Hyperlink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81CE" w14:textId="610FB393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6" w:history="1">
            <w:r w:rsidRPr="00F6565D">
              <w:rPr>
                <w:rStyle w:val="Hyperlink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90A8" w14:textId="06FF6934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7" w:history="1">
            <w:r w:rsidRPr="00F6565D">
              <w:rPr>
                <w:rStyle w:val="Hyperlink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482F" w14:textId="205006D5" w:rsidR="00065F7B" w:rsidRDefault="00065F7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77568" w:history="1">
            <w:r w:rsidRPr="00F6565D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303B" w14:textId="70481407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87205" w:displacedByCustomXml="prev"/>
    <w:bookmarkStart w:id="1" w:name="_Toc144987250" w:displacedByCustomXml="prev"/>
    <w:bookmarkStart w:id="2" w:name="_Toc144987282" w:displacedByCustomXml="prev"/>
    <w:bookmarkStart w:id="3" w:name="_Toc144988164" w:displacedByCustomXml="prev"/>
    <w:bookmarkStart w:id="4" w:name="_Toc144993876" w:displacedByCustomXml="prev"/>
    <w:bookmarkStart w:id="5" w:name="_Toc144987207" w:displacedByCustomXml="prev"/>
    <w:bookmarkStart w:id="6" w:name="_Toc144987252" w:displacedByCustomXml="prev"/>
    <w:bookmarkStart w:id="7" w:name="_Toc144987284" w:displacedByCustomXml="prev"/>
    <w:bookmarkStart w:id="8" w:name="_Toc144988166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3784B38" w14:textId="77777777" w:rsidR="004946FD" w:rsidRDefault="00877122" w:rsidP="004946FD">
      <w:pPr>
        <w:pStyle w:val="Heading1"/>
      </w:pPr>
      <w:bookmarkStart w:id="9" w:name="_Toc414900849"/>
      <w:bookmarkStart w:id="10" w:name="_Toc190777559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8"/>
      <w:bookmarkEnd w:id="7"/>
      <w:bookmarkEnd w:id="6"/>
      <w:bookmarkEnd w:id="5"/>
      <w:bookmarkEnd w:id="9"/>
      <w:bookmarkEnd w:id="10"/>
    </w:p>
    <w:p w14:paraId="4D4DB9A9" w14:textId="76F7D9A1" w:rsidR="00C35C4D" w:rsidRPr="00C35C4D" w:rsidRDefault="00C35C4D" w:rsidP="00C35C4D">
      <w:r>
        <w:t xml:space="preserve">Este caso de uso se </w:t>
      </w:r>
      <w:r w:rsidR="0015017E">
        <w:t>usará</w:t>
      </w:r>
      <w:r>
        <w:t xml:space="preserve"> para gestionar el acceso del administrador, doctor o usuario, así liberar funcionalidades de nuestro sistema dependiendo del actor.</w:t>
      </w:r>
    </w:p>
    <w:p w14:paraId="68F64D0B" w14:textId="1D4EE326" w:rsidR="00877122" w:rsidRDefault="00C7486F" w:rsidP="00877122">
      <w:pPr>
        <w:pStyle w:val="Heading1"/>
      </w:pPr>
      <w:bookmarkStart w:id="12" w:name="_Toc414900850"/>
      <w:bookmarkStart w:id="13" w:name="_Toc190777560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7"/>
        <w:gridCol w:w="826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05AF61C8" w:rsidR="000A3BC2" w:rsidRPr="004E5A02" w:rsidRDefault="00065F7B" w:rsidP="000A3BC2">
            <w:pPr>
              <w:pStyle w:val="Heading2"/>
              <w:spacing w:after="240"/>
            </w:pPr>
            <w:bookmarkStart w:id="14" w:name="_Toc190777561"/>
            <w:r>
              <w:t>1.- Login</w:t>
            </w:r>
            <w:bookmarkEnd w:id="14"/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77777777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0A3BC2" w:rsidRPr="00372F1B">
              <w:rPr>
                <w:b/>
              </w:rPr>
              <w:t>:</w:t>
            </w:r>
          </w:p>
        </w:tc>
      </w:tr>
      <w:tr w:rsidR="00DA7509" w:rsidRPr="004E5A02" w14:paraId="7F33EB6D" w14:textId="77777777" w:rsidTr="0015017E">
        <w:trPr>
          <w:trHeight w:hRule="exact" w:val="3954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06C99A5F" w14:textId="2A833BE8" w:rsidR="00DA7509" w:rsidRPr="004E5A02" w:rsidRDefault="0015017E" w:rsidP="005B5E7B">
            <w:pPr>
              <w:jc w:val="center"/>
            </w:pPr>
            <w:r w:rsidRPr="0015017E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9DEFE7" wp14:editId="3952D153">
                  <wp:simplePos x="0" y="0"/>
                  <wp:positionH relativeFrom="column">
                    <wp:posOffset>1294130</wp:posOffset>
                  </wp:positionH>
                  <wp:positionV relativeFrom="paragraph">
                    <wp:posOffset>-202565</wp:posOffset>
                  </wp:positionV>
                  <wp:extent cx="3362960" cy="2289175"/>
                  <wp:effectExtent l="0" t="0" r="8890" b="0"/>
                  <wp:wrapSquare wrapText="bothSides"/>
                  <wp:docPr id="1252604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6045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77777777" w:rsidR="00DA7509" w:rsidRPr="00077FC4" w:rsidRDefault="00DA7509" w:rsidP="00372F1B">
            <w:pPr>
              <w:pStyle w:val="Heading3"/>
              <w:spacing w:before="0"/>
            </w:pPr>
            <w:bookmarkStart w:id="15" w:name="_Toc414900852"/>
            <w:bookmarkStart w:id="16" w:name="_Toc190777562"/>
            <w:r w:rsidRPr="00077FC4">
              <w:t>Definición</w:t>
            </w:r>
            <w:bookmarkEnd w:id="15"/>
            <w:bookmarkEnd w:id="16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595A5E27" w:rsidR="00DA7509" w:rsidRPr="004E5A02" w:rsidRDefault="00065F7B" w:rsidP="00B65E0D">
            <w:pPr>
              <w:jc w:val="both"/>
            </w:pPr>
            <w:r>
              <w:t>Usuario</w:t>
            </w:r>
            <w:r w:rsidR="0015017E">
              <w:t xml:space="preserve">, Doctor y </w:t>
            </w:r>
            <w:r>
              <w:t>Administrador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17D0B3AD" w:rsidR="00DA7509" w:rsidRPr="004E5A02" w:rsidRDefault="00065F7B" w:rsidP="00B65E0D">
            <w:pPr>
              <w:jc w:val="both"/>
            </w:pPr>
            <w:r>
              <w:t>Login ante el sistema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402DFE51" w:rsidR="00DA7509" w:rsidRPr="004E5A02" w:rsidRDefault="0015017E" w:rsidP="00B65E0D">
            <w:pPr>
              <w:jc w:val="both"/>
            </w:pPr>
            <w:r>
              <w:t>Todos los usuarios deben ser registrados desde la base de datos.</w:t>
            </w:r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r w:rsidRPr="00077FC4">
              <w:rPr>
                <w:b/>
              </w:rPr>
              <w:t>Pos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31584D58" w:rsidR="00DA7509" w:rsidRPr="004E5A02" w:rsidRDefault="00065F7B" w:rsidP="00B65E0D">
            <w:pPr>
              <w:jc w:val="both"/>
            </w:pPr>
            <w:r>
              <w:t>El usuario ya fue identificado ante el sistema y habilita las opciones según su rol.</w:t>
            </w:r>
            <w:r w:rsidR="00454D53">
              <w:t xml:space="preserve"> </w:t>
            </w:r>
          </w:p>
        </w:tc>
      </w:tr>
      <w:tr w:rsidR="00454D53" w:rsidRPr="004E5A02" w14:paraId="0533460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E65883B" w14:textId="0515C892" w:rsidR="00454D53" w:rsidRPr="00077FC4" w:rsidRDefault="00454D53" w:rsidP="004E5A0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342" w:type="dxa"/>
            <w:gridSpan w:val="5"/>
          </w:tcPr>
          <w:p w14:paraId="08281827" w14:textId="5EEA24F7" w:rsidR="00454D53" w:rsidRPr="004E5A02" w:rsidRDefault="00065F7B" w:rsidP="004E5A02">
            <w:r>
              <w:t>No hay casos de uso relacionados.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6745788B" w:rsidR="00DA7509" w:rsidRPr="004E5A02" w:rsidRDefault="005C1109" w:rsidP="005B5E7B">
            <w:r>
              <w:t>23</w:t>
            </w:r>
            <w:r w:rsidR="00A66D8F">
              <w:t>/</w:t>
            </w:r>
            <w:r w:rsidR="00065F7B">
              <w:t>02</w:t>
            </w:r>
            <w:r w:rsidR="00A66D8F">
              <w:t>/</w:t>
            </w:r>
            <w:r w:rsidR="00454D53">
              <w:t>2025</w:t>
            </w:r>
          </w:p>
        </w:tc>
      </w:tr>
      <w:tr w:rsidR="00DA7509" w:rsidRPr="004E5A02" w14:paraId="77CC929C" w14:textId="77777777" w:rsidTr="00700DC7">
        <w:trPr>
          <w:trHeight w:val="748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7EB6272F" w:rsidR="00DA7509" w:rsidRPr="004E5A02" w:rsidRDefault="005C1109" w:rsidP="004E5A02">
            <w:r>
              <w:t>23</w:t>
            </w:r>
            <w:r w:rsidR="00454D53">
              <w:t>/</w:t>
            </w:r>
            <w:r w:rsidR="00065F7B">
              <w:t>02</w:t>
            </w:r>
            <w:r w:rsidR="00454D53">
              <w:t>/2025</w:t>
            </w:r>
          </w:p>
        </w:tc>
      </w:tr>
      <w:tr w:rsidR="00691E1B" w:rsidRPr="004E5A02" w14:paraId="606D4362" w14:textId="77777777" w:rsidTr="00700DC7">
        <w:trPr>
          <w:trHeight w:hRule="exact" w:val="1842"/>
        </w:trPr>
        <w:tc>
          <w:tcPr>
            <w:tcW w:w="9396" w:type="dxa"/>
            <w:gridSpan w:val="9"/>
            <w:vAlign w:val="center"/>
          </w:tcPr>
          <w:p w14:paraId="6DEE8624" w14:textId="77777777" w:rsidR="009E7179" w:rsidRDefault="00691E1B" w:rsidP="009E7179">
            <w:pPr>
              <w:pStyle w:val="Heading3"/>
              <w:spacing w:before="0"/>
            </w:pPr>
            <w:bookmarkStart w:id="17" w:name="_Toc414900853"/>
            <w:bookmarkStart w:id="18" w:name="_Toc190777563"/>
            <w:r>
              <w:lastRenderedPageBreak/>
              <w:t>Flujos</w:t>
            </w:r>
            <w:bookmarkEnd w:id="17"/>
            <w:bookmarkEnd w:id="18"/>
          </w:p>
          <w:p w14:paraId="0C981E53" w14:textId="77777777" w:rsidR="005E60FA" w:rsidRDefault="005E60FA" w:rsidP="005E60FA"/>
          <w:p w14:paraId="41BDBAC8" w14:textId="77777777" w:rsidR="005E60FA" w:rsidRDefault="005E60FA" w:rsidP="005E60FA"/>
          <w:p w14:paraId="7E215956" w14:textId="281B9206" w:rsidR="005E60FA" w:rsidRPr="005E60FA" w:rsidRDefault="005E60FA" w:rsidP="005E60FA"/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50F7A13E" w:rsidR="00691E1B" w:rsidRDefault="00C75463" w:rsidP="00C75463">
            <w:pPr>
              <w:pStyle w:val="Heading4"/>
              <w:spacing w:before="0"/>
            </w:pPr>
            <w:bookmarkStart w:id="19" w:name="_Toc414900854"/>
            <w:r>
              <w:t>Flujo Básico:</w:t>
            </w:r>
            <w:bookmarkEnd w:id="19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195BA3">
        <w:trPr>
          <w:trHeight w:val="240"/>
        </w:trPr>
        <w:tc>
          <w:tcPr>
            <w:tcW w:w="567" w:type="dxa"/>
          </w:tcPr>
          <w:p w14:paraId="3C565BAF" w14:textId="0153964D" w:rsidR="0035507B" w:rsidRPr="0035507B" w:rsidRDefault="00244948" w:rsidP="0035507B">
            <w:pPr>
              <w:jc w:val="center"/>
            </w:pPr>
            <w:r>
              <w:t>1</w:t>
            </w:r>
          </w:p>
        </w:tc>
        <w:tc>
          <w:tcPr>
            <w:tcW w:w="3444" w:type="dxa"/>
            <w:gridSpan w:val="5"/>
          </w:tcPr>
          <w:p w14:paraId="58082F99" w14:textId="505F6B75" w:rsidR="0035507B" w:rsidRPr="0035507B" w:rsidRDefault="00244948" w:rsidP="00984F6A">
            <w:pPr>
              <w:jc w:val="both"/>
            </w:pPr>
            <w:r>
              <w:t>Solicitar el acceso al sistema seleccionando el menu “Login” del menú “usuarios”. (fig. 1)</w:t>
            </w:r>
            <w:r w:rsidR="005E60FA">
              <w:t xml:space="preserve"> </w:t>
            </w:r>
          </w:p>
        </w:tc>
        <w:tc>
          <w:tcPr>
            <w:tcW w:w="563" w:type="dxa"/>
          </w:tcPr>
          <w:p w14:paraId="4D16F76B" w14:textId="566B3563" w:rsidR="0035507B" w:rsidRPr="0035507B" w:rsidRDefault="00244948" w:rsidP="0035507B">
            <w:pPr>
              <w:jc w:val="center"/>
            </w:pPr>
            <w:r>
              <w:t>2</w:t>
            </w:r>
          </w:p>
        </w:tc>
        <w:tc>
          <w:tcPr>
            <w:tcW w:w="3694" w:type="dxa"/>
          </w:tcPr>
          <w:p w14:paraId="051EA0DC" w14:textId="17D6D35D" w:rsidR="00984F6A" w:rsidRPr="0035507B" w:rsidRDefault="00244948" w:rsidP="00CC25D9">
            <w:pPr>
              <w:jc w:val="both"/>
            </w:pPr>
            <w:r>
              <w:t>Despliega el formulario de login en una página diferente.(fig. 2)</w:t>
            </w:r>
          </w:p>
        </w:tc>
        <w:tc>
          <w:tcPr>
            <w:tcW w:w="1128" w:type="dxa"/>
          </w:tcPr>
          <w:p w14:paraId="030DDB5D" w14:textId="4D7E50BA" w:rsidR="0035507B" w:rsidRPr="0035507B" w:rsidRDefault="005E60FA" w:rsidP="0035507B">
            <w:pPr>
              <w:jc w:val="center"/>
            </w:pPr>
            <w:r>
              <w:t>R1</w:t>
            </w:r>
          </w:p>
        </w:tc>
      </w:tr>
      <w:tr w:rsidR="005C279F" w:rsidRPr="00445A0E" w14:paraId="3B58E634" w14:textId="77777777" w:rsidTr="00195BA3">
        <w:trPr>
          <w:trHeight w:val="240"/>
        </w:trPr>
        <w:tc>
          <w:tcPr>
            <w:tcW w:w="567" w:type="dxa"/>
          </w:tcPr>
          <w:p w14:paraId="33537F21" w14:textId="196A86EF" w:rsidR="005C279F" w:rsidRDefault="005E60FA" w:rsidP="0035507B">
            <w:pPr>
              <w:jc w:val="center"/>
            </w:pPr>
            <w:r>
              <w:t>3</w:t>
            </w:r>
          </w:p>
        </w:tc>
        <w:tc>
          <w:tcPr>
            <w:tcW w:w="3444" w:type="dxa"/>
            <w:gridSpan w:val="5"/>
          </w:tcPr>
          <w:p w14:paraId="2540DBCC" w14:textId="1A3EEDBA" w:rsidR="009E7179" w:rsidRDefault="005E60FA" w:rsidP="00DB3738">
            <w:pPr>
              <w:jc w:val="both"/>
            </w:pPr>
            <w:r>
              <w:t>Rellena los campos de la Fig. 2  y da clic en el botón “login”</w:t>
            </w:r>
          </w:p>
        </w:tc>
        <w:tc>
          <w:tcPr>
            <w:tcW w:w="563" w:type="dxa"/>
          </w:tcPr>
          <w:p w14:paraId="443CED89" w14:textId="69FC2CD6" w:rsidR="005C279F" w:rsidRDefault="005E60FA" w:rsidP="0035507B">
            <w:pPr>
              <w:jc w:val="center"/>
            </w:pPr>
            <w:r>
              <w:t>4</w:t>
            </w:r>
          </w:p>
        </w:tc>
        <w:tc>
          <w:tcPr>
            <w:tcW w:w="3694" w:type="dxa"/>
          </w:tcPr>
          <w:p w14:paraId="70718519" w14:textId="194ED576" w:rsidR="009E7233" w:rsidRDefault="005E60FA" w:rsidP="009E7233">
            <w:pPr>
              <w:jc w:val="both"/>
            </w:pPr>
            <w:r>
              <w:t>Mostrar un mensaje que diga “Iniciando sesión” mientras Comprueba las credenciales contra la base de datos.</w:t>
            </w:r>
          </w:p>
        </w:tc>
        <w:tc>
          <w:tcPr>
            <w:tcW w:w="1128" w:type="dxa"/>
          </w:tcPr>
          <w:p w14:paraId="4BC10C52" w14:textId="77777777" w:rsidR="009E7233" w:rsidRDefault="005E60FA" w:rsidP="00DF6326">
            <w:pPr>
              <w:jc w:val="center"/>
            </w:pPr>
            <w:r>
              <w:t>R2</w:t>
            </w:r>
          </w:p>
          <w:p w14:paraId="4E0BF23D" w14:textId="23ECA965" w:rsidR="005E60FA" w:rsidRDefault="005E60FA" w:rsidP="00DF6326">
            <w:pPr>
              <w:jc w:val="center"/>
            </w:pPr>
            <w:r>
              <w:t>E1</w:t>
            </w:r>
          </w:p>
        </w:tc>
      </w:tr>
      <w:tr w:rsidR="00DB3738" w:rsidRPr="00445A0E" w14:paraId="35CFEF70" w14:textId="77777777" w:rsidTr="00195BA3">
        <w:trPr>
          <w:trHeight w:val="240"/>
        </w:trPr>
        <w:tc>
          <w:tcPr>
            <w:tcW w:w="567" w:type="dxa"/>
          </w:tcPr>
          <w:p w14:paraId="3A8E0FEC" w14:textId="77777777" w:rsidR="00DB3738" w:rsidRDefault="00DB3738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7705B177" w14:textId="77777777" w:rsidR="00DB3738" w:rsidRDefault="00DB3738" w:rsidP="00DB3738">
            <w:pPr>
              <w:jc w:val="both"/>
            </w:pPr>
          </w:p>
        </w:tc>
        <w:tc>
          <w:tcPr>
            <w:tcW w:w="563" w:type="dxa"/>
          </w:tcPr>
          <w:p w14:paraId="30760F2D" w14:textId="777930E7" w:rsidR="00DB3738" w:rsidRDefault="00DB3738" w:rsidP="0035507B">
            <w:pPr>
              <w:jc w:val="center"/>
            </w:pPr>
          </w:p>
        </w:tc>
        <w:tc>
          <w:tcPr>
            <w:tcW w:w="3694" w:type="dxa"/>
          </w:tcPr>
          <w:p w14:paraId="3C310F62" w14:textId="293FC07D" w:rsidR="00DB3738" w:rsidRDefault="005E60FA" w:rsidP="00984F6A">
            <w:pPr>
              <w:jc w:val="both"/>
            </w:pPr>
            <w:r>
              <w:t>Da acceso al sistema si las credenciales son correctas y habilita los menus según el rol.</w:t>
            </w:r>
          </w:p>
        </w:tc>
        <w:tc>
          <w:tcPr>
            <w:tcW w:w="1128" w:type="dxa"/>
          </w:tcPr>
          <w:p w14:paraId="4127FADE" w14:textId="245A2C47" w:rsidR="00DB3738" w:rsidRDefault="00DB3738" w:rsidP="00DB3738">
            <w:pPr>
              <w:jc w:val="center"/>
            </w:pP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7777777" w:rsidR="000A3BC2" w:rsidRDefault="000A3BC2" w:rsidP="000A3BC2">
            <w:pPr>
              <w:pStyle w:val="Heading3"/>
              <w:spacing w:before="0"/>
            </w:pPr>
            <w:bookmarkStart w:id="20" w:name="_Toc414900855"/>
            <w:bookmarkStart w:id="21" w:name="_Toc190777564"/>
            <w:r w:rsidRPr="00C7486F">
              <w:t>Excepciones</w:t>
            </w:r>
            <w:bookmarkEnd w:id="20"/>
            <w:bookmarkEnd w:id="21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4F99CC9D" w:rsidR="005C279F" w:rsidRDefault="005E60FA" w:rsidP="0015555C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0B2A9433" w:rsidR="005C279F" w:rsidRDefault="00443AD4" w:rsidP="0015555C">
            <w:r>
              <w:t>Desconexión con la BD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6AD0493F" w:rsidR="005C279F" w:rsidRDefault="00443AD4" w:rsidP="00DF6326">
            <w:pPr>
              <w:jc w:val="both"/>
            </w:pPr>
            <w:r>
              <w:t>“Se perdió la conexión con la Base de datos, consulta con tu adminsitrador de red y vuelve a intentar”</w:t>
            </w:r>
          </w:p>
        </w:tc>
      </w:tr>
      <w:tr w:rsidR="00195BA3" w:rsidRPr="004E5A02" w14:paraId="0B054863" w14:textId="77777777" w:rsidTr="00A76678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Heading3"/>
            </w:pPr>
            <w:bookmarkStart w:id="22" w:name="_Toc190777565"/>
            <w:r>
              <w:t>Errores</w:t>
            </w:r>
            <w:bookmarkEnd w:id="22"/>
            <w:r>
              <w:t xml:space="preserve">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5074B1F8" w:rsidR="005C279F" w:rsidRDefault="005E60FA" w:rsidP="0015555C">
            <w:pPr>
              <w:jc w:val="center"/>
            </w:pPr>
            <w:r>
              <w:t>R1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400AC57F" w:rsidR="005C279F" w:rsidRDefault="005E60FA" w:rsidP="0015555C">
            <w:r>
              <w:t>Falta de conexión a Internet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1AE334BA" w:rsidR="005C279F" w:rsidRDefault="005E60FA" w:rsidP="0015555C">
            <w:pPr>
              <w:jc w:val="both"/>
            </w:pPr>
            <w:r>
              <w:t>Enviar un mensaje:”Perdiste conexión a internet, revisa tus dispositivos y vuelve a intentar”</w:t>
            </w:r>
          </w:p>
        </w:tc>
      </w:tr>
      <w:tr w:rsidR="005C279F" w:rsidRPr="004E5A02" w14:paraId="54FF4E71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31603" w14:textId="1E154EBA" w:rsidR="005C279F" w:rsidRDefault="005E60FA" w:rsidP="0015555C">
            <w:pPr>
              <w:jc w:val="center"/>
            </w:pPr>
            <w:r>
              <w:t>R2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047B5" w14:textId="16AF5F49" w:rsidR="005C279F" w:rsidRDefault="005E60FA" w:rsidP="0015555C">
            <w:r>
              <w:t>Credenciales incorrectas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72BC3B2" w14:textId="41834480" w:rsidR="005C279F" w:rsidRDefault="005E60FA" w:rsidP="0015555C">
            <w:pPr>
              <w:jc w:val="both"/>
            </w:pPr>
            <w:r>
              <w:t>“Credenciales incorrectas, revisalas y vuelve a intentar”</w:t>
            </w:r>
          </w:p>
        </w:tc>
      </w:tr>
      <w:tr w:rsidR="005C279F" w:rsidRPr="004E5A02" w14:paraId="3284BE18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7B46253" w14:textId="77777777" w:rsidR="005C279F" w:rsidRDefault="005C279F" w:rsidP="00195BA3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CD1A3" w14:textId="77777777" w:rsidR="005C279F" w:rsidRDefault="005C279F" w:rsidP="00195BA3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387318A2" w14:textId="77777777" w:rsidR="005C279F" w:rsidRDefault="005C279F" w:rsidP="00195BA3">
            <w:pPr>
              <w:jc w:val="both"/>
            </w:pP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</w:pPr>
            <w:bookmarkStart w:id="23" w:name="_Toc414900856"/>
            <w:bookmarkStart w:id="24" w:name="_Toc190777566"/>
            <w:r w:rsidRPr="004E5A02">
              <w:t>Requerimientos especiales</w:t>
            </w:r>
            <w:bookmarkEnd w:id="23"/>
            <w:bookmarkEnd w:id="24"/>
          </w:p>
        </w:tc>
      </w:tr>
      <w:tr w:rsidR="00077FC4" w14:paraId="21EC7FD0" w14:textId="77777777" w:rsidTr="005F5112">
        <w:tc>
          <w:tcPr>
            <w:tcW w:w="5000" w:type="pct"/>
          </w:tcPr>
          <w:p w14:paraId="5E33C5BF" w14:textId="77777777" w:rsidR="00077FC4" w:rsidRDefault="00EF7E5E" w:rsidP="00EF7E5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Interfaz Intuitiva y visualmente atractiva</w:t>
            </w:r>
          </w:p>
          <w:p w14:paraId="3CEE1A4C" w14:textId="77777777" w:rsidR="00EF7E5E" w:rsidRDefault="00EF7E5E" w:rsidP="00EF7E5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Respuestas rápidas en el sistema de menos de 1 segundo</w:t>
            </w:r>
          </w:p>
          <w:p w14:paraId="2F2E652F" w14:textId="40BC6132" w:rsidR="00EF7E5E" w:rsidRDefault="00EF7E5E" w:rsidP="00EF7E5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Seguridad en el acceso según el rol del usuario</w:t>
            </w: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</w:pPr>
            <w:bookmarkStart w:id="25" w:name="_Toc414900857"/>
            <w:bookmarkStart w:id="26" w:name="_Toc190777567"/>
            <w:r w:rsidRPr="004E5A02">
              <w:t>Observaciones</w:t>
            </w:r>
            <w:bookmarkEnd w:id="25"/>
            <w:bookmarkEnd w:id="26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771748DF" w14:textId="77777777" w:rsidR="00C800F3" w:rsidRDefault="00C800F3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7" w:name="_Toc414900858"/>
    </w:p>
    <w:p w14:paraId="662C936C" w14:textId="77777777" w:rsidR="00700DC7" w:rsidRDefault="00700DC7" w:rsidP="005F511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1F2B0872" w:rsidR="005F5112" w:rsidRDefault="005F5112" w:rsidP="007929B6">
            <w:pPr>
              <w:pStyle w:val="Heading3"/>
            </w:pPr>
            <w:bookmarkStart w:id="28" w:name="_Toc190777568"/>
            <w:r>
              <w:t>Anexo</w:t>
            </w:r>
            <w:r w:rsidR="00E9069E">
              <w:t>s</w:t>
            </w:r>
            <w:bookmarkEnd w:id="28"/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57C3ACF8" w14:textId="3FDA03BE" w:rsidR="00B305FB" w:rsidRDefault="00B305FB" w:rsidP="00E9069E">
            <w:pPr>
              <w:rPr>
                <w:noProof/>
              </w:rPr>
            </w:pPr>
          </w:p>
          <w:p w14:paraId="657B958F" w14:textId="6598251D" w:rsidR="00E9069E" w:rsidRDefault="00443AD4" w:rsidP="00E9069E">
            <w:pPr>
              <w:keepNext/>
              <w:jc w:val="center"/>
            </w:pPr>
            <w:r>
              <w:t>Diccionario de datos preliminar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834"/>
              <w:gridCol w:w="1834"/>
              <w:gridCol w:w="1834"/>
              <w:gridCol w:w="1834"/>
            </w:tblGrid>
            <w:tr w:rsidR="00443AD4" w14:paraId="543DFFD2" w14:textId="77777777" w:rsidTr="00443AD4">
              <w:tc>
                <w:tcPr>
                  <w:tcW w:w="1834" w:type="dxa"/>
                </w:tcPr>
                <w:p w14:paraId="47183454" w14:textId="7935DA87" w:rsidR="00443AD4" w:rsidRDefault="00443AD4" w:rsidP="00E9069E">
                  <w:pPr>
                    <w:keepNext/>
                    <w:jc w:val="center"/>
                  </w:pPr>
                  <w:r>
                    <w:t>Nombre del campo</w:t>
                  </w:r>
                </w:p>
              </w:tc>
              <w:tc>
                <w:tcPr>
                  <w:tcW w:w="1834" w:type="dxa"/>
                </w:tcPr>
                <w:p w14:paraId="069C679D" w14:textId="57331E81" w:rsidR="00443AD4" w:rsidRDefault="00443AD4" w:rsidP="00E9069E">
                  <w:pPr>
                    <w:keepNext/>
                    <w:jc w:val="center"/>
                  </w:pPr>
                  <w:r>
                    <w:t>Tipo</w:t>
                  </w:r>
                </w:p>
              </w:tc>
              <w:tc>
                <w:tcPr>
                  <w:tcW w:w="1834" w:type="dxa"/>
                </w:tcPr>
                <w:p w14:paraId="393FB77F" w14:textId="1D835710" w:rsidR="00443AD4" w:rsidRDefault="00443AD4" w:rsidP="00E9069E">
                  <w:pPr>
                    <w:keepNext/>
                    <w:jc w:val="center"/>
                  </w:pPr>
                  <w:r>
                    <w:t>Not Null</w:t>
                  </w:r>
                </w:p>
              </w:tc>
              <w:tc>
                <w:tcPr>
                  <w:tcW w:w="1834" w:type="dxa"/>
                </w:tcPr>
                <w:p w14:paraId="5C6F4539" w14:textId="1D7569CB" w:rsidR="00443AD4" w:rsidRDefault="00443AD4" w:rsidP="00E9069E">
                  <w:pPr>
                    <w:keepNext/>
                    <w:jc w:val="center"/>
                  </w:pPr>
                  <w:r>
                    <w:t>Único</w:t>
                  </w:r>
                </w:p>
              </w:tc>
              <w:tc>
                <w:tcPr>
                  <w:tcW w:w="1834" w:type="dxa"/>
                </w:tcPr>
                <w:p w14:paraId="33BF7D7D" w14:textId="66F8AA58" w:rsidR="00443AD4" w:rsidRDefault="00443AD4" w:rsidP="00E9069E">
                  <w:pPr>
                    <w:keepNext/>
                    <w:jc w:val="center"/>
                  </w:pPr>
                  <w:r>
                    <w:t>Comentarios</w:t>
                  </w:r>
                </w:p>
              </w:tc>
            </w:tr>
            <w:tr w:rsidR="00443AD4" w14:paraId="74689FBC" w14:textId="77777777" w:rsidTr="00443AD4">
              <w:tc>
                <w:tcPr>
                  <w:tcW w:w="1834" w:type="dxa"/>
                </w:tcPr>
                <w:p w14:paraId="698C0C34" w14:textId="403A2E12" w:rsidR="00443AD4" w:rsidRDefault="00443AD4" w:rsidP="00E9069E">
                  <w:pPr>
                    <w:keepNext/>
                    <w:jc w:val="center"/>
                  </w:pPr>
                  <w:proofErr w:type="spellStart"/>
                  <w:r>
                    <w:t>username</w:t>
                  </w:r>
                  <w:proofErr w:type="spellEnd"/>
                </w:p>
              </w:tc>
              <w:tc>
                <w:tcPr>
                  <w:tcW w:w="1834" w:type="dxa"/>
                </w:tcPr>
                <w:p w14:paraId="3CBD1CD4" w14:textId="20B22A76" w:rsidR="00443AD4" w:rsidRDefault="00443AD4" w:rsidP="00E9069E">
                  <w:pPr>
                    <w:keepNext/>
                    <w:jc w:val="center"/>
                  </w:pPr>
                  <w:r>
                    <w:t>Varchar(30)</w:t>
                  </w:r>
                </w:p>
              </w:tc>
              <w:tc>
                <w:tcPr>
                  <w:tcW w:w="1834" w:type="dxa"/>
                </w:tcPr>
                <w:p w14:paraId="3E07C71C" w14:textId="58E68857" w:rsidR="00443AD4" w:rsidRDefault="00443AD4" w:rsidP="00E9069E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834" w:type="dxa"/>
                </w:tcPr>
                <w:p w14:paraId="4B6E4BB2" w14:textId="46DD247F" w:rsidR="00443AD4" w:rsidRDefault="00443AD4" w:rsidP="00E9069E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834" w:type="dxa"/>
                </w:tcPr>
                <w:p w14:paraId="615AD34A" w14:textId="09889BD6" w:rsidR="00443AD4" w:rsidRDefault="00443AD4" w:rsidP="00E9069E">
                  <w:pPr>
                    <w:keepNext/>
                    <w:jc w:val="center"/>
                  </w:pPr>
                </w:p>
              </w:tc>
            </w:tr>
            <w:tr w:rsidR="00700DC7" w14:paraId="61B94E44" w14:textId="77777777" w:rsidTr="00443AD4">
              <w:tc>
                <w:tcPr>
                  <w:tcW w:w="1834" w:type="dxa"/>
                </w:tcPr>
                <w:p w14:paraId="046131AC" w14:textId="0588656C" w:rsidR="00700DC7" w:rsidRDefault="00700DC7" w:rsidP="00E9069E">
                  <w:pPr>
                    <w:keepNext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834" w:type="dxa"/>
                </w:tcPr>
                <w:p w14:paraId="1FBB50C8" w14:textId="448C2D99" w:rsidR="00700DC7" w:rsidRDefault="00700DC7" w:rsidP="00E9069E">
                  <w:pPr>
                    <w:keepNext/>
                    <w:jc w:val="center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30)</w:t>
                  </w:r>
                </w:p>
              </w:tc>
              <w:tc>
                <w:tcPr>
                  <w:tcW w:w="1834" w:type="dxa"/>
                </w:tcPr>
                <w:p w14:paraId="7016C317" w14:textId="427B8E47" w:rsidR="00700DC7" w:rsidRDefault="00700DC7" w:rsidP="00E9069E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834" w:type="dxa"/>
                </w:tcPr>
                <w:p w14:paraId="34472E06" w14:textId="4390087E" w:rsidR="00700DC7" w:rsidRDefault="00700DC7" w:rsidP="00E9069E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834" w:type="dxa"/>
                </w:tcPr>
                <w:p w14:paraId="29BD6430" w14:textId="15BA5BDE" w:rsidR="00700DC7" w:rsidRDefault="00700DC7" w:rsidP="00E9069E">
                  <w:pPr>
                    <w:keepNext/>
                    <w:jc w:val="center"/>
                  </w:pPr>
                  <w:r>
                    <w:t>El email debe respetar el formato de un correo</w:t>
                  </w:r>
                </w:p>
              </w:tc>
            </w:tr>
            <w:tr w:rsidR="00443AD4" w14:paraId="4006A169" w14:textId="77777777" w:rsidTr="00443AD4">
              <w:tc>
                <w:tcPr>
                  <w:tcW w:w="1834" w:type="dxa"/>
                </w:tcPr>
                <w:p w14:paraId="6CC4F80A" w14:textId="699B812F" w:rsidR="00443AD4" w:rsidRDefault="00443AD4" w:rsidP="00E9069E">
                  <w:pPr>
                    <w:keepNext/>
                    <w:jc w:val="center"/>
                  </w:pPr>
                  <w:proofErr w:type="spellStart"/>
                  <w:r>
                    <w:t>password</w:t>
                  </w:r>
                  <w:proofErr w:type="spellEnd"/>
                </w:p>
              </w:tc>
              <w:tc>
                <w:tcPr>
                  <w:tcW w:w="1834" w:type="dxa"/>
                </w:tcPr>
                <w:p w14:paraId="5B6C8481" w14:textId="04E322C1" w:rsidR="00443AD4" w:rsidRDefault="00443AD4" w:rsidP="00E9069E">
                  <w:pPr>
                    <w:keepNext/>
                    <w:jc w:val="center"/>
                  </w:pPr>
                  <w:r>
                    <w:t>Varchar(30)</w:t>
                  </w:r>
                </w:p>
              </w:tc>
              <w:tc>
                <w:tcPr>
                  <w:tcW w:w="1834" w:type="dxa"/>
                </w:tcPr>
                <w:p w14:paraId="6D241FDA" w14:textId="77777777" w:rsidR="00443AD4" w:rsidRDefault="00443AD4" w:rsidP="00E9069E">
                  <w:pPr>
                    <w:keepNext/>
                    <w:jc w:val="center"/>
                  </w:pPr>
                </w:p>
              </w:tc>
              <w:tc>
                <w:tcPr>
                  <w:tcW w:w="1834" w:type="dxa"/>
                </w:tcPr>
                <w:p w14:paraId="1DE6E9FB" w14:textId="77777777" w:rsidR="00443AD4" w:rsidRDefault="00443AD4" w:rsidP="00E9069E">
                  <w:pPr>
                    <w:keepNext/>
                    <w:jc w:val="center"/>
                  </w:pPr>
                </w:p>
              </w:tc>
              <w:tc>
                <w:tcPr>
                  <w:tcW w:w="1834" w:type="dxa"/>
                </w:tcPr>
                <w:p w14:paraId="3EAAF85B" w14:textId="2758ACF0" w:rsidR="00443AD4" w:rsidRDefault="00443AD4" w:rsidP="00E9069E">
                  <w:pPr>
                    <w:keepNext/>
                    <w:jc w:val="center"/>
                  </w:pPr>
                  <w:r>
                    <w:t>La contraseña debe guardarse codificada en Base64</w:t>
                  </w:r>
                </w:p>
              </w:tc>
            </w:tr>
            <w:tr w:rsidR="00443AD4" w14:paraId="21C03665" w14:textId="77777777" w:rsidTr="00443AD4">
              <w:tc>
                <w:tcPr>
                  <w:tcW w:w="1834" w:type="dxa"/>
                </w:tcPr>
                <w:p w14:paraId="596B17A1" w14:textId="6EC34290" w:rsidR="00443AD4" w:rsidRDefault="00D36868" w:rsidP="00E9069E">
                  <w:pPr>
                    <w:keepNext/>
                    <w:jc w:val="center"/>
                  </w:pPr>
                  <w:r>
                    <w:t>rol</w:t>
                  </w:r>
                </w:p>
              </w:tc>
              <w:tc>
                <w:tcPr>
                  <w:tcW w:w="1834" w:type="dxa"/>
                </w:tcPr>
                <w:p w14:paraId="7C765732" w14:textId="0418D0FF" w:rsidR="00443AD4" w:rsidRDefault="00D36868" w:rsidP="00E9069E">
                  <w:pPr>
                    <w:keepNext/>
                    <w:jc w:val="center"/>
                  </w:pPr>
                  <w:r>
                    <w:t>Varchar(10)</w:t>
                  </w:r>
                </w:p>
              </w:tc>
              <w:tc>
                <w:tcPr>
                  <w:tcW w:w="1834" w:type="dxa"/>
                </w:tcPr>
                <w:p w14:paraId="62FC25F4" w14:textId="6F9D8E24" w:rsidR="00443AD4" w:rsidRDefault="00D36868" w:rsidP="00E9069E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834" w:type="dxa"/>
                </w:tcPr>
                <w:p w14:paraId="7E48E72A" w14:textId="4238F942" w:rsidR="00443AD4" w:rsidRDefault="00D36868" w:rsidP="00E9069E">
                  <w:pPr>
                    <w:keepNext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1834" w:type="dxa"/>
                </w:tcPr>
                <w:p w14:paraId="4DD93B2E" w14:textId="75F4677D" w:rsidR="00700DC7" w:rsidRDefault="00D36868" w:rsidP="00700DC7">
                  <w:pPr>
                    <w:keepNext/>
                    <w:jc w:val="center"/>
                  </w:pPr>
                  <w:r>
                    <w:t>“USR”, “ADMIN”</w:t>
                  </w:r>
                  <w:r w:rsidR="00700DC7">
                    <w:t>, “DCTR”</w:t>
                  </w:r>
                </w:p>
              </w:tc>
            </w:tr>
          </w:tbl>
          <w:p w14:paraId="3291D445" w14:textId="77777777" w:rsidR="00443AD4" w:rsidRDefault="00443AD4" w:rsidP="00E9069E">
            <w:pPr>
              <w:keepNext/>
              <w:jc w:val="center"/>
            </w:pPr>
          </w:p>
          <w:p w14:paraId="05545850" w14:textId="77777777" w:rsidR="00DF6326" w:rsidRDefault="00DF6326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</w:p>
          <w:p w14:paraId="43E60A82" w14:textId="77777777" w:rsidR="00443AD4" w:rsidRDefault="00443AD4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</w:p>
          <w:p w14:paraId="13C6A126" w14:textId="7899CA3C" w:rsidR="00244948" w:rsidRDefault="00244948" w:rsidP="00244948">
            <w:pPr>
              <w:pStyle w:val="Caption"/>
              <w:keepNext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>.- Menú usuarios y opción login.</w:t>
            </w:r>
          </w:p>
          <w:p w14:paraId="032F98A5" w14:textId="4F7189B2" w:rsidR="00E3194F" w:rsidRDefault="00EF7E5E" w:rsidP="0019041F">
            <w:pPr>
              <w:jc w:val="center"/>
            </w:pPr>
            <w:r w:rsidRPr="00EF7E5E">
              <w:rPr>
                <w:noProof/>
              </w:rPr>
              <w:drawing>
                <wp:inline distT="0" distB="0" distL="0" distR="0" wp14:anchorId="51BC522C" wp14:editId="40A93A07">
                  <wp:extent cx="5972810" cy="3368040"/>
                  <wp:effectExtent l="0" t="0" r="8890" b="3810"/>
                  <wp:docPr id="294128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1285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C36BF" w14:textId="02E6A9FE" w:rsidR="00244948" w:rsidRDefault="00244948" w:rsidP="0019041F">
            <w:pPr>
              <w:jc w:val="center"/>
            </w:pPr>
          </w:p>
          <w:p w14:paraId="45FCEED2" w14:textId="76B25F2A" w:rsidR="00244948" w:rsidRDefault="00244948" w:rsidP="00700DC7">
            <w:pPr>
              <w:pStyle w:val="Caption"/>
              <w:keepNext/>
              <w:jc w:val="center"/>
            </w:pPr>
            <w:r>
              <w:lastRenderedPageBreak/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 xml:space="preserve">.- Formulario de </w:t>
            </w:r>
            <w:proofErr w:type="spellStart"/>
            <w:r w:rsidR="00EF7E5E">
              <w:t>L</w:t>
            </w:r>
            <w:r>
              <w:t>ogin</w:t>
            </w:r>
            <w:proofErr w:type="spellEnd"/>
          </w:p>
          <w:p w14:paraId="11F1F73A" w14:textId="057F49A5" w:rsidR="00E3194F" w:rsidRDefault="00700DC7" w:rsidP="0019041F">
            <w:pPr>
              <w:jc w:val="center"/>
            </w:pPr>
            <w:r w:rsidRPr="00700DC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24BD4E" wp14:editId="17633FC6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67945</wp:posOffset>
                  </wp:positionV>
                  <wp:extent cx="5006340" cy="3378200"/>
                  <wp:effectExtent l="0" t="0" r="3810" b="0"/>
                  <wp:wrapSquare wrapText="bothSides"/>
                  <wp:docPr id="1338624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6245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37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B2FDE5" w14:textId="7858FA18" w:rsidR="00E3194F" w:rsidRDefault="00E3194F" w:rsidP="0019041F">
            <w:pPr>
              <w:jc w:val="center"/>
            </w:pPr>
          </w:p>
        </w:tc>
      </w:tr>
      <w:bookmarkEnd w:id="27"/>
    </w:tbl>
    <w:p w14:paraId="65574367" w14:textId="22EEA3E9" w:rsidR="004E5A02" w:rsidRPr="004E5A02" w:rsidRDefault="004E5A02" w:rsidP="004E5A02"/>
    <w:sectPr w:rsidR="004E5A02" w:rsidRPr="004E5A02" w:rsidSect="00F60BFF">
      <w:footerReference w:type="default" r:id="rId16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0DB0D" w14:textId="77777777" w:rsidR="002B4C0A" w:rsidRDefault="002B4C0A" w:rsidP="00DA7509">
      <w:pPr>
        <w:spacing w:after="0" w:line="240" w:lineRule="auto"/>
      </w:pPr>
      <w:r>
        <w:separator/>
      </w:r>
    </w:p>
  </w:endnote>
  <w:endnote w:type="continuationSeparator" w:id="0">
    <w:p w14:paraId="32CD93F8" w14:textId="77777777" w:rsidR="002B4C0A" w:rsidRDefault="002B4C0A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75082"/>
      <w:docPartObj>
        <w:docPartGallery w:val="Page Numbers (Bottom of Page)"/>
        <w:docPartUnique/>
      </w:docPartObj>
    </w:sdtPr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64173" w14:textId="77777777" w:rsidR="002B4C0A" w:rsidRDefault="002B4C0A" w:rsidP="00DA7509">
      <w:pPr>
        <w:spacing w:after="0" w:line="240" w:lineRule="auto"/>
      </w:pPr>
      <w:r>
        <w:separator/>
      </w:r>
    </w:p>
  </w:footnote>
  <w:footnote w:type="continuationSeparator" w:id="0">
    <w:p w14:paraId="736F08FF" w14:textId="77777777" w:rsidR="002B4C0A" w:rsidRDefault="002B4C0A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23FE"/>
    <w:multiLevelType w:val="hybridMultilevel"/>
    <w:tmpl w:val="30BA99B4"/>
    <w:lvl w:ilvl="0" w:tplc="32DA2E30">
      <w:start w:val="1"/>
      <w:numFmt w:val="decimal"/>
      <w:lvlText w:val="%1."/>
      <w:lvlJc w:val="left"/>
      <w:pPr>
        <w:ind w:left="580" w:hanging="360"/>
      </w:pPr>
      <w:rPr>
        <w:rFonts w:hint="default"/>
        <w:color w:val="0000FF" w:themeColor="hyperlink"/>
        <w:sz w:val="22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962AEF"/>
    <w:multiLevelType w:val="hybridMultilevel"/>
    <w:tmpl w:val="F3ACC3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0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47D03"/>
    <w:multiLevelType w:val="hybridMultilevel"/>
    <w:tmpl w:val="A39C1C14"/>
    <w:lvl w:ilvl="0" w:tplc="66DA13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7712">
    <w:abstractNumId w:val="7"/>
  </w:num>
  <w:num w:numId="2" w16cid:durableId="1701663618">
    <w:abstractNumId w:val="9"/>
  </w:num>
  <w:num w:numId="3" w16cid:durableId="629438900">
    <w:abstractNumId w:val="2"/>
  </w:num>
  <w:num w:numId="4" w16cid:durableId="271401045">
    <w:abstractNumId w:val="10"/>
  </w:num>
  <w:num w:numId="5" w16cid:durableId="633370788">
    <w:abstractNumId w:val="5"/>
  </w:num>
  <w:num w:numId="6" w16cid:durableId="838422631">
    <w:abstractNumId w:val="4"/>
  </w:num>
  <w:num w:numId="7" w16cid:durableId="752431911">
    <w:abstractNumId w:val="15"/>
  </w:num>
  <w:num w:numId="8" w16cid:durableId="297223344">
    <w:abstractNumId w:val="1"/>
  </w:num>
  <w:num w:numId="9" w16cid:durableId="1082683693">
    <w:abstractNumId w:val="11"/>
  </w:num>
  <w:num w:numId="10" w16cid:durableId="341130074">
    <w:abstractNumId w:val="14"/>
  </w:num>
  <w:num w:numId="11" w16cid:durableId="417948434">
    <w:abstractNumId w:val="13"/>
  </w:num>
  <w:num w:numId="12" w16cid:durableId="865607123">
    <w:abstractNumId w:val="6"/>
  </w:num>
  <w:num w:numId="13" w16cid:durableId="945042087">
    <w:abstractNumId w:val="0"/>
  </w:num>
  <w:num w:numId="14" w16cid:durableId="1394236623">
    <w:abstractNumId w:val="12"/>
  </w:num>
  <w:num w:numId="15" w16cid:durableId="1485509836">
    <w:abstractNumId w:val="8"/>
  </w:num>
  <w:num w:numId="16" w16cid:durableId="530267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7B"/>
    <w:rsid w:val="00065FDB"/>
    <w:rsid w:val="000731FE"/>
    <w:rsid w:val="00077FC4"/>
    <w:rsid w:val="00081897"/>
    <w:rsid w:val="00091004"/>
    <w:rsid w:val="000A3182"/>
    <w:rsid w:val="000A3B27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017E"/>
    <w:rsid w:val="00154849"/>
    <w:rsid w:val="00164E86"/>
    <w:rsid w:val="00174DFA"/>
    <w:rsid w:val="0019041F"/>
    <w:rsid w:val="00195BA3"/>
    <w:rsid w:val="001A359C"/>
    <w:rsid w:val="001A45F7"/>
    <w:rsid w:val="001B06D3"/>
    <w:rsid w:val="001C1F48"/>
    <w:rsid w:val="001C2205"/>
    <w:rsid w:val="001C2FC6"/>
    <w:rsid w:val="001C5F88"/>
    <w:rsid w:val="001D6D4C"/>
    <w:rsid w:val="00200CEF"/>
    <w:rsid w:val="0021065E"/>
    <w:rsid w:val="0021373A"/>
    <w:rsid w:val="00231A37"/>
    <w:rsid w:val="00237631"/>
    <w:rsid w:val="00244948"/>
    <w:rsid w:val="00253C05"/>
    <w:rsid w:val="00265C6D"/>
    <w:rsid w:val="00270013"/>
    <w:rsid w:val="00273D94"/>
    <w:rsid w:val="002A4A9F"/>
    <w:rsid w:val="002B4C0A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93DDB"/>
    <w:rsid w:val="003B32F9"/>
    <w:rsid w:val="003D5481"/>
    <w:rsid w:val="003E004A"/>
    <w:rsid w:val="003F0B3C"/>
    <w:rsid w:val="003F4C11"/>
    <w:rsid w:val="004043EC"/>
    <w:rsid w:val="00411EC9"/>
    <w:rsid w:val="004147CC"/>
    <w:rsid w:val="00441A16"/>
    <w:rsid w:val="00443AD4"/>
    <w:rsid w:val="00445A0E"/>
    <w:rsid w:val="0045018D"/>
    <w:rsid w:val="00450E03"/>
    <w:rsid w:val="00454BFB"/>
    <w:rsid w:val="00454D53"/>
    <w:rsid w:val="004643E9"/>
    <w:rsid w:val="00464658"/>
    <w:rsid w:val="004921F4"/>
    <w:rsid w:val="004946FD"/>
    <w:rsid w:val="004A4811"/>
    <w:rsid w:val="004A523F"/>
    <w:rsid w:val="004A6F00"/>
    <w:rsid w:val="004A7FB7"/>
    <w:rsid w:val="004B14F0"/>
    <w:rsid w:val="004B4FB7"/>
    <w:rsid w:val="004B602D"/>
    <w:rsid w:val="004C4F6E"/>
    <w:rsid w:val="004D4CA8"/>
    <w:rsid w:val="004E5A02"/>
    <w:rsid w:val="004F010D"/>
    <w:rsid w:val="00530C04"/>
    <w:rsid w:val="00531997"/>
    <w:rsid w:val="00531AC6"/>
    <w:rsid w:val="00541309"/>
    <w:rsid w:val="005578C7"/>
    <w:rsid w:val="00560E29"/>
    <w:rsid w:val="005724B3"/>
    <w:rsid w:val="005A6581"/>
    <w:rsid w:val="005B246E"/>
    <w:rsid w:val="005B5E7B"/>
    <w:rsid w:val="005C1109"/>
    <w:rsid w:val="005C279F"/>
    <w:rsid w:val="005D25B5"/>
    <w:rsid w:val="005D6FE6"/>
    <w:rsid w:val="005E60FA"/>
    <w:rsid w:val="005F5112"/>
    <w:rsid w:val="005F52DC"/>
    <w:rsid w:val="005F6BB6"/>
    <w:rsid w:val="00600877"/>
    <w:rsid w:val="0060254A"/>
    <w:rsid w:val="00616823"/>
    <w:rsid w:val="0062004D"/>
    <w:rsid w:val="006234B9"/>
    <w:rsid w:val="00631F53"/>
    <w:rsid w:val="00640626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E76"/>
    <w:rsid w:val="006A70D9"/>
    <w:rsid w:val="006B39FB"/>
    <w:rsid w:val="006C089E"/>
    <w:rsid w:val="006D043C"/>
    <w:rsid w:val="006E53E1"/>
    <w:rsid w:val="006F47AB"/>
    <w:rsid w:val="006F566F"/>
    <w:rsid w:val="00700DC7"/>
    <w:rsid w:val="00702E73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A6AD2"/>
    <w:rsid w:val="007B45BB"/>
    <w:rsid w:val="007C5775"/>
    <w:rsid w:val="007C7CF5"/>
    <w:rsid w:val="007D0AA8"/>
    <w:rsid w:val="007F6AE3"/>
    <w:rsid w:val="00802BF8"/>
    <w:rsid w:val="008074E0"/>
    <w:rsid w:val="0081024A"/>
    <w:rsid w:val="00820A36"/>
    <w:rsid w:val="00837D60"/>
    <w:rsid w:val="00842C4D"/>
    <w:rsid w:val="00852255"/>
    <w:rsid w:val="00866A72"/>
    <w:rsid w:val="00866DE9"/>
    <w:rsid w:val="0087031B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52F60"/>
    <w:rsid w:val="00954CCD"/>
    <w:rsid w:val="009816DD"/>
    <w:rsid w:val="00984F6A"/>
    <w:rsid w:val="00990139"/>
    <w:rsid w:val="009A52C9"/>
    <w:rsid w:val="009C0F7B"/>
    <w:rsid w:val="009E26A0"/>
    <w:rsid w:val="009E7179"/>
    <w:rsid w:val="009E7233"/>
    <w:rsid w:val="009E7CE7"/>
    <w:rsid w:val="00A034F2"/>
    <w:rsid w:val="00A04941"/>
    <w:rsid w:val="00A12870"/>
    <w:rsid w:val="00A35E8E"/>
    <w:rsid w:val="00A36F04"/>
    <w:rsid w:val="00A455D0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551D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35C4D"/>
    <w:rsid w:val="00C50A03"/>
    <w:rsid w:val="00C55981"/>
    <w:rsid w:val="00C66275"/>
    <w:rsid w:val="00C7486F"/>
    <w:rsid w:val="00C75463"/>
    <w:rsid w:val="00C800F3"/>
    <w:rsid w:val="00C8236A"/>
    <w:rsid w:val="00CA1203"/>
    <w:rsid w:val="00CA39D1"/>
    <w:rsid w:val="00CC00C1"/>
    <w:rsid w:val="00CC25D9"/>
    <w:rsid w:val="00CC6B81"/>
    <w:rsid w:val="00CE732E"/>
    <w:rsid w:val="00CF5B1F"/>
    <w:rsid w:val="00D36868"/>
    <w:rsid w:val="00D4363E"/>
    <w:rsid w:val="00D475DA"/>
    <w:rsid w:val="00D519B3"/>
    <w:rsid w:val="00D54E59"/>
    <w:rsid w:val="00D57814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DE4D83"/>
    <w:rsid w:val="00DF6326"/>
    <w:rsid w:val="00E02800"/>
    <w:rsid w:val="00E265A3"/>
    <w:rsid w:val="00E3194F"/>
    <w:rsid w:val="00E73476"/>
    <w:rsid w:val="00E9069E"/>
    <w:rsid w:val="00EA7A26"/>
    <w:rsid w:val="00EB7C49"/>
    <w:rsid w:val="00EC73B6"/>
    <w:rsid w:val="00ED61F0"/>
    <w:rsid w:val="00EE28DE"/>
    <w:rsid w:val="00EF0605"/>
    <w:rsid w:val="00EF3D49"/>
    <w:rsid w:val="00EF4B2A"/>
    <w:rsid w:val="00EF7E5E"/>
    <w:rsid w:val="00F07C48"/>
    <w:rsid w:val="00F13C05"/>
    <w:rsid w:val="00F14C91"/>
    <w:rsid w:val="00F17B3D"/>
    <w:rsid w:val="00F26406"/>
    <w:rsid w:val="00F536D1"/>
    <w:rsid w:val="00F60BFF"/>
    <w:rsid w:val="00F61583"/>
    <w:rsid w:val="00F64351"/>
    <w:rsid w:val="00F74893"/>
    <w:rsid w:val="00F82CE1"/>
    <w:rsid w:val="00F84FB2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EE87F8"/>
  <w15:docId w15:val="{C0736172-5078-4C96-9E50-B66A0E9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8192-38C8-46C7-AA44-2482994D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118</TotalTime>
  <Pages>7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GUTIERREZ ALANIS</dc:creator>
  <cp:lastModifiedBy>Hugo Ortiz</cp:lastModifiedBy>
  <cp:revision>8</cp:revision>
  <cp:lastPrinted>2018-02-28T17:02:00Z</cp:lastPrinted>
  <dcterms:created xsi:type="dcterms:W3CDTF">2025-02-18T19:23:00Z</dcterms:created>
  <dcterms:modified xsi:type="dcterms:W3CDTF">2025-02-24T04:32:00Z</dcterms:modified>
</cp:coreProperties>
</file>