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49D8DF" w14:textId="0D32107E" w:rsidR="003A0EDC" w:rsidRPr="00733A06" w:rsidRDefault="00042D07" w:rsidP="00E86E16">
      <w:pPr>
        <w:jc w:val="center"/>
        <w:rPr>
          <w:lang w:val="fr-BE"/>
        </w:rPr>
      </w:pPr>
      <w:r>
        <w:rPr>
          <w:noProof/>
        </w:rPr>
        <mc:AlternateContent>
          <mc:Choice Requires="wpg">
            <w:drawing>
              <wp:anchor distT="0" distB="0" distL="114300" distR="114300" simplePos="0" relativeHeight="251661312" behindDoc="0" locked="0" layoutInCell="1" allowOverlap="1" wp14:anchorId="7D6D0756" wp14:editId="711ABA7F">
                <wp:simplePos x="0" y="0"/>
                <wp:positionH relativeFrom="column">
                  <wp:posOffset>-937048</wp:posOffset>
                </wp:positionH>
                <wp:positionV relativeFrom="paragraph">
                  <wp:posOffset>-937260</wp:posOffset>
                </wp:positionV>
                <wp:extent cx="7810287" cy="1059180"/>
                <wp:effectExtent l="0" t="0" r="635" b="7620"/>
                <wp:wrapNone/>
                <wp:docPr id="1108305892" name="Groupe 3"/>
                <wp:cNvGraphicFramePr/>
                <a:graphic xmlns:a="http://schemas.openxmlformats.org/drawingml/2006/main">
                  <a:graphicData uri="http://schemas.microsoft.com/office/word/2010/wordprocessingGroup">
                    <wpg:wgp>
                      <wpg:cNvGrpSpPr/>
                      <wpg:grpSpPr>
                        <a:xfrm rot="10800000">
                          <a:off x="0" y="0"/>
                          <a:ext cx="7810287" cy="1059180"/>
                          <a:chOff x="1" y="1624013"/>
                          <a:chExt cx="7559677" cy="1574915"/>
                        </a:xfrm>
                      </wpg:grpSpPr>
                      <wps:wsp>
                        <wps:cNvPr id="973998528" name="Rectangle 26"/>
                        <wps:cNvSpPr/>
                        <wps:spPr>
                          <a:xfrm>
                            <a:off x="1" y="2077226"/>
                            <a:ext cx="7559677" cy="1106370"/>
                          </a:xfrm>
                          <a:custGeom>
                            <a:avLst/>
                            <a:gdLst>
                              <a:gd name="connsiteX0" fmla="*/ 0 w 7557078"/>
                              <a:gd name="connsiteY0" fmla="*/ 0 h 1233128"/>
                              <a:gd name="connsiteX1" fmla="*/ 7557078 w 7557078"/>
                              <a:gd name="connsiteY1" fmla="*/ 0 h 1233128"/>
                              <a:gd name="connsiteX2" fmla="*/ 7557078 w 7557078"/>
                              <a:gd name="connsiteY2" fmla="*/ 1233128 h 1233128"/>
                              <a:gd name="connsiteX3" fmla="*/ 0 w 7557078"/>
                              <a:gd name="connsiteY3" fmla="*/ 1233128 h 1233128"/>
                              <a:gd name="connsiteX4" fmla="*/ 0 w 7557078"/>
                              <a:gd name="connsiteY4" fmla="*/ 0 h 1233128"/>
                              <a:gd name="connsiteX0" fmla="*/ 0 w 7557078"/>
                              <a:gd name="connsiteY0" fmla="*/ 8446 h 1241574"/>
                              <a:gd name="connsiteX1" fmla="*/ 3676261 w 7557078"/>
                              <a:gd name="connsiteY1" fmla="*/ 0 h 1241574"/>
                              <a:gd name="connsiteX2" fmla="*/ 7557078 w 7557078"/>
                              <a:gd name="connsiteY2" fmla="*/ 8446 h 1241574"/>
                              <a:gd name="connsiteX3" fmla="*/ 7557078 w 7557078"/>
                              <a:gd name="connsiteY3" fmla="*/ 1241574 h 1241574"/>
                              <a:gd name="connsiteX4" fmla="*/ 0 w 7557078"/>
                              <a:gd name="connsiteY4" fmla="*/ 1241574 h 1241574"/>
                              <a:gd name="connsiteX5" fmla="*/ 0 w 7557078"/>
                              <a:gd name="connsiteY5" fmla="*/ 8446 h 1241574"/>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31637 h 1264765"/>
                              <a:gd name="connsiteX1" fmla="*/ 1175657 w 7557078"/>
                              <a:gd name="connsiteY1" fmla="*/ 421297 h 1264765"/>
                              <a:gd name="connsiteX2" fmla="*/ 3558073 w 7557078"/>
                              <a:gd name="connsiteY2" fmla="*/ 1030897 h 1264765"/>
                              <a:gd name="connsiteX3" fmla="*/ 7557078 w 7557078"/>
                              <a:gd name="connsiteY3" fmla="*/ 31637 h 1264765"/>
                              <a:gd name="connsiteX4" fmla="*/ 7557078 w 7557078"/>
                              <a:gd name="connsiteY4" fmla="*/ 1264765 h 1264765"/>
                              <a:gd name="connsiteX5" fmla="*/ 0 w 7557078"/>
                              <a:gd name="connsiteY5" fmla="*/ 1264765 h 1264765"/>
                              <a:gd name="connsiteX6" fmla="*/ 0 w 7557078"/>
                              <a:gd name="connsiteY6" fmla="*/ 31637 h 1264765"/>
                              <a:gd name="connsiteX0" fmla="*/ 0 w 7557078"/>
                              <a:gd name="connsiteY0" fmla="*/ 81020 h 1314148"/>
                              <a:gd name="connsiteX1" fmla="*/ 1051249 w 7557078"/>
                              <a:gd name="connsiteY1" fmla="*/ 159660 h 1314148"/>
                              <a:gd name="connsiteX2" fmla="*/ 3558073 w 7557078"/>
                              <a:gd name="connsiteY2" fmla="*/ 1080280 h 1314148"/>
                              <a:gd name="connsiteX3" fmla="*/ 7557078 w 7557078"/>
                              <a:gd name="connsiteY3" fmla="*/ 81020 h 1314148"/>
                              <a:gd name="connsiteX4" fmla="*/ 7557078 w 7557078"/>
                              <a:gd name="connsiteY4" fmla="*/ 1314148 h 1314148"/>
                              <a:gd name="connsiteX5" fmla="*/ 0 w 7557078"/>
                              <a:gd name="connsiteY5" fmla="*/ 1314148 h 1314148"/>
                              <a:gd name="connsiteX6" fmla="*/ 0 w 7557078"/>
                              <a:gd name="connsiteY6" fmla="*/ 81020 h 1314148"/>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55798 h 1288926"/>
                              <a:gd name="connsiteX1" fmla="*/ 1051249 w 7557078"/>
                              <a:gd name="connsiteY1" fmla="*/ 134438 h 1288926"/>
                              <a:gd name="connsiteX2" fmla="*/ 3558073 w 7557078"/>
                              <a:gd name="connsiteY2" fmla="*/ 1055058 h 1288926"/>
                              <a:gd name="connsiteX3" fmla="*/ 7557078 w 7557078"/>
                              <a:gd name="connsiteY3" fmla="*/ 55798 h 1288926"/>
                              <a:gd name="connsiteX4" fmla="*/ 7557078 w 7557078"/>
                              <a:gd name="connsiteY4" fmla="*/ 1288926 h 1288926"/>
                              <a:gd name="connsiteX5" fmla="*/ 0 w 7557078"/>
                              <a:gd name="connsiteY5" fmla="*/ 1288926 h 1288926"/>
                              <a:gd name="connsiteX6" fmla="*/ 0 w 7557078"/>
                              <a:gd name="connsiteY6" fmla="*/ 55798 h 1288926"/>
                              <a:gd name="connsiteX0" fmla="*/ 0 w 7557078"/>
                              <a:gd name="connsiteY0" fmla="*/ 63194 h 1296322"/>
                              <a:gd name="connsiteX1" fmla="*/ 1051249 w 7557078"/>
                              <a:gd name="connsiteY1" fmla="*/ 141834 h 1296322"/>
                              <a:gd name="connsiteX2" fmla="*/ 3558073 w 7557078"/>
                              <a:gd name="connsiteY2" fmla="*/ 1062454 h 1296322"/>
                              <a:gd name="connsiteX3" fmla="*/ 7557078 w 7557078"/>
                              <a:gd name="connsiteY3" fmla="*/ 63194 h 1296322"/>
                              <a:gd name="connsiteX4" fmla="*/ 7557078 w 7557078"/>
                              <a:gd name="connsiteY4" fmla="*/ 1296322 h 1296322"/>
                              <a:gd name="connsiteX5" fmla="*/ 0 w 7557078"/>
                              <a:gd name="connsiteY5" fmla="*/ 1296322 h 1296322"/>
                              <a:gd name="connsiteX6" fmla="*/ 0 w 7557078"/>
                              <a:gd name="connsiteY6" fmla="*/ 63194 h 1296322"/>
                              <a:gd name="connsiteX0" fmla="*/ 0 w 7557078"/>
                              <a:gd name="connsiteY0" fmla="*/ 65236 h 1298364"/>
                              <a:gd name="connsiteX1" fmla="*/ 1051249 w 7557078"/>
                              <a:gd name="connsiteY1" fmla="*/ 143876 h 1298364"/>
                              <a:gd name="connsiteX2" fmla="*/ 3558073 w 7557078"/>
                              <a:gd name="connsiteY2" fmla="*/ 1064496 h 1298364"/>
                              <a:gd name="connsiteX3" fmla="*/ 7557078 w 7557078"/>
                              <a:gd name="connsiteY3" fmla="*/ 65236 h 1298364"/>
                              <a:gd name="connsiteX4" fmla="*/ 7557078 w 7557078"/>
                              <a:gd name="connsiteY4" fmla="*/ 1298364 h 1298364"/>
                              <a:gd name="connsiteX5" fmla="*/ 0 w 7557078"/>
                              <a:gd name="connsiteY5" fmla="*/ 1298364 h 1298364"/>
                              <a:gd name="connsiteX6" fmla="*/ 0 w 7557078"/>
                              <a:gd name="connsiteY6" fmla="*/ 65236 h 1298364"/>
                              <a:gd name="connsiteX0" fmla="*/ 0 w 7557078"/>
                              <a:gd name="connsiteY0" fmla="*/ 44416 h 1277544"/>
                              <a:gd name="connsiteX1" fmla="*/ 1225154 w 7557078"/>
                              <a:gd name="connsiteY1" fmla="*/ 221228 h 1277544"/>
                              <a:gd name="connsiteX2" fmla="*/ 3558073 w 7557078"/>
                              <a:gd name="connsiteY2" fmla="*/ 1043676 h 1277544"/>
                              <a:gd name="connsiteX3" fmla="*/ 7557078 w 7557078"/>
                              <a:gd name="connsiteY3" fmla="*/ 44416 h 1277544"/>
                              <a:gd name="connsiteX4" fmla="*/ 7557078 w 7557078"/>
                              <a:gd name="connsiteY4" fmla="*/ 1277544 h 1277544"/>
                              <a:gd name="connsiteX5" fmla="*/ 0 w 7557078"/>
                              <a:gd name="connsiteY5" fmla="*/ 1277544 h 1277544"/>
                              <a:gd name="connsiteX6" fmla="*/ 0 w 7557078"/>
                              <a:gd name="connsiteY6" fmla="*/ 44416 h 1277544"/>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883" h="1934355">
                                <a:moveTo>
                                  <a:pt x="0" y="701227"/>
                                </a:moveTo>
                                <a:cubicBezTo>
                                  <a:pt x="587829" y="573090"/>
                                  <a:pt x="933145" y="739067"/>
                                  <a:pt x="1225154" y="878039"/>
                                </a:cubicBezTo>
                                <a:cubicBezTo>
                                  <a:pt x="1811945" y="1144108"/>
                                  <a:pt x="2494503" y="1765430"/>
                                  <a:pt x="3558073" y="1700487"/>
                                </a:cubicBezTo>
                                <a:cubicBezTo>
                                  <a:pt x="5264988" y="1508883"/>
                                  <a:pt x="6226881" y="333087"/>
                                  <a:pt x="7559883" y="0"/>
                                </a:cubicBezTo>
                                <a:lnTo>
                                  <a:pt x="7557078" y="1934355"/>
                                </a:lnTo>
                                <a:lnTo>
                                  <a:pt x="0" y="1934355"/>
                                </a:lnTo>
                                <a:lnTo>
                                  <a:pt x="0" y="701227"/>
                                </a:lnTo>
                                <a:close/>
                              </a:path>
                            </a:pathLst>
                          </a:cu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902687593" name="Freeform: Shape 1902687593"/>
                        <wps:cNvSpPr/>
                        <wps:spPr>
                          <a:xfrm>
                            <a:off x="1" y="1624013"/>
                            <a:ext cx="7559676" cy="1574915"/>
                          </a:xfrm>
                          <a:custGeom>
                            <a:avLst/>
                            <a:gdLst>
                              <a:gd name="connsiteX0" fmla="*/ 7559675 w 7559675"/>
                              <a:gd name="connsiteY0" fmla="*/ 0 h 3198928"/>
                              <a:gd name="connsiteX1" fmla="*/ 7559675 w 7559675"/>
                              <a:gd name="connsiteY1" fmla="*/ 3198928 h 3198928"/>
                              <a:gd name="connsiteX2" fmla="*/ 0 w 7559675"/>
                              <a:gd name="connsiteY2" fmla="*/ 3198928 h 3198928"/>
                              <a:gd name="connsiteX3" fmla="*/ 0 w 7559675"/>
                              <a:gd name="connsiteY3" fmla="*/ 1805159 h 3198928"/>
                              <a:gd name="connsiteX4" fmla="*/ 243023 w 7559675"/>
                              <a:gd name="connsiteY4" fmla="*/ 2014076 h 3198928"/>
                              <a:gd name="connsiteX5" fmla="*/ 3058012 w 7559675"/>
                              <a:gd name="connsiteY5" fmla="*/ 3028112 h 3198928"/>
                              <a:gd name="connsiteX6" fmla="*/ 7545642 w 7559675"/>
                              <a:gd name="connsiteY6" fmla="*/ 48762 h 31989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675" h="3198928">
                                <a:moveTo>
                                  <a:pt x="7559675" y="0"/>
                                </a:moveTo>
                                <a:lnTo>
                                  <a:pt x="7559675" y="3198928"/>
                                </a:lnTo>
                                <a:lnTo>
                                  <a:pt x="0" y="3198928"/>
                                </a:lnTo>
                                <a:lnTo>
                                  <a:pt x="0" y="1805159"/>
                                </a:lnTo>
                                <a:lnTo>
                                  <a:pt x="243023" y="2014076"/>
                                </a:lnTo>
                                <a:cubicBezTo>
                                  <a:pt x="972953" y="2592189"/>
                                  <a:pt x="1939191" y="3018587"/>
                                  <a:pt x="3058012" y="3028112"/>
                                </a:cubicBezTo>
                                <a:cubicBezTo>
                                  <a:pt x="5232694" y="2995612"/>
                                  <a:pt x="7035392" y="1645375"/>
                                  <a:pt x="7545642" y="48762"/>
                                </a:cubicBezTo>
                                <a:close/>
                              </a:path>
                            </a:pathLst>
                          </a:cu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387D5D2B" id="Groupe 3" o:spid="_x0000_s1026" style="position:absolute;margin-left:-73.8pt;margin-top:-73.8pt;width:615pt;height:83.4pt;rotation:180;z-index:251661312;mso-width-relative:margin;mso-height-relative:margin" coordorigin=",16240" coordsize="75596,15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">
                <v:shape id="Rectangle 26" o:spid="_x0000_s1027" style="position:absolute;top:20772;width:75596;height:11063;visibility:visible;mso-wrap-style:square;v-text-anchor:middle" coordsize="7559883,193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" path="m,701227c587829,573090,933145,739067,1225154,878039v586791,266069,1269349,887391,2332919,822448c5264988,1508883,6226881,333087,7559883,r-2805,1934355l,1934355,,701227xe" fillcolor="#d8d8d8 [2732]" stroked="f" strokeweight="1pt">
                  <v:stroke joinstyle="miter"/>
                  <v:path arrowok="t" o:connecttype="custom" o:connectlocs="0,401072;1225121,502202;3557976,972607;7559677,0;7556872,1106370;0,1106370;0,401072" o:connectangles="0,0,0,0,0,0,0"/>
                </v:shape>
                <v:shape id="Freeform: Shape 1902687593" o:spid="_x0000_s1028" style="position:absolute;top:16240;width:75596;height:15749;visibility:visible;mso-wrap-style:square;v-text-anchor:middle" coordsize="7559675,3198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" path="m7559675,r,3198928l,3198928,,1805159r243023,208917c972953,2592189,1939191,3018587,3058012,3028112,5232694,2995612,7035392,1645375,7545642,48762l7559675,xe" fillcolor="#0070c0" stroked="f" strokeweight="1pt">
                  <v:stroke joinstyle="miter"/>
                  <v:path arrowok="t" o:connecttype="custom" o:connectlocs="7559676,0;7559676,1574915;0,1574915;0,888726;243023,991582;3058012,1490818;7545643,24007" o:connectangles="0,0,0,0,0,0,0"/>
                </v:shape>
              </v:group>
            </w:pict>
          </mc:Fallback>
        </mc:AlternateContent>
      </w:r>
      <w:r w:rsidR="003B0D83" w:rsidRPr="00733A06">
        <w:rPr>
          <w:noProof/>
          <w:lang w:val="fr-BE"/>
        </w:rPr>
        <w:drawing>
          <wp:inline distT="0" distB="0" distL="0" distR="0" wp14:anchorId="58BC381D" wp14:editId="0CCF8D49">
            <wp:extent cx="1508760" cy="1751474"/>
            <wp:effectExtent l="0" t="0" r="0" b="1270"/>
            <wp:docPr id="209445442" name="Picture 3" descr="Henallux | Haute École de Namur-Liège-Luxembou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nallux | Haute École de Namur-Liège-Luxembour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5593" cy="1771015"/>
                    </a:xfrm>
                    <a:prstGeom prst="rect">
                      <a:avLst/>
                    </a:prstGeom>
                    <a:noFill/>
                    <a:ln>
                      <a:noFill/>
                    </a:ln>
                  </pic:spPr>
                </pic:pic>
              </a:graphicData>
            </a:graphic>
          </wp:inline>
        </w:drawing>
      </w:r>
    </w:p>
    <w:p w14:paraId="12275737" w14:textId="3D417832" w:rsidR="009B62D5" w:rsidRPr="00733A06" w:rsidRDefault="009B62D5" w:rsidP="00E86E16">
      <w:pPr>
        <w:jc w:val="center"/>
        <w:rPr>
          <w:lang w:val="fr-BE"/>
        </w:rPr>
      </w:pPr>
    </w:p>
    <w:p w14:paraId="233A05EA" w14:textId="13B4E24D" w:rsidR="009B62D5" w:rsidRPr="00733A06" w:rsidRDefault="009B62D5" w:rsidP="00E86E16">
      <w:pPr>
        <w:jc w:val="center"/>
        <w:rPr>
          <w:lang w:val="fr-BE"/>
        </w:rPr>
      </w:pPr>
    </w:p>
    <w:p w14:paraId="7E76FD6A" w14:textId="5E2C5A81" w:rsidR="009F1066" w:rsidRPr="00733A06" w:rsidRDefault="00E66ADC" w:rsidP="00E86E16">
      <w:pPr>
        <w:jc w:val="center"/>
        <w:rPr>
          <w:sz w:val="28"/>
          <w:szCs w:val="28"/>
          <w:lang w:val="fr-BE"/>
        </w:rPr>
      </w:pPr>
      <w:r w:rsidRPr="00733A06">
        <w:rPr>
          <w:sz w:val="28"/>
          <w:szCs w:val="28"/>
          <w:lang w:val="fr-BE"/>
        </w:rPr>
        <w:t xml:space="preserve">Analyse </w:t>
      </w:r>
      <w:r w:rsidR="009D07EC" w:rsidRPr="00733A06">
        <w:rPr>
          <w:sz w:val="28"/>
          <w:szCs w:val="28"/>
          <w:lang w:val="fr-BE"/>
        </w:rPr>
        <w:t xml:space="preserve">du </w:t>
      </w:r>
      <w:r w:rsidRPr="00733A06">
        <w:rPr>
          <w:sz w:val="28"/>
          <w:szCs w:val="28"/>
          <w:lang w:val="fr-BE"/>
        </w:rPr>
        <w:t>Processus Métier</w:t>
      </w:r>
      <w:r w:rsidR="00222763" w:rsidRPr="00733A06">
        <w:rPr>
          <w:sz w:val="28"/>
          <w:szCs w:val="28"/>
          <w:lang w:val="fr-BE"/>
        </w:rPr>
        <w:t xml:space="preserve"> </w:t>
      </w:r>
      <w:r w:rsidR="009F1066" w:rsidRPr="00733A06">
        <w:rPr>
          <w:sz w:val="28"/>
          <w:szCs w:val="28"/>
          <w:lang w:val="fr-BE"/>
        </w:rPr>
        <w:t>2023-2024</w:t>
      </w:r>
    </w:p>
    <w:p w14:paraId="508D9124" w14:textId="1A215E79" w:rsidR="009B62D5" w:rsidRPr="00733A06" w:rsidRDefault="009B62D5" w:rsidP="00E86E16">
      <w:pPr>
        <w:jc w:val="center"/>
        <w:rPr>
          <w:lang w:val="fr-BE"/>
        </w:rPr>
      </w:pPr>
    </w:p>
    <w:p w14:paraId="45D45130" w14:textId="77777777" w:rsidR="009B62D5" w:rsidRPr="00733A06" w:rsidRDefault="009B62D5" w:rsidP="00E86E16">
      <w:pPr>
        <w:jc w:val="center"/>
        <w:rPr>
          <w:lang w:val="fr-BE"/>
        </w:rPr>
      </w:pPr>
    </w:p>
    <w:p w14:paraId="6F08FBE0" w14:textId="683D34B4" w:rsidR="009B62D5" w:rsidRPr="00733A06" w:rsidRDefault="009B62D5" w:rsidP="00E86E16">
      <w:pPr>
        <w:jc w:val="center"/>
        <w:rPr>
          <w:lang w:val="fr-BE"/>
        </w:rPr>
      </w:pPr>
    </w:p>
    <w:p w14:paraId="3225A4FF" w14:textId="47E1B23D" w:rsidR="009B62D5" w:rsidRPr="00733A06" w:rsidRDefault="009B62D5" w:rsidP="00E86E16">
      <w:pPr>
        <w:jc w:val="center"/>
        <w:rPr>
          <w:lang w:val="fr-BE"/>
        </w:rPr>
      </w:pPr>
    </w:p>
    <w:p w14:paraId="6E693617" w14:textId="7C475B56" w:rsidR="009B62D5" w:rsidRPr="00733A06" w:rsidRDefault="009B62D5" w:rsidP="009B62D5">
      <w:pPr>
        <w:jc w:val="center"/>
        <w:rPr>
          <w:b/>
          <w:bCs/>
          <w:sz w:val="56"/>
          <w:szCs w:val="56"/>
          <w:lang w:val="fr-BE"/>
        </w:rPr>
      </w:pPr>
      <w:r w:rsidRPr="00733A06">
        <w:rPr>
          <w:b/>
          <w:bCs/>
          <w:sz w:val="56"/>
          <w:szCs w:val="56"/>
          <w:lang w:val="fr-BE"/>
        </w:rPr>
        <w:t>GESTION D’UNE BRASSERIE</w:t>
      </w:r>
    </w:p>
    <w:p w14:paraId="1BFE3C98" w14:textId="10D0CD7A" w:rsidR="009B62D5" w:rsidRPr="00733A06" w:rsidRDefault="009B62D5" w:rsidP="009B62D5">
      <w:pPr>
        <w:jc w:val="center"/>
        <w:rPr>
          <w:lang w:val="fr-BE"/>
        </w:rPr>
      </w:pPr>
    </w:p>
    <w:p w14:paraId="75636860" w14:textId="1EDC26CC" w:rsidR="009B62D5" w:rsidRPr="00733A06" w:rsidRDefault="009B62D5" w:rsidP="009B62D5">
      <w:pPr>
        <w:jc w:val="center"/>
        <w:rPr>
          <w:lang w:val="fr-BE"/>
        </w:rPr>
      </w:pPr>
    </w:p>
    <w:p w14:paraId="2C330875" w14:textId="794CF112" w:rsidR="009B62D5" w:rsidRPr="00733A06" w:rsidRDefault="009B62D5" w:rsidP="009B62D5">
      <w:pPr>
        <w:jc w:val="center"/>
        <w:rPr>
          <w:lang w:val="fr-BE"/>
        </w:rPr>
      </w:pPr>
    </w:p>
    <w:p w14:paraId="2B7D2177" w14:textId="77777777" w:rsidR="009B62D5" w:rsidRPr="00733A06" w:rsidRDefault="009B62D5" w:rsidP="009B62D5">
      <w:pPr>
        <w:jc w:val="center"/>
        <w:rPr>
          <w:lang w:val="fr-BE"/>
        </w:rPr>
      </w:pPr>
    </w:p>
    <w:p w14:paraId="66655162" w14:textId="7D8A2D9C" w:rsidR="00276C80" w:rsidRPr="00733A06" w:rsidRDefault="003B4FAE" w:rsidP="009B62D5">
      <w:pPr>
        <w:jc w:val="center"/>
        <w:rPr>
          <w:sz w:val="28"/>
          <w:szCs w:val="28"/>
          <w:lang w:val="fr-BE"/>
        </w:rPr>
      </w:pPr>
      <w:r w:rsidRPr="00733A06">
        <w:rPr>
          <w:sz w:val="28"/>
          <w:szCs w:val="28"/>
          <w:lang w:val="fr-BE"/>
        </w:rPr>
        <w:t xml:space="preserve">À l’attention de </w:t>
      </w:r>
      <w:r w:rsidR="00C05A88" w:rsidRPr="00733A06">
        <w:rPr>
          <w:sz w:val="28"/>
          <w:szCs w:val="28"/>
          <w:lang w:val="fr-BE"/>
        </w:rPr>
        <w:t>M. Bouraada</w:t>
      </w:r>
    </w:p>
    <w:p w14:paraId="39B70857" w14:textId="77777777" w:rsidR="009B62D5" w:rsidRPr="00733A06" w:rsidRDefault="009B62D5" w:rsidP="009B62D5">
      <w:pPr>
        <w:jc w:val="center"/>
        <w:rPr>
          <w:lang w:val="fr-BE"/>
        </w:rPr>
      </w:pPr>
    </w:p>
    <w:p w14:paraId="1D538EE5" w14:textId="77777777" w:rsidR="009B62D5" w:rsidRPr="00733A06" w:rsidRDefault="009B62D5" w:rsidP="009B62D5">
      <w:pPr>
        <w:jc w:val="center"/>
        <w:rPr>
          <w:lang w:val="fr-BE"/>
        </w:rPr>
      </w:pPr>
    </w:p>
    <w:p w14:paraId="32F95725" w14:textId="49BB8EFF" w:rsidR="009B62D5" w:rsidRPr="00733A06" w:rsidRDefault="00042D07" w:rsidP="009B62D5">
      <w:pPr>
        <w:jc w:val="center"/>
        <w:rPr>
          <w:lang w:val="fr-BE"/>
        </w:rPr>
      </w:pPr>
      <w:r>
        <w:rPr>
          <w:noProof/>
        </w:rPr>
        <mc:AlternateContent>
          <mc:Choice Requires="wpg">
            <w:drawing>
              <wp:anchor distT="0" distB="0" distL="114300" distR="114300" simplePos="0" relativeHeight="251659264" behindDoc="0" locked="0" layoutInCell="1" allowOverlap="1" wp14:anchorId="287A3602" wp14:editId="63523963">
                <wp:simplePos x="0" y="0"/>
                <wp:positionH relativeFrom="column">
                  <wp:posOffset>-937260</wp:posOffset>
                </wp:positionH>
                <wp:positionV relativeFrom="paragraph">
                  <wp:posOffset>481330</wp:posOffset>
                </wp:positionV>
                <wp:extent cx="7810500" cy="2151380"/>
                <wp:effectExtent l="0" t="0" r="0" b="1270"/>
                <wp:wrapNone/>
                <wp:docPr id="56" name="Groupe 3"/>
                <wp:cNvGraphicFramePr/>
                <a:graphic xmlns:a="http://schemas.openxmlformats.org/drawingml/2006/main">
                  <a:graphicData uri="http://schemas.microsoft.com/office/word/2010/wordprocessingGroup">
                    <wpg:wgp>
                      <wpg:cNvGrpSpPr/>
                      <wpg:grpSpPr>
                        <a:xfrm>
                          <a:off x="0" y="0"/>
                          <a:ext cx="7810500" cy="2151380"/>
                          <a:chOff x="0" y="0"/>
                          <a:chExt cx="7559883" cy="3198928"/>
                        </a:xfrm>
                      </wpg:grpSpPr>
                      <wps:wsp>
                        <wps:cNvPr id="1548799172" name="Rectangle 26"/>
                        <wps:cNvSpPr/>
                        <wps:spPr>
                          <a:xfrm>
                            <a:off x="0" y="1249232"/>
                            <a:ext cx="7559883" cy="1934355"/>
                          </a:xfrm>
                          <a:custGeom>
                            <a:avLst/>
                            <a:gdLst>
                              <a:gd name="connsiteX0" fmla="*/ 0 w 7557078"/>
                              <a:gd name="connsiteY0" fmla="*/ 0 h 1233128"/>
                              <a:gd name="connsiteX1" fmla="*/ 7557078 w 7557078"/>
                              <a:gd name="connsiteY1" fmla="*/ 0 h 1233128"/>
                              <a:gd name="connsiteX2" fmla="*/ 7557078 w 7557078"/>
                              <a:gd name="connsiteY2" fmla="*/ 1233128 h 1233128"/>
                              <a:gd name="connsiteX3" fmla="*/ 0 w 7557078"/>
                              <a:gd name="connsiteY3" fmla="*/ 1233128 h 1233128"/>
                              <a:gd name="connsiteX4" fmla="*/ 0 w 7557078"/>
                              <a:gd name="connsiteY4" fmla="*/ 0 h 1233128"/>
                              <a:gd name="connsiteX0" fmla="*/ 0 w 7557078"/>
                              <a:gd name="connsiteY0" fmla="*/ 8446 h 1241574"/>
                              <a:gd name="connsiteX1" fmla="*/ 3676261 w 7557078"/>
                              <a:gd name="connsiteY1" fmla="*/ 0 h 1241574"/>
                              <a:gd name="connsiteX2" fmla="*/ 7557078 w 7557078"/>
                              <a:gd name="connsiteY2" fmla="*/ 8446 h 1241574"/>
                              <a:gd name="connsiteX3" fmla="*/ 7557078 w 7557078"/>
                              <a:gd name="connsiteY3" fmla="*/ 1241574 h 1241574"/>
                              <a:gd name="connsiteX4" fmla="*/ 0 w 7557078"/>
                              <a:gd name="connsiteY4" fmla="*/ 1241574 h 1241574"/>
                              <a:gd name="connsiteX5" fmla="*/ 0 w 7557078"/>
                              <a:gd name="connsiteY5" fmla="*/ 8446 h 1241574"/>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31637 h 1264765"/>
                              <a:gd name="connsiteX1" fmla="*/ 1175657 w 7557078"/>
                              <a:gd name="connsiteY1" fmla="*/ 421297 h 1264765"/>
                              <a:gd name="connsiteX2" fmla="*/ 3558073 w 7557078"/>
                              <a:gd name="connsiteY2" fmla="*/ 1030897 h 1264765"/>
                              <a:gd name="connsiteX3" fmla="*/ 7557078 w 7557078"/>
                              <a:gd name="connsiteY3" fmla="*/ 31637 h 1264765"/>
                              <a:gd name="connsiteX4" fmla="*/ 7557078 w 7557078"/>
                              <a:gd name="connsiteY4" fmla="*/ 1264765 h 1264765"/>
                              <a:gd name="connsiteX5" fmla="*/ 0 w 7557078"/>
                              <a:gd name="connsiteY5" fmla="*/ 1264765 h 1264765"/>
                              <a:gd name="connsiteX6" fmla="*/ 0 w 7557078"/>
                              <a:gd name="connsiteY6" fmla="*/ 31637 h 1264765"/>
                              <a:gd name="connsiteX0" fmla="*/ 0 w 7557078"/>
                              <a:gd name="connsiteY0" fmla="*/ 81020 h 1314148"/>
                              <a:gd name="connsiteX1" fmla="*/ 1051249 w 7557078"/>
                              <a:gd name="connsiteY1" fmla="*/ 159660 h 1314148"/>
                              <a:gd name="connsiteX2" fmla="*/ 3558073 w 7557078"/>
                              <a:gd name="connsiteY2" fmla="*/ 1080280 h 1314148"/>
                              <a:gd name="connsiteX3" fmla="*/ 7557078 w 7557078"/>
                              <a:gd name="connsiteY3" fmla="*/ 81020 h 1314148"/>
                              <a:gd name="connsiteX4" fmla="*/ 7557078 w 7557078"/>
                              <a:gd name="connsiteY4" fmla="*/ 1314148 h 1314148"/>
                              <a:gd name="connsiteX5" fmla="*/ 0 w 7557078"/>
                              <a:gd name="connsiteY5" fmla="*/ 1314148 h 1314148"/>
                              <a:gd name="connsiteX6" fmla="*/ 0 w 7557078"/>
                              <a:gd name="connsiteY6" fmla="*/ 81020 h 1314148"/>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55798 h 1288926"/>
                              <a:gd name="connsiteX1" fmla="*/ 1051249 w 7557078"/>
                              <a:gd name="connsiteY1" fmla="*/ 134438 h 1288926"/>
                              <a:gd name="connsiteX2" fmla="*/ 3558073 w 7557078"/>
                              <a:gd name="connsiteY2" fmla="*/ 1055058 h 1288926"/>
                              <a:gd name="connsiteX3" fmla="*/ 7557078 w 7557078"/>
                              <a:gd name="connsiteY3" fmla="*/ 55798 h 1288926"/>
                              <a:gd name="connsiteX4" fmla="*/ 7557078 w 7557078"/>
                              <a:gd name="connsiteY4" fmla="*/ 1288926 h 1288926"/>
                              <a:gd name="connsiteX5" fmla="*/ 0 w 7557078"/>
                              <a:gd name="connsiteY5" fmla="*/ 1288926 h 1288926"/>
                              <a:gd name="connsiteX6" fmla="*/ 0 w 7557078"/>
                              <a:gd name="connsiteY6" fmla="*/ 55798 h 1288926"/>
                              <a:gd name="connsiteX0" fmla="*/ 0 w 7557078"/>
                              <a:gd name="connsiteY0" fmla="*/ 63194 h 1296322"/>
                              <a:gd name="connsiteX1" fmla="*/ 1051249 w 7557078"/>
                              <a:gd name="connsiteY1" fmla="*/ 141834 h 1296322"/>
                              <a:gd name="connsiteX2" fmla="*/ 3558073 w 7557078"/>
                              <a:gd name="connsiteY2" fmla="*/ 1062454 h 1296322"/>
                              <a:gd name="connsiteX3" fmla="*/ 7557078 w 7557078"/>
                              <a:gd name="connsiteY3" fmla="*/ 63194 h 1296322"/>
                              <a:gd name="connsiteX4" fmla="*/ 7557078 w 7557078"/>
                              <a:gd name="connsiteY4" fmla="*/ 1296322 h 1296322"/>
                              <a:gd name="connsiteX5" fmla="*/ 0 w 7557078"/>
                              <a:gd name="connsiteY5" fmla="*/ 1296322 h 1296322"/>
                              <a:gd name="connsiteX6" fmla="*/ 0 w 7557078"/>
                              <a:gd name="connsiteY6" fmla="*/ 63194 h 1296322"/>
                              <a:gd name="connsiteX0" fmla="*/ 0 w 7557078"/>
                              <a:gd name="connsiteY0" fmla="*/ 65236 h 1298364"/>
                              <a:gd name="connsiteX1" fmla="*/ 1051249 w 7557078"/>
                              <a:gd name="connsiteY1" fmla="*/ 143876 h 1298364"/>
                              <a:gd name="connsiteX2" fmla="*/ 3558073 w 7557078"/>
                              <a:gd name="connsiteY2" fmla="*/ 1064496 h 1298364"/>
                              <a:gd name="connsiteX3" fmla="*/ 7557078 w 7557078"/>
                              <a:gd name="connsiteY3" fmla="*/ 65236 h 1298364"/>
                              <a:gd name="connsiteX4" fmla="*/ 7557078 w 7557078"/>
                              <a:gd name="connsiteY4" fmla="*/ 1298364 h 1298364"/>
                              <a:gd name="connsiteX5" fmla="*/ 0 w 7557078"/>
                              <a:gd name="connsiteY5" fmla="*/ 1298364 h 1298364"/>
                              <a:gd name="connsiteX6" fmla="*/ 0 w 7557078"/>
                              <a:gd name="connsiteY6" fmla="*/ 65236 h 1298364"/>
                              <a:gd name="connsiteX0" fmla="*/ 0 w 7557078"/>
                              <a:gd name="connsiteY0" fmla="*/ 44416 h 1277544"/>
                              <a:gd name="connsiteX1" fmla="*/ 1225154 w 7557078"/>
                              <a:gd name="connsiteY1" fmla="*/ 221228 h 1277544"/>
                              <a:gd name="connsiteX2" fmla="*/ 3558073 w 7557078"/>
                              <a:gd name="connsiteY2" fmla="*/ 1043676 h 1277544"/>
                              <a:gd name="connsiteX3" fmla="*/ 7557078 w 7557078"/>
                              <a:gd name="connsiteY3" fmla="*/ 44416 h 1277544"/>
                              <a:gd name="connsiteX4" fmla="*/ 7557078 w 7557078"/>
                              <a:gd name="connsiteY4" fmla="*/ 1277544 h 1277544"/>
                              <a:gd name="connsiteX5" fmla="*/ 0 w 7557078"/>
                              <a:gd name="connsiteY5" fmla="*/ 1277544 h 1277544"/>
                              <a:gd name="connsiteX6" fmla="*/ 0 w 7557078"/>
                              <a:gd name="connsiteY6" fmla="*/ 44416 h 1277544"/>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883" h="1934355">
                                <a:moveTo>
                                  <a:pt x="0" y="701227"/>
                                </a:moveTo>
                                <a:cubicBezTo>
                                  <a:pt x="587829" y="573090"/>
                                  <a:pt x="933145" y="739067"/>
                                  <a:pt x="1225154" y="878039"/>
                                </a:cubicBezTo>
                                <a:cubicBezTo>
                                  <a:pt x="1811945" y="1144108"/>
                                  <a:pt x="2494503" y="1765430"/>
                                  <a:pt x="3558073" y="1700487"/>
                                </a:cubicBezTo>
                                <a:cubicBezTo>
                                  <a:pt x="5264988" y="1508883"/>
                                  <a:pt x="6226881" y="333087"/>
                                  <a:pt x="7559883" y="0"/>
                                </a:cubicBezTo>
                                <a:lnTo>
                                  <a:pt x="7557078" y="1934355"/>
                                </a:lnTo>
                                <a:lnTo>
                                  <a:pt x="0" y="1934355"/>
                                </a:lnTo>
                                <a:lnTo>
                                  <a:pt x="0" y="701227"/>
                                </a:lnTo>
                                <a:close/>
                              </a:path>
                            </a:pathLst>
                          </a:cu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781785096" name="Freeform: Shape 781785096"/>
                        <wps:cNvSpPr/>
                        <wps:spPr>
                          <a:xfrm>
                            <a:off x="0" y="0"/>
                            <a:ext cx="7559675" cy="3198928"/>
                          </a:xfrm>
                          <a:custGeom>
                            <a:avLst/>
                            <a:gdLst>
                              <a:gd name="connsiteX0" fmla="*/ 7559675 w 7559675"/>
                              <a:gd name="connsiteY0" fmla="*/ 0 h 3198928"/>
                              <a:gd name="connsiteX1" fmla="*/ 7559675 w 7559675"/>
                              <a:gd name="connsiteY1" fmla="*/ 3198928 h 3198928"/>
                              <a:gd name="connsiteX2" fmla="*/ 0 w 7559675"/>
                              <a:gd name="connsiteY2" fmla="*/ 3198928 h 3198928"/>
                              <a:gd name="connsiteX3" fmla="*/ 0 w 7559675"/>
                              <a:gd name="connsiteY3" fmla="*/ 1805159 h 3198928"/>
                              <a:gd name="connsiteX4" fmla="*/ 243023 w 7559675"/>
                              <a:gd name="connsiteY4" fmla="*/ 2014076 h 3198928"/>
                              <a:gd name="connsiteX5" fmla="*/ 3058012 w 7559675"/>
                              <a:gd name="connsiteY5" fmla="*/ 3028112 h 3198928"/>
                              <a:gd name="connsiteX6" fmla="*/ 7545642 w 7559675"/>
                              <a:gd name="connsiteY6" fmla="*/ 48762 h 31989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675" h="3198928">
                                <a:moveTo>
                                  <a:pt x="7559675" y="0"/>
                                </a:moveTo>
                                <a:lnTo>
                                  <a:pt x="7559675" y="3198928"/>
                                </a:lnTo>
                                <a:lnTo>
                                  <a:pt x="0" y="3198928"/>
                                </a:lnTo>
                                <a:lnTo>
                                  <a:pt x="0" y="1805159"/>
                                </a:lnTo>
                                <a:lnTo>
                                  <a:pt x="243023" y="2014076"/>
                                </a:lnTo>
                                <a:cubicBezTo>
                                  <a:pt x="972953" y="2592189"/>
                                  <a:pt x="1939191" y="3018587"/>
                                  <a:pt x="3058012" y="3028112"/>
                                </a:cubicBezTo>
                                <a:cubicBezTo>
                                  <a:pt x="5232694" y="2995612"/>
                                  <a:pt x="7035392" y="1645375"/>
                                  <a:pt x="7545642" y="48762"/>
                                </a:cubicBezTo>
                                <a:close/>
                              </a:path>
                            </a:pathLst>
                          </a:cu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084D8B71" id="Groupe 3" o:spid="_x0000_s1026" style="position:absolute;margin-left:-73.8pt;margin-top:37.9pt;width:615pt;height:169.4pt;z-index:251659264;mso-width-relative:margin;mso-height-relative:margin" coordsize="75598,31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">
                <v:shape id="Rectangle 26" o:spid="_x0000_s1027" style="position:absolute;top:12492;width:75598;height:19343;visibility:visible;mso-wrap-style:square;v-text-anchor:middle" coordsize="7559883,193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" path="m,701227c587829,573090,933145,739067,1225154,878039v586791,266069,1269349,887391,2332919,822448c5264988,1508883,6226881,333087,7559883,r-2805,1934355l,1934355,,701227xe" fillcolor="#d8d8d8 [2732]" stroked="f" strokeweight="1pt">
                  <v:stroke joinstyle="miter"/>
                  <v:path arrowok="t" o:connecttype="custom" o:connectlocs="0,701227;1225154,878039;3558073,1700487;7559883,0;7557078,1934355;0,1934355;0,701227" o:connectangles="0,0,0,0,0,0,0"/>
                </v:shape>
                <v:shape id="Freeform: Shape 781785096" o:spid="_x0000_s1028" style="position:absolute;width:75596;height:31989;visibility:visible;mso-wrap-style:square;v-text-anchor:middle" coordsize="7559675,3198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" path="m7559675,r,3198928l,3198928,,1805159r243023,208917c972953,2592189,1939191,3018587,3058012,3028112,5232694,2995612,7035392,1645375,7545642,48762l7559675,xe" fillcolor="#0070c0" stroked="f" strokeweight="1pt">
                  <v:stroke joinstyle="miter"/>
                  <v:path arrowok="t" o:connecttype="custom" o:connectlocs="7559675,0;7559675,3198928;0,3198928;0,1805159;243023,2014076;3058012,3028112;7545642,48762" o:connectangles="0,0,0,0,0,0,0"/>
                </v:shape>
              </v:group>
            </w:pict>
          </mc:Fallback>
        </mc:AlternateConten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1134"/>
        <w:gridCol w:w="1134"/>
      </w:tblGrid>
      <w:tr w:rsidR="009B62D5" w:rsidRPr="00733A06" w14:paraId="1C276A6E" w14:textId="77777777" w:rsidTr="009B62D5">
        <w:trPr>
          <w:trHeight w:val="425"/>
          <w:jc w:val="right"/>
        </w:trPr>
        <w:tc>
          <w:tcPr>
            <w:tcW w:w="1134" w:type="dxa"/>
          </w:tcPr>
          <w:p w14:paraId="2C13CA63" w14:textId="4EB7A7FB" w:rsidR="009B62D5" w:rsidRPr="00733A06" w:rsidRDefault="009B62D5" w:rsidP="009B62D5">
            <w:pPr>
              <w:jc w:val="right"/>
              <w:rPr>
                <w:lang w:val="fr-BE"/>
              </w:rPr>
            </w:pPr>
            <w:r w:rsidRPr="00733A06">
              <w:rPr>
                <w:lang w:val="fr-BE"/>
              </w:rPr>
              <w:t>GUEBS</w:t>
            </w:r>
          </w:p>
        </w:tc>
        <w:tc>
          <w:tcPr>
            <w:tcW w:w="1134" w:type="dxa"/>
          </w:tcPr>
          <w:p w14:paraId="0E480E83" w14:textId="4BD84AAD" w:rsidR="009B62D5" w:rsidRPr="00733A06" w:rsidRDefault="009B62D5" w:rsidP="009B62D5">
            <w:pPr>
              <w:rPr>
                <w:lang w:val="fr-BE"/>
              </w:rPr>
            </w:pPr>
            <w:r w:rsidRPr="00733A06">
              <w:rPr>
                <w:lang w:val="fr-BE"/>
              </w:rPr>
              <w:t>Hugo</w:t>
            </w:r>
          </w:p>
        </w:tc>
        <w:tc>
          <w:tcPr>
            <w:tcW w:w="1134" w:type="dxa"/>
          </w:tcPr>
          <w:p w14:paraId="7D616332" w14:textId="6D488031" w:rsidR="009B62D5" w:rsidRPr="00733A06" w:rsidRDefault="009B62D5" w:rsidP="009B62D5">
            <w:pPr>
              <w:jc w:val="right"/>
              <w:rPr>
                <w:lang w:val="fr-BE"/>
              </w:rPr>
            </w:pPr>
            <w:r w:rsidRPr="00733A06">
              <w:rPr>
                <w:lang w:val="fr-BE"/>
              </w:rPr>
              <w:t>IODA 2B</w:t>
            </w:r>
          </w:p>
        </w:tc>
      </w:tr>
      <w:tr w:rsidR="009B62D5" w:rsidRPr="00733A06" w14:paraId="63156EC5" w14:textId="77777777" w:rsidTr="009B62D5">
        <w:trPr>
          <w:trHeight w:val="425"/>
          <w:jc w:val="right"/>
        </w:trPr>
        <w:tc>
          <w:tcPr>
            <w:tcW w:w="1134" w:type="dxa"/>
          </w:tcPr>
          <w:p w14:paraId="2F2ABBC7" w14:textId="7968D270" w:rsidR="009B62D5" w:rsidRPr="00733A06" w:rsidRDefault="009B62D5" w:rsidP="009B62D5">
            <w:pPr>
              <w:jc w:val="right"/>
              <w:rPr>
                <w:lang w:val="fr-BE"/>
              </w:rPr>
            </w:pPr>
            <w:r w:rsidRPr="00733A06">
              <w:rPr>
                <w:lang w:val="fr-BE"/>
              </w:rPr>
              <w:t>LAMBERT</w:t>
            </w:r>
          </w:p>
        </w:tc>
        <w:tc>
          <w:tcPr>
            <w:tcW w:w="1134" w:type="dxa"/>
          </w:tcPr>
          <w:p w14:paraId="15729584" w14:textId="12F6FA1A" w:rsidR="009B62D5" w:rsidRPr="00733A06" w:rsidRDefault="009B62D5" w:rsidP="009B62D5">
            <w:pPr>
              <w:rPr>
                <w:lang w:val="fr-BE"/>
              </w:rPr>
            </w:pPr>
            <w:r w:rsidRPr="00733A06">
              <w:rPr>
                <w:lang w:val="fr-BE"/>
              </w:rPr>
              <w:t>Thomas</w:t>
            </w:r>
          </w:p>
        </w:tc>
        <w:tc>
          <w:tcPr>
            <w:tcW w:w="1134" w:type="dxa"/>
          </w:tcPr>
          <w:p w14:paraId="67DEA2B9" w14:textId="0B2C3403" w:rsidR="009B62D5" w:rsidRPr="00733A06" w:rsidRDefault="009B62D5" w:rsidP="009B62D5">
            <w:pPr>
              <w:jc w:val="right"/>
              <w:rPr>
                <w:lang w:val="fr-BE"/>
              </w:rPr>
            </w:pPr>
            <w:r w:rsidRPr="00733A06">
              <w:rPr>
                <w:lang w:val="fr-BE"/>
              </w:rPr>
              <w:t>IODA 2B</w:t>
            </w:r>
          </w:p>
        </w:tc>
      </w:tr>
      <w:tr w:rsidR="009B62D5" w:rsidRPr="00733A06" w14:paraId="03A5830F" w14:textId="77777777" w:rsidTr="009B62D5">
        <w:trPr>
          <w:trHeight w:val="425"/>
          <w:jc w:val="right"/>
        </w:trPr>
        <w:tc>
          <w:tcPr>
            <w:tcW w:w="1134" w:type="dxa"/>
          </w:tcPr>
          <w:p w14:paraId="4847540E" w14:textId="407926E9" w:rsidR="009B62D5" w:rsidRPr="00733A06" w:rsidRDefault="009B62D5" w:rsidP="009B62D5">
            <w:pPr>
              <w:jc w:val="right"/>
              <w:rPr>
                <w:lang w:val="fr-BE"/>
              </w:rPr>
            </w:pPr>
            <w:r w:rsidRPr="00733A06">
              <w:rPr>
                <w:lang w:val="fr-BE"/>
              </w:rPr>
              <w:t>MUSABIMANA</w:t>
            </w:r>
          </w:p>
        </w:tc>
        <w:tc>
          <w:tcPr>
            <w:tcW w:w="1134" w:type="dxa"/>
          </w:tcPr>
          <w:p w14:paraId="73708AC7" w14:textId="264A4D2F" w:rsidR="009B62D5" w:rsidRPr="00733A06" w:rsidRDefault="009B62D5" w:rsidP="009B62D5">
            <w:pPr>
              <w:rPr>
                <w:lang w:val="fr-BE"/>
              </w:rPr>
            </w:pPr>
            <w:r w:rsidRPr="00733A06">
              <w:rPr>
                <w:lang w:val="fr-BE"/>
              </w:rPr>
              <w:t>Jeannette</w:t>
            </w:r>
          </w:p>
        </w:tc>
        <w:tc>
          <w:tcPr>
            <w:tcW w:w="1134" w:type="dxa"/>
          </w:tcPr>
          <w:p w14:paraId="3F88F180" w14:textId="451DD491" w:rsidR="009B62D5" w:rsidRPr="00733A06" w:rsidRDefault="009B62D5" w:rsidP="009B62D5">
            <w:pPr>
              <w:jc w:val="right"/>
              <w:rPr>
                <w:lang w:val="fr-BE"/>
              </w:rPr>
            </w:pPr>
            <w:r w:rsidRPr="00733A06">
              <w:rPr>
                <w:lang w:val="fr-BE"/>
              </w:rPr>
              <w:t>IODA 2C</w:t>
            </w:r>
          </w:p>
        </w:tc>
      </w:tr>
      <w:tr w:rsidR="009B62D5" w:rsidRPr="00733A06" w14:paraId="66AED5A2" w14:textId="77777777" w:rsidTr="009B62D5">
        <w:trPr>
          <w:trHeight w:val="425"/>
          <w:jc w:val="right"/>
        </w:trPr>
        <w:tc>
          <w:tcPr>
            <w:tcW w:w="1134" w:type="dxa"/>
          </w:tcPr>
          <w:p w14:paraId="7FA19BD4" w14:textId="43DC2C02" w:rsidR="009B62D5" w:rsidRPr="00733A06" w:rsidRDefault="009B62D5" w:rsidP="009B62D5">
            <w:pPr>
              <w:jc w:val="right"/>
              <w:rPr>
                <w:lang w:val="fr-BE"/>
              </w:rPr>
            </w:pPr>
            <w:r w:rsidRPr="00733A06">
              <w:rPr>
                <w:lang w:val="fr-BE"/>
              </w:rPr>
              <w:t>NDORUHIRWE</w:t>
            </w:r>
          </w:p>
        </w:tc>
        <w:tc>
          <w:tcPr>
            <w:tcW w:w="1134" w:type="dxa"/>
          </w:tcPr>
          <w:p w14:paraId="75E41BDC" w14:textId="0F23911A" w:rsidR="009B62D5" w:rsidRPr="00733A06" w:rsidRDefault="009B62D5" w:rsidP="009B62D5">
            <w:pPr>
              <w:rPr>
                <w:lang w:val="fr-BE"/>
              </w:rPr>
            </w:pPr>
            <w:r w:rsidRPr="00733A06">
              <w:rPr>
                <w:lang w:val="fr-BE"/>
              </w:rPr>
              <w:t>Jean</w:t>
            </w:r>
          </w:p>
        </w:tc>
        <w:tc>
          <w:tcPr>
            <w:tcW w:w="1134" w:type="dxa"/>
          </w:tcPr>
          <w:p w14:paraId="4B0DACE6" w14:textId="14586592" w:rsidR="009B62D5" w:rsidRPr="00733A06" w:rsidRDefault="009B62D5" w:rsidP="009B62D5">
            <w:pPr>
              <w:jc w:val="right"/>
              <w:rPr>
                <w:lang w:val="fr-BE"/>
              </w:rPr>
            </w:pPr>
            <w:r w:rsidRPr="00733A06">
              <w:rPr>
                <w:lang w:val="fr-BE"/>
              </w:rPr>
              <w:t>IODA 2B</w:t>
            </w:r>
          </w:p>
        </w:tc>
      </w:tr>
      <w:tr w:rsidR="009B62D5" w:rsidRPr="00733A06" w14:paraId="79EA2BBE" w14:textId="77777777" w:rsidTr="009B62D5">
        <w:trPr>
          <w:trHeight w:val="425"/>
          <w:jc w:val="right"/>
        </w:trPr>
        <w:tc>
          <w:tcPr>
            <w:tcW w:w="1134" w:type="dxa"/>
          </w:tcPr>
          <w:p w14:paraId="5C469F23" w14:textId="221AA77D" w:rsidR="009B62D5" w:rsidRPr="00733A06" w:rsidRDefault="009B62D5" w:rsidP="009B62D5">
            <w:pPr>
              <w:jc w:val="right"/>
              <w:rPr>
                <w:lang w:val="fr-BE"/>
              </w:rPr>
            </w:pPr>
            <w:r w:rsidRPr="00733A06">
              <w:rPr>
                <w:lang w:val="fr-BE"/>
              </w:rPr>
              <w:t>VAN DORPE</w:t>
            </w:r>
          </w:p>
        </w:tc>
        <w:tc>
          <w:tcPr>
            <w:tcW w:w="1134" w:type="dxa"/>
          </w:tcPr>
          <w:p w14:paraId="1C53E226" w14:textId="0059CF16" w:rsidR="009B62D5" w:rsidRPr="00733A06" w:rsidRDefault="009B62D5" w:rsidP="009B62D5">
            <w:pPr>
              <w:rPr>
                <w:lang w:val="fr-BE"/>
              </w:rPr>
            </w:pPr>
            <w:r w:rsidRPr="00733A06">
              <w:rPr>
                <w:lang w:val="fr-BE"/>
              </w:rPr>
              <w:t>Kevin</w:t>
            </w:r>
          </w:p>
        </w:tc>
        <w:tc>
          <w:tcPr>
            <w:tcW w:w="1134" w:type="dxa"/>
          </w:tcPr>
          <w:p w14:paraId="59179CE0" w14:textId="49FD43D5" w:rsidR="009B62D5" w:rsidRPr="00733A06" w:rsidRDefault="009B62D5" w:rsidP="009B62D5">
            <w:pPr>
              <w:jc w:val="right"/>
              <w:rPr>
                <w:lang w:val="fr-BE"/>
              </w:rPr>
            </w:pPr>
            <w:r w:rsidRPr="00733A06">
              <w:rPr>
                <w:lang w:val="fr-BE"/>
              </w:rPr>
              <w:t>IODA 2B</w:t>
            </w:r>
          </w:p>
        </w:tc>
      </w:tr>
    </w:tbl>
    <w:p w14:paraId="56A257B6" w14:textId="237C34A8" w:rsidR="00E86E16" w:rsidRPr="00733A06" w:rsidRDefault="00E86E16" w:rsidP="009B62D5">
      <w:pPr>
        <w:rPr>
          <w:lang w:val="fr-BE"/>
        </w:rPr>
        <w:sectPr w:rsidR="00E86E16" w:rsidRPr="00733A06" w:rsidSect="00E86E16">
          <w:footerReference w:type="default" r:id="rId9"/>
          <w:pgSz w:w="12240" w:h="15840"/>
          <w:pgMar w:top="1440" w:right="1440" w:bottom="1440" w:left="1440" w:header="720" w:footer="720" w:gutter="0"/>
          <w:pgNumType w:start="0"/>
          <w:cols w:space="720"/>
          <w:titlePg/>
          <w:docGrid w:linePitch="360"/>
        </w:sectPr>
      </w:pPr>
    </w:p>
    <w:p w14:paraId="72FCEDA8" w14:textId="493F04B2" w:rsidR="00E86E16" w:rsidRPr="00733A06" w:rsidRDefault="00E86E16">
      <w:pPr>
        <w:rPr>
          <w:lang w:val="fr-BE"/>
        </w:rPr>
        <w:sectPr w:rsidR="00E86E16" w:rsidRPr="00733A06" w:rsidSect="00E86E16">
          <w:pgSz w:w="12240" w:h="15840"/>
          <w:pgMar w:top="1440" w:right="1440" w:bottom="1440" w:left="1440" w:header="720" w:footer="720" w:gutter="0"/>
          <w:pgNumType w:start="0"/>
          <w:cols w:space="720"/>
          <w:titlePg/>
          <w:docGrid w:linePitch="360"/>
        </w:sectPr>
      </w:pPr>
    </w:p>
    <w:sdt>
      <w:sdtPr>
        <w:rPr>
          <w:rFonts w:asciiTheme="minorHAnsi" w:eastAsiaTheme="minorEastAsia" w:hAnsiTheme="minorHAnsi" w:cstheme="minorBidi"/>
          <w:color w:val="auto"/>
          <w:kern w:val="2"/>
          <w:sz w:val="22"/>
          <w:szCs w:val="22"/>
          <w:lang w:val="fr-BE" w:eastAsia="zh-CN"/>
          <w14:ligatures w14:val="standardContextual"/>
        </w:rPr>
        <w:id w:val="805041425"/>
        <w:docPartObj>
          <w:docPartGallery w:val="Table of Contents"/>
          <w:docPartUnique/>
        </w:docPartObj>
      </w:sdtPr>
      <w:sdtEndPr>
        <w:rPr>
          <w:b/>
          <w:bCs/>
          <w:noProof/>
        </w:rPr>
      </w:sdtEndPr>
      <w:sdtContent>
        <w:p w14:paraId="59AC707A" w14:textId="11A4078B" w:rsidR="00E86E16" w:rsidRPr="00733A06" w:rsidRDefault="00E86E16">
          <w:pPr>
            <w:pStyle w:val="TOCHeading"/>
            <w:rPr>
              <w:lang w:val="fr-BE"/>
            </w:rPr>
          </w:pPr>
          <w:r w:rsidRPr="00733A06">
            <w:rPr>
              <w:lang w:val="fr-BE"/>
            </w:rPr>
            <w:t>Table des matières</w:t>
          </w:r>
        </w:p>
        <w:p w14:paraId="1F2C7274" w14:textId="60558F29" w:rsidR="00B13D3C" w:rsidRDefault="00E86E16">
          <w:pPr>
            <w:pStyle w:val="TOC1"/>
            <w:rPr>
              <w:noProof/>
            </w:rPr>
          </w:pPr>
          <w:r w:rsidRPr="00733A06">
            <w:rPr>
              <w:lang w:val="fr-BE"/>
            </w:rPr>
            <w:fldChar w:fldCharType="begin"/>
          </w:r>
          <w:r w:rsidRPr="00733A06">
            <w:rPr>
              <w:lang w:val="fr-BE"/>
            </w:rPr>
            <w:instrText xml:space="preserve"> TOC \o "1-3" \h \z \u </w:instrText>
          </w:r>
          <w:r w:rsidRPr="00733A06">
            <w:rPr>
              <w:lang w:val="fr-BE"/>
            </w:rPr>
            <w:fldChar w:fldCharType="separate"/>
          </w:r>
          <w:hyperlink w:anchor="_Toc163202704" w:history="1">
            <w:r w:rsidR="00B13D3C" w:rsidRPr="002620AF">
              <w:rPr>
                <w:rStyle w:val="Hyperlink"/>
                <w:noProof/>
                <w:lang w:val="fr-BE"/>
              </w:rPr>
              <w:t>1.</w:t>
            </w:r>
            <w:r w:rsidR="00B13D3C">
              <w:rPr>
                <w:noProof/>
              </w:rPr>
              <w:tab/>
            </w:r>
            <w:r w:rsidR="00B13D3C" w:rsidRPr="002620AF">
              <w:rPr>
                <w:rStyle w:val="Hyperlink"/>
                <w:noProof/>
                <w:lang w:val="fr-BE"/>
              </w:rPr>
              <w:t>Introduction</w:t>
            </w:r>
            <w:r w:rsidR="00B13D3C">
              <w:rPr>
                <w:noProof/>
                <w:webHidden/>
              </w:rPr>
              <w:tab/>
            </w:r>
            <w:r w:rsidR="00B13D3C">
              <w:rPr>
                <w:noProof/>
                <w:webHidden/>
              </w:rPr>
              <w:fldChar w:fldCharType="begin"/>
            </w:r>
            <w:r w:rsidR="00B13D3C">
              <w:rPr>
                <w:noProof/>
                <w:webHidden/>
              </w:rPr>
              <w:instrText xml:space="preserve"> PAGEREF _Toc163202704 \h </w:instrText>
            </w:r>
            <w:r w:rsidR="00B13D3C">
              <w:rPr>
                <w:noProof/>
                <w:webHidden/>
              </w:rPr>
            </w:r>
            <w:r w:rsidR="00B13D3C">
              <w:rPr>
                <w:noProof/>
                <w:webHidden/>
              </w:rPr>
              <w:fldChar w:fldCharType="separate"/>
            </w:r>
            <w:r w:rsidR="00B13D3C">
              <w:rPr>
                <w:noProof/>
                <w:webHidden/>
              </w:rPr>
              <w:t>4</w:t>
            </w:r>
            <w:r w:rsidR="00B13D3C">
              <w:rPr>
                <w:noProof/>
                <w:webHidden/>
              </w:rPr>
              <w:fldChar w:fldCharType="end"/>
            </w:r>
          </w:hyperlink>
        </w:p>
        <w:p w14:paraId="072F85C4" w14:textId="6620E696" w:rsidR="00B13D3C" w:rsidRDefault="00B13D3C">
          <w:pPr>
            <w:pStyle w:val="TOC1"/>
            <w:rPr>
              <w:noProof/>
            </w:rPr>
          </w:pPr>
          <w:hyperlink w:anchor="_Toc163202705" w:history="1">
            <w:r w:rsidRPr="002620AF">
              <w:rPr>
                <w:rStyle w:val="Hyperlink"/>
                <w:noProof/>
                <w:lang w:val="fr-BE"/>
              </w:rPr>
              <w:t>2.</w:t>
            </w:r>
            <w:r>
              <w:rPr>
                <w:noProof/>
              </w:rPr>
              <w:tab/>
            </w:r>
            <w:r w:rsidRPr="002620AF">
              <w:rPr>
                <w:rStyle w:val="Hyperlink"/>
                <w:noProof/>
                <w:lang w:val="fr-BE"/>
              </w:rPr>
              <w:t>Gestion du projet</w:t>
            </w:r>
            <w:r>
              <w:rPr>
                <w:noProof/>
                <w:webHidden/>
              </w:rPr>
              <w:tab/>
            </w:r>
            <w:r>
              <w:rPr>
                <w:noProof/>
                <w:webHidden/>
              </w:rPr>
              <w:fldChar w:fldCharType="begin"/>
            </w:r>
            <w:r>
              <w:rPr>
                <w:noProof/>
                <w:webHidden/>
              </w:rPr>
              <w:instrText xml:space="preserve"> PAGEREF _Toc163202705 \h </w:instrText>
            </w:r>
            <w:r>
              <w:rPr>
                <w:noProof/>
                <w:webHidden/>
              </w:rPr>
            </w:r>
            <w:r>
              <w:rPr>
                <w:noProof/>
                <w:webHidden/>
              </w:rPr>
              <w:fldChar w:fldCharType="separate"/>
            </w:r>
            <w:r>
              <w:rPr>
                <w:noProof/>
                <w:webHidden/>
              </w:rPr>
              <w:t>5</w:t>
            </w:r>
            <w:r>
              <w:rPr>
                <w:noProof/>
                <w:webHidden/>
              </w:rPr>
              <w:fldChar w:fldCharType="end"/>
            </w:r>
          </w:hyperlink>
        </w:p>
        <w:p w14:paraId="452B5777" w14:textId="0A9B1B0A" w:rsidR="00B13D3C" w:rsidRDefault="00B13D3C">
          <w:pPr>
            <w:pStyle w:val="TOC2"/>
            <w:tabs>
              <w:tab w:val="left" w:pos="880"/>
              <w:tab w:val="right" w:leader="dot" w:pos="9350"/>
            </w:tabs>
            <w:rPr>
              <w:noProof/>
            </w:rPr>
          </w:pPr>
          <w:hyperlink w:anchor="_Toc163202706" w:history="1">
            <w:r w:rsidRPr="002620AF">
              <w:rPr>
                <w:rStyle w:val="Hyperlink"/>
                <w:noProof/>
                <w:lang w:val="fr-BE"/>
              </w:rPr>
              <w:t>2.1.</w:t>
            </w:r>
            <w:r>
              <w:rPr>
                <w:noProof/>
              </w:rPr>
              <w:tab/>
            </w:r>
            <w:r w:rsidRPr="002620AF">
              <w:rPr>
                <w:rStyle w:val="Hyperlink"/>
                <w:noProof/>
                <w:lang w:val="fr-BE"/>
              </w:rPr>
              <w:t>Google Drive</w:t>
            </w:r>
            <w:r>
              <w:rPr>
                <w:noProof/>
                <w:webHidden/>
              </w:rPr>
              <w:tab/>
            </w:r>
            <w:r>
              <w:rPr>
                <w:noProof/>
                <w:webHidden/>
              </w:rPr>
              <w:fldChar w:fldCharType="begin"/>
            </w:r>
            <w:r>
              <w:rPr>
                <w:noProof/>
                <w:webHidden/>
              </w:rPr>
              <w:instrText xml:space="preserve"> PAGEREF _Toc163202706 \h </w:instrText>
            </w:r>
            <w:r>
              <w:rPr>
                <w:noProof/>
                <w:webHidden/>
              </w:rPr>
            </w:r>
            <w:r>
              <w:rPr>
                <w:noProof/>
                <w:webHidden/>
              </w:rPr>
              <w:fldChar w:fldCharType="separate"/>
            </w:r>
            <w:r>
              <w:rPr>
                <w:noProof/>
                <w:webHidden/>
              </w:rPr>
              <w:t>5</w:t>
            </w:r>
            <w:r>
              <w:rPr>
                <w:noProof/>
                <w:webHidden/>
              </w:rPr>
              <w:fldChar w:fldCharType="end"/>
            </w:r>
          </w:hyperlink>
        </w:p>
        <w:p w14:paraId="2AC750F7" w14:textId="743B3E12" w:rsidR="00B13D3C" w:rsidRDefault="00B13D3C">
          <w:pPr>
            <w:pStyle w:val="TOC2"/>
            <w:tabs>
              <w:tab w:val="left" w:pos="880"/>
              <w:tab w:val="right" w:leader="dot" w:pos="9350"/>
            </w:tabs>
            <w:rPr>
              <w:noProof/>
            </w:rPr>
          </w:pPr>
          <w:hyperlink w:anchor="_Toc163202707" w:history="1">
            <w:r w:rsidRPr="002620AF">
              <w:rPr>
                <w:rStyle w:val="Hyperlink"/>
                <w:noProof/>
                <w:lang w:val="fr-BE"/>
              </w:rPr>
              <w:t>2.2.</w:t>
            </w:r>
            <w:r>
              <w:rPr>
                <w:noProof/>
              </w:rPr>
              <w:tab/>
            </w:r>
            <w:r w:rsidRPr="002620AF">
              <w:rPr>
                <w:rStyle w:val="Hyperlink"/>
                <w:noProof/>
                <w:lang w:val="fr-BE"/>
              </w:rPr>
              <w:t>Diagramme de Gantt</w:t>
            </w:r>
            <w:r>
              <w:rPr>
                <w:noProof/>
                <w:webHidden/>
              </w:rPr>
              <w:tab/>
            </w:r>
            <w:r>
              <w:rPr>
                <w:noProof/>
                <w:webHidden/>
              </w:rPr>
              <w:fldChar w:fldCharType="begin"/>
            </w:r>
            <w:r>
              <w:rPr>
                <w:noProof/>
                <w:webHidden/>
              </w:rPr>
              <w:instrText xml:space="preserve"> PAGEREF _Toc163202707 \h </w:instrText>
            </w:r>
            <w:r>
              <w:rPr>
                <w:noProof/>
                <w:webHidden/>
              </w:rPr>
            </w:r>
            <w:r>
              <w:rPr>
                <w:noProof/>
                <w:webHidden/>
              </w:rPr>
              <w:fldChar w:fldCharType="separate"/>
            </w:r>
            <w:r>
              <w:rPr>
                <w:noProof/>
                <w:webHidden/>
              </w:rPr>
              <w:t>5</w:t>
            </w:r>
            <w:r>
              <w:rPr>
                <w:noProof/>
                <w:webHidden/>
              </w:rPr>
              <w:fldChar w:fldCharType="end"/>
            </w:r>
          </w:hyperlink>
        </w:p>
        <w:p w14:paraId="3B79DA50" w14:textId="14B7FBB8" w:rsidR="00B13D3C" w:rsidRDefault="00B13D3C">
          <w:pPr>
            <w:pStyle w:val="TOC2"/>
            <w:tabs>
              <w:tab w:val="left" w:pos="880"/>
              <w:tab w:val="right" w:leader="dot" w:pos="9350"/>
            </w:tabs>
            <w:rPr>
              <w:noProof/>
            </w:rPr>
          </w:pPr>
          <w:hyperlink w:anchor="_Toc163202708" w:history="1">
            <w:r w:rsidRPr="002620AF">
              <w:rPr>
                <w:rStyle w:val="Hyperlink"/>
                <w:noProof/>
                <w:lang w:val="fr-BE"/>
              </w:rPr>
              <w:t>2.3.</w:t>
            </w:r>
            <w:r>
              <w:rPr>
                <w:noProof/>
              </w:rPr>
              <w:tab/>
            </w:r>
            <w:r w:rsidRPr="002620AF">
              <w:rPr>
                <w:rStyle w:val="Hyperlink"/>
                <w:noProof/>
                <w:lang w:val="fr-BE"/>
              </w:rPr>
              <w:t>BPMN</w:t>
            </w:r>
            <w:r>
              <w:rPr>
                <w:noProof/>
                <w:webHidden/>
              </w:rPr>
              <w:tab/>
            </w:r>
            <w:r>
              <w:rPr>
                <w:noProof/>
                <w:webHidden/>
              </w:rPr>
              <w:fldChar w:fldCharType="begin"/>
            </w:r>
            <w:r>
              <w:rPr>
                <w:noProof/>
                <w:webHidden/>
              </w:rPr>
              <w:instrText xml:space="preserve"> PAGEREF _Toc163202708 \h </w:instrText>
            </w:r>
            <w:r>
              <w:rPr>
                <w:noProof/>
                <w:webHidden/>
              </w:rPr>
            </w:r>
            <w:r>
              <w:rPr>
                <w:noProof/>
                <w:webHidden/>
              </w:rPr>
              <w:fldChar w:fldCharType="separate"/>
            </w:r>
            <w:r>
              <w:rPr>
                <w:noProof/>
                <w:webHidden/>
              </w:rPr>
              <w:t>6</w:t>
            </w:r>
            <w:r>
              <w:rPr>
                <w:noProof/>
                <w:webHidden/>
              </w:rPr>
              <w:fldChar w:fldCharType="end"/>
            </w:r>
          </w:hyperlink>
        </w:p>
        <w:p w14:paraId="4CB90CF2" w14:textId="4C4DAADD" w:rsidR="00B13D3C" w:rsidRDefault="00B13D3C">
          <w:pPr>
            <w:pStyle w:val="TOC2"/>
            <w:tabs>
              <w:tab w:val="left" w:pos="880"/>
              <w:tab w:val="right" w:leader="dot" w:pos="9350"/>
            </w:tabs>
            <w:rPr>
              <w:noProof/>
            </w:rPr>
          </w:pPr>
          <w:hyperlink w:anchor="_Toc163202709" w:history="1">
            <w:r w:rsidRPr="002620AF">
              <w:rPr>
                <w:rStyle w:val="Hyperlink"/>
                <w:noProof/>
                <w:lang w:val="fr-BE"/>
              </w:rPr>
              <w:t>2.4.</w:t>
            </w:r>
            <w:r>
              <w:rPr>
                <w:noProof/>
              </w:rPr>
              <w:tab/>
            </w:r>
            <w:r w:rsidRPr="002620AF">
              <w:rPr>
                <w:rStyle w:val="Hyperlink"/>
                <w:noProof/>
                <w:lang w:val="fr-BE"/>
              </w:rPr>
              <w:t>Base de données</w:t>
            </w:r>
            <w:r>
              <w:rPr>
                <w:noProof/>
                <w:webHidden/>
              </w:rPr>
              <w:tab/>
            </w:r>
            <w:r>
              <w:rPr>
                <w:noProof/>
                <w:webHidden/>
              </w:rPr>
              <w:fldChar w:fldCharType="begin"/>
            </w:r>
            <w:r>
              <w:rPr>
                <w:noProof/>
                <w:webHidden/>
              </w:rPr>
              <w:instrText xml:space="preserve"> PAGEREF _Toc163202709 \h </w:instrText>
            </w:r>
            <w:r>
              <w:rPr>
                <w:noProof/>
                <w:webHidden/>
              </w:rPr>
            </w:r>
            <w:r>
              <w:rPr>
                <w:noProof/>
                <w:webHidden/>
              </w:rPr>
              <w:fldChar w:fldCharType="separate"/>
            </w:r>
            <w:r>
              <w:rPr>
                <w:noProof/>
                <w:webHidden/>
              </w:rPr>
              <w:t>6</w:t>
            </w:r>
            <w:r>
              <w:rPr>
                <w:noProof/>
                <w:webHidden/>
              </w:rPr>
              <w:fldChar w:fldCharType="end"/>
            </w:r>
          </w:hyperlink>
        </w:p>
        <w:p w14:paraId="7232909A" w14:textId="548A2BEC" w:rsidR="00B13D3C" w:rsidRDefault="00B13D3C">
          <w:pPr>
            <w:pStyle w:val="TOC1"/>
            <w:rPr>
              <w:noProof/>
            </w:rPr>
          </w:pPr>
          <w:hyperlink w:anchor="_Toc163202710" w:history="1">
            <w:r w:rsidRPr="002620AF">
              <w:rPr>
                <w:rStyle w:val="Hyperlink"/>
                <w:noProof/>
                <w:lang w:val="fr-BE"/>
              </w:rPr>
              <w:t>3.</w:t>
            </w:r>
            <w:r>
              <w:rPr>
                <w:noProof/>
              </w:rPr>
              <w:tab/>
            </w:r>
            <w:r w:rsidRPr="002620AF">
              <w:rPr>
                <w:rStyle w:val="Hyperlink"/>
                <w:noProof/>
                <w:lang w:val="fr-BE"/>
              </w:rPr>
              <w:t>Énoncé</w:t>
            </w:r>
            <w:r>
              <w:rPr>
                <w:noProof/>
                <w:webHidden/>
              </w:rPr>
              <w:tab/>
            </w:r>
            <w:r>
              <w:rPr>
                <w:noProof/>
                <w:webHidden/>
              </w:rPr>
              <w:fldChar w:fldCharType="begin"/>
            </w:r>
            <w:r>
              <w:rPr>
                <w:noProof/>
                <w:webHidden/>
              </w:rPr>
              <w:instrText xml:space="preserve"> PAGEREF _Toc163202710 \h </w:instrText>
            </w:r>
            <w:r>
              <w:rPr>
                <w:noProof/>
                <w:webHidden/>
              </w:rPr>
            </w:r>
            <w:r>
              <w:rPr>
                <w:noProof/>
                <w:webHidden/>
              </w:rPr>
              <w:fldChar w:fldCharType="separate"/>
            </w:r>
            <w:r>
              <w:rPr>
                <w:noProof/>
                <w:webHidden/>
              </w:rPr>
              <w:t>7</w:t>
            </w:r>
            <w:r>
              <w:rPr>
                <w:noProof/>
                <w:webHidden/>
              </w:rPr>
              <w:fldChar w:fldCharType="end"/>
            </w:r>
          </w:hyperlink>
        </w:p>
        <w:p w14:paraId="18E26B58" w14:textId="4E2EBBDA" w:rsidR="00B13D3C" w:rsidRDefault="00B13D3C">
          <w:pPr>
            <w:pStyle w:val="TOC2"/>
            <w:tabs>
              <w:tab w:val="left" w:pos="880"/>
              <w:tab w:val="right" w:leader="dot" w:pos="9350"/>
            </w:tabs>
            <w:rPr>
              <w:noProof/>
            </w:rPr>
          </w:pPr>
          <w:hyperlink w:anchor="_Toc163202711" w:history="1">
            <w:r w:rsidRPr="002620AF">
              <w:rPr>
                <w:rStyle w:val="Hyperlink"/>
                <w:noProof/>
                <w:lang w:val="fr-BE"/>
              </w:rPr>
              <w:t>3.1.</w:t>
            </w:r>
            <w:r>
              <w:rPr>
                <w:noProof/>
              </w:rPr>
              <w:tab/>
            </w:r>
            <w:r w:rsidRPr="002620AF">
              <w:rPr>
                <w:rStyle w:val="Hyperlink"/>
                <w:noProof/>
                <w:lang w:val="fr-BE"/>
              </w:rPr>
              <w:t>Énoncé de base</w:t>
            </w:r>
            <w:r>
              <w:rPr>
                <w:noProof/>
                <w:webHidden/>
              </w:rPr>
              <w:tab/>
            </w:r>
            <w:r>
              <w:rPr>
                <w:noProof/>
                <w:webHidden/>
              </w:rPr>
              <w:fldChar w:fldCharType="begin"/>
            </w:r>
            <w:r>
              <w:rPr>
                <w:noProof/>
                <w:webHidden/>
              </w:rPr>
              <w:instrText xml:space="preserve"> PAGEREF _Toc163202711 \h </w:instrText>
            </w:r>
            <w:r>
              <w:rPr>
                <w:noProof/>
                <w:webHidden/>
              </w:rPr>
            </w:r>
            <w:r>
              <w:rPr>
                <w:noProof/>
                <w:webHidden/>
              </w:rPr>
              <w:fldChar w:fldCharType="separate"/>
            </w:r>
            <w:r>
              <w:rPr>
                <w:noProof/>
                <w:webHidden/>
              </w:rPr>
              <w:t>7</w:t>
            </w:r>
            <w:r>
              <w:rPr>
                <w:noProof/>
                <w:webHidden/>
              </w:rPr>
              <w:fldChar w:fldCharType="end"/>
            </w:r>
          </w:hyperlink>
        </w:p>
        <w:p w14:paraId="413CCB23" w14:textId="6E2FE0C8" w:rsidR="00B13D3C" w:rsidRDefault="00B13D3C">
          <w:pPr>
            <w:pStyle w:val="TOC2"/>
            <w:tabs>
              <w:tab w:val="left" w:pos="880"/>
              <w:tab w:val="right" w:leader="dot" w:pos="9350"/>
            </w:tabs>
            <w:rPr>
              <w:noProof/>
            </w:rPr>
          </w:pPr>
          <w:hyperlink w:anchor="_Toc163202712" w:history="1">
            <w:r w:rsidRPr="002620AF">
              <w:rPr>
                <w:rStyle w:val="Hyperlink"/>
                <w:noProof/>
                <w:lang w:val="fr-BE"/>
              </w:rPr>
              <w:t>3.2.</w:t>
            </w:r>
            <w:r>
              <w:rPr>
                <w:noProof/>
              </w:rPr>
              <w:tab/>
            </w:r>
            <w:r w:rsidRPr="002620AF">
              <w:rPr>
                <w:rStyle w:val="Hyperlink"/>
                <w:noProof/>
                <w:lang w:val="fr-BE"/>
              </w:rPr>
              <w:t>Questions posées et réponses (problématiques)</w:t>
            </w:r>
            <w:r>
              <w:rPr>
                <w:noProof/>
                <w:webHidden/>
              </w:rPr>
              <w:tab/>
            </w:r>
            <w:r>
              <w:rPr>
                <w:noProof/>
                <w:webHidden/>
              </w:rPr>
              <w:fldChar w:fldCharType="begin"/>
            </w:r>
            <w:r>
              <w:rPr>
                <w:noProof/>
                <w:webHidden/>
              </w:rPr>
              <w:instrText xml:space="preserve"> PAGEREF _Toc163202712 \h </w:instrText>
            </w:r>
            <w:r>
              <w:rPr>
                <w:noProof/>
                <w:webHidden/>
              </w:rPr>
            </w:r>
            <w:r>
              <w:rPr>
                <w:noProof/>
                <w:webHidden/>
              </w:rPr>
              <w:fldChar w:fldCharType="separate"/>
            </w:r>
            <w:r>
              <w:rPr>
                <w:noProof/>
                <w:webHidden/>
              </w:rPr>
              <w:t>8</w:t>
            </w:r>
            <w:r>
              <w:rPr>
                <w:noProof/>
                <w:webHidden/>
              </w:rPr>
              <w:fldChar w:fldCharType="end"/>
            </w:r>
          </w:hyperlink>
        </w:p>
        <w:p w14:paraId="5449D215" w14:textId="0CE7F2F4" w:rsidR="00B13D3C" w:rsidRDefault="00B13D3C">
          <w:pPr>
            <w:pStyle w:val="TOC2"/>
            <w:tabs>
              <w:tab w:val="left" w:pos="880"/>
              <w:tab w:val="right" w:leader="dot" w:pos="9350"/>
            </w:tabs>
            <w:rPr>
              <w:noProof/>
            </w:rPr>
          </w:pPr>
          <w:hyperlink w:anchor="_Toc163202713" w:history="1">
            <w:r w:rsidRPr="002620AF">
              <w:rPr>
                <w:rStyle w:val="Hyperlink"/>
                <w:noProof/>
                <w:lang w:val="fr-BE"/>
              </w:rPr>
              <w:t>3.3.</w:t>
            </w:r>
            <w:r>
              <w:rPr>
                <w:noProof/>
              </w:rPr>
              <w:tab/>
            </w:r>
            <w:r w:rsidRPr="002620AF">
              <w:rPr>
                <w:rStyle w:val="Hyperlink"/>
                <w:noProof/>
                <w:lang w:val="fr-BE"/>
              </w:rPr>
              <w:t>Énoncé final</w:t>
            </w:r>
            <w:r>
              <w:rPr>
                <w:noProof/>
                <w:webHidden/>
              </w:rPr>
              <w:tab/>
            </w:r>
            <w:r>
              <w:rPr>
                <w:noProof/>
                <w:webHidden/>
              </w:rPr>
              <w:fldChar w:fldCharType="begin"/>
            </w:r>
            <w:r>
              <w:rPr>
                <w:noProof/>
                <w:webHidden/>
              </w:rPr>
              <w:instrText xml:space="preserve"> PAGEREF _Toc163202713 \h </w:instrText>
            </w:r>
            <w:r>
              <w:rPr>
                <w:noProof/>
                <w:webHidden/>
              </w:rPr>
            </w:r>
            <w:r>
              <w:rPr>
                <w:noProof/>
                <w:webHidden/>
              </w:rPr>
              <w:fldChar w:fldCharType="separate"/>
            </w:r>
            <w:r>
              <w:rPr>
                <w:noProof/>
                <w:webHidden/>
              </w:rPr>
              <w:t>11</w:t>
            </w:r>
            <w:r>
              <w:rPr>
                <w:noProof/>
                <w:webHidden/>
              </w:rPr>
              <w:fldChar w:fldCharType="end"/>
            </w:r>
          </w:hyperlink>
        </w:p>
        <w:p w14:paraId="2F0D5DB3" w14:textId="6EEAEF73" w:rsidR="00B13D3C" w:rsidRDefault="00B13D3C">
          <w:pPr>
            <w:pStyle w:val="TOC1"/>
            <w:rPr>
              <w:noProof/>
            </w:rPr>
          </w:pPr>
          <w:hyperlink w:anchor="_Toc163202714" w:history="1">
            <w:r w:rsidRPr="002620AF">
              <w:rPr>
                <w:rStyle w:val="Hyperlink"/>
                <w:noProof/>
                <w:lang w:val="fr-BE"/>
              </w:rPr>
              <w:t>4.</w:t>
            </w:r>
            <w:r>
              <w:rPr>
                <w:noProof/>
              </w:rPr>
              <w:tab/>
            </w:r>
            <w:r w:rsidRPr="002620AF">
              <w:rPr>
                <w:rStyle w:val="Hyperlink"/>
                <w:noProof/>
                <w:lang w:val="fr-BE"/>
              </w:rPr>
              <w:t>Analyse statique</w:t>
            </w:r>
            <w:r>
              <w:rPr>
                <w:noProof/>
                <w:webHidden/>
              </w:rPr>
              <w:tab/>
            </w:r>
            <w:r>
              <w:rPr>
                <w:noProof/>
                <w:webHidden/>
              </w:rPr>
              <w:fldChar w:fldCharType="begin"/>
            </w:r>
            <w:r>
              <w:rPr>
                <w:noProof/>
                <w:webHidden/>
              </w:rPr>
              <w:instrText xml:space="preserve"> PAGEREF _Toc163202714 \h </w:instrText>
            </w:r>
            <w:r>
              <w:rPr>
                <w:noProof/>
                <w:webHidden/>
              </w:rPr>
            </w:r>
            <w:r>
              <w:rPr>
                <w:noProof/>
                <w:webHidden/>
              </w:rPr>
              <w:fldChar w:fldCharType="separate"/>
            </w:r>
            <w:r>
              <w:rPr>
                <w:noProof/>
                <w:webHidden/>
              </w:rPr>
              <w:t>13</w:t>
            </w:r>
            <w:r>
              <w:rPr>
                <w:noProof/>
                <w:webHidden/>
              </w:rPr>
              <w:fldChar w:fldCharType="end"/>
            </w:r>
          </w:hyperlink>
        </w:p>
        <w:p w14:paraId="2ED06F59" w14:textId="5E2CF4CC" w:rsidR="00B13D3C" w:rsidRDefault="00B13D3C">
          <w:pPr>
            <w:pStyle w:val="TOC2"/>
            <w:tabs>
              <w:tab w:val="left" w:pos="880"/>
              <w:tab w:val="right" w:leader="dot" w:pos="9350"/>
            </w:tabs>
            <w:rPr>
              <w:noProof/>
            </w:rPr>
          </w:pPr>
          <w:hyperlink w:anchor="_Toc163202715" w:history="1">
            <w:r w:rsidRPr="002620AF">
              <w:rPr>
                <w:rStyle w:val="Hyperlink"/>
                <w:noProof/>
                <w:lang w:val="fr-BE"/>
              </w:rPr>
              <w:t>4.1.</w:t>
            </w:r>
            <w:r>
              <w:rPr>
                <w:noProof/>
              </w:rPr>
              <w:tab/>
            </w:r>
            <w:r w:rsidRPr="002620AF">
              <w:rPr>
                <w:rStyle w:val="Hyperlink"/>
                <w:noProof/>
                <w:lang w:val="fr-BE"/>
              </w:rPr>
              <w:t>Liste à puces</w:t>
            </w:r>
            <w:r>
              <w:rPr>
                <w:noProof/>
                <w:webHidden/>
              </w:rPr>
              <w:tab/>
            </w:r>
            <w:r>
              <w:rPr>
                <w:noProof/>
                <w:webHidden/>
              </w:rPr>
              <w:fldChar w:fldCharType="begin"/>
            </w:r>
            <w:r>
              <w:rPr>
                <w:noProof/>
                <w:webHidden/>
              </w:rPr>
              <w:instrText xml:space="preserve"> PAGEREF _Toc163202715 \h </w:instrText>
            </w:r>
            <w:r>
              <w:rPr>
                <w:noProof/>
                <w:webHidden/>
              </w:rPr>
            </w:r>
            <w:r>
              <w:rPr>
                <w:noProof/>
                <w:webHidden/>
              </w:rPr>
              <w:fldChar w:fldCharType="separate"/>
            </w:r>
            <w:r>
              <w:rPr>
                <w:noProof/>
                <w:webHidden/>
              </w:rPr>
              <w:t>13</w:t>
            </w:r>
            <w:r>
              <w:rPr>
                <w:noProof/>
                <w:webHidden/>
              </w:rPr>
              <w:fldChar w:fldCharType="end"/>
            </w:r>
          </w:hyperlink>
        </w:p>
        <w:p w14:paraId="0D4C8293" w14:textId="52FC9335" w:rsidR="00B13D3C" w:rsidRDefault="00B13D3C">
          <w:pPr>
            <w:pStyle w:val="TOC2"/>
            <w:tabs>
              <w:tab w:val="left" w:pos="880"/>
              <w:tab w:val="right" w:leader="dot" w:pos="9350"/>
            </w:tabs>
            <w:rPr>
              <w:noProof/>
            </w:rPr>
          </w:pPr>
          <w:hyperlink w:anchor="_Toc163202716" w:history="1">
            <w:r w:rsidRPr="002620AF">
              <w:rPr>
                <w:rStyle w:val="Hyperlink"/>
                <w:noProof/>
                <w:lang w:val="fr-BE"/>
              </w:rPr>
              <w:t>4.2.</w:t>
            </w:r>
            <w:r>
              <w:rPr>
                <w:noProof/>
              </w:rPr>
              <w:tab/>
            </w:r>
            <w:r w:rsidRPr="002620AF">
              <w:rPr>
                <w:rStyle w:val="Hyperlink"/>
                <w:noProof/>
                <w:lang w:val="fr-BE"/>
              </w:rPr>
              <w:t>Base de données</w:t>
            </w:r>
            <w:r>
              <w:rPr>
                <w:noProof/>
                <w:webHidden/>
              </w:rPr>
              <w:tab/>
            </w:r>
            <w:r>
              <w:rPr>
                <w:noProof/>
                <w:webHidden/>
              </w:rPr>
              <w:fldChar w:fldCharType="begin"/>
            </w:r>
            <w:r>
              <w:rPr>
                <w:noProof/>
                <w:webHidden/>
              </w:rPr>
              <w:instrText xml:space="preserve"> PAGEREF _Toc163202716 \h </w:instrText>
            </w:r>
            <w:r>
              <w:rPr>
                <w:noProof/>
                <w:webHidden/>
              </w:rPr>
            </w:r>
            <w:r>
              <w:rPr>
                <w:noProof/>
                <w:webHidden/>
              </w:rPr>
              <w:fldChar w:fldCharType="separate"/>
            </w:r>
            <w:r>
              <w:rPr>
                <w:noProof/>
                <w:webHidden/>
              </w:rPr>
              <w:t>15</w:t>
            </w:r>
            <w:r>
              <w:rPr>
                <w:noProof/>
                <w:webHidden/>
              </w:rPr>
              <w:fldChar w:fldCharType="end"/>
            </w:r>
          </w:hyperlink>
        </w:p>
        <w:p w14:paraId="4B3A01B1" w14:textId="674E6C53" w:rsidR="00B13D3C" w:rsidRDefault="00B13D3C">
          <w:pPr>
            <w:pStyle w:val="TOC3"/>
            <w:tabs>
              <w:tab w:val="left" w:pos="1320"/>
              <w:tab w:val="right" w:leader="dot" w:pos="9350"/>
            </w:tabs>
            <w:rPr>
              <w:noProof/>
            </w:rPr>
          </w:pPr>
          <w:hyperlink w:anchor="_Toc163202717" w:history="1">
            <w:r w:rsidRPr="002620AF">
              <w:rPr>
                <w:rStyle w:val="Hyperlink"/>
                <w:noProof/>
                <w:lang w:val="fr-BE"/>
              </w:rPr>
              <w:t>4.2.1.</w:t>
            </w:r>
            <w:r>
              <w:rPr>
                <w:noProof/>
              </w:rPr>
              <w:tab/>
            </w:r>
            <w:r w:rsidRPr="002620AF">
              <w:rPr>
                <w:rStyle w:val="Hyperlink"/>
                <w:noProof/>
                <w:lang w:val="fr-BE"/>
              </w:rPr>
              <w:t>Diagramme entité-association</w:t>
            </w:r>
            <w:r>
              <w:rPr>
                <w:noProof/>
                <w:webHidden/>
              </w:rPr>
              <w:tab/>
            </w:r>
            <w:r>
              <w:rPr>
                <w:noProof/>
                <w:webHidden/>
              </w:rPr>
              <w:fldChar w:fldCharType="begin"/>
            </w:r>
            <w:r>
              <w:rPr>
                <w:noProof/>
                <w:webHidden/>
              </w:rPr>
              <w:instrText xml:space="preserve"> PAGEREF _Toc163202717 \h </w:instrText>
            </w:r>
            <w:r>
              <w:rPr>
                <w:noProof/>
                <w:webHidden/>
              </w:rPr>
            </w:r>
            <w:r>
              <w:rPr>
                <w:noProof/>
                <w:webHidden/>
              </w:rPr>
              <w:fldChar w:fldCharType="separate"/>
            </w:r>
            <w:r>
              <w:rPr>
                <w:noProof/>
                <w:webHidden/>
              </w:rPr>
              <w:t>15</w:t>
            </w:r>
            <w:r>
              <w:rPr>
                <w:noProof/>
                <w:webHidden/>
              </w:rPr>
              <w:fldChar w:fldCharType="end"/>
            </w:r>
          </w:hyperlink>
        </w:p>
        <w:p w14:paraId="0B5FB74D" w14:textId="4C8E0F53" w:rsidR="00B13D3C" w:rsidRDefault="00B13D3C">
          <w:pPr>
            <w:pStyle w:val="TOC1"/>
            <w:rPr>
              <w:noProof/>
            </w:rPr>
          </w:pPr>
          <w:hyperlink w:anchor="_Toc163202718" w:history="1">
            <w:r w:rsidRPr="002620AF">
              <w:rPr>
                <w:rStyle w:val="Hyperlink"/>
                <w:noProof/>
                <w:lang w:val="fr-BE"/>
              </w:rPr>
              <w:t>5.</w:t>
            </w:r>
            <w:r>
              <w:rPr>
                <w:noProof/>
              </w:rPr>
              <w:tab/>
            </w:r>
            <w:r w:rsidRPr="002620AF">
              <w:rPr>
                <w:rStyle w:val="Hyperlink"/>
                <w:noProof/>
                <w:lang w:val="fr-BE"/>
              </w:rPr>
              <w:t>Analyse dynamique</w:t>
            </w:r>
            <w:r>
              <w:rPr>
                <w:noProof/>
                <w:webHidden/>
              </w:rPr>
              <w:tab/>
            </w:r>
            <w:r>
              <w:rPr>
                <w:noProof/>
                <w:webHidden/>
              </w:rPr>
              <w:fldChar w:fldCharType="begin"/>
            </w:r>
            <w:r>
              <w:rPr>
                <w:noProof/>
                <w:webHidden/>
              </w:rPr>
              <w:instrText xml:space="preserve"> PAGEREF _Toc163202718 \h </w:instrText>
            </w:r>
            <w:r>
              <w:rPr>
                <w:noProof/>
                <w:webHidden/>
              </w:rPr>
            </w:r>
            <w:r>
              <w:rPr>
                <w:noProof/>
                <w:webHidden/>
              </w:rPr>
              <w:fldChar w:fldCharType="separate"/>
            </w:r>
            <w:r>
              <w:rPr>
                <w:noProof/>
                <w:webHidden/>
              </w:rPr>
              <w:t>16</w:t>
            </w:r>
            <w:r>
              <w:rPr>
                <w:noProof/>
                <w:webHidden/>
              </w:rPr>
              <w:fldChar w:fldCharType="end"/>
            </w:r>
          </w:hyperlink>
        </w:p>
        <w:p w14:paraId="7207A9D6" w14:textId="05AE5941" w:rsidR="00B13D3C" w:rsidRDefault="00B13D3C">
          <w:pPr>
            <w:pStyle w:val="TOC2"/>
            <w:tabs>
              <w:tab w:val="left" w:pos="880"/>
              <w:tab w:val="right" w:leader="dot" w:pos="9350"/>
            </w:tabs>
            <w:rPr>
              <w:noProof/>
            </w:rPr>
          </w:pPr>
          <w:hyperlink w:anchor="_Toc163202719" w:history="1">
            <w:r w:rsidRPr="002620AF">
              <w:rPr>
                <w:rStyle w:val="Hyperlink"/>
                <w:noProof/>
                <w:lang w:val="fr-BE"/>
              </w:rPr>
              <w:t>5.1.</w:t>
            </w:r>
            <w:r>
              <w:rPr>
                <w:noProof/>
              </w:rPr>
              <w:tab/>
            </w:r>
            <w:r w:rsidRPr="002620AF">
              <w:rPr>
                <w:rStyle w:val="Hyperlink"/>
                <w:noProof/>
                <w:lang w:val="fr-BE"/>
              </w:rPr>
              <w:t>BPMN : Gestion de stock</w:t>
            </w:r>
            <w:r>
              <w:rPr>
                <w:noProof/>
                <w:webHidden/>
              </w:rPr>
              <w:tab/>
            </w:r>
            <w:r>
              <w:rPr>
                <w:noProof/>
                <w:webHidden/>
              </w:rPr>
              <w:fldChar w:fldCharType="begin"/>
            </w:r>
            <w:r>
              <w:rPr>
                <w:noProof/>
                <w:webHidden/>
              </w:rPr>
              <w:instrText xml:space="preserve"> PAGEREF _Toc163202719 \h </w:instrText>
            </w:r>
            <w:r>
              <w:rPr>
                <w:noProof/>
                <w:webHidden/>
              </w:rPr>
            </w:r>
            <w:r>
              <w:rPr>
                <w:noProof/>
                <w:webHidden/>
              </w:rPr>
              <w:fldChar w:fldCharType="separate"/>
            </w:r>
            <w:r>
              <w:rPr>
                <w:noProof/>
                <w:webHidden/>
              </w:rPr>
              <w:t>16</w:t>
            </w:r>
            <w:r>
              <w:rPr>
                <w:noProof/>
                <w:webHidden/>
              </w:rPr>
              <w:fldChar w:fldCharType="end"/>
            </w:r>
          </w:hyperlink>
        </w:p>
        <w:p w14:paraId="2B0B5EAB" w14:textId="11FA3AEE" w:rsidR="00B13D3C" w:rsidRDefault="00B13D3C">
          <w:pPr>
            <w:pStyle w:val="TOC3"/>
            <w:tabs>
              <w:tab w:val="left" w:pos="1320"/>
              <w:tab w:val="right" w:leader="dot" w:pos="9350"/>
            </w:tabs>
            <w:rPr>
              <w:noProof/>
            </w:rPr>
          </w:pPr>
          <w:hyperlink w:anchor="_Toc163202720" w:history="1">
            <w:r w:rsidRPr="002620AF">
              <w:rPr>
                <w:rStyle w:val="Hyperlink"/>
                <w:noProof/>
                <w:lang w:val="fr-BE"/>
              </w:rPr>
              <w:t>5.1.1.</w:t>
            </w:r>
            <w:r>
              <w:rPr>
                <w:noProof/>
              </w:rPr>
              <w:tab/>
            </w:r>
            <w:r w:rsidRPr="002620AF">
              <w:rPr>
                <w:rStyle w:val="Hyperlink"/>
                <w:noProof/>
                <w:lang w:val="fr-BE"/>
              </w:rPr>
              <w:t>Processus gestionnaire de stock – Vérification du niveau du stock</w:t>
            </w:r>
            <w:r>
              <w:rPr>
                <w:noProof/>
                <w:webHidden/>
              </w:rPr>
              <w:tab/>
            </w:r>
            <w:r>
              <w:rPr>
                <w:noProof/>
                <w:webHidden/>
              </w:rPr>
              <w:fldChar w:fldCharType="begin"/>
            </w:r>
            <w:r>
              <w:rPr>
                <w:noProof/>
                <w:webHidden/>
              </w:rPr>
              <w:instrText xml:space="preserve"> PAGEREF _Toc163202720 \h </w:instrText>
            </w:r>
            <w:r>
              <w:rPr>
                <w:noProof/>
                <w:webHidden/>
              </w:rPr>
            </w:r>
            <w:r>
              <w:rPr>
                <w:noProof/>
                <w:webHidden/>
              </w:rPr>
              <w:fldChar w:fldCharType="separate"/>
            </w:r>
            <w:r>
              <w:rPr>
                <w:noProof/>
                <w:webHidden/>
              </w:rPr>
              <w:t>16</w:t>
            </w:r>
            <w:r>
              <w:rPr>
                <w:noProof/>
                <w:webHidden/>
              </w:rPr>
              <w:fldChar w:fldCharType="end"/>
            </w:r>
          </w:hyperlink>
        </w:p>
        <w:p w14:paraId="6E3B9D8F" w14:textId="6ED2CA30" w:rsidR="00B13D3C" w:rsidRDefault="00B13D3C">
          <w:pPr>
            <w:pStyle w:val="TOC3"/>
            <w:tabs>
              <w:tab w:val="left" w:pos="1320"/>
              <w:tab w:val="right" w:leader="dot" w:pos="9350"/>
            </w:tabs>
            <w:rPr>
              <w:noProof/>
            </w:rPr>
          </w:pPr>
          <w:hyperlink w:anchor="_Toc163202721" w:history="1">
            <w:r w:rsidRPr="002620AF">
              <w:rPr>
                <w:rStyle w:val="Hyperlink"/>
                <w:noProof/>
                <w:lang w:val="fr-BE"/>
              </w:rPr>
              <w:t>5.1.2.</w:t>
            </w:r>
            <w:r>
              <w:rPr>
                <w:noProof/>
              </w:rPr>
              <w:tab/>
            </w:r>
            <w:r w:rsidRPr="002620AF">
              <w:rPr>
                <w:rStyle w:val="Hyperlink"/>
                <w:noProof/>
                <w:lang w:val="fr-BE"/>
              </w:rPr>
              <w:t>Processus gestionnaire de stock – Arrivée de marchandises</w:t>
            </w:r>
            <w:r>
              <w:rPr>
                <w:noProof/>
                <w:webHidden/>
              </w:rPr>
              <w:tab/>
            </w:r>
            <w:r>
              <w:rPr>
                <w:noProof/>
                <w:webHidden/>
              </w:rPr>
              <w:fldChar w:fldCharType="begin"/>
            </w:r>
            <w:r>
              <w:rPr>
                <w:noProof/>
                <w:webHidden/>
              </w:rPr>
              <w:instrText xml:space="preserve"> PAGEREF _Toc163202721 \h </w:instrText>
            </w:r>
            <w:r>
              <w:rPr>
                <w:noProof/>
                <w:webHidden/>
              </w:rPr>
            </w:r>
            <w:r>
              <w:rPr>
                <w:noProof/>
                <w:webHidden/>
              </w:rPr>
              <w:fldChar w:fldCharType="separate"/>
            </w:r>
            <w:r>
              <w:rPr>
                <w:noProof/>
                <w:webHidden/>
              </w:rPr>
              <w:t>17</w:t>
            </w:r>
            <w:r>
              <w:rPr>
                <w:noProof/>
                <w:webHidden/>
              </w:rPr>
              <w:fldChar w:fldCharType="end"/>
            </w:r>
          </w:hyperlink>
        </w:p>
        <w:p w14:paraId="0018762F" w14:textId="602D78F4" w:rsidR="00B13D3C" w:rsidRDefault="00B13D3C">
          <w:pPr>
            <w:pStyle w:val="TOC3"/>
            <w:tabs>
              <w:tab w:val="left" w:pos="1320"/>
              <w:tab w:val="right" w:leader="dot" w:pos="9350"/>
            </w:tabs>
            <w:rPr>
              <w:noProof/>
            </w:rPr>
          </w:pPr>
          <w:hyperlink w:anchor="_Toc163202722" w:history="1">
            <w:r w:rsidRPr="002620AF">
              <w:rPr>
                <w:rStyle w:val="Hyperlink"/>
                <w:noProof/>
                <w:lang w:val="fr-BE"/>
              </w:rPr>
              <w:t>5.1.3.</w:t>
            </w:r>
            <w:r>
              <w:rPr>
                <w:noProof/>
              </w:rPr>
              <w:tab/>
            </w:r>
            <w:r w:rsidRPr="002620AF">
              <w:rPr>
                <w:rStyle w:val="Hyperlink"/>
                <w:noProof/>
                <w:lang w:val="fr-BE"/>
              </w:rPr>
              <w:t>Processus comptable</w:t>
            </w:r>
            <w:r>
              <w:rPr>
                <w:noProof/>
                <w:webHidden/>
              </w:rPr>
              <w:tab/>
            </w:r>
            <w:r>
              <w:rPr>
                <w:noProof/>
                <w:webHidden/>
              </w:rPr>
              <w:fldChar w:fldCharType="begin"/>
            </w:r>
            <w:r>
              <w:rPr>
                <w:noProof/>
                <w:webHidden/>
              </w:rPr>
              <w:instrText xml:space="preserve"> PAGEREF _Toc163202722 \h </w:instrText>
            </w:r>
            <w:r>
              <w:rPr>
                <w:noProof/>
                <w:webHidden/>
              </w:rPr>
            </w:r>
            <w:r>
              <w:rPr>
                <w:noProof/>
                <w:webHidden/>
              </w:rPr>
              <w:fldChar w:fldCharType="separate"/>
            </w:r>
            <w:r>
              <w:rPr>
                <w:noProof/>
                <w:webHidden/>
              </w:rPr>
              <w:t>19</w:t>
            </w:r>
            <w:r>
              <w:rPr>
                <w:noProof/>
                <w:webHidden/>
              </w:rPr>
              <w:fldChar w:fldCharType="end"/>
            </w:r>
          </w:hyperlink>
        </w:p>
        <w:p w14:paraId="457A86AC" w14:textId="3B18EF0A" w:rsidR="00B13D3C" w:rsidRDefault="00B13D3C">
          <w:pPr>
            <w:pStyle w:val="TOC2"/>
            <w:tabs>
              <w:tab w:val="left" w:pos="880"/>
              <w:tab w:val="right" w:leader="dot" w:pos="9350"/>
            </w:tabs>
            <w:rPr>
              <w:noProof/>
            </w:rPr>
          </w:pPr>
          <w:hyperlink w:anchor="_Toc163202723" w:history="1">
            <w:r w:rsidRPr="002620AF">
              <w:rPr>
                <w:rStyle w:val="Hyperlink"/>
                <w:noProof/>
                <w:lang w:val="fr-BE"/>
              </w:rPr>
              <w:t>5.2.</w:t>
            </w:r>
            <w:r>
              <w:rPr>
                <w:noProof/>
              </w:rPr>
              <w:tab/>
            </w:r>
            <w:r w:rsidRPr="002620AF">
              <w:rPr>
                <w:rStyle w:val="Hyperlink"/>
                <w:noProof/>
                <w:lang w:val="fr-BE"/>
              </w:rPr>
              <w:t>BPMN : Gestion des ventes comptoir</w:t>
            </w:r>
            <w:r>
              <w:rPr>
                <w:noProof/>
                <w:webHidden/>
              </w:rPr>
              <w:tab/>
            </w:r>
            <w:r>
              <w:rPr>
                <w:noProof/>
                <w:webHidden/>
              </w:rPr>
              <w:fldChar w:fldCharType="begin"/>
            </w:r>
            <w:r>
              <w:rPr>
                <w:noProof/>
                <w:webHidden/>
              </w:rPr>
              <w:instrText xml:space="preserve"> PAGEREF _Toc163202723 \h </w:instrText>
            </w:r>
            <w:r>
              <w:rPr>
                <w:noProof/>
                <w:webHidden/>
              </w:rPr>
            </w:r>
            <w:r>
              <w:rPr>
                <w:noProof/>
                <w:webHidden/>
              </w:rPr>
              <w:fldChar w:fldCharType="separate"/>
            </w:r>
            <w:r>
              <w:rPr>
                <w:noProof/>
                <w:webHidden/>
              </w:rPr>
              <w:t>20</w:t>
            </w:r>
            <w:r>
              <w:rPr>
                <w:noProof/>
                <w:webHidden/>
              </w:rPr>
              <w:fldChar w:fldCharType="end"/>
            </w:r>
          </w:hyperlink>
        </w:p>
        <w:p w14:paraId="088D44AA" w14:textId="2A5804B3" w:rsidR="00B13D3C" w:rsidRDefault="00B13D3C">
          <w:pPr>
            <w:pStyle w:val="TOC2"/>
            <w:tabs>
              <w:tab w:val="left" w:pos="880"/>
              <w:tab w:val="right" w:leader="dot" w:pos="9350"/>
            </w:tabs>
            <w:rPr>
              <w:noProof/>
            </w:rPr>
          </w:pPr>
          <w:hyperlink w:anchor="_Toc163202724" w:history="1">
            <w:r w:rsidRPr="002620AF">
              <w:rPr>
                <w:rStyle w:val="Hyperlink"/>
                <w:noProof/>
                <w:lang w:val="fr-BE"/>
              </w:rPr>
              <w:t>5.3.</w:t>
            </w:r>
            <w:r>
              <w:rPr>
                <w:noProof/>
              </w:rPr>
              <w:tab/>
            </w:r>
            <w:r w:rsidRPr="002620AF">
              <w:rPr>
                <w:rStyle w:val="Hyperlink"/>
                <w:noProof/>
                <w:lang w:val="fr-BE"/>
              </w:rPr>
              <w:t>BPMN : Gestion des commandes</w:t>
            </w:r>
            <w:r>
              <w:rPr>
                <w:noProof/>
                <w:webHidden/>
              </w:rPr>
              <w:tab/>
            </w:r>
            <w:r>
              <w:rPr>
                <w:noProof/>
                <w:webHidden/>
              </w:rPr>
              <w:fldChar w:fldCharType="begin"/>
            </w:r>
            <w:r>
              <w:rPr>
                <w:noProof/>
                <w:webHidden/>
              </w:rPr>
              <w:instrText xml:space="preserve"> PAGEREF _Toc163202724 \h </w:instrText>
            </w:r>
            <w:r>
              <w:rPr>
                <w:noProof/>
                <w:webHidden/>
              </w:rPr>
            </w:r>
            <w:r>
              <w:rPr>
                <w:noProof/>
                <w:webHidden/>
              </w:rPr>
              <w:fldChar w:fldCharType="separate"/>
            </w:r>
            <w:r>
              <w:rPr>
                <w:noProof/>
                <w:webHidden/>
              </w:rPr>
              <w:t>21</w:t>
            </w:r>
            <w:r>
              <w:rPr>
                <w:noProof/>
                <w:webHidden/>
              </w:rPr>
              <w:fldChar w:fldCharType="end"/>
            </w:r>
          </w:hyperlink>
        </w:p>
        <w:p w14:paraId="2E8FD625" w14:textId="0A55AB2E" w:rsidR="00B13D3C" w:rsidRDefault="00B13D3C">
          <w:pPr>
            <w:pStyle w:val="TOC3"/>
            <w:tabs>
              <w:tab w:val="left" w:pos="1320"/>
              <w:tab w:val="right" w:leader="dot" w:pos="9350"/>
            </w:tabs>
            <w:rPr>
              <w:noProof/>
            </w:rPr>
          </w:pPr>
          <w:hyperlink w:anchor="_Toc163202725" w:history="1">
            <w:r w:rsidRPr="002620AF">
              <w:rPr>
                <w:rStyle w:val="Hyperlink"/>
                <w:noProof/>
                <w:lang w:val="fr-BE"/>
              </w:rPr>
              <w:t>5.3.1.</w:t>
            </w:r>
            <w:r>
              <w:rPr>
                <w:noProof/>
              </w:rPr>
              <w:tab/>
            </w:r>
            <w:r w:rsidRPr="002620AF">
              <w:rPr>
                <w:rStyle w:val="Hyperlink"/>
                <w:noProof/>
                <w:lang w:val="fr-BE"/>
              </w:rPr>
              <w:t>Processus client – Commande</w:t>
            </w:r>
            <w:r>
              <w:rPr>
                <w:noProof/>
                <w:webHidden/>
              </w:rPr>
              <w:tab/>
            </w:r>
            <w:r>
              <w:rPr>
                <w:noProof/>
                <w:webHidden/>
              </w:rPr>
              <w:fldChar w:fldCharType="begin"/>
            </w:r>
            <w:r>
              <w:rPr>
                <w:noProof/>
                <w:webHidden/>
              </w:rPr>
              <w:instrText xml:space="preserve"> PAGEREF _Toc163202725 \h </w:instrText>
            </w:r>
            <w:r>
              <w:rPr>
                <w:noProof/>
                <w:webHidden/>
              </w:rPr>
            </w:r>
            <w:r>
              <w:rPr>
                <w:noProof/>
                <w:webHidden/>
              </w:rPr>
              <w:fldChar w:fldCharType="separate"/>
            </w:r>
            <w:r>
              <w:rPr>
                <w:noProof/>
                <w:webHidden/>
              </w:rPr>
              <w:t>21</w:t>
            </w:r>
            <w:r>
              <w:rPr>
                <w:noProof/>
                <w:webHidden/>
              </w:rPr>
              <w:fldChar w:fldCharType="end"/>
            </w:r>
          </w:hyperlink>
        </w:p>
        <w:p w14:paraId="5F171F9B" w14:textId="1369AE9B" w:rsidR="00B13D3C" w:rsidRDefault="00B13D3C">
          <w:pPr>
            <w:pStyle w:val="TOC3"/>
            <w:tabs>
              <w:tab w:val="left" w:pos="1320"/>
              <w:tab w:val="right" w:leader="dot" w:pos="9350"/>
            </w:tabs>
            <w:rPr>
              <w:noProof/>
            </w:rPr>
          </w:pPr>
          <w:hyperlink w:anchor="_Toc163202735" w:history="1">
            <w:r w:rsidRPr="002620AF">
              <w:rPr>
                <w:rStyle w:val="Hyperlink"/>
                <w:noProof/>
                <w:lang w:val="fr-BE"/>
              </w:rPr>
              <w:t>5.3.2.</w:t>
            </w:r>
            <w:r>
              <w:rPr>
                <w:noProof/>
              </w:rPr>
              <w:tab/>
            </w:r>
            <w:r w:rsidRPr="002620AF">
              <w:rPr>
                <w:rStyle w:val="Hyperlink"/>
                <w:noProof/>
                <w:lang w:val="fr-BE"/>
              </w:rPr>
              <w:t>Processus client – Annulation de commandes</w:t>
            </w:r>
            <w:r>
              <w:rPr>
                <w:noProof/>
                <w:webHidden/>
              </w:rPr>
              <w:tab/>
            </w:r>
            <w:r>
              <w:rPr>
                <w:noProof/>
                <w:webHidden/>
              </w:rPr>
              <w:fldChar w:fldCharType="begin"/>
            </w:r>
            <w:r>
              <w:rPr>
                <w:noProof/>
                <w:webHidden/>
              </w:rPr>
              <w:instrText xml:space="preserve"> PAGEREF _Toc163202735 \h </w:instrText>
            </w:r>
            <w:r>
              <w:rPr>
                <w:noProof/>
                <w:webHidden/>
              </w:rPr>
            </w:r>
            <w:r>
              <w:rPr>
                <w:noProof/>
                <w:webHidden/>
              </w:rPr>
              <w:fldChar w:fldCharType="separate"/>
            </w:r>
            <w:r>
              <w:rPr>
                <w:noProof/>
                <w:webHidden/>
              </w:rPr>
              <w:t>22</w:t>
            </w:r>
            <w:r>
              <w:rPr>
                <w:noProof/>
                <w:webHidden/>
              </w:rPr>
              <w:fldChar w:fldCharType="end"/>
            </w:r>
          </w:hyperlink>
        </w:p>
        <w:p w14:paraId="1524792B" w14:textId="4B13AECB" w:rsidR="00B13D3C" w:rsidRDefault="00B13D3C">
          <w:pPr>
            <w:pStyle w:val="TOC3"/>
            <w:tabs>
              <w:tab w:val="left" w:pos="1320"/>
              <w:tab w:val="right" w:leader="dot" w:pos="9350"/>
            </w:tabs>
            <w:rPr>
              <w:noProof/>
            </w:rPr>
          </w:pPr>
          <w:hyperlink w:anchor="_Toc163202736" w:history="1">
            <w:r w:rsidRPr="002620AF">
              <w:rPr>
                <w:rStyle w:val="Hyperlink"/>
                <w:noProof/>
                <w:lang w:val="fr-BE"/>
              </w:rPr>
              <w:t>5.3.3.</w:t>
            </w:r>
            <w:r>
              <w:rPr>
                <w:noProof/>
              </w:rPr>
              <w:tab/>
            </w:r>
            <w:r w:rsidRPr="002620AF">
              <w:rPr>
                <w:rStyle w:val="Hyperlink"/>
                <w:noProof/>
                <w:lang w:val="fr-BE"/>
              </w:rPr>
              <w:t>Processus d’acompte, de frais supplémentaires et de réduction</w:t>
            </w:r>
            <w:r>
              <w:rPr>
                <w:noProof/>
                <w:webHidden/>
              </w:rPr>
              <w:tab/>
            </w:r>
            <w:r>
              <w:rPr>
                <w:noProof/>
                <w:webHidden/>
              </w:rPr>
              <w:fldChar w:fldCharType="begin"/>
            </w:r>
            <w:r>
              <w:rPr>
                <w:noProof/>
                <w:webHidden/>
              </w:rPr>
              <w:instrText xml:space="preserve"> PAGEREF _Toc163202736 \h </w:instrText>
            </w:r>
            <w:r>
              <w:rPr>
                <w:noProof/>
                <w:webHidden/>
              </w:rPr>
            </w:r>
            <w:r>
              <w:rPr>
                <w:noProof/>
                <w:webHidden/>
              </w:rPr>
              <w:fldChar w:fldCharType="separate"/>
            </w:r>
            <w:r>
              <w:rPr>
                <w:noProof/>
                <w:webHidden/>
              </w:rPr>
              <w:t>23</w:t>
            </w:r>
            <w:r>
              <w:rPr>
                <w:noProof/>
                <w:webHidden/>
              </w:rPr>
              <w:fldChar w:fldCharType="end"/>
            </w:r>
          </w:hyperlink>
        </w:p>
        <w:p w14:paraId="334923C4" w14:textId="3506FB28" w:rsidR="00B13D3C" w:rsidRDefault="00B13D3C">
          <w:pPr>
            <w:pStyle w:val="TOC3"/>
            <w:tabs>
              <w:tab w:val="left" w:pos="1320"/>
              <w:tab w:val="right" w:leader="dot" w:pos="9350"/>
            </w:tabs>
            <w:rPr>
              <w:noProof/>
            </w:rPr>
          </w:pPr>
          <w:hyperlink w:anchor="_Toc163202737" w:history="1">
            <w:r w:rsidRPr="002620AF">
              <w:rPr>
                <w:rStyle w:val="Hyperlink"/>
                <w:noProof/>
                <w:lang w:val="fr-BE"/>
              </w:rPr>
              <w:t>5.3.4.</w:t>
            </w:r>
            <w:r>
              <w:rPr>
                <w:noProof/>
              </w:rPr>
              <w:tab/>
            </w:r>
            <w:r w:rsidRPr="002620AF">
              <w:rPr>
                <w:rStyle w:val="Hyperlink"/>
                <w:noProof/>
                <w:lang w:val="fr-BE"/>
              </w:rPr>
              <w:t>Processus de préparation des commandes</w:t>
            </w:r>
            <w:r>
              <w:rPr>
                <w:noProof/>
                <w:webHidden/>
              </w:rPr>
              <w:tab/>
            </w:r>
            <w:r>
              <w:rPr>
                <w:noProof/>
                <w:webHidden/>
              </w:rPr>
              <w:fldChar w:fldCharType="begin"/>
            </w:r>
            <w:r>
              <w:rPr>
                <w:noProof/>
                <w:webHidden/>
              </w:rPr>
              <w:instrText xml:space="preserve"> PAGEREF _Toc163202737 \h </w:instrText>
            </w:r>
            <w:r>
              <w:rPr>
                <w:noProof/>
                <w:webHidden/>
              </w:rPr>
            </w:r>
            <w:r>
              <w:rPr>
                <w:noProof/>
                <w:webHidden/>
              </w:rPr>
              <w:fldChar w:fldCharType="separate"/>
            </w:r>
            <w:r>
              <w:rPr>
                <w:noProof/>
                <w:webHidden/>
              </w:rPr>
              <w:t>28</w:t>
            </w:r>
            <w:r>
              <w:rPr>
                <w:noProof/>
                <w:webHidden/>
              </w:rPr>
              <w:fldChar w:fldCharType="end"/>
            </w:r>
          </w:hyperlink>
        </w:p>
        <w:p w14:paraId="17EDD213" w14:textId="3F4011EA" w:rsidR="00B13D3C" w:rsidRDefault="00B13D3C">
          <w:pPr>
            <w:pStyle w:val="TOC3"/>
            <w:tabs>
              <w:tab w:val="left" w:pos="1320"/>
              <w:tab w:val="right" w:leader="dot" w:pos="9350"/>
            </w:tabs>
            <w:rPr>
              <w:noProof/>
            </w:rPr>
          </w:pPr>
          <w:hyperlink w:anchor="_Toc163202738" w:history="1">
            <w:r w:rsidRPr="002620AF">
              <w:rPr>
                <w:rStyle w:val="Hyperlink"/>
                <w:noProof/>
                <w:lang w:val="fr-BE"/>
              </w:rPr>
              <w:t>5.3.5.</w:t>
            </w:r>
            <w:r>
              <w:rPr>
                <w:noProof/>
              </w:rPr>
              <w:tab/>
            </w:r>
            <w:r w:rsidRPr="002620AF">
              <w:rPr>
                <w:rStyle w:val="Hyperlink"/>
                <w:noProof/>
                <w:lang w:val="fr-BE"/>
              </w:rPr>
              <w:t>Processus de livraison</w:t>
            </w:r>
            <w:r>
              <w:rPr>
                <w:noProof/>
                <w:webHidden/>
              </w:rPr>
              <w:tab/>
            </w:r>
            <w:r>
              <w:rPr>
                <w:noProof/>
                <w:webHidden/>
              </w:rPr>
              <w:fldChar w:fldCharType="begin"/>
            </w:r>
            <w:r>
              <w:rPr>
                <w:noProof/>
                <w:webHidden/>
              </w:rPr>
              <w:instrText xml:space="preserve"> PAGEREF _Toc163202738 \h </w:instrText>
            </w:r>
            <w:r>
              <w:rPr>
                <w:noProof/>
                <w:webHidden/>
              </w:rPr>
            </w:r>
            <w:r>
              <w:rPr>
                <w:noProof/>
                <w:webHidden/>
              </w:rPr>
              <w:fldChar w:fldCharType="separate"/>
            </w:r>
            <w:r>
              <w:rPr>
                <w:noProof/>
                <w:webHidden/>
              </w:rPr>
              <w:t>29</w:t>
            </w:r>
            <w:r>
              <w:rPr>
                <w:noProof/>
                <w:webHidden/>
              </w:rPr>
              <w:fldChar w:fldCharType="end"/>
            </w:r>
          </w:hyperlink>
        </w:p>
        <w:p w14:paraId="19A0DB67" w14:textId="0553207A" w:rsidR="00B13D3C" w:rsidRDefault="00B13D3C">
          <w:pPr>
            <w:pStyle w:val="TOC3"/>
            <w:tabs>
              <w:tab w:val="left" w:pos="1320"/>
              <w:tab w:val="right" w:leader="dot" w:pos="9350"/>
            </w:tabs>
            <w:rPr>
              <w:noProof/>
            </w:rPr>
          </w:pPr>
          <w:hyperlink w:anchor="_Toc163202739" w:history="1">
            <w:r w:rsidRPr="002620AF">
              <w:rPr>
                <w:rStyle w:val="Hyperlink"/>
                <w:noProof/>
                <w:lang w:val="fr-BE"/>
              </w:rPr>
              <w:t>5.3.6.</w:t>
            </w:r>
            <w:r>
              <w:rPr>
                <w:noProof/>
              </w:rPr>
              <w:tab/>
            </w:r>
            <w:r w:rsidRPr="002620AF">
              <w:rPr>
                <w:rStyle w:val="Hyperlink"/>
                <w:noProof/>
                <w:lang w:val="fr-BE"/>
              </w:rPr>
              <w:t>Processus de facturation</w:t>
            </w:r>
            <w:r>
              <w:rPr>
                <w:noProof/>
                <w:webHidden/>
              </w:rPr>
              <w:tab/>
            </w:r>
            <w:r>
              <w:rPr>
                <w:noProof/>
                <w:webHidden/>
              </w:rPr>
              <w:fldChar w:fldCharType="begin"/>
            </w:r>
            <w:r>
              <w:rPr>
                <w:noProof/>
                <w:webHidden/>
              </w:rPr>
              <w:instrText xml:space="preserve"> PAGEREF _Toc163202739 \h </w:instrText>
            </w:r>
            <w:r>
              <w:rPr>
                <w:noProof/>
                <w:webHidden/>
              </w:rPr>
            </w:r>
            <w:r>
              <w:rPr>
                <w:noProof/>
                <w:webHidden/>
              </w:rPr>
              <w:fldChar w:fldCharType="separate"/>
            </w:r>
            <w:r>
              <w:rPr>
                <w:noProof/>
                <w:webHidden/>
              </w:rPr>
              <w:t>30</w:t>
            </w:r>
            <w:r>
              <w:rPr>
                <w:noProof/>
                <w:webHidden/>
              </w:rPr>
              <w:fldChar w:fldCharType="end"/>
            </w:r>
          </w:hyperlink>
        </w:p>
        <w:p w14:paraId="4B0DB03F" w14:textId="0A83991A" w:rsidR="00B13D3C" w:rsidRDefault="00B13D3C">
          <w:pPr>
            <w:pStyle w:val="TOC2"/>
            <w:tabs>
              <w:tab w:val="left" w:pos="880"/>
              <w:tab w:val="right" w:leader="dot" w:pos="9350"/>
            </w:tabs>
            <w:rPr>
              <w:noProof/>
            </w:rPr>
          </w:pPr>
          <w:hyperlink w:anchor="_Toc163202740" w:history="1">
            <w:r w:rsidRPr="002620AF">
              <w:rPr>
                <w:rStyle w:val="Hyperlink"/>
                <w:noProof/>
                <w:lang w:val="fr-BE"/>
              </w:rPr>
              <w:t>5.4.</w:t>
            </w:r>
            <w:r>
              <w:rPr>
                <w:noProof/>
              </w:rPr>
              <w:tab/>
            </w:r>
            <w:r w:rsidRPr="002620AF">
              <w:rPr>
                <w:rStyle w:val="Hyperlink"/>
                <w:noProof/>
                <w:lang w:val="fr-BE"/>
              </w:rPr>
              <w:t>BPMN : Gestion des retours</w:t>
            </w:r>
            <w:r>
              <w:rPr>
                <w:noProof/>
                <w:webHidden/>
              </w:rPr>
              <w:tab/>
            </w:r>
            <w:r>
              <w:rPr>
                <w:noProof/>
                <w:webHidden/>
              </w:rPr>
              <w:fldChar w:fldCharType="begin"/>
            </w:r>
            <w:r>
              <w:rPr>
                <w:noProof/>
                <w:webHidden/>
              </w:rPr>
              <w:instrText xml:space="preserve"> PAGEREF _Toc163202740 \h </w:instrText>
            </w:r>
            <w:r>
              <w:rPr>
                <w:noProof/>
                <w:webHidden/>
              </w:rPr>
            </w:r>
            <w:r>
              <w:rPr>
                <w:noProof/>
                <w:webHidden/>
              </w:rPr>
              <w:fldChar w:fldCharType="separate"/>
            </w:r>
            <w:r>
              <w:rPr>
                <w:noProof/>
                <w:webHidden/>
              </w:rPr>
              <w:t>31</w:t>
            </w:r>
            <w:r>
              <w:rPr>
                <w:noProof/>
                <w:webHidden/>
              </w:rPr>
              <w:fldChar w:fldCharType="end"/>
            </w:r>
          </w:hyperlink>
        </w:p>
        <w:p w14:paraId="672F32B5" w14:textId="2FA58383" w:rsidR="00B13D3C" w:rsidRDefault="00B13D3C">
          <w:pPr>
            <w:pStyle w:val="TOC1"/>
            <w:rPr>
              <w:noProof/>
            </w:rPr>
          </w:pPr>
          <w:hyperlink w:anchor="_Toc163202741" w:history="1">
            <w:r w:rsidRPr="002620AF">
              <w:rPr>
                <w:rStyle w:val="Hyperlink"/>
                <w:noProof/>
                <w:lang w:val="fr-BE"/>
              </w:rPr>
              <w:t>6.</w:t>
            </w:r>
            <w:r>
              <w:rPr>
                <w:noProof/>
              </w:rPr>
              <w:tab/>
            </w:r>
            <w:r w:rsidRPr="002620AF">
              <w:rPr>
                <w:rStyle w:val="Hyperlink"/>
                <w:noProof/>
                <w:lang w:val="fr-BE"/>
              </w:rPr>
              <w:t>Conclusion</w:t>
            </w:r>
            <w:r>
              <w:rPr>
                <w:noProof/>
                <w:webHidden/>
              </w:rPr>
              <w:tab/>
            </w:r>
            <w:r>
              <w:rPr>
                <w:noProof/>
                <w:webHidden/>
              </w:rPr>
              <w:fldChar w:fldCharType="begin"/>
            </w:r>
            <w:r>
              <w:rPr>
                <w:noProof/>
                <w:webHidden/>
              </w:rPr>
              <w:instrText xml:space="preserve"> PAGEREF _Toc163202741 \h </w:instrText>
            </w:r>
            <w:r>
              <w:rPr>
                <w:noProof/>
                <w:webHidden/>
              </w:rPr>
            </w:r>
            <w:r>
              <w:rPr>
                <w:noProof/>
                <w:webHidden/>
              </w:rPr>
              <w:fldChar w:fldCharType="separate"/>
            </w:r>
            <w:r>
              <w:rPr>
                <w:noProof/>
                <w:webHidden/>
              </w:rPr>
              <w:t>33</w:t>
            </w:r>
            <w:r>
              <w:rPr>
                <w:noProof/>
                <w:webHidden/>
              </w:rPr>
              <w:fldChar w:fldCharType="end"/>
            </w:r>
          </w:hyperlink>
        </w:p>
        <w:p w14:paraId="18B93115" w14:textId="689C0CD4" w:rsidR="00B13D3C" w:rsidRDefault="00B13D3C">
          <w:pPr>
            <w:pStyle w:val="TOC1"/>
            <w:rPr>
              <w:noProof/>
            </w:rPr>
          </w:pPr>
          <w:hyperlink w:anchor="_Toc163202742" w:history="1">
            <w:r w:rsidRPr="002620AF">
              <w:rPr>
                <w:rStyle w:val="Hyperlink"/>
                <w:noProof/>
                <w:lang w:val="fr-BE"/>
              </w:rPr>
              <w:t>7.</w:t>
            </w:r>
            <w:r>
              <w:rPr>
                <w:noProof/>
              </w:rPr>
              <w:tab/>
            </w:r>
            <w:r w:rsidRPr="002620AF">
              <w:rPr>
                <w:rStyle w:val="Hyperlink"/>
                <w:noProof/>
                <w:lang w:val="fr-BE"/>
              </w:rPr>
              <w:t>Annexes</w:t>
            </w:r>
            <w:r>
              <w:rPr>
                <w:noProof/>
                <w:webHidden/>
              </w:rPr>
              <w:tab/>
            </w:r>
            <w:r>
              <w:rPr>
                <w:noProof/>
                <w:webHidden/>
              </w:rPr>
              <w:fldChar w:fldCharType="begin"/>
            </w:r>
            <w:r>
              <w:rPr>
                <w:noProof/>
                <w:webHidden/>
              </w:rPr>
              <w:instrText xml:space="preserve"> PAGEREF _Toc163202742 \h </w:instrText>
            </w:r>
            <w:r>
              <w:rPr>
                <w:noProof/>
                <w:webHidden/>
              </w:rPr>
            </w:r>
            <w:r>
              <w:rPr>
                <w:noProof/>
                <w:webHidden/>
              </w:rPr>
              <w:fldChar w:fldCharType="separate"/>
            </w:r>
            <w:r>
              <w:rPr>
                <w:noProof/>
                <w:webHidden/>
              </w:rPr>
              <w:t>34</w:t>
            </w:r>
            <w:r>
              <w:rPr>
                <w:noProof/>
                <w:webHidden/>
              </w:rPr>
              <w:fldChar w:fldCharType="end"/>
            </w:r>
          </w:hyperlink>
        </w:p>
        <w:p w14:paraId="139CB89D" w14:textId="57011BA2" w:rsidR="00B13D3C" w:rsidRDefault="00B13D3C">
          <w:pPr>
            <w:pStyle w:val="TOC2"/>
            <w:tabs>
              <w:tab w:val="left" w:pos="880"/>
              <w:tab w:val="right" w:leader="dot" w:pos="9350"/>
            </w:tabs>
            <w:rPr>
              <w:noProof/>
            </w:rPr>
          </w:pPr>
          <w:hyperlink w:anchor="_Toc163202743" w:history="1">
            <w:r w:rsidRPr="002620AF">
              <w:rPr>
                <w:rStyle w:val="Hyperlink"/>
                <w:noProof/>
                <w:lang w:val="fr-BE"/>
              </w:rPr>
              <w:t>7.1.</w:t>
            </w:r>
            <w:r>
              <w:rPr>
                <w:noProof/>
              </w:rPr>
              <w:tab/>
            </w:r>
            <w:r w:rsidRPr="002620AF">
              <w:rPr>
                <w:rStyle w:val="Hyperlink"/>
                <w:noProof/>
                <w:lang w:val="fr-BE"/>
              </w:rPr>
              <w:t>Documents initiaux</w:t>
            </w:r>
            <w:r>
              <w:rPr>
                <w:noProof/>
                <w:webHidden/>
              </w:rPr>
              <w:tab/>
            </w:r>
            <w:r>
              <w:rPr>
                <w:noProof/>
                <w:webHidden/>
              </w:rPr>
              <w:fldChar w:fldCharType="begin"/>
            </w:r>
            <w:r>
              <w:rPr>
                <w:noProof/>
                <w:webHidden/>
              </w:rPr>
              <w:instrText xml:space="preserve"> PAGEREF _Toc163202743 \h </w:instrText>
            </w:r>
            <w:r>
              <w:rPr>
                <w:noProof/>
                <w:webHidden/>
              </w:rPr>
            </w:r>
            <w:r>
              <w:rPr>
                <w:noProof/>
                <w:webHidden/>
              </w:rPr>
              <w:fldChar w:fldCharType="separate"/>
            </w:r>
            <w:r>
              <w:rPr>
                <w:noProof/>
                <w:webHidden/>
              </w:rPr>
              <w:t>34</w:t>
            </w:r>
            <w:r>
              <w:rPr>
                <w:noProof/>
                <w:webHidden/>
              </w:rPr>
              <w:fldChar w:fldCharType="end"/>
            </w:r>
          </w:hyperlink>
        </w:p>
        <w:p w14:paraId="7E632B89" w14:textId="376387C9" w:rsidR="00B13D3C" w:rsidRDefault="00B13D3C">
          <w:pPr>
            <w:pStyle w:val="TOC2"/>
            <w:tabs>
              <w:tab w:val="left" w:pos="880"/>
              <w:tab w:val="right" w:leader="dot" w:pos="9350"/>
            </w:tabs>
            <w:rPr>
              <w:noProof/>
            </w:rPr>
          </w:pPr>
          <w:hyperlink w:anchor="_Toc163202744" w:history="1">
            <w:r w:rsidRPr="002620AF">
              <w:rPr>
                <w:rStyle w:val="Hyperlink"/>
                <w:noProof/>
                <w:lang w:val="fr-BE"/>
              </w:rPr>
              <w:t>7.2.</w:t>
            </w:r>
            <w:r>
              <w:rPr>
                <w:noProof/>
              </w:rPr>
              <w:tab/>
            </w:r>
            <w:r w:rsidRPr="002620AF">
              <w:rPr>
                <w:rStyle w:val="Hyperlink"/>
                <w:noProof/>
                <w:lang w:val="fr-BE"/>
              </w:rPr>
              <w:t>Analyse vis-à-vis des acteurs</w:t>
            </w:r>
            <w:r>
              <w:rPr>
                <w:noProof/>
                <w:webHidden/>
              </w:rPr>
              <w:tab/>
            </w:r>
            <w:r>
              <w:rPr>
                <w:noProof/>
                <w:webHidden/>
              </w:rPr>
              <w:fldChar w:fldCharType="begin"/>
            </w:r>
            <w:r>
              <w:rPr>
                <w:noProof/>
                <w:webHidden/>
              </w:rPr>
              <w:instrText xml:space="preserve"> PAGEREF _Toc163202744 \h </w:instrText>
            </w:r>
            <w:r>
              <w:rPr>
                <w:noProof/>
                <w:webHidden/>
              </w:rPr>
            </w:r>
            <w:r>
              <w:rPr>
                <w:noProof/>
                <w:webHidden/>
              </w:rPr>
              <w:fldChar w:fldCharType="separate"/>
            </w:r>
            <w:r>
              <w:rPr>
                <w:noProof/>
                <w:webHidden/>
              </w:rPr>
              <w:t>35</w:t>
            </w:r>
            <w:r>
              <w:rPr>
                <w:noProof/>
                <w:webHidden/>
              </w:rPr>
              <w:fldChar w:fldCharType="end"/>
            </w:r>
          </w:hyperlink>
        </w:p>
        <w:p w14:paraId="3D8A1211" w14:textId="29B56F3D" w:rsidR="00B13D3C" w:rsidRDefault="00B13D3C">
          <w:pPr>
            <w:pStyle w:val="TOC2"/>
            <w:tabs>
              <w:tab w:val="left" w:pos="880"/>
              <w:tab w:val="right" w:leader="dot" w:pos="9350"/>
            </w:tabs>
            <w:rPr>
              <w:noProof/>
            </w:rPr>
          </w:pPr>
          <w:hyperlink w:anchor="_Toc163202745" w:history="1">
            <w:r w:rsidRPr="002620AF">
              <w:rPr>
                <w:rStyle w:val="Hyperlink"/>
                <w:noProof/>
                <w:lang w:val="fr-BE"/>
              </w:rPr>
              <w:t>7.3.</w:t>
            </w:r>
            <w:r>
              <w:rPr>
                <w:noProof/>
              </w:rPr>
              <w:tab/>
            </w:r>
            <w:r w:rsidRPr="002620AF">
              <w:rPr>
                <w:rStyle w:val="Hyperlink"/>
                <w:noProof/>
                <w:lang w:val="fr-BE"/>
              </w:rPr>
              <w:t>Analyse des étapes de la gestion du stock</w:t>
            </w:r>
            <w:r>
              <w:rPr>
                <w:noProof/>
                <w:webHidden/>
              </w:rPr>
              <w:tab/>
            </w:r>
            <w:r>
              <w:rPr>
                <w:noProof/>
                <w:webHidden/>
              </w:rPr>
              <w:fldChar w:fldCharType="begin"/>
            </w:r>
            <w:r>
              <w:rPr>
                <w:noProof/>
                <w:webHidden/>
              </w:rPr>
              <w:instrText xml:space="preserve"> PAGEREF _Toc163202745 \h </w:instrText>
            </w:r>
            <w:r>
              <w:rPr>
                <w:noProof/>
                <w:webHidden/>
              </w:rPr>
            </w:r>
            <w:r>
              <w:rPr>
                <w:noProof/>
                <w:webHidden/>
              </w:rPr>
              <w:fldChar w:fldCharType="separate"/>
            </w:r>
            <w:r>
              <w:rPr>
                <w:noProof/>
                <w:webHidden/>
              </w:rPr>
              <w:t>37</w:t>
            </w:r>
            <w:r>
              <w:rPr>
                <w:noProof/>
                <w:webHidden/>
              </w:rPr>
              <w:fldChar w:fldCharType="end"/>
            </w:r>
          </w:hyperlink>
        </w:p>
        <w:p w14:paraId="74E3F435" w14:textId="670B83C6" w:rsidR="00B13D3C" w:rsidRDefault="00B13D3C">
          <w:pPr>
            <w:pStyle w:val="TOC2"/>
            <w:tabs>
              <w:tab w:val="left" w:pos="880"/>
              <w:tab w:val="right" w:leader="dot" w:pos="9350"/>
            </w:tabs>
            <w:rPr>
              <w:noProof/>
            </w:rPr>
          </w:pPr>
          <w:hyperlink w:anchor="_Toc163202746" w:history="1">
            <w:r w:rsidRPr="002620AF">
              <w:rPr>
                <w:rStyle w:val="Hyperlink"/>
                <w:noProof/>
                <w:lang w:val="fr-BE"/>
              </w:rPr>
              <w:t>7.4.</w:t>
            </w:r>
            <w:r>
              <w:rPr>
                <w:noProof/>
              </w:rPr>
              <w:tab/>
            </w:r>
            <w:r w:rsidRPr="002620AF">
              <w:rPr>
                <w:rStyle w:val="Hyperlink"/>
                <w:noProof/>
                <w:lang w:val="fr-BE"/>
              </w:rPr>
              <w:t>BPMN entiers : Gestion de stock</w:t>
            </w:r>
            <w:r>
              <w:rPr>
                <w:noProof/>
                <w:webHidden/>
              </w:rPr>
              <w:tab/>
            </w:r>
            <w:r>
              <w:rPr>
                <w:noProof/>
                <w:webHidden/>
              </w:rPr>
              <w:fldChar w:fldCharType="begin"/>
            </w:r>
            <w:r>
              <w:rPr>
                <w:noProof/>
                <w:webHidden/>
              </w:rPr>
              <w:instrText xml:space="preserve"> PAGEREF _Toc163202746 \h </w:instrText>
            </w:r>
            <w:r>
              <w:rPr>
                <w:noProof/>
                <w:webHidden/>
              </w:rPr>
            </w:r>
            <w:r>
              <w:rPr>
                <w:noProof/>
                <w:webHidden/>
              </w:rPr>
              <w:fldChar w:fldCharType="separate"/>
            </w:r>
            <w:r>
              <w:rPr>
                <w:noProof/>
                <w:webHidden/>
              </w:rPr>
              <w:t>39</w:t>
            </w:r>
            <w:r>
              <w:rPr>
                <w:noProof/>
                <w:webHidden/>
              </w:rPr>
              <w:fldChar w:fldCharType="end"/>
            </w:r>
          </w:hyperlink>
        </w:p>
        <w:p w14:paraId="681C93E1" w14:textId="0B0D672A" w:rsidR="00B13D3C" w:rsidRDefault="00B13D3C">
          <w:pPr>
            <w:pStyle w:val="TOC2"/>
            <w:tabs>
              <w:tab w:val="left" w:pos="880"/>
              <w:tab w:val="right" w:leader="dot" w:pos="9350"/>
            </w:tabs>
            <w:rPr>
              <w:noProof/>
            </w:rPr>
          </w:pPr>
          <w:hyperlink w:anchor="_Toc163202747" w:history="1">
            <w:r w:rsidRPr="002620AF">
              <w:rPr>
                <w:rStyle w:val="Hyperlink"/>
                <w:noProof/>
                <w:lang w:val="fr-BE"/>
              </w:rPr>
              <w:t>7.5.</w:t>
            </w:r>
            <w:r>
              <w:rPr>
                <w:noProof/>
              </w:rPr>
              <w:tab/>
            </w:r>
            <w:r w:rsidRPr="002620AF">
              <w:rPr>
                <w:rStyle w:val="Hyperlink"/>
                <w:noProof/>
                <w:lang w:val="fr-BE"/>
              </w:rPr>
              <w:t>BPMN entier : Gestion des ventes comptoir</w:t>
            </w:r>
            <w:r>
              <w:rPr>
                <w:noProof/>
                <w:webHidden/>
              </w:rPr>
              <w:tab/>
            </w:r>
            <w:r>
              <w:rPr>
                <w:noProof/>
                <w:webHidden/>
              </w:rPr>
              <w:fldChar w:fldCharType="begin"/>
            </w:r>
            <w:r>
              <w:rPr>
                <w:noProof/>
                <w:webHidden/>
              </w:rPr>
              <w:instrText xml:space="preserve"> PAGEREF _Toc163202747 \h </w:instrText>
            </w:r>
            <w:r>
              <w:rPr>
                <w:noProof/>
                <w:webHidden/>
              </w:rPr>
            </w:r>
            <w:r>
              <w:rPr>
                <w:noProof/>
                <w:webHidden/>
              </w:rPr>
              <w:fldChar w:fldCharType="separate"/>
            </w:r>
            <w:r>
              <w:rPr>
                <w:noProof/>
                <w:webHidden/>
              </w:rPr>
              <w:t>41</w:t>
            </w:r>
            <w:r>
              <w:rPr>
                <w:noProof/>
                <w:webHidden/>
              </w:rPr>
              <w:fldChar w:fldCharType="end"/>
            </w:r>
          </w:hyperlink>
        </w:p>
        <w:p w14:paraId="2B621E0B" w14:textId="6CCE5D7B" w:rsidR="00B13D3C" w:rsidRDefault="00B13D3C">
          <w:pPr>
            <w:pStyle w:val="TOC2"/>
            <w:tabs>
              <w:tab w:val="left" w:pos="880"/>
              <w:tab w:val="right" w:leader="dot" w:pos="9350"/>
            </w:tabs>
            <w:rPr>
              <w:noProof/>
            </w:rPr>
          </w:pPr>
          <w:hyperlink w:anchor="_Toc163202748" w:history="1">
            <w:r w:rsidRPr="002620AF">
              <w:rPr>
                <w:rStyle w:val="Hyperlink"/>
                <w:noProof/>
                <w:lang w:val="fr-BE"/>
              </w:rPr>
              <w:t>7.6.</w:t>
            </w:r>
            <w:r>
              <w:rPr>
                <w:noProof/>
              </w:rPr>
              <w:tab/>
            </w:r>
            <w:r w:rsidRPr="002620AF">
              <w:rPr>
                <w:rStyle w:val="Hyperlink"/>
                <w:noProof/>
                <w:lang w:val="fr-BE"/>
              </w:rPr>
              <w:t>BPMN entiers : Gestion de commandes</w:t>
            </w:r>
            <w:r>
              <w:rPr>
                <w:noProof/>
                <w:webHidden/>
              </w:rPr>
              <w:tab/>
            </w:r>
            <w:r>
              <w:rPr>
                <w:noProof/>
                <w:webHidden/>
              </w:rPr>
              <w:fldChar w:fldCharType="begin"/>
            </w:r>
            <w:r>
              <w:rPr>
                <w:noProof/>
                <w:webHidden/>
              </w:rPr>
              <w:instrText xml:space="preserve"> PAGEREF _Toc163202748 \h </w:instrText>
            </w:r>
            <w:r>
              <w:rPr>
                <w:noProof/>
                <w:webHidden/>
              </w:rPr>
            </w:r>
            <w:r>
              <w:rPr>
                <w:noProof/>
                <w:webHidden/>
              </w:rPr>
              <w:fldChar w:fldCharType="separate"/>
            </w:r>
            <w:r>
              <w:rPr>
                <w:noProof/>
                <w:webHidden/>
              </w:rPr>
              <w:t>42</w:t>
            </w:r>
            <w:r>
              <w:rPr>
                <w:noProof/>
                <w:webHidden/>
              </w:rPr>
              <w:fldChar w:fldCharType="end"/>
            </w:r>
          </w:hyperlink>
        </w:p>
        <w:p w14:paraId="6E2756C6" w14:textId="3BCAE80D" w:rsidR="00B13D3C" w:rsidRDefault="00B13D3C">
          <w:pPr>
            <w:pStyle w:val="TOC3"/>
            <w:tabs>
              <w:tab w:val="left" w:pos="1320"/>
              <w:tab w:val="right" w:leader="dot" w:pos="9350"/>
            </w:tabs>
            <w:rPr>
              <w:noProof/>
            </w:rPr>
          </w:pPr>
          <w:hyperlink w:anchor="_Toc163202749" w:history="1">
            <w:r w:rsidRPr="002620AF">
              <w:rPr>
                <w:rStyle w:val="Hyperlink"/>
                <w:noProof/>
                <w:lang w:val="fr-BE"/>
              </w:rPr>
              <w:t>7.6.1.</w:t>
            </w:r>
            <w:r>
              <w:rPr>
                <w:noProof/>
              </w:rPr>
              <w:tab/>
            </w:r>
            <w:r w:rsidRPr="002620AF">
              <w:rPr>
                <w:rStyle w:val="Hyperlink"/>
                <w:noProof/>
                <w:lang w:val="fr-BE"/>
              </w:rPr>
              <w:t>Commande</w:t>
            </w:r>
            <w:r>
              <w:rPr>
                <w:noProof/>
                <w:webHidden/>
              </w:rPr>
              <w:tab/>
            </w:r>
            <w:r>
              <w:rPr>
                <w:noProof/>
                <w:webHidden/>
              </w:rPr>
              <w:fldChar w:fldCharType="begin"/>
            </w:r>
            <w:r>
              <w:rPr>
                <w:noProof/>
                <w:webHidden/>
              </w:rPr>
              <w:instrText xml:space="preserve"> PAGEREF _Toc163202749 \h </w:instrText>
            </w:r>
            <w:r>
              <w:rPr>
                <w:noProof/>
                <w:webHidden/>
              </w:rPr>
            </w:r>
            <w:r>
              <w:rPr>
                <w:noProof/>
                <w:webHidden/>
              </w:rPr>
              <w:fldChar w:fldCharType="separate"/>
            </w:r>
            <w:r>
              <w:rPr>
                <w:noProof/>
                <w:webHidden/>
              </w:rPr>
              <w:t>42</w:t>
            </w:r>
            <w:r>
              <w:rPr>
                <w:noProof/>
                <w:webHidden/>
              </w:rPr>
              <w:fldChar w:fldCharType="end"/>
            </w:r>
          </w:hyperlink>
        </w:p>
        <w:p w14:paraId="7638CE68" w14:textId="56FAE3A8" w:rsidR="00B13D3C" w:rsidRDefault="00B13D3C">
          <w:pPr>
            <w:pStyle w:val="TOC3"/>
            <w:tabs>
              <w:tab w:val="left" w:pos="1320"/>
              <w:tab w:val="right" w:leader="dot" w:pos="9350"/>
            </w:tabs>
            <w:rPr>
              <w:noProof/>
            </w:rPr>
          </w:pPr>
          <w:hyperlink w:anchor="_Toc163202750" w:history="1">
            <w:r w:rsidRPr="002620AF">
              <w:rPr>
                <w:rStyle w:val="Hyperlink"/>
                <w:noProof/>
                <w:lang w:val="fr-BE"/>
              </w:rPr>
              <w:t>7.6.2.</w:t>
            </w:r>
            <w:r>
              <w:rPr>
                <w:noProof/>
              </w:rPr>
              <w:tab/>
            </w:r>
            <w:r w:rsidRPr="002620AF">
              <w:rPr>
                <w:rStyle w:val="Hyperlink"/>
                <w:noProof/>
                <w:lang w:val="fr-BE"/>
              </w:rPr>
              <w:t>Facture</w:t>
            </w:r>
            <w:r>
              <w:rPr>
                <w:noProof/>
                <w:webHidden/>
              </w:rPr>
              <w:tab/>
            </w:r>
            <w:r>
              <w:rPr>
                <w:noProof/>
                <w:webHidden/>
              </w:rPr>
              <w:fldChar w:fldCharType="begin"/>
            </w:r>
            <w:r>
              <w:rPr>
                <w:noProof/>
                <w:webHidden/>
              </w:rPr>
              <w:instrText xml:space="preserve"> PAGEREF _Toc163202750 \h </w:instrText>
            </w:r>
            <w:r>
              <w:rPr>
                <w:noProof/>
                <w:webHidden/>
              </w:rPr>
            </w:r>
            <w:r>
              <w:rPr>
                <w:noProof/>
                <w:webHidden/>
              </w:rPr>
              <w:fldChar w:fldCharType="separate"/>
            </w:r>
            <w:r>
              <w:rPr>
                <w:noProof/>
                <w:webHidden/>
              </w:rPr>
              <w:t>43</w:t>
            </w:r>
            <w:r>
              <w:rPr>
                <w:noProof/>
                <w:webHidden/>
              </w:rPr>
              <w:fldChar w:fldCharType="end"/>
            </w:r>
          </w:hyperlink>
        </w:p>
        <w:p w14:paraId="7C535BF2" w14:textId="214CB991" w:rsidR="00B13D3C" w:rsidRDefault="00B13D3C">
          <w:pPr>
            <w:pStyle w:val="TOC3"/>
            <w:tabs>
              <w:tab w:val="left" w:pos="1320"/>
              <w:tab w:val="right" w:leader="dot" w:pos="9350"/>
            </w:tabs>
            <w:rPr>
              <w:noProof/>
            </w:rPr>
          </w:pPr>
          <w:hyperlink w:anchor="_Toc163202751" w:history="1">
            <w:r w:rsidRPr="002620AF">
              <w:rPr>
                <w:rStyle w:val="Hyperlink"/>
                <w:noProof/>
                <w:lang w:val="fr-BE"/>
              </w:rPr>
              <w:t>7.6.3.</w:t>
            </w:r>
            <w:r>
              <w:rPr>
                <w:noProof/>
              </w:rPr>
              <w:tab/>
            </w:r>
            <w:r w:rsidRPr="002620AF">
              <w:rPr>
                <w:rStyle w:val="Hyperlink"/>
                <w:noProof/>
                <w:lang w:val="fr-BE"/>
              </w:rPr>
              <w:t>Livraison</w:t>
            </w:r>
            <w:r>
              <w:rPr>
                <w:noProof/>
                <w:webHidden/>
              </w:rPr>
              <w:tab/>
            </w:r>
            <w:r>
              <w:rPr>
                <w:noProof/>
                <w:webHidden/>
              </w:rPr>
              <w:fldChar w:fldCharType="begin"/>
            </w:r>
            <w:r>
              <w:rPr>
                <w:noProof/>
                <w:webHidden/>
              </w:rPr>
              <w:instrText xml:space="preserve"> PAGEREF _Toc163202751 \h </w:instrText>
            </w:r>
            <w:r>
              <w:rPr>
                <w:noProof/>
                <w:webHidden/>
              </w:rPr>
            </w:r>
            <w:r>
              <w:rPr>
                <w:noProof/>
                <w:webHidden/>
              </w:rPr>
              <w:fldChar w:fldCharType="separate"/>
            </w:r>
            <w:r>
              <w:rPr>
                <w:noProof/>
                <w:webHidden/>
              </w:rPr>
              <w:t>44</w:t>
            </w:r>
            <w:r>
              <w:rPr>
                <w:noProof/>
                <w:webHidden/>
              </w:rPr>
              <w:fldChar w:fldCharType="end"/>
            </w:r>
          </w:hyperlink>
        </w:p>
        <w:p w14:paraId="24FB4FF9" w14:textId="6563EF97" w:rsidR="00B13D3C" w:rsidRDefault="00B13D3C">
          <w:pPr>
            <w:pStyle w:val="TOC3"/>
            <w:tabs>
              <w:tab w:val="left" w:pos="1320"/>
              <w:tab w:val="right" w:leader="dot" w:pos="9350"/>
            </w:tabs>
            <w:rPr>
              <w:noProof/>
            </w:rPr>
          </w:pPr>
          <w:hyperlink w:anchor="_Toc163202752" w:history="1">
            <w:r w:rsidRPr="002620AF">
              <w:rPr>
                <w:rStyle w:val="Hyperlink"/>
                <w:noProof/>
                <w:lang w:val="fr-BE"/>
              </w:rPr>
              <w:t>7.6.4.</w:t>
            </w:r>
            <w:r>
              <w:rPr>
                <w:noProof/>
              </w:rPr>
              <w:tab/>
            </w:r>
            <w:r w:rsidRPr="002620AF">
              <w:rPr>
                <w:rStyle w:val="Hyperlink"/>
                <w:noProof/>
                <w:lang w:val="fr-BE"/>
              </w:rPr>
              <w:t>Préparation de commande</w:t>
            </w:r>
            <w:r>
              <w:rPr>
                <w:noProof/>
                <w:webHidden/>
              </w:rPr>
              <w:tab/>
            </w:r>
            <w:r>
              <w:rPr>
                <w:noProof/>
                <w:webHidden/>
              </w:rPr>
              <w:fldChar w:fldCharType="begin"/>
            </w:r>
            <w:r>
              <w:rPr>
                <w:noProof/>
                <w:webHidden/>
              </w:rPr>
              <w:instrText xml:space="preserve"> PAGEREF _Toc163202752 \h </w:instrText>
            </w:r>
            <w:r>
              <w:rPr>
                <w:noProof/>
                <w:webHidden/>
              </w:rPr>
            </w:r>
            <w:r>
              <w:rPr>
                <w:noProof/>
                <w:webHidden/>
              </w:rPr>
              <w:fldChar w:fldCharType="separate"/>
            </w:r>
            <w:r>
              <w:rPr>
                <w:noProof/>
                <w:webHidden/>
              </w:rPr>
              <w:t>45</w:t>
            </w:r>
            <w:r>
              <w:rPr>
                <w:noProof/>
                <w:webHidden/>
              </w:rPr>
              <w:fldChar w:fldCharType="end"/>
            </w:r>
          </w:hyperlink>
        </w:p>
        <w:p w14:paraId="5837BD13" w14:textId="6748845F" w:rsidR="00B13D3C" w:rsidRDefault="00B13D3C">
          <w:pPr>
            <w:pStyle w:val="TOC3"/>
            <w:tabs>
              <w:tab w:val="left" w:pos="1320"/>
              <w:tab w:val="right" w:leader="dot" w:pos="9350"/>
            </w:tabs>
            <w:rPr>
              <w:noProof/>
            </w:rPr>
          </w:pPr>
          <w:hyperlink w:anchor="_Toc163202753" w:history="1">
            <w:r w:rsidRPr="002620AF">
              <w:rPr>
                <w:rStyle w:val="Hyperlink"/>
                <w:noProof/>
                <w:lang w:val="fr-BE"/>
              </w:rPr>
              <w:t>7.6.5.</w:t>
            </w:r>
            <w:r>
              <w:rPr>
                <w:noProof/>
              </w:rPr>
              <w:tab/>
            </w:r>
            <w:r w:rsidRPr="002620AF">
              <w:rPr>
                <w:rStyle w:val="Hyperlink"/>
                <w:noProof/>
                <w:lang w:val="fr-BE"/>
              </w:rPr>
              <w:t>Annulation de commande</w:t>
            </w:r>
            <w:r>
              <w:rPr>
                <w:noProof/>
                <w:webHidden/>
              </w:rPr>
              <w:tab/>
            </w:r>
            <w:r>
              <w:rPr>
                <w:noProof/>
                <w:webHidden/>
              </w:rPr>
              <w:fldChar w:fldCharType="begin"/>
            </w:r>
            <w:r>
              <w:rPr>
                <w:noProof/>
                <w:webHidden/>
              </w:rPr>
              <w:instrText xml:space="preserve"> PAGEREF _Toc163202753 \h </w:instrText>
            </w:r>
            <w:r>
              <w:rPr>
                <w:noProof/>
                <w:webHidden/>
              </w:rPr>
            </w:r>
            <w:r>
              <w:rPr>
                <w:noProof/>
                <w:webHidden/>
              </w:rPr>
              <w:fldChar w:fldCharType="separate"/>
            </w:r>
            <w:r>
              <w:rPr>
                <w:noProof/>
                <w:webHidden/>
              </w:rPr>
              <w:t>46</w:t>
            </w:r>
            <w:r>
              <w:rPr>
                <w:noProof/>
                <w:webHidden/>
              </w:rPr>
              <w:fldChar w:fldCharType="end"/>
            </w:r>
          </w:hyperlink>
        </w:p>
        <w:p w14:paraId="6D5D75E4" w14:textId="3A83FA2F" w:rsidR="00B13D3C" w:rsidRDefault="00B13D3C">
          <w:pPr>
            <w:pStyle w:val="TOC3"/>
            <w:tabs>
              <w:tab w:val="left" w:pos="1320"/>
              <w:tab w:val="right" w:leader="dot" w:pos="9350"/>
            </w:tabs>
            <w:rPr>
              <w:noProof/>
            </w:rPr>
          </w:pPr>
          <w:hyperlink w:anchor="_Toc163202754" w:history="1">
            <w:r w:rsidRPr="002620AF">
              <w:rPr>
                <w:rStyle w:val="Hyperlink"/>
                <w:noProof/>
                <w:lang w:val="fr-BE"/>
              </w:rPr>
              <w:t>7.6.6.</w:t>
            </w:r>
            <w:r>
              <w:rPr>
                <w:noProof/>
              </w:rPr>
              <w:tab/>
            </w:r>
            <w:r w:rsidRPr="002620AF">
              <w:rPr>
                <w:rStyle w:val="Hyperlink"/>
                <w:noProof/>
                <w:lang w:val="fr-BE"/>
              </w:rPr>
              <w:t>Gestion acompte, frais supplémentaire, et réduction</w:t>
            </w:r>
            <w:r>
              <w:rPr>
                <w:noProof/>
                <w:webHidden/>
              </w:rPr>
              <w:tab/>
            </w:r>
            <w:r>
              <w:rPr>
                <w:noProof/>
                <w:webHidden/>
              </w:rPr>
              <w:fldChar w:fldCharType="begin"/>
            </w:r>
            <w:r>
              <w:rPr>
                <w:noProof/>
                <w:webHidden/>
              </w:rPr>
              <w:instrText xml:space="preserve"> PAGEREF _Toc163202754 \h </w:instrText>
            </w:r>
            <w:r>
              <w:rPr>
                <w:noProof/>
                <w:webHidden/>
              </w:rPr>
            </w:r>
            <w:r>
              <w:rPr>
                <w:noProof/>
                <w:webHidden/>
              </w:rPr>
              <w:fldChar w:fldCharType="separate"/>
            </w:r>
            <w:r>
              <w:rPr>
                <w:noProof/>
                <w:webHidden/>
              </w:rPr>
              <w:t>47</w:t>
            </w:r>
            <w:r>
              <w:rPr>
                <w:noProof/>
                <w:webHidden/>
              </w:rPr>
              <w:fldChar w:fldCharType="end"/>
            </w:r>
          </w:hyperlink>
        </w:p>
        <w:p w14:paraId="35808C90" w14:textId="7D4A2CBD" w:rsidR="00B13D3C" w:rsidRDefault="00B13D3C">
          <w:pPr>
            <w:pStyle w:val="TOC2"/>
            <w:tabs>
              <w:tab w:val="left" w:pos="880"/>
              <w:tab w:val="right" w:leader="dot" w:pos="9350"/>
            </w:tabs>
            <w:rPr>
              <w:noProof/>
            </w:rPr>
          </w:pPr>
          <w:hyperlink w:anchor="_Toc163202755" w:history="1">
            <w:r w:rsidRPr="002620AF">
              <w:rPr>
                <w:rStyle w:val="Hyperlink"/>
                <w:noProof/>
                <w:lang w:val="fr-BE"/>
              </w:rPr>
              <w:t>7.7.</w:t>
            </w:r>
            <w:r>
              <w:rPr>
                <w:noProof/>
              </w:rPr>
              <w:tab/>
            </w:r>
            <w:r w:rsidRPr="002620AF">
              <w:rPr>
                <w:rStyle w:val="Hyperlink"/>
                <w:noProof/>
                <w:lang w:val="fr-BE"/>
              </w:rPr>
              <w:t>BPMN entier : Gestion des retours</w:t>
            </w:r>
            <w:r>
              <w:rPr>
                <w:noProof/>
                <w:webHidden/>
              </w:rPr>
              <w:tab/>
            </w:r>
            <w:r>
              <w:rPr>
                <w:noProof/>
                <w:webHidden/>
              </w:rPr>
              <w:fldChar w:fldCharType="begin"/>
            </w:r>
            <w:r>
              <w:rPr>
                <w:noProof/>
                <w:webHidden/>
              </w:rPr>
              <w:instrText xml:space="preserve"> PAGEREF _Toc163202755 \h </w:instrText>
            </w:r>
            <w:r>
              <w:rPr>
                <w:noProof/>
                <w:webHidden/>
              </w:rPr>
            </w:r>
            <w:r>
              <w:rPr>
                <w:noProof/>
                <w:webHidden/>
              </w:rPr>
              <w:fldChar w:fldCharType="separate"/>
            </w:r>
            <w:r>
              <w:rPr>
                <w:noProof/>
                <w:webHidden/>
              </w:rPr>
              <w:t>48</w:t>
            </w:r>
            <w:r>
              <w:rPr>
                <w:noProof/>
                <w:webHidden/>
              </w:rPr>
              <w:fldChar w:fldCharType="end"/>
            </w:r>
          </w:hyperlink>
        </w:p>
        <w:p w14:paraId="7A6698B5" w14:textId="1F9D36F9" w:rsidR="0090206D" w:rsidRDefault="00E86E16">
          <w:pPr>
            <w:rPr>
              <w:b/>
              <w:bCs/>
              <w:noProof/>
              <w:lang w:val="fr-BE"/>
            </w:rPr>
          </w:pPr>
          <w:r w:rsidRPr="00733A06">
            <w:rPr>
              <w:b/>
              <w:bCs/>
              <w:noProof/>
              <w:lang w:val="fr-BE"/>
            </w:rPr>
            <w:fldChar w:fldCharType="end"/>
          </w:r>
        </w:p>
      </w:sdtContent>
    </w:sdt>
    <w:p w14:paraId="16876CFC" w14:textId="646CC933" w:rsidR="0040107A" w:rsidRPr="00395D15" w:rsidRDefault="0040107A">
      <w:pPr>
        <w:rPr>
          <w:b/>
          <w:bCs/>
          <w:noProof/>
          <w:lang w:val="fr-BE"/>
        </w:rPr>
      </w:pPr>
      <w:r>
        <w:rPr>
          <w:b/>
          <w:bCs/>
          <w:noProof/>
          <w:lang w:val="fr-BE"/>
        </w:rPr>
        <w:br w:type="page"/>
      </w:r>
    </w:p>
    <w:p w14:paraId="732B66E5" w14:textId="5E0EAE8C" w:rsidR="00395D15" w:rsidRPr="00733A06" w:rsidRDefault="00395D15" w:rsidP="00395D15">
      <w:pPr>
        <w:pStyle w:val="TOCHeading"/>
        <w:rPr>
          <w:lang w:val="fr-BE"/>
        </w:rPr>
      </w:pPr>
      <w:r w:rsidRPr="00733A06">
        <w:rPr>
          <w:lang w:val="fr-BE"/>
        </w:rPr>
        <w:lastRenderedPageBreak/>
        <w:t xml:space="preserve">Table </w:t>
      </w:r>
      <w:r>
        <w:rPr>
          <w:lang w:val="fr-BE"/>
        </w:rPr>
        <w:t>des figures</w:t>
      </w:r>
    </w:p>
    <w:p w14:paraId="2BCF5C60" w14:textId="700DAA2A" w:rsidR="00395D15" w:rsidRDefault="00395D15" w:rsidP="00395D15">
      <w:pPr>
        <w:pStyle w:val="TableofFigures"/>
        <w:tabs>
          <w:tab w:val="right" w:leader="dot" w:pos="9350"/>
        </w:tabs>
        <w:spacing w:line="360" w:lineRule="auto"/>
        <w:rPr>
          <w:noProof/>
        </w:rPr>
      </w:pPr>
      <w:r>
        <w:rPr>
          <w:lang w:val="fr-BE"/>
        </w:rPr>
        <w:fldChar w:fldCharType="begin"/>
      </w:r>
      <w:r>
        <w:rPr>
          <w:lang w:val="fr-BE"/>
        </w:rPr>
        <w:instrText xml:space="preserve"> TOC \h \z \c "Figure" </w:instrText>
      </w:r>
      <w:r>
        <w:rPr>
          <w:lang w:val="fr-BE"/>
        </w:rPr>
        <w:fldChar w:fldCharType="separate"/>
      </w:r>
      <w:hyperlink w:anchor="_Toc154159023" w:history="1">
        <w:r w:rsidRPr="00236816">
          <w:rPr>
            <w:rStyle w:val="Hyperlink"/>
            <w:noProof/>
            <w:lang w:val="fr-BE"/>
          </w:rPr>
          <w:t>Figure 1 - Versions différentes</w:t>
        </w:r>
        <w:r>
          <w:rPr>
            <w:noProof/>
            <w:webHidden/>
          </w:rPr>
          <w:tab/>
        </w:r>
        <w:r>
          <w:rPr>
            <w:noProof/>
            <w:webHidden/>
          </w:rPr>
          <w:fldChar w:fldCharType="begin"/>
        </w:r>
        <w:r>
          <w:rPr>
            <w:noProof/>
            <w:webHidden/>
          </w:rPr>
          <w:instrText xml:space="preserve"> PAGEREF _Toc154159023 \h </w:instrText>
        </w:r>
        <w:r>
          <w:rPr>
            <w:noProof/>
            <w:webHidden/>
          </w:rPr>
        </w:r>
        <w:r>
          <w:rPr>
            <w:noProof/>
            <w:webHidden/>
          </w:rPr>
          <w:fldChar w:fldCharType="separate"/>
        </w:r>
        <w:r w:rsidR="00C1792C">
          <w:rPr>
            <w:noProof/>
            <w:webHidden/>
          </w:rPr>
          <w:t>5</w:t>
        </w:r>
        <w:r>
          <w:rPr>
            <w:noProof/>
            <w:webHidden/>
          </w:rPr>
          <w:fldChar w:fldCharType="end"/>
        </w:r>
      </w:hyperlink>
    </w:p>
    <w:p w14:paraId="4D17A45E" w14:textId="34ECA023" w:rsidR="00395D15" w:rsidRDefault="00B13D3C" w:rsidP="00395D15">
      <w:pPr>
        <w:pStyle w:val="TableofFigures"/>
        <w:tabs>
          <w:tab w:val="right" w:leader="dot" w:pos="9350"/>
        </w:tabs>
        <w:spacing w:line="360" w:lineRule="auto"/>
        <w:rPr>
          <w:noProof/>
        </w:rPr>
      </w:pPr>
      <w:hyperlink w:anchor="_Toc154159024" w:history="1">
        <w:r w:rsidR="00395D15" w:rsidRPr="00236816">
          <w:rPr>
            <w:rStyle w:val="Hyperlink"/>
            <w:noProof/>
            <w:lang w:val="fr-BE"/>
          </w:rPr>
          <w:t>Figure 2 - Google Drive</w:t>
        </w:r>
        <w:r w:rsidR="00395D15">
          <w:rPr>
            <w:noProof/>
            <w:webHidden/>
          </w:rPr>
          <w:tab/>
        </w:r>
        <w:r w:rsidR="00395D15">
          <w:rPr>
            <w:noProof/>
            <w:webHidden/>
          </w:rPr>
          <w:fldChar w:fldCharType="begin"/>
        </w:r>
        <w:r w:rsidR="00395D15">
          <w:rPr>
            <w:noProof/>
            <w:webHidden/>
          </w:rPr>
          <w:instrText xml:space="preserve"> PAGEREF _Toc154159024 \h </w:instrText>
        </w:r>
        <w:r w:rsidR="00395D15">
          <w:rPr>
            <w:noProof/>
            <w:webHidden/>
          </w:rPr>
        </w:r>
        <w:r w:rsidR="00395D15">
          <w:rPr>
            <w:noProof/>
            <w:webHidden/>
          </w:rPr>
          <w:fldChar w:fldCharType="separate"/>
        </w:r>
        <w:r w:rsidR="00C1792C">
          <w:rPr>
            <w:noProof/>
            <w:webHidden/>
          </w:rPr>
          <w:t>5</w:t>
        </w:r>
        <w:r w:rsidR="00395D15">
          <w:rPr>
            <w:noProof/>
            <w:webHidden/>
          </w:rPr>
          <w:fldChar w:fldCharType="end"/>
        </w:r>
      </w:hyperlink>
    </w:p>
    <w:p w14:paraId="1F098DA8" w14:textId="3D1DB490" w:rsidR="00395D15" w:rsidRDefault="00B13D3C" w:rsidP="00395D15">
      <w:pPr>
        <w:pStyle w:val="TableofFigures"/>
        <w:tabs>
          <w:tab w:val="right" w:leader="dot" w:pos="9350"/>
        </w:tabs>
        <w:spacing w:line="360" w:lineRule="auto"/>
        <w:rPr>
          <w:noProof/>
        </w:rPr>
      </w:pPr>
      <w:hyperlink w:anchor="_Toc154159025" w:history="1">
        <w:r w:rsidR="00395D15" w:rsidRPr="00236816">
          <w:rPr>
            <w:rStyle w:val="Hyperlink"/>
            <w:noProof/>
            <w:lang w:val="fr-BE"/>
          </w:rPr>
          <w:t>Figure 3 – Diagramme de Gantt - Versions base de données avec dates</w:t>
        </w:r>
        <w:r w:rsidR="00395D15">
          <w:rPr>
            <w:noProof/>
            <w:webHidden/>
          </w:rPr>
          <w:tab/>
        </w:r>
        <w:r w:rsidR="00395D15">
          <w:rPr>
            <w:noProof/>
            <w:webHidden/>
          </w:rPr>
          <w:fldChar w:fldCharType="begin"/>
        </w:r>
        <w:r w:rsidR="00395D15">
          <w:rPr>
            <w:noProof/>
            <w:webHidden/>
          </w:rPr>
          <w:instrText xml:space="preserve"> PAGEREF _Toc154159025 \h </w:instrText>
        </w:r>
        <w:r w:rsidR="00395D15">
          <w:rPr>
            <w:noProof/>
            <w:webHidden/>
          </w:rPr>
        </w:r>
        <w:r w:rsidR="00395D15">
          <w:rPr>
            <w:noProof/>
            <w:webHidden/>
          </w:rPr>
          <w:fldChar w:fldCharType="separate"/>
        </w:r>
        <w:r w:rsidR="00C1792C">
          <w:rPr>
            <w:noProof/>
            <w:webHidden/>
          </w:rPr>
          <w:t>5</w:t>
        </w:r>
        <w:r w:rsidR="00395D15">
          <w:rPr>
            <w:noProof/>
            <w:webHidden/>
          </w:rPr>
          <w:fldChar w:fldCharType="end"/>
        </w:r>
      </w:hyperlink>
    </w:p>
    <w:p w14:paraId="4C8C21E6" w14:textId="4AF09EE4" w:rsidR="00395D15" w:rsidRDefault="00B13D3C" w:rsidP="00395D15">
      <w:pPr>
        <w:pStyle w:val="TableofFigures"/>
        <w:tabs>
          <w:tab w:val="right" w:leader="dot" w:pos="9350"/>
        </w:tabs>
        <w:spacing w:line="360" w:lineRule="auto"/>
        <w:rPr>
          <w:noProof/>
        </w:rPr>
      </w:pPr>
      <w:hyperlink w:anchor="_Toc154159026" w:history="1">
        <w:r w:rsidR="00395D15" w:rsidRPr="00236816">
          <w:rPr>
            <w:rStyle w:val="Hyperlink"/>
            <w:noProof/>
            <w:lang w:val="fr-BE"/>
          </w:rPr>
          <w:t>Figure 4 – Diagramme de Gantt - Découpe du travail partie dynamique</w:t>
        </w:r>
        <w:r w:rsidR="00395D15">
          <w:rPr>
            <w:noProof/>
            <w:webHidden/>
          </w:rPr>
          <w:tab/>
        </w:r>
        <w:r w:rsidR="00395D15">
          <w:rPr>
            <w:noProof/>
            <w:webHidden/>
          </w:rPr>
          <w:fldChar w:fldCharType="begin"/>
        </w:r>
        <w:r w:rsidR="00395D15">
          <w:rPr>
            <w:noProof/>
            <w:webHidden/>
          </w:rPr>
          <w:instrText xml:space="preserve"> PAGEREF _Toc154159026 \h </w:instrText>
        </w:r>
        <w:r w:rsidR="00395D15">
          <w:rPr>
            <w:noProof/>
            <w:webHidden/>
          </w:rPr>
        </w:r>
        <w:r w:rsidR="00395D15">
          <w:rPr>
            <w:noProof/>
            <w:webHidden/>
          </w:rPr>
          <w:fldChar w:fldCharType="separate"/>
        </w:r>
        <w:r w:rsidR="00C1792C">
          <w:rPr>
            <w:noProof/>
            <w:webHidden/>
          </w:rPr>
          <w:t>6</w:t>
        </w:r>
        <w:r w:rsidR="00395D15">
          <w:rPr>
            <w:noProof/>
            <w:webHidden/>
          </w:rPr>
          <w:fldChar w:fldCharType="end"/>
        </w:r>
      </w:hyperlink>
    </w:p>
    <w:p w14:paraId="36FD536A" w14:textId="51038F36" w:rsidR="00395D15" w:rsidRDefault="00B13D3C" w:rsidP="00395D15">
      <w:pPr>
        <w:pStyle w:val="TableofFigures"/>
        <w:tabs>
          <w:tab w:val="right" w:leader="dot" w:pos="9350"/>
        </w:tabs>
        <w:spacing w:line="360" w:lineRule="auto"/>
        <w:rPr>
          <w:noProof/>
        </w:rPr>
      </w:pPr>
      <w:hyperlink w:anchor="_Toc154159027" w:history="1">
        <w:r w:rsidR="00395D15" w:rsidRPr="00236816">
          <w:rPr>
            <w:rStyle w:val="Hyperlink"/>
            <w:noProof/>
            <w:lang w:val="fr-BE"/>
          </w:rPr>
          <w:t>Figure 5 - Exemple de document - Devis</w:t>
        </w:r>
        <w:r w:rsidR="00395D15">
          <w:rPr>
            <w:noProof/>
            <w:webHidden/>
          </w:rPr>
          <w:tab/>
        </w:r>
        <w:r w:rsidR="00395D15">
          <w:rPr>
            <w:noProof/>
            <w:webHidden/>
          </w:rPr>
          <w:fldChar w:fldCharType="begin"/>
        </w:r>
        <w:r w:rsidR="00395D15">
          <w:rPr>
            <w:noProof/>
            <w:webHidden/>
          </w:rPr>
          <w:instrText xml:space="preserve"> PAGEREF _Toc154159027 \h </w:instrText>
        </w:r>
        <w:r w:rsidR="00395D15">
          <w:rPr>
            <w:noProof/>
            <w:webHidden/>
          </w:rPr>
        </w:r>
        <w:r w:rsidR="00395D15">
          <w:rPr>
            <w:noProof/>
            <w:webHidden/>
          </w:rPr>
          <w:fldChar w:fldCharType="separate"/>
        </w:r>
        <w:r w:rsidR="00C1792C">
          <w:rPr>
            <w:noProof/>
            <w:webHidden/>
          </w:rPr>
          <w:t>14</w:t>
        </w:r>
        <w:r w:rsidR="00395D15">
          <w:rPr>
            <w:noProof/>
            <w:webHidden/>
          </w:rPr>
          <w:fldChar w:fldCharType="end"/>
        </w:r>
      </w:hyperlink>
    </w:p>
    <w:p w14:paraId="25EE30D0" w14:textId="2F75E1B3" w:rsidR="00C71FDA" w:rsidRPr="00733A06" w:rsidRDefault="00395D15" w:rsidP="00395D15">
      <w:pPr>
        <w:spacing w:line="360" w:lineRule="auto"/>
        <w:rPr>
          <w:lang w:val="fr-BE"/>
        </w:rPr>
      </w:pPr>
      <w:r>
        <w:rPr>
          <w:lang w:val="fr-BE"/>
        </w:rPr>
        <w:fldChar w:fldCharType="end"/>
      </w:r>
    </w:p>
    <w:p w14:paraId="6E571B31" w14:textId="77777777" w:rsidR="0076626D" w:rsidRPr="00733A06" w:rsidRDefault="0076626D">
      <w:pPr>
        <w:rPr>
          <w:lang w:val="fr-BE"/>
        </w:rPr>
      </w:pPr>
      <w:r w:rsidRPr="00733A06">
        <w:rPr>
          <w:lang w:val="fr-BE"/>
        </w:rPr>
        <w:br w:type="page"/>
      </w:r>
    </w:p>
    <w:p w14:paraId="137810DF" w14:textId="6F123C3B" w:rsidR="00F10567" w:rsidRPr="00733A06" w:rsidRDefault="00414637" w:rsidP="003A7A10">
      <w:pPr>
        <w:pStyle w:val="Heading1"/>
        <w:numPr>
          <w:ilvl w:val="0"/>
          <w:numId w:val="1"/>
        </w:numPr>
        <w:rPr>
          <w:lang w:val="fr-BE"/>
        </w:rPr>
      </w:pPr>
      <w:bookmarkStart w:id="0" w:name="_Toc163202704"/>
      <w:r w:rsidRPr="00733A06">
        <w:rPr>
          <w:lang w:val="fr-BE"/>
        </w:rPr>
        <w:lastRenderedPageBreak/>
        <w:t>Introduction</w:t>
      </w:r>
      <w:bookmarkEnd w:id="0"/>
    </w:p>
    <w:p w14:paraId="50537CA6" w14:textId="77777777" w:rsidR="00812C6B" w:rsidRDefault="00812C6B" w:rsidP="007340B9">
      <w:pPr>
        <w:rPr>
          <w:lang w:val="fr-BE"/>
        </w:rPr>
      </w:pPr>
    </w:p>
    <w:p w14:paraId="08BF7ACA" w14:textId="3B2D34E8" w:rsidR="007340B9" w:rsidRPr="00733A06" w:rsidRDefault="007340B9" w:rsidP="007340B9">
      <w:pPr>
        <w:rPr>
          <w:lang w:val="fr-BE"/>
        </w:rPr>
      </w:pPr>
      <w:r w:rsidRPr="00733A06">
        <w:rPr>
          <w:lang w:val="fr-BE"/>
        </w:rPr>
        <w:t>Nous avons choisi la gestion d'une brasserie dans le contexte du cours d'analyse de processus métiers. Ce projet nous semblait intéressant, instructif, et riche en développement de compétences.</w:t>
      </w:r>
    </w:p>
    <w:p w14:paraId="4814D11F" w14:textId="00631F8A" w:rsidR="007340B9" w:rsidRPr="00733A06" w:rsidRDefault="007340B9" w:rsidP="007340B9">
      <w:pPr>
        <w:rPr>
          <w:lang w:val="fr-BE"/>
        </w:rPr>
      </w:pPr>
      <w:r w:rsidRPr="00733A06">
        <w:rPr>
          <w:lang w:val="fr-BE"/>
        </w:rPr>
        <w:t>Pour ce faire, nous avons dû travailler sur l'aspect statique et dynamique de cette entreprise. Pour l'aspect statique, nous avons créé un schéma entité-association représentant toutes les données à stocker. Pour l'aspect dynamique, nous avons élaboré plusieurs BPMN pour représenter au mieux l'entièreté des processus de l'entreprise. Une gestion de projet fut nécessaire pour accomplir cela. De cette manière, ce document regroupe tout le travail effectué.</w:t>
      </w:r>
    </w:p>
    <w:p w14:paraId="71C51244" w14:textId="4B27F455" w:rsidR="007340B9" w:rsidRPr="00733A06" w:rsidRDefault="007340B9" w:rsidP="007340B9">
      <w:pPr>
        <w:rPr>
          <w:lang w:val="fr-BE"/>
        </w:rPr>
      </w:pPr>
      <w:r w:rsidRPr="00733A06">
        <w:rPr>
          <w:lang w:val="fr-BE"/>
        </w:rPr>
        <w:t>En premier lieu, vous retrouverez notre méthode de travail ainsi que notre gestion du temps et des tâches, pour arriver au résultat demandé. Nous nous sommes ensuite permis d'adapter l'énoncé au fonctionnement de l'entreprise.</w:t>
      </w:r>
    </w:p>
    <w:p w14:paraId="220C3BB0" w14:textId="06A30EE2" w:rsidR="007340B9" w:rsidRPr="00733A06" w:rsidRDefault="007340B9" w:rsidP="007340B9">
      <w:pPr>
        <w:rPr>
          <w:lang w:val="fr-BE"/>
        </w:rPr>
      </w:pPr>
      <w:r w:rsidRPr="00733A06">
        <w:rPr>
          <w:lang w:val="fr-BE"/>
        </w:rPr>
        <w:t>À la suite de cela, vous trouverez notre analyse statique sous plusieurs angles : une liste à puces, ainsi qu'un schéma entité-association, comme énoncé précédemment. De plus, nous décrivons les processus de tous les acteurs intervenant dans l'entreprise via une analyse dynamique.</w:t>
      </w:r>
    </w:p>
    <w:p w14:paraId="21A26BE7" w14:textId="488FD28B" w:rsidR="007340B9" w:rsidRPr="00733A06" w:rsidRDefault="007340B9" w:rsidP="007340B9">
      <w:pPr>
        <w:rPr>
          <w:lang w:val="fr-BE"/>
        </w:rPr>
      </w:pPr>
      <w:r w:rsidRPr="00733A06">
        <w:rPr>
          <w:lang w:val="fr-BE"/>
        </w:rPr>
        <w:t>Pour finir, nous terminons avec la conclusion globale de ce projet.</w:t>
      </w:r>
    </w:p>
    <w:p w14:paraId="7D8A9555" w14:textId="72069238" w:rsidR="007340B9" w:rsidRPr="00733A06" w:rsidRDefault="007340B9" w:rsidP="007340B9">
      <w:pPr>
        <w:rPr>
          <w:lang w:val="fr-BE"/>
        </w:rPr>
      </w:pPr>
      <w:r w:rsidRPr="00733A06">
        <w:rPr>
          <w:lang w:val="fr-BE"/>
        </w:rPr>
        <w:br w:type="page"/>
      </w:r>
    </w:p>
    <w:p w14:paraId="4DA5CC09" w14:textId="65BBF3E3" w:rsidR="000B5F10" w:rsidRPr="00733A06" w:rsidRDefault="004A74CD" w:rsidP="003A7A10">
      <w:pPr>
        <w:pStyle w:val="Heading1"/>
        <w:numPr>
          <w:ilvl w:val="0"/>
          <w:numId w:val="1"/>
        </w:numPr>
        <w:rPr>
          <w:lang w:val="fr-BE"/>
        </w:rPr>
      </w:pPr>
      <w:bookmarkStart w:id="1" w:name="_Toc163202705"/>
      <w:r w:rsidRPr="00733A06">
        <w:rPr>
          <w:lang w:val="fr-BE"/>
        </w:rPr>
        <w:lastRenderedPageBreak/>
        <w:t>Gestion du projet</w:t>
      </w:r>
      <w:bookmarkEnd w:id="1"/>
    </w:p>
    <w:p w14:paraId="3048878F" w14:textId="77777777" w:rsidR="00E86E16" w:rsidRPr="00733A06" w:rsidRDefault="00655DCD" w:rsidP="003A7A10">
      <w:pPr>
        <w:pStyle w:val="Heading2"/>
        <w:numPr>
          <w:ilvl w:val="1"/>
          <w:numId w:val="1"/>
        </w:numPr>
        <w:rPr>
          <w:lang w:val="fr-BE"/>
        </w:rPr>
      </w:pPr>
      <w:bookmarkStart w:id="2" w:name="_Toc163202706"/>
      <w:r w:rsidRPr="00733A06">
        <w:rPr>
          <w:lang w:val="fr-BE"/>
        </w:rPr>
        <w:t>Google Drive</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60"/>
        <w:gridCol w:w="4000"/>
      </w:tblGrid>
      <w:tr w:rsidR="00940477" w:rsidRPr="00733A06" w14:paraId="7AB3DF62" w14:textId="77777777" w:rsidTr="00940477">
        <w:tc>
          <w:tcPr>
            <w:tcW w:w="5382" w:type="dxa"/>
          </w:tcPr>
          <w:p w14:paraId="15554F06" w14:textId="77777777" w:rsidR="006127D5" w:rsidRPr="00733A06" w:rsidRDefault="006127D5" w:rsidP="00940477">
            <w:pPr>
              <w:rPr>
                <w:lang w:val="fr-BE"/>
              </w:rPr>
            </w:pPr>
          </w:p>
          <w:p w14:paraId="46204319" w14:textId="77777777" w:rsidR="00940477" w:rsidRPr="00733A06" w:rsidRDefault="00940477" w:rsidP="00940477">
            <w:pPr>
              <w:rPr>
                <w:lang w:val="fr-BE"/>
              </w:rPr>
            </w:pPr>
            <w:r w:rsidRPr="00733A06">
              <w:rPr>
                <w:lang w:val="fr-BE"/>
              </w:rPr>
              <w:t xml:space="preserve">Grâce au Drive, nous avons pu mettre en commun </w:t>
            </w:r>
            <w:r w:rsidR="006127D5" w:rsidRPr="00733A06">
              <w:rPr>
                <w:lang w:val="fr-BE"/>
              </w:rPr>
              <w:t>tous les travaux et fichiers qui étaient importants à sauvegarder. Garder les versions antérieures de certains fichiers nous semblait intéressant également</w:t>
            </w:r>
            <w:r w:rsidR="008C31B6" w:rsidRPr="00733A06">
              <w:rPr>
                <w:lang w:val="fr-BE"/>
              </w:rPr>
              <w:t>, comme pour le schéma entité-association par exemple.</w:t>
            </w:r>
          </w:p>
          <w:p w14:paraId="2B908F2D" w14:textId="77777777" w:rsidR="008C31B6" w:rsidRPr="00733A06" w:rsidRDefault="008C31B6" w:rsidP="00940477">
            <w:pPr>
              <w:rPr>
                <w:lang w:val="fr-BE"/>
              </w:rPr>
            </w:pPr>
          </w:p>
          <w:p w14:paraId="7800CBAD" w14:textId="77777777" w:rsidR="008C31B6" w:rsidRPr="00733A06" w:rsidRDefault="008C31B6" w:rsidP="00940477">
            <w:pPr>
              <w:rPr>
                <w:lang w:val="fr-BE"/>
              </w:rPr>
            </w:pPr>
          </w:p>
          <w:p w14:paraId="6350272E" w14:textId="77777777" w:rsidR="008C31B6" w:rsidRPr="00733A06" w:rsidRDefault="008C31B6" w:rsidP="008C31B6">
            <w:pPr>
              <w:keepNext/>
              <w:jc w:val="center"/>
              <w:rPr>
                <w:lang w:val="fr-BE"/>
              </w:rPr>
            </w:pPr>
            <w:r w:rsidRPr="00733A06">
              <w:rPr>
                <w:noProof/>
                <w:bdr w:val="single" w:sz="12" w:space="0" w:color="auto"/>
                <w:lang w:val="fr-BE"/>
              </w:rPr>
              <w:drawing>
                <wp:inline distT="0" distB="0" distL="0" distR="0" wp14:anchorId="56C9B5C6" wp14:editId="0DEA4759">
                  <wp:extent cx="1536597" cy="1684020"/>
                  <wp:effectExtent l="0" t="0" r="6985" b="0"/>
                  <wp:docPr id="147175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974" name=""/>
                          <pic:cNvPicPr/>
                        </pic:nvPicPr>
                        <pic:blipFill>
                          <a:blip r:embed="rId10"/>
                          <a:stretch>
                            <a:fillRect/>
                          </a:stretch>
                        </pic:blipFill>
                        <pic:spPr>
                          <a:xfrm>
                            <a:off x="0" y="0"/>
                            <a:ext cx="1543184" cy="1691239"/>
                          </a:xfrm>
                          <a:prstGeom prst="rect">
                            <a:avLst/>
                          </a:prstGeom>
                        </pic:spPr>
                      </pic:pic>
                    </a:graphicData>
                  </a:graphic>
                </wp:inline>
              </w:drawing>
            </w:r>
          </w:p>
          <w:p w14:paraId="243333C3" w14:textId="19BAE13A" w:rsidR="008C31B6" w:rsidRPr="00733A06" w:rsidRDefault="008C31B6" w:rsidP="008C31B6">
            <w:pPr>
              <w:pStyle w:val="Caption"/>
              <w:jc w:val="center"/>
              <w:rPr>
                <w:lang w:val="fr-BE"/>
              </w:rPr>
            </w:pPr>
            <w:r w:rsidRPr="00733A06">
              <w:rPr>
                <w:lang w:val="fr-BE"/>
              </w:rPr>
              <w:br/>
            </w:r>
            <w:bookmarkStart w:id="3" w:name="_Toc154159023"/>
            <w:r w:rsidRPr="00733A06">
              <w:rPr>
                <w:lang w:val="fr-BE"/>
              </w:rPr>
              <w:t xml:space="preserve">Figure </w:t>
            </w:r>
            <w:r w:rsidRPr="00733A06">
              <w:rPr>
                <w:lang w:val="fr-BE"/>
              </w:rPr>
              <w:fldChar w:fldCharType="begin"/>
            </w:r>
            <w:r w:rsidRPr="00733A06">
              <w:rPr>
                <w:lang w:val="fr-BE"/>
              </w:rPr>
              <w:instrText xml:space="preserve"> SEQ Figure \* ARABIC </w:instrText>
            </w:r>
            <w:r w:rsidRPr="00733A06">
              <w:rPr>
                <w:lang w:val="fr-BE"/>
              </w:rPr>
              <w:fldChar w:fldCharType="separate"/>
            </w:r>
            <w:r w:rsidR="00C1792C">
              <w:rPr>
                <w:noProof/>
                <w:lang w:val="fr-BE"/>
              </w:rPr>
              <w:t>1</w:t>
            </w:r>
            <w:r w:rsidRPr="00733A06">
              <w:rPr>
                <w:lang w:val="fr-BE"/>
              </w:rPr>
              <w:fldChar w:fldCharType="end"/>
            </w:r>
            <w:r w:rsidRPr="00733A06">
              <w:rPr>
                <w:lang w:val="fr-BE"/>
              </w:rPr>
              <w:t xml:space="preserve"> - </w:t>
            </w:r>
            <w:r w:rsidRPr="00733A06">
              <w:rPr>
                <w:noProof/>
                <w:lang w:val="fr-BE"/>
              </w:rPr>
              <w:t>Versions différentes</w:t>
            </w:r>
            <w:bookmarkEnd w:id="3"/>
          </w:p>
        </w:tc>
        <w:tc>
          <w:tcPr>
            <w:tcW w:w="3968" w:type="dxa"/>
          </w:tcPr>
          <w:p w14:paraId="69835C61" w14:textId="39B31693" w:rsidR="00940477" w:rsidRPr="00733A06" w:rsidRDefault="00940477" w:rsidP="00940477">
            <w:pPr>
              <w:keepNext/>
              <w:jc w:val="right"/>
              <w:rPr>
                <w:lang w:val="fr-BE"/>
              </w:rPr>
            </w:pPr>
            <w:r w:rsidRPr="00733A06">
              <w:rPr>
                <w:noProof/>
                <w:bdr w:val="single" w:sz="12" w:space="0" w:color="auto"/>
                <w:lang w:val="fr-BE"/>
              </w:rPr>
              <w:drawing>
                <wp:inline distT="0" distB="0" distL="0" distR="0" wp14:anchorId="06ACB2B7" wp14:editId="5A7555DF">
                  <wp:extent cx="2365115" cy="3055620"/>
                  <wp:effectExtent l="0" t="0" r="0" b="0"/>
                  <wp:docPr id="294696262" name="Picture 1" descr="Google Drive utilisé dans le cadre de la gestion d'une bras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262" name="Picture 1" descr="Google Drive utilisé dans le cadre de la gestion d'une brasserie"/>
                          <pic:cNvPicPr/>
                        </pic:nvPicPr>
                        <pic:blipFill>
                          <a:blip r:embed="rId11"/>
                          <a:stretch>
                            <a:fillRect/>
                          </a:stretch>
                        </pic:blipFill>
                        <pic:spPr>
                          <a:xfrm>
                            <a:off x="0" y="0"/>
                            <a:ext cx="2367803" cy="3059093"/>
                          </a:xfrm>
                          <a:prstGeom prst="rect">
                            <a:avLst/>
                          </a:prstGeom>
                        </pic:spPr>
                      </pic:pic>
                    </a:graphicData>
                  </a:graphic>
                </wp:inline>
              </w:drawing>
            </w:r>
          </w:p>
          <w:p w14:paraId="5B5583F3" w14:textId="24B20FD1" w:rsidR="00940477" w:rsidRPr="00733A06" w:rsidRDefault="006127D5" w:rsidP="006127D5">
            <w:pPr>
              <w:pStyle w:val="Caption"/>
              <w:jc w:val="center"/>
              <w:rPr>
                <w:rStyle w:val="SubtleReference"/>
                <w:smallCaps w:val="0"/>
                <w:color w:val="44546A" w:themeColor="text2"/>
                <w:lang w:val="fr-BE"/>
              </w:rPr>
            </w:pPr>
            <w:r w:rsidRPr="00733A06">
              <w:rPr>
                <w:lang w:val="fr-BE"/>
              </w:rPr>
              <w:br/>
            </w:r>
            <w:bookmarkStart w:id="4" w:name="_Toc154159024"/>
            <w:r w:rsidR="00940477" w:rsidRPr="00733A06">
              <w:rPr>
                <w:lang w:val="fr-BE"/>
              </w:rPr>
              <w:t xml:space="preserve">Figure </w:t>
            </w:r>
            <w:r w:rsidR="00940477" w:rsidRPr="00733A06">
              <w:rPr>
                <w:lang w:val="fr-BE"/>
              </w:rPr>
              <w:fldChar w:fldCharType="begin"/>
            </w:r>
            <w:r w:rsidR="00940477" w:rsidRPr="00733A06">
              <w:rPr>
                <w:lang w:val="fr-BE"/>
              </w:rPr>
              <w:instrText xml:space="preserve"> SEQ Figure \* ARABIC </w:instrText>
            </w:r>
            <w:r w:rsidR="00940477" w:rsidRPr="00733A06">
              <w:rPr>
                <w:lang w:val="fr-BE"/>
              </w:rPr>
              <w:fldChar w:fldCharType="separate"/>
            </w:r>
            <w:r w:rsidR="00C1792C">
              <w:rPr>
                <w:noProof/>
                <w:lang w:val="fr-BE"/>
              </w:rPr>
              <w:t>2</w:t>
            </w:r>
            <w:r w:rsidR="00940477" w:rsidRPr="00733A06">
              <w:rPr>
                <w:lang w:val="fr-BE"/>
              </w:rPr>
              <w:fldChar w:fldCharType="end"/>
            </w:r>
            <w:r w:rsidR="00940477" w:rsidRPr="00733A06">
              <w:rPr>
                <w:lang w:val="fr-BE"/>
              </w:rPr>
              <w:t xml:space="preserve"> - Google Drive</w:t>
            </w:r>
            <w:bookmarkEnd w:id="4"/>
          </w:p>
        </w:tc>
      </w:tr>
    </w:tbl>
    <w:p w14:paraId="2765268D" w14:textId="178675A8" w:rsidR="00940477" w:rsidRPr="00733A06" w:rsidRDefault="00940477" w:rsidP="00940477">
      <w:pPr>
        <w:jc w:val="both"/>
        <w:rPr>
          <w:lang w:val="fr-BE"/>
        </w:rPr>
      </w:pPr>
    </w:p>
    <w:p w14:paraId="5C880453" w14:textId="173313B5" w:rsidR="005902AB" w:rsidRPr="00733A06" w:rsidRDefault="00E86E16" w:rsidP="003A7A10">
      <w:pPr>
        <w:pStyle w:val="Heading2"/>
        <w:numPr>
          <w:ilvl w:val="1"/>
          <w:numId w:val="1"/>
        </w:numPr>
        <w:rPr>
          <w:lang w:val="fr-BE"/>
        </w:rPr>
      </w:pPr>
      <w:bookmarkStart w:id="5" w:name="_Toc163202707"/>
      <w:r w:rsidRPr="00733A06">
        <w:rPr>
          <w:lang w:val="fr-BE"/>
        </w:rPr>
        <w:t>D</w:t>
      </w:r>
      <w:r w:rsidR="008E74E5" w:rsidRPr="00733A06">
        <w:rPr>
          <w:lang w:val="fr-BE"/>
        </w:rPr>
        <w:t>iagramme de Gantt</w:t>
      </w:r>
      <w:bookmarkEnd w:id="5"/>
    </w:p>
    <w:p w14:paraId="0CD969D8" w14:textId="417FC477" w:rsidR="00A147B0" w:rsidRPr="00733A06" w:rsidRDefault="00A147B0" w:rsidP="008C31B6">
      <w:pPr>
        <w:rPr>
          <w:lang w:val="fr-BE"/>
        </w:rPr>
      </w:pPr>
      <w:r w:rsidRPr="00733A06">
        <w:rPr>
          <w:lang w:val="fr-BE"/>
        </w:rPr>
        <w:t>Pour définir des échéances aux diverses tâches à accomplir, nous avons utilisé un diagramme de Gantt. Ceci a surtout permis de voir la découpe, et l’état d’avancement des tâches.</w:t>
      </w:r>
    </w:p>
    <w:p w14:paraId="6C06CE5D" w14:textId="77777777" w:rsidR="005902AB" w:rsidRPr="00733A06" w:rsidRDefault="005902AB" w:rsidP="005902AB">
      <w:pPr>
        <w:keepNext/>
        <w:jc w:val="center"/>
        <w:rPr>
          <w:lang w:val="fr-BE"/>
        </w:rPr>
      </w:pPr>
      <w:r w:rsidRPr="00733A06">
        <w:rPr>
          <w:noProof/>
          <w:bdr w:val="single" w:sz="12" w:space="0" w:color="auto"/>
          <w:lang w:val="fr-BE"/>
        </w:rPr>
        <w:drawing>
          <wp:inline distT="0" distB="0" distL="0" distR="0" wp14:anchorId="54C655F5" wp14:editId="6C1DD4C0">
            <wp:extent cx="5707380" cy="2726250"/>
            <wp:effectExtent l="0" t="0" r="7620" b="0"/>
            <wp:docPr id="176514447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44470" name="Picture 1" descr="A screenshot of a computer screen&#10;&#10;Description automatically generated"/>
                    <pic:cNvPicPr/>
                  </pic:nvPicPr>
                  <pic:blipFill>
                    <a:blip r:embed="rId12"/>
                    <a:stretch>
                      <a:fillRect/>
                    </a:stretch>
                  </pic:blipFill>
                  <pic:spPr>
                    <a:xfrm>
                      <a:off x="0" y="0"/>
                      <a:ext cx="5713676" cy="2729257"/>
                    </a:xfrm>
                    <a:prstGeom prst="rect">
                      <a:avLst/>
                    </a:prstGeom>
                  </pic:spPr>
                </pic:pic>
              </a:graphicData>
            </a:graphic>
          </wp:inline>
        </w:drawing>
      </w:r>
    </w:p>
    <w:p w14:paraId="2C2CBB68" w14:textId="61CAEAF5" w:rsidR="005902AB" w:rsidRPr="00733A06" w:rsidRDefault="005902AB" w:rsidP="005902AB">
      <w:pPr>
        <w:pStyle w:val="Caption"/>
        <w:jc w:val="center"/>
        <w:rPr>
          <w:lang w:val="fr-BE"/>
        </w:rPr>
      </w:pPr>
      <w:bookmarkStart w:id="6" w:name="_Toc154159025"/>
      <w:r w:rsidRPr="00733A06">
        <w:rPr>
          <w:lang w:val="fr-BE"/>
        </w:rPr>
        <w:t xml:space="preserve">Figure </w:t>
      </w:r>
      <w:r w:rsidRPr="00733A06">
        <w:rPr>
          <w:lang w:val="fr-BE"/>
        </w:rPr>
        <w:fldChar w:fldCharType="begin"/>
      </w:r>
      <w:r w:rsidRPr="00733A06">
        <w:rPr>
          <w:lang w:val="fr-BE"/>
        </w:rPr>
        <w:instrText xml:space="preserve"> SEQ Figure \* ARABIC </w:instrText>
      </w:r>
      <w:r w:rsidRPr="00733A06">
        <w:rPr>
          <w:lang w:val="fr-BE"/>
        </w:rPr>
        <w:fldChar w:fldCharType="separate"/>
      </w:r>
      <w:r w:rsidR="00C1792C">
        <w:rPr>
          <w:noProof/>
          <w:lang w:val="fr-BE"/>
        </w:rPr>
        <w:t>3</w:t>
      </w:r>
      <w:r w:rsidRPr="00733A06">
        <w:rPr>
          <w:lang w:val="fr-BE"/>
        </w:rPr>
        <w:fldChar w:fldCharType="end"/>
      </w:r>
      <w:r w:rsidRPr="00733A06">
        <w:rPr>
          <w:lang w:val="fr-BE"/>
        </w:rPr>
        <w:t xml:space="preserve"> – Diagramme de Gantt - Versions base de données avec dates</w:t>
      </w:r>
      <w:bookmarkEnd w:id="6"/>
    </w:p>
    <w:p w14:paraId="32C8F47A" w14:textId="77777777" w:rsidR="005902AB" w:rsidRPr="00733A06" w:rsidRDefault="005902AB" w:rsidP="005902AB">
      <w:pPr>
        <w:keepNext/>
        <w:jc w:val="center"/>
        <w:rPr>
          <w:lang w:val="fr-BE"/>
        </w:rPr>
      </w:pPr>
      <w:r w:rsidRPr="00733A06">
        <w:rPr>
          <w:noProof/>
          <w:bdr w:val="single" w:sz="12" w:space="0" w:color="auto"/>
          <w:lang w:val="fr-BE"/>
        </w:rPr>
        <w:lastRenderedPageBreak/>
        <w:drawing>
          <wp:inline distT="0" distB="0" distL="0" distR="0" wp14:anchorId="66EAACE4" wp14:editId="42FCC12A">
            <wp:extent cx="5730240" cy="2161696"/>
            <wp:effectExtent l="0" t="0" r="3810" b="0"/>
            <wp:docPr id="1629108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08326" name="Picture 1" descr="A screenshot of a computer&#10;&#10;Description automatically generated"/>
                    <pic:cNvPicPr/>
                  </pic:nvPicPr>
                  <pic:blipFill>
                    <a:blip r:embed="rId13"/>
                    <a:stretch>
                      <a:fillRect/>
                    </a:stretch>
                  </pic:blipFill>
                  <pic:spPr>
                    <a:xfrm>
                      <a:off x="0" y="0"/>
                      <a:ext cx="5741361" cy="2165891"/>
                    </a:xfrm>
                    <a:prstGeom prst="rect">
                      <a:avLst/>
                    </a:prstGeom>
                  </pic:spPr>
                </pic:pic>
              </a:graphicData>
            </a:graphic>
          </wp:inline>
        </w:drawing>
      </w:r>
    </w:p>
    <w:p w14:paraId="005679AA" w14:textId="5918F594" w:rsidR="005902AB" w:rsidRPr="00733A06" w:rsidRDefault="005902AB" w:rsidP="005902AB">
      <w:pPr>
        <w:pStyle w:val="Caption"/>
        <w:jc w:val="center"/>
        <w:rPr>
          <w:lang w:val="fr-BE"/>
        </w:rPr>
      </w:pPr>
      <w:bookmarkStart w:id="7" w:name="_Toc154159026"/>
      <w:r w:rsidRPr="00733A06">
        <w:rPr>
          <w:lang w:val="fr-BE"/>
        </w:rPr>
        <w:t xml:space="preserve">Figure </w:t>
      </w:r>
      <w:r w:rsidRPr="00733A06">
        <w:rPr>
          <w:lang w:val="fr-BE"/>
        </w:rPr>
        <w:fldChar w:fldCharType="begin"/>
      </w:r>
      <w:r w:rsidRPr="00733A06">
        <w:rPr>
          <w:lang w:val="fr-BE"/>
        </w:rPr>
        <w:instrText xml:space="preserve"> SEQ Figure \* ARABIC </w:instrText>
      </w:r>
      <w:r w:rsidRPr="00733A06">
        <w:rPr>
          <w:lang w:val="fr-BE"/>
        </w:rPr>
        <w:fldChar w:fldCharType="separate"/>
      </w:r>
      <w:r w:rsidR="00C1792C">
        <w:rPr>
          <w:noProof/>
          <w:lang w:val="fr-BE"/>
        </w:rPr>
        <w:t>4</w:t>
      </w:r>
      <w:r w:rsidRPr="00733A06">
        <w:rPr>
          <w:lang w:val="fr-BE"/>
        </w:rPr>
        <w:fldChar w:fldCharType="end"/>
      </w:r>
      <w:r w:rsidRPr="00733A06">
        <w:rPr>
          <w:lang w:val="fr-BE"/>
        </w:rPr>
        <w:t xml:space="preserve"> – Diagramme de Gantt - Découpe du travail partie dynamique</w:t>
      </w:r>
      <w:bookmarkEnd w:id="7"/>
    </w:p>
    <w:p w14:paraId="7E7D2842" w14:textId="77777777" w:rsidR="005902AB" w:rsidRPr="00733A06" w:rsidRDefault="005902AB" w:rsidP="005902AB">
      <w:pPr>
        <w:rPr>
          <w:lang w:val="fr-BE"/>
        </w:rPr>
      </w:pPr>
    </w:p>
    <w:p w14:paraId="35F791AC" w14:textId="286DE31C" w:rsidR="00B1755B" w:rsidRPr="00733A06" w:rsidRDefault="00B1755B" w:rsidP="003A7A10">
      <w:pPr>
        <w:pStyle w:val="Heading2"/>
        <w:numPr>
          <w:ilvl w:val="1"/>
          <w:numId w:val="1"/>
        </w:numPr>
        <w:rPr>
          <w:lang w:val="fr-BE"/>
        </w:rPr>
      </w:pPr>
      <w:bookmarkStart w:id="8" w:name="_Toc163202708"/>
      <w:r w:rsidRPr="00733A06">
        <w:rPr>
          <w:lang w:val="fr-BE"/>
        </w:rPr>
        <w:t>BPMN</w:t>
      </w:r>
      <w:bookmarkEnd w:id="8"/>
    </w:p>
    <w:p w14:paraId="51FFB40A" w14:textId="3446D3AD" w:rsidR="00B1755B" w:rsidRPr="00733A06" w:rsidRDefault="00B1755B" w:rsidP="00B1755B">
      <w:pPr>
        <w:rPr>
          <w:lang w:val="fr-BE"/>
        </w:rPr>
      </w:pPr>
      <w:r w:rsidRPr="00733A06">
        <w:rPr>
          <w:lang w:val="fr-BE"/>
        </w:rPr>
        <w:t>Pour la conception de nos BPMN, nous avons utilisé l</w:t>
      </w:r>
      <w:r w:rsidR="00260B58" w:rsidRPr="00733A06">
        <w:rPr>
          <w:lang w:val="fr-BE"/>
        </w:rPr>
        <w:t>a version en ligne de Visual Paradigm, qui nous a permis de travailler à plusieurs sur un même processus simultanément, tout en respectant les normes officielles.</w:t>
      </w:r>
    </w:p>
    <w:p w14:paraId="7A4EDE43" w14:textId="77777777" w:rsidR="00260B58" w:rsidRPr="00733A06" w:rsidRDefault="00260B58" w:rsidP="00B1755B">
      <w:pPr>
        <w:rPr>
          <w:lang w:val="fr-BE"/>
        </w:rPr>
      </w:pPr>
    </w:p>
    <w:p w14:paraId="312A5B30" w14:textId="186FEFF7" w:rsidR="00B1755B" w:rsidRPr="00733A06" w:rsidRDefault="00260B58" w:rsidP="003A7A10">
      <w:pPr>
        <w:pStyle w:val="Heading2"/>
        <w:numPr>
          <w:ilvl w:val="1"/>
          <w:numId w:val="1"/>
        </w:numPr>
        <w:rPr>
          <w:lang w:val="fr-BE"/>
        </w:rPr>
      </w:pPr>
      <w:bookmarkStart w:id="9" w:name="_Toc163202709"/>
      <w:r w:rsidRPr="00733A06">
        <w:rPr>
          <w:lang w:val="fr-BE"/>
        </w:rPr>
        <w:t>Base de données</w:t>
      </w:r>
      <w:bookmarkEnd w:id="9"/>
    </w:p>
    <w:p w14:paraId="2DB2C06F" w14:textId="748B957D" w:rsidR="002F656E" w:rsidRPr="00733A06" w:rsidRDefault="00260B58" w:rsidP="005902AB">
      <w:pPr>
        <w:rPr>
          <w:lang w:val="fr-BE"/>
        </w:rPr>
      </w:pPr>
      <w:r w:rsidRPr="00733A06">
        <w:rPr>
          <w:lang w:val="fr-BE"/>
        </w:rPr>
        <w:t>Par simplicité et parce que nous sommes tous à l’aise avec le logiciel « Draw.io », nous en avons fait usage pour l’élaboration de notre schéma entité-association.</w:t>
      </w:r>
    </w:p>
    <w:p w14:paraId="656F36BD" w14:textId="7BCC1DD9" w:rsidR="00B72D2A" w:rsidRPr="00733A06" w:rsidRDefault="008C6076" w:rsidP="005902AB">
      <w:pPr>
        <w:rPr>
          <w:lang w:val="fr-BE"/>
        </w:rPr>
      </w:pPr>
      <w:r>
        <w:rPr>
          <w:lang w:val="fr-BE"/>
        </w:rPr>
        <w:br w:type="page"/>
      </w:r>
    </w:p>
    <w:p w14:paraId="53FDEA8D" w14:textId="5DA0E3F8" w:rsidR="002208B6" w:rsidRPr="00733A06" w:rsidRDefault="007254F3" w:rsidP="003A7A10">
      <w:pPr>
        <w:pStyle w:val="Heading1"/>
        <w:numPr>
          <w:ilvl w:val="0"/>
          <w:numId w:val="1"/>
        </w:numPr>
        <w:rPr>
          <w:lang w:val="fr-BE"/>
        </w:rPr>
      </w:pPr>
      <w:bookmarkStart w:id="10" w:name="_Toc163202710"/>
      <w:r w:rsidRPr="00733A06">
        <w:rPr>
          <w:lang w:val="fr-BE"/>
        </w:rPr>
        <w:lastRenderedPageBreak/>
        <w:t>Énoncé</w:t>
      </w:r>
      <w:bookmarkEnd w:id="10"/>
    </w:p>
    <w:p w14:paraId="191944D1" w14:textId="51BA1CFB" w:rsidR="003D6E4F" w:rsidRPr="00733A06" w:rsidRDefault="00A90587" w:rsidP="003A7A10">
      <w:pPr>
        <w:pStyle w:val="Heading2"/>
        <w:numPr>
          <w:ilvl w:val="1"/>
          <w:numId w:val="1"/>
        </w:numPr>
        <w:rPr>
          <w:lang w:val="fr-BE"/>
        </w:rPr>
      </w:pPr>
      <w:bookmarkStart w:id="11" w:name="_Toc163202711"/>
      <w:r w:rsidRPr="00733A06">
        <w:rPr>
          <w:lang w:val="fr-BE"/>
        </w:rPr>
        <w:t>Énoncé de base</w:t>
      </w:r>
      <w:bookmarkEnd w:id="11"/>
    </w:p>
    <w:p w14:paraId="134A46C0" w14:textId="77777777" w:rsidR="002F656E" w:rsidRPr="00733A06" w:rsidRDefault="002F656E" w:rsidP="002F656E">
      <w:pPr>
        <w:rPr>
          <w:b/>
          <w:bCs/>
          <w:lang w:val="fr-BE"/>
        </w:rPr>
      </w:pPr>
      <w:r w:rsidRPr="00733A06">
        <w:rPr>
          <w:b/>
          <w:bCs/>
          <w:lang w:val="fr-BE"/>
        </w:rPr>
        <w:t>Gestion</w:t>
      </w:r>
      <w:r w:rsidRPr="00733A06">
        <w:rPr>
          <w:b/>
          <w:bCs/>
          <w:spacing w:val="-1"/>
          <w:lang w:val="fr-BE"/>
        </w:rPr>
        <w:t xml:space="preserve"> </w:t>
      </w:r>
      <w:r w:rsidRPr="00733A06">
        <w:rPr>
          <w:b/>
          <w:bCs/>
          <w:lang w:val="fr-BE"/>
        </w:rPr>
        <w:t>du</w:t>
      </w:r>
      <w:r w:rsidRPr="00733A06">
        <w:rPr>
          <w:b/>
          <w:bCs/>
          <w:spacing w:val="-1"/>
          <w:lang w:val="fr-BE"/>
        </w:rPr>
        <w:t xml:space="preserve"> </w:t>
      </w:r>
      <w:r w:rsidRPr="00733A06">
        <w:rPr>
          <w:b/>
          <w:bCs/>
          <w:lang w:val="fr-BE"/>
        </w:rPr>
        <w:t>stock</w:t>
      </w:r>
    </w:p>
    <w:p w14:paraId="2388F251" w14:textId="77777777" w:rsidR="002F656E" w:rsidRPr="00733A06" w:rsidRDefault="002F656E" w:rsidP="002F656E">
      <w:pPr>
        <w:rPr>
          <w:rFonts w:cstheme="minorHAnsi"/>
          <w:lang w:val="fr-BE"/>
        </w:rPr>
      </w:pPr>
      <w:r w:rsidRPr="00733A06">
        <w:rPr>
          <w:rFonts w:cstheme="minorHAnsi"/>
          <w:lang w:val="fr-BE"/>
        </w:rPr>
        <w:t>En</w:t>
      </w:r>
      <w:r w:rsidRPr="00733A06">
        <w:rPr>
          <w:rFonts w:cstheme="minorHAnsi"/>
          <w:spacing w:val="2"/>
          <w:lang w:val="fr-BE"/>
        </w:rPr>
        <w:t xml:space="preserve"> </w:t>
      </w:r>
      <w:r w:rsidRPr="00733A06">
        <w:rPr>
          <w:rFonts w:cstheme="minorHAnsi"/>
          <w:lang w:val="fr-BE"/>
        </w:rPr>
        <w:t>fonction</w:t>
      </w:r>
      <w:r w:rsidRPr="00733A06">
        <w:rPr>
          <w:rFonts w:cstheme="minorHAnsi"/>
          <w:spacing w:val="1"/>
          <w:lang w:val="fr-BE"/>
        </w:rPr>
        <w:t xml:space="preserve"> </w:t>
      </w:r>
      <w:r w:rsidRPr="00733A06">
        <w:rPr>
          <w:rFonts w:cstheme="minorHAnsi"/>
          <w:lang w:val="fr-BE"/>
        </w:rPr>
        <w:t>de</w:t>
      </w:r>
      <w:r w:rsidRPr="00733A06">
        <w:rPr>
          <w:rFonts w:cstheme="minorHAnsi"/>
          <w:spacing w:val="2"/>
          <w:lang w:val="fr-BE"/>
        </w:rPr>
        <w:t xml:space="preserve"> </w:t>
      </w:r>
      <w:r w:rsidRPr="00733A06">
        <w:rPr>
          <w:rFonts w:cstheme="minorHAnsi"/>
          <w:lang w:val="fr-BE"/>
        </w:rPr>
        <w:t>différents</w:t>
      </w:r>
      <w:r w:rsidRPr="00733A06">
        <w:rPr>
          <w:rFonts w:cstheme="minorHAnsi"/>
          <w:spacing w:val="-2"/>
          <w:lang w:val="fr-BE"/>
        </w:rPr>
        <w:t xml:space="preserve"> </w:t>
      </w:r>
      <w:r w:rsidRPr="00733A06">
        <w:rPr>
          <w:rFonts w:cstheme="minorHAnsi"/>
          <w:lang w:val="fr-BE"/>
        </w:rPr>
        <w:t>facteurs,</w:t>
      </w:r>
      <w:r w:rsidRPr="00733A06">
        <w:rPr>
          <w:rFonts w:cstheme="minorHAnsi"/>
          <w:spacing w:val="1"/>
          <w:lang w:val="fr-BE"/>
        </w:rPr>
        <w:t xml:space="preserve"> </w:t>
      </w:r>
      <w:r w:rsidRPr="00733A06">
        <w:rPr>
          <w:rFonts w:cstheme="minorHAnsi"/>
          <w:lang w:val="fr-BE"/>
        </w:rPr>
        <w:t>le</w:t>
      </w:r>
      <w:r w:rsidRPr="00733A06">
        <w:rPr>
          <w:rFonts w:cstheme="minorHAnsi"/>
          <w:spacing w:val="1"/>
          <w:lang w:val="fr-BE"/>
        </w:rPr>
        <w:t xml:space="preserve"> </w:t>
      </w:r>
      <w:r w:rsidRPr="00733A06">
        <w:rPr>
          <w:rFonts w:cstheme="minorHAnsi"/>
          <w:lang w:val="fr-BE"/>
        </w:rPr>
        <w:t>gestionnaire de</w:t>
      </w:r>
      <w:r w:rsidRPr="00733A06">
        <w:rPr>
          <w:rFonts w:cstheme="minorHAnsi"/>
          <w:spacing w:val="2"/>
          <w:lang w:val="fr-BE"/>
        </w:rPr>
        <w:t xml:space="preserve"> </w:t>
      </w:r>
      <w:r w:rsidRPr="00733A06">
        <w:rPr>
          <w:rFonts w:cstheme="minorHAnsi"/>
          <w:lang w:val="fr-BE"/>
        </w:rPr>
        <w:t>stock</w:t>
      </w:r>
      <w:r w:rsidRPr="00733A06">
        <w:rPr>
          <w:rFonts w:cstheme="minorHAnsi"/>
          <w:spacing w:val="3"/>
          <w:lang w:val="fr-BE"/>
        </w:rPr>
        <w:t xml:space="preserve"> </w:t>
      </w:r>
      <w:r w:rsidRPr="00733A06">
        <w:rPr>
          <w:rFonts w:cstheme="minorHAnsi"/>
          <w:lang w:val="fr-BE"/>
        </w:rPr>
        <w:t>commande</w:t>
      </w:r>
      <w:r w:rsidRPr="00733A06">
        <w:rPr>
          <w:rFonts w:cstheme="minorHAnsi"/>
          <w:spacing w:val="1"/>
          <w:lang w:val="fr-BE"/>
        </w:rPr>
        <w:t xml:space="preserve"> </w:t>
      </w:r>
      <w:r w:rsidRPr="00733A06">
        <w:rPr>
          <w:rFonts w:cstheme="minorHAnsi"/>
          <w:lang w:val="fr-BE"/>
        </w:rPr>
        <w:t>des</w:t>
      </w:r>
      <w:r w:rsidRPr="00733A06">
        <w:rPr>
          <w:rFonts w:cstheme="minorHAnsi"/>
          <w:spacing w:val="-2"/>
          <w:lang w:val="fr-BE"/>
        </w:rPr>
        <w:t xml:space="preserve"> </w:t>
      </w:r>
      <w:r w:rsidRPr="00733A06">
        <w:rPr>
          <w:rFonts w:cstheme="minorHAnsi"/>
          <w:lang w:val="fr-BE"/>
        </w:rPr>
        <w:t>marchandises aux</w:t>
      </w:r>
      <w:r w:rsidRPr="00733A06">
        <w:rPr>
          <w:rFonts w:cstheme="minorHAnsi"/>
          <w:spacing w:val="1"/>
          <w:lang w:val="fr-BE"/>
        </w:rPr>
        <w:t xml:space="preserve"> </w:t>
      </w:r>
      <w:r w:rsidRPr="00733A06">
        <w:rPr>
          <w:rFonts w:cstheme="minorHAnsi"/>
          <w:lang w:val="fr-BE"/>
        </w:rPr>
        <w:t>fournisseurs. Le but du gestionnaire de stock est de prévoir l’approvisionnement nécessaire pour</w:t>
      </w:r>
      <w:r w:rsidRPr="00733A06">
        <w:rPr>
          <w:rFonts w:cstheme="minorHAnsi"/>
          <w:spacing w:val="-56"/>
          <w:lang w:val="fr-BE"/>
        </w:rPr>
        <w:t xml:space="preserve"> </w:t>
      </w:r>
      <w:r w:rsidRPr="00733A06">
        <w:rPr>
          <w:rFonts w:cstheme="minorHAnsi"/>
          <w:lang w:val="fr-BE"/>
        </w:rPr>
        <w:t>répondre</w:t>
      </w:r>
      <w:r w:rsidRPr="00733A06">
        <w:rPr>
          <w:rFonts w:cstheme="minorHAnsi"/>
          <w:spacing w:val="1"/>
          <w:lang w:val="fr-BE"/>
        </w:rPr>
        <w:t xml:space="preserve"> </w:t>
      </w:r>
      <w:r w:rsidRPr="00733A06">
        <w:rPr>
          <w:rFonts w:cstheme="minorHAnsi"/>
          <w:lang w:val="fr-BE"/>
        </w:rPr>
        <w:t>à</w:t>
      </w:r>
      <w:r w:rsidRPr="00733A06">
        <w:rPr>
          <w:rFonts w:cstheme="minorHAnsi"/>
          <w:spacing w:val="3"/>
          <w:lang w:val="fr-BE"/>
        </w:rPr>
        <w:t xml:space="preserve"> </w:t>
      </w:r>
      <w:r w:rsidRPr="00733A06">
        <w:rPr>
          <w:rFonts w:cstheme="minorHAnsi"/>
          <w:lang w:val="fr-BE"/>
        </w:rPr>
        <w:t>la</w:t>
      </w:r>
      <w:r w:rsidRPr="00733A06">
        <w:rPr>
          <w:rFonts w:cstheme="minorHAnsi"/>
          <w:spacing w:val="3"/>
          <w:lang w:val="fr-BE"/>
        </w:rPr>
        <w:t xml:space="preserve"> </w:t>
      </w:r>
      <w:r w:rsidRPr="00733A06">
        <w:rPr>
          <w:rFonts w:cstheme="minorHAnsi"/>
          <w:lang w:val="fr-BE"/>
        </w:rPr>
        <w:t>demande.</w:t>
      </w:r>
    </w:p>
    <w:p w14:paraId="57C4DA9A" w14:textId="77777777" w:rsidR="002F656E" w:rsidRPr="00733A06" w:rsidRDefault="002F656E" w:rsidP="002F656E">
      <w:pPr>
        <w:rPr>
          <w:rFonts w:cstheme="minorHAnsi"/>
          <w:lang w:val="fr-BE"/>
        </w:rPr>
      </w:pPr>
      <w:r w:rsidRPr="00733A06">
        <w:rPr>
          <w:rFonts w:cstheme="minorHAnsi"/>
          <w:lang w:val="fr-BE"/>
        </w:rPr>
        <w:t>Il</w:t>
      </w:r>
      <w:r w:rsidRPr="00733A06">
        <w:rPr>
          <w:rFonts w:cstheme="minorHAnsi"/>
          <w:spacing w:val="1"/>
          <w:lang w:val="fr-BE"/>
        </w:rPr>
        <w:t xml:space="preserve"> </w:t>
      </w:r>
      <w:r w:rsidRPr="00733A06">
        <w:rPr>
          <w:rFonts w:cstheme="minorHAnsi"/>
          <w:lang w:val="fr-BE"/>
        </w:rPr>
        <w:t>se</w:t>
      </w:r>
      <w:r w:rsidRPr="00733A06">
        <w:rPr>
          <w:rFonts w:cstheme="minorHAnsi"/>
          <w:spacing w:val="1"/>
          <w:lang w:val="fr-BE"/>
        </w:rPr>
        <w:t xml:space="preserve"> </w:t>
      </w:r>
      <w:r w:rsidRPr="00733A06">
        <w:rPr>
          <w:rFonts w:cstheme="minorHAnsi"/>
          <w:lang w:val="fr-BE"/>
        </w:rPr>
        <w:t>base</w:t>
      </w:r>
      <w:r w:rsidRPr="00733A06">
        <w:rPr>
          <w:rFonts w:cstheme="minorHAnsi"/>
          <w:spacing w:val="1"/>
          <w:lang w:val="fr-BE"/>
        </w:rPr>
        <w:t xml:space="preserve"> </w:t>
      </w:r>
      <w:r w:rsidRPr="00733A06">
        <w:rPr>
          <w:rFonts w:cstheme="minorHAnsi"/>
          <w:lang w:val="fr-BE"/>
        </w:rPr>
        <w:t>pour</w:t>
      </w:r>
      <w:r w:rsidRPr="00733A06">
        <w:rPr>
          <w:rFonts w:cstheme="minorHAnsi"/>
          <w:spacing w:val="2"/>
          <w:lang w:val="fr-BE"/>
        </w:rPr>
        <w:t xml:space="preserve"> </w:t>
      </w:r>
      <w:r w:rsidRPr="00733A06">
        <w:rPr>
          <w:rFonts w:cstheme="minorHAnsi"/>
          <w:lang w:val="fr-BE"/>
        </w:rPr>
        <w:t>cela</w:t>
      </w:r>
      <w:r w:rsidRPr="00733A06">
        <w:rPr>
          <w:rFonts w:cstheme="minorHAnsi"/>
          <w:spacing w:val="-1"/>
          <w:lang w:val="fr-BE"/>
        </w:rPr>
        <w:t xml:space="preserve"> </w:t>
      </w:r>
      <w:r w:rsidRPr="00733A06">
        <w:rPr>
          <w:rFonts w:cstheme="minorHAnsi"/>
          <w:lang w:val="fr-BE"/>
        </w:rPr>
        <w:t>sur la</w:t>
      </w:r>
      <w:r w:rsidRPr="00733A06">
        <w:rPr>
          <w:rFonts w:cstheme="minorHAnsi"/>
          <w:spacing w:val="2"/>
          <w:lang w:val="fr-BE"/>
        </w:rPr>
        <w:t xml:space="preserve"> </w:t>
      </w:r>
      <w:r w:rsidRPr="00733A06">
        <w:rPr>
          <w:rFonts w:cstheme="minorHAnsi"/>
          <w:lang w:val="fr-BE"/>
        </w:rPr>
        <w:t>quantité</w:t>
      </w:r>
      <w:r w:rsidRPr="00733A06">
        <w:rPr>
          <w:rFonts w:cstheme="minorHAnsi"/>
          <w:spacing w:val="-1"/>
          <w:lang w:val="fr-BE"/>
        </w:rPr>
        <w:t xml:space="preserve"> </w:t>
      </w:r>
      <w:r w:rsidRPr="00733A06">
        <w:rPr>
          <w:rFonts w:cstheme="minorHAnsi"/>
          <w:lang w:val="fr-BE"/>
        </w:rPr>
        <w:t>minimum</w:t>
      </w:r>
      <w:r w:rsidRPr="00733A06">
        <w:rPr>
          <w:rFonts w:cstheme="minorHAnsi"/>
          <w:spacing w:val="1"/>
          <w:lang w:val="fr-BE"/>
        </w:rPr>
        <w:t xml:space="preserve"> </w:t>
      </w:r>
      <w:r w:rsidRPr="00733A06">
        <w:rPr>
          <w:rFonts w:cstheme="minorHAnsi"/>
          <w:lang w:val="fr-BE"/>
        </w:rPr>
        <w:t>et</w:t>
      </w:r>
      <w:r w:rsidRPr="00733A06">
        <w:rPr>
          <w:rFonts w:cstheme="minorHAnsi"/>
          <w:spacing w:val="1"/>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réassort</w:t>
      </w:r>
      <w:r w:rsidRPr="00733A06">
        <w:rPr>
          <w:rFonts w:cstheme="minorHAnsi"/>
          <w:spacing w:val="1"/>
          <w:lang w:val="fr-BE"/>
        </w:rPr>
        <w:t xml:space="preserve"> </w:t>
      </w:r>
      <w:r w:rsidRPr="00733A06">
        <w:rPr>
          <w:rFonts w:cstheme="minorHAnsi"/>
          <w:lang w:val="fr-BE"/>
        </w:rPr>
        <w:t>pour chaque</w:t>
      </w:r>
      <w:r w:rsidRPr="00733A06">
        <w:rPr>
          <w:rFonts w:cstheme="minorHAnsi"/>
          <w:spacing w:val="-1"/>
          <w:lang w:val="fr-BE"/>
        </w:rPr>
        <w:t xml:space="preserve"> </w:t>
      </w:r>
      <w:r w:rsidRPr="00733A06">
        <w:rPr>
          <w:rFonts w:cstheme="minorHAnsi"/>
          <w:lang w:val="fr-BE"/>
        </w:rPr>
        <w:t>produit.</w:t>
      </w:r>
      <w:r w:rsidRPr="00733A06">
        <w:rPr>
          <w:rFonts w:cstheme="minorHAnsi"/>
          <w:spacing w:val="1"/>
          <w:lang w:val="fr-BE"/>
        </w:rPr>
        <w:t xml:space="preserve"> </w:t>
      </w:r>
      <w:r w:rsidRPr="00733A06">
        <w:rPr>
          <w:rFonts w:cstheme="minorHAnsi"/>
          <w:lang w:val="fr-BE"/>
        </w:rPr>
        <w:t>Mais</w:t>
      </w:r>
      <w:r w:rsidRPr="00733A06">
        <w:rPr>
          <w:rFonts w:cstheme="minorHAnsi"/>
          <w:spacing w:val="-1"/>
          <w:lang w:val="fr-BE"/>
        </w:rPr>
        <w:t xml:space="preserve"> </w:t>
      </w:r>
      <w:r w:rsidRPr="00733A06">
        <w:rPr>
          <w:rFonts w:cstheme="minorHAnsi"/>
          <w:lang w:val="fr-BE"/>
        </w:rPr>
        <w:t>il doit</w:t>
      </w:r>
      <w:r w:rsidRPr="00733A06">
        <w:rPr>
          <w:rFonts w:cstheme="minorHAnsi"/>
          <w:spacing w:val="3"/>
          <w:lang w:val="fr-BE"/>
        </w:rPr>
        <w:t xml:space="preserve"> </w:t>
      </w:r>
      <w:r w:rsidRPr="00733A06">
        <w:rPr>
          <w:rFonts w:cstheme="minorHAnsi"/>
          <w:lang w:val="fr-BE"/>
        </w:rPr>
        <w:t>aussi</w:t>
      </w:r>
      <w:r w:rsidRPr="00733A06">
        <w:rPr>
          <w:rFonts w:cstheme="minorHAnsi"/>
          <w:spacing w:val="1"/>
          <w:lang w:val="fr-BE"/>
        </w:rPr>
        <w:t xml:space="preserve"> </w:t>
      </w:r>
      <w:r w:rsidRPr="00733A06">
        <w:rPr>
          <w:rFonts w:cstheme="minorHAnsi"/>
          <w:lang w:val="fr-BE"/>
        </w:rPr>
        <w:t>faire du prévisionnel, c’est-à-dire tenir compte des commandes effectives, des délais de livraison,</w:t>
      </w:r>
      <w:r w:rsidRPr="00733A06">
        <w:rPr>
          <w:rFonts w:cstheme="minorHAnsi"/>
          <w:spacing w:val="1"/>
          <w:lang w:val="fr-BE"/>
        </w:rPr>
        <w:t xml:space="preserve"> </w:t>
      </w:r>
      <w:r w:rsidRPr="00733A06">
        <w:rPr>
          <w:rFonts w:cstheme="minorHAnsi"/>
          <w:lang w:val="fr-BE"/>
        </w:rPr>
        <w:t>des</w:t>
      </w:r>
      <w:r w:rsidRPr="00733A06">
        <w:rPr>
          <w:rFonts w:cstheme="minorHAnsi"/>
          <w:spacing w:val="1"/>
          <w:lang w:val="fr-BE"/>
        </w:rPr>
        <w:t xml:space="preserve"> </w:t>
      </w:r>
      <w:r w:rsidRPr="00733A06">
        <w:rPr>
          <w:rFonts w:cstheme="minorHAnsi"/>
          <w:lang w:val="fr-BE"/>
        </w:rPr>
        <w:t>événements</w:t>
      </w:r>
      <w:r w:rsidRPr="00733A06">
        <w:rPr>
          <w:rFonts w:cstheme="minorHAnsi"/>
          <w:spacing w:val="-1"/>
          <w:lang w:val="fr-BE"/>
        </w:rPr>
        <w:t xml:space="preserve"> </w:t>
      </w:r>
      <w:r w:rsidRPr="00733A06">
        <w:rPr>
          <w:rFonts w:cstheme="minorHAnsi"/>
          <w:lang w:val="fr-BE"/>
        </w:rPr>
        <w:t>à</w:t>
      </w:r>
      <w:r w:rsidRPr="00733A06">
        <w:rPr>
          <w:rFonts w:cstheme="minorHAnsi"/>
          <w:spacing w:val="-1"/>
          <w:lang w:val="fr-BE"/>
        </w:rPr>
        <w:t xml:space="preserve"> </w:t>
      </w:r>
      <w:r w:rsidRPr="00733A06">
        <w:rPr>
          <w:rFonts w:cstheme="minorHAnsi"/>
          <w:lang w:val="fr-BE"/>
        </w:rPr>
        <w:t>venir</w:t>
      </w:r>
      <w:r w:rsidRPr="00733A06">
        <w:rPr>
          <w:rFonts w:cstheme="minorHAnsi"/>
          <w:spacing w:val="-1"/>
          <w:lang w:val="fr-BE"/>
        </w:rPr>
        <w:t xml:space="preserve"> </w:t>
      </w:r>
      <w:r w:rsidRPr="00733A06">
        <w:rPr>
          <w:rFonts w:cstheme="minorHAnsi"/>
          <w:lang w:val="fr-BE"/>
        </w:rPr>
        <w:t>(fête</w:t>
      </w:r>
      <w:r w:rsidRPr="00733A06">
        <w:rPr>
          <w:rFonts w:cstheme="minorHAnsi"/>
          <w:spacing w:val="2"/>
          <w:lang w:val="fr-BE"/>
        </w:rPr>
        <w:t xml:space="preserve"> </w:t>
      </w:r>
      <w:r w:rsidRPr="00733A06">
        <w:rPr>
          <w:rFonts w:cstheme="minorHAnsi"/>
          <w:lang w:val="fr-BE"/>
        </w:rPr>
        <w:t>estudiantine,</w:t>
      </w:r>
      <w:r w:rsidRPr="00733A06">
        <w:rPr>
          <w:rFonts w:cstheme="minorHAnsi"/>
          <w:spacing w:val="-1"/>
          <w:lang w:val="fr-BE"/>
        </w:rPr>
        <w:t xml:space="preserve"> </w:t>
      </w:r>
      <w:r w:rsidRPr="00733A06">
        <w:rPr>
          <w:rFonts w:cstheme="minorHAnsi"/>
          <w:lang w:val="fr-BE"/>
        </w:rPr>
        <w:t>fêtes</w:t>
      </w:r>
      <w:r w:rsidRPr="00733A06">
        <w:rPr>
          <w:rFonts w:cstheme="minorHAnsi"/>
          <w:spacing w:val="-3"/>
          <w:lang w:val="fr-BE"/>
        </w:rPr>
        <w:t xml:space="preserve"> </w:t>
      </w:r>
      <w:r w:rsidRPr="00733A06">
        <w:rPr>
          <w:rFonts w:cstheme="minorHAnsi"/>
          <w:lang w:val="fr-BE"/>
        </w:rPr>
        <w:t>de</w:t>
      </w:r>
      <w:r w:rsidRPr="00733A06">
        <w:rPr>
          <w:rFonts w:cstheme="minorHAnsi"/>
          <w:spacing w:val="2"/>
          <w:lang w:val="fr-BE"/>
        </w:rPr>
        <w:t xml:space="preserve"> </w:t>
      </w:r>
      <w:r w:rsidRPr="00733A06">
        <w:rPr>
          <w:rFonts w:cstheme="minorHAnsi"/>
          <w:lang w:val="fr-BE"/>
        </w:rPr>
        <w:t>Wallonie,</w:t>
      </w:r>
      <w:r w:rsidRPr="00733A06">
        <w:rPr>
          <w:rFonts w:cstheme="minorHAnsi"/>
          <w:spacing w:val="-1"/>
          <w:lang w:val="fr-BE"/>
        </w:rPr>
        <w:t xml:space="preserve"> </w:t>
      </w:r>
      <w:r w:rsidRPr="00733A06">
        <w:rPr>
          <w:rFonts w:cstheme="minorHAnsi"/>
          <w:lang w:val="fr-BE"/>
        </w:rPr>
        <w:t>...).</w:t>
      </w:r>
      <w:r w:rsidRPr="00733A06">
        <w:rPr>
          <w:rFonts w:cstheme="minorHAnsi"/>
          <w:spacing w:val="3"/>
          <w:lang w:val="fr-BE"/>
        </w:rPr>
        <w:t xml:space="preserve"> </w:t>
      </w:r>
      <w:r w:rsidRPr="00733A06">
        <w:rPr>
          <w:rFonts w:cstheme="minorHAnsi"/>
          <w:lang w:val="fr-BE"/>
        </w:rPr>
        <w:t>Le</w:t>
      </w:r>
      <w:r w:rsidRPr="00733A06">
        <w:rPr>
          <w:rFonts w:cstheme="minorHAnsi"/>
          <w:spacing w:val="-1"/>
          <w:lang w:val="fr-BE"/>
        </w:rPr>
        <w:t xml:space="preserve"> </w:t>
      </w:r>
      <w:r w:rsidRPr="00733A06">
        <w:rPr>
          <w:rFonts w:cstheme="minorHAnsi"/>
          <w:lang w:val="fr-BE"/>
        </w:rPr>
        <w:t>manager</w:t>
      </w:r>
      <w:r w:rsidRPr="00733A06">
        <w:rPr>
          <w:rFonts w:cstheme="minorHAnsi"/>
          <w:spacing w:val="2"/>
          <w:lang w:val="fr-BE"/>
        </w:rPr>
        <w:t xml:space="preserve"> </w:t>
      </w:r>
      <w:r w:rsidRPr="00733A06">
        <w:rPr>
          <w:rFonts w:cstheme="minorHAnsi"/>
          <w:lang w:val="fr-BE"/>
        </w:rPr>
        <w:t>calcule</w:t>
      </w:r>
      <w:r w:rsidRPr="00733A06">
        <w:rPr>
          <w:rFonts w:cstheme="minorHAnsi"/>
          <w:spacing w:val="1"/>
          <w:lang w:val="fr-BE"/>
        </w:rPr>
        <w:t xml:space="preserve"> </w:t>
      </w:r>
      <w:r w:rsidRPr="00733A06">
        <w:rPr>
          <w:rFonts w:cstheme="minorHAnsi"/>
          <w:lang w:val="fr-BE"/>
        </w:rPr>
        <w:t>l’image</w:t>
      </w:r>
      <w:r w:rsidRPr="00733A06">
        <w:rPr>
          <w:rFonts w:cstheme="minorHAnsi"/>
          <w:spacing w:val="1"/>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stock</w:t>
      </w:r>
      <w:r w:rsidRPr="00733A06">
        <w:rPr>
          <w:rFonts w:cstheme="minorHAnsi"/>
          <w:spacing w:val="-1"/>
          <w:lang w:val="fr-BE"/>
        </w:rPr>
        <w:t xml:space="preserve"> </w:t>
      </w:r>
      <w:r w:rsidRPr="00733A06">
        <w:rPr>
          <w:rFonts w:cstheme="minorHAnsi"/>
          <w:lang w:val="fr-BE"/>
        </w:rPr>
        <w:t>à</w:t>
      </w:r>
      <w:r w:rsidRPr="00733A06">
        <w:rPr>
          <w:rFonts w:cstheme="minorHAnsi"/>
          <w:spacing w:val="1"/>
          <w:lang w:val="fr-BE"/>
        </w:rPr>
        <w:t xml:space="preserve"> </w:t>
      </w:r>
      <w:r w:rsidRPr="00733A06">
        <w:rPr>
          <w:rFonts w:cstheme="minorHAnsi"/>
          <w:lang w:val="fr-BE"/>
        </w:rPr>
        <w:t>la</w:t>
      </w:r>
      <w:r w:rsidRPr="00733A06">
        <w:rPr>
          <w:rFonts w:cstheme="minorHAnsi"/>
          <w:spacing w:val="1"/>
          <w:lang w:val="fr-BE"/>
        </w:rPr>
        <w:t xml:space="preserve"> </w:t>
      </w:r>
      <w:r w:rsidRPr="00733A06">
        <w:rPr>
          <w:rFonts w:cstheme="minorHAnsi"/>
          <w:lang w:val="fr-BE"/>
        </w:rPr>
        <w:t>date souhaitée</w:t>
      </w:r>
      <w:r w:rsidRPr="00733A06">
        <w:rPr>
          <w:rFonts w:cstheme="minorHAnsi"/>
          <w:spacing w:val="-1"/>
          <w:lang w:val="fr-BE"/>
        </w:rPr>
        <w:t xml:space="preserve"> </w:t>
      </w:r>
      <w:r w:rsidRPr="00733A06">
        <w:rPr>
          <w:rFonts w:cstheme="minorHAnsi"/>
          <w:lang w:val="fr-BE"/>
        </w:rPr>
        <w:t>et génère la</w:t>
      </w:r>
      <w:r w:rsidRPr="00733A06">
        <w:rPr>
          <w:rFonts w:cstheme="minorHAnsi"/>
          <w:spacing w:val="1"/>
          <w:lang w:val="fr-BE"/>
        </w:rPr>
        <w:t xml:space="preserve"> </w:t>
      </w:r>
      <w:r w:rsidRPr="00733A06">
        <w:rPr>
          <w:rFonts w:cstheme="minorHAnsi"/>
          <w:lang w:val="fr-BE"/>
        </w:rPr>
        <w:t>commande</w:t>
      </w:r>
      <w:r w:rsidRPr="00733A06">
        <w:rPr>
          <w:rFonts w:cstheme="minorHAnsi"/>
          <w:spacing w:val="-4"/>
          <w:lang w:val="fr-BE"/>
        </w:rPr>
        <w:t xml:space="preserve"> </w:t>
      </w:r>
      <w:r w:rsidRPr="00733A06">
        <w:rPr>
          <w:rFonts w:cstheme="minorHAnsi"/>
          <w:lang w:val="fr-BE"/>
        </w:rPr>
        <w:t>de</w:t>
      </w:r>
      <w:r w:rsidRPr="00733A06">
        <w:rPr>
          <w:rFonts w:cstheme="minorHAnsi"/>
          <w:spacing w:val="3"/>
          <w:lang w:val="fr-BE"/>
        </w:rPr>
        <w:t xml:space="preserve"> </w:t>
      </w:r>
      <w:r w:rsidRPr="00733A06">
        <w:rPr>
          <w:rFonts w:cstheme="minorHAnsi"/>
          <w:lang w:val="fr-BE"/>
        </w:rPr>
        <w:t>réassort.</w:t>
      </w:r>
      <w:r w:rsidRPr="00733A06">
        <w:rPr>
          <w:rFonts w:cstheme="minorHAnsi"/>
          <w:spacing w:val="3"/>
          <w:lang w:val="fr-BE"/>
        </w:rPr>
        <w:t xml:space="preserve"> </w:t>
      </w:r>
      <w:r w:rsidRPr="00733A06">
        <w:rPr>
          <w:rFonts w:cstheme="minorHAnsi"/>
          <w:lang w:val="fr-BE"/>
        </w:rPr>
        <w:t>Commande</w:t>
      </w:r>
      <w:r w:rsidRPr="00733A06">
        <w:rPr>
          <w:rFonts w:cstheme="minorHAnsi"/>
          <w:spacing w:val="-1"/>
          <w:lang w:val="fr-BE"/>
        </w:rPr>
        <w:t xml:space="preserve"> </w:t>
      </w:r>
      <w:r w:rsidRPr="00733A06">
        <w:rPr>
          <w:rFonts w:cstheme="minorHAnsi"/>
          <w:lang w:val="fr-BE"/>
        </w:rPr>
        <w:t>qui</w:t>
      </w:r>
      <w:r w:rsidRPr="00733A06">
        <w:rPr>
          <w:rFonts w:cstheme="minorHAnsi"/>
          <w:spacing w:val="1"/>
          <w:lang w:val="fr-BE"/>
        </w:rPr>
        <w:t xml:space="preserve"> </w:t>
      </w:r>
      <w:r w:rsidRPr="00733A06">
        <w:rPr>
          <w:rFonts w:cstheme="minorHAnsi"/>
          <w:lang w:val="fr-BE"/>
        </w:rPr>
        <w:t>doit</w:t>
      </w:r>
      <w:r w:rsidRPr="00733A06">
        <w:rPr>
          <w:rFonts w:cstheme="minorHAnsi"/>
          <w:spacing w:val="4"/>
          <w:lang w:val="fr-BE"/>
        </w:rPr>
        <w:t xml:space="preserve"> </w:t>
      </w:r>
      <w:r w:rsidRPr="00733A06">
        <w:rPr>
          <w:rFonts w:cstheme="minorHAnsi"/>
          <w:lang w:val="fr-BE"/>
        </w:rPr>
        <w:t>être</w:t>
      </w:r>
      <w:r w:rsidRPr="00733A06">
        <w:rPr>
          <w:rFonts w:cstheme="minorHAnsi"/>
          <w:spacing w:val="-1"/>
          <w:lang w:val="fr-BE"/>
        </w:rPr>
        <w:t xml:space="preserve"> </w:t>
      </w:r>
      <w:r w:rsidRPr="00733A06">
        <w:rPr>
          <w:rFonts w:cstheme="minorHAnsi"/>
          <w:lang w:val="fr-BE"/>
        </w:rPr>
        <w:t>validée</w:t>
      </w:r>
      <w:r w:rsidRPr="00733A06">
        <w:rPr>
          <w:rFonts w:cstheme="minorHAnsi"/>
          <w:spacing w:val="1"/>
          <w:lang w:val="fr-BE"/>
        </w:rPr>
        <w:t xml:space="preserve"> </w:t>
      </w:r>
      <w:r w:rsidRPr="00733A06">
        <w:rPr>
          <w:rFonts w:cstheme="minorHAnsi"/>
          <w:lang w:val="fr-BE"/>
        </w:rPr>
        <w:t>par</w:t>
      </w:r>
      <w:r w:rsidRPr="00733A06">
        <w:rPr>
          <w:rFonts w:cstheme="minorHAnsi"/>
          <w:spacing w:val="-55"/>
          <w:lang w:val="fr-BE"/>
        </w:rPr>
        <w:t xml:space="preserve"> </w:t>
      </w:r>
      <w:r w:rsidRPr="00733A06">
        <w:rPr>
          <w:rFonts w:cstheme="minorHAnsi"/>
          <w:lang w:val="fr-BE"/>
        </w:rPr>
        <w:t>le</w:t>
      </w:r>
      <w:r w:rsidRPr="00733A06">
        <w:rPr>
          <w:rFonts w:cstheme="minorHAnsi"/>
          <w:spacing w:val="3"/>
          <w:lang w:val="fr-BE"/>
        </w:rPr>
        <w:t xml:space="preserve"> </w:t>
      </w:r>
      <w:r w:rsidRPr="00733A06">
        <w:rPr>
          <w:rFonts w:cstheme="minorHAnsi"/>
          <w:lang w:val="fr-BE"/>
        </w:rPr>
        <w:t>manager.</w:t>
      </w:r>
    </w:p>
    <w:p w14:paraId="3603233B" w14:textId="77777777" w:rsidR="002F656E" w:rsidRPr="00733A06" w:rsidRDefault="002F656E" w:rsidP="002F656E">
      <w:pPr>
        <w:rPr>
          <w:rFonts w:cstheme="minorHAnsi"/>
          <w:lang w:val="fr-BE"/>
        </w:rPr>
      </w:pPr>
      <w:r w:rsidRPr="00733A06">
        <w:rPr>
          <w:rFonts w:cstheme="minorHAnsi"/>
          <w:lang w:val="fr-BE"/>
        </w:rPr>
        <w:t>Il</w:t>
      </w:r>
      <w:r w:rsidRPr="00733A06">
        <w:rPr>
          <w:rFonts w:cstheme="minorHAnsi"/>
          <w:spacing w:val="1"/>
          <w:lang w:val="fr-BE"/>
        </w:rPr>
        <w:t xml:space="preserve"> </w:t>
      </w:r>
      <w:r w:rsidRPr="00733A06">
        <w:rPr>
          <w:rFonts w:cstheme="minorHAnsi"/>
          <w:lang w:val="fr-BE"/>
        </w:rPr>
        <w:t>gère</w:t>
      </w:r>
      <w:r w:rsidRPr="00733A06">
        <w:rPr>
          <w:rFonts w:cstheme="minorHAnsi"/>
          <w:spacing w:val="-1"/>
          <w:lang w:val="fr-BE"/>
        </w:rPr>
        <w:t xml:space="preserve"> </w:t>
      </w:r>
      <w:r w:rsidRPr="00733A06">
        <w:rPr>
          <w:rFonts w:cstheme="minorHAnsi"/>
          <w:lang w:val="fr-BE"/>
        </w:rPr>
        <w:t>aussi le retour des</w:t>
      </w:r>
      <w:r w:rsidRPr="00733A06">
        <w:rPr>
          <w:rFonts w:cstheme="minorHAnsi"/>
          <w:spacing w:val="2"/>
          <w:lang w:val="fr-BE"/>
        </w:rPr>
        <w:t xml:space="preserve"> </w:t>
      </w:r>
      <w:r w:rsidRPr="00733A06">
        <w:rPr>
          <w:rFonts w:cstheme="minorHAnsi"/>
          <w:lang w:val="fr-BE"/>
        </w:rPr>
        <w:t>vidanges</w:t>
      </w:r>
      <w:r w:rsidRPr="00733A06">
        <w:rPr>
          <w:rFonts w:cstheme="minorHAnsi"/>
          <w:spacing w:val="1"/>
          <w:lang w:val="fr-BE"/>
        </w:rPr>
        <w:t xml:space="preserve"> </w:t>
      </w:r>
      <w:r w:rsidRPr="00733A06">
        <w:rPr>
          <w:rFonts w:cstheme="minorHAnsi"/>
          <w:lang w:val="fr-BE"/>
        </w:rPr>
        <w:t>au fournisseur</w:t>
      </w:r>
      <w:r w:rsidRPr="00733A06">
        <w:rPr>
          <w:rFonts w:cstheme="minorHAnsi"/>
          <w:spacing w:val="3"/>
          <w:lang w:val="fr-BE"/>
        </w:rPr>
        <w:t xml:space="preserve"> </w:t>
      </w:r>
      <w:r w:rsidRPr="00733A06">
        <w:rPr>
          <w:rFonts w:cstheme="minorHAnsi"/>
          <w:lang w:val="fr-BE"/>
        </w:rPr>
        <w:t>en</w:t>
      </w:r>
      <w:r w:rsidRPr="00733A06">
        <w:rPr>
          <w:rFonts w:cstheme="minorHAnsi"/>
          <w:spacing w:val="-1"/>
          <w:lang w:val="fr-BE"/>
        </w:rPr>
        <w:t xml:space="preserve"> </w:t>
      </w:r>
      <w:r w:rsidRPr="00733A06">
        <w:rPr>
          <w:rFonts w:cstheme="minorHAnsi"/>
          <w:lang w:val="fr-BE"/>
        </w:rPr>
        <w:t>générant</w:t>
      </w:r>
      <w:r w:rsidRPr="00733A06">
        <w:rPr>
          <w:rFonts w:cstheme="minorHAnsi"/>
          <w:spacing w:val="3"/>
          <w:lang w:val="fr-BE"/>
        </w:rPr>
        <w:t xml:space="preserve"> </w:t>
      </w:r>
      <w:r w:rsidRPr="00733A06">
        <w:rPr>
          <w:rFonts w:cstheme="minorHAnsi"/>
          <w:lang w:val="fr-BE"/>
        </w:rPr>
        <w:t>un bon</w:t>
      </w:r>
      <w:r w:rsidRPr="00733A06">
        <w:rPr>
          <w:rFonts w:cstheme="minorHAnsi"/>
          <w:spacing w:val="1"/>
          <w:lang w:val="fr-BE"/>
        </w:rPr>
        <w:t xml:space="preserve"> </w:t>
      </w:r>
      <w:r w:rsidRPr="00733A06">
        <w:rPr>
          <w:rFonts w:cstheme="minorHAnsi"/>
          <w:lang w:val="fr-BE"/>
        </w:rPr>
        <w:t>de</w:t>
      </w:r>
      <w:r w:rsidRPr="00733A06">
        <w:rPr>
          <w:rFonts w:cstheme="minorHAnsi"/>
          <w:spacing w:val="-4"/>
          <w:lang w:val="fr-BE"/>
        </w:rPr>
        <w:t xml:space="preserve"> </w:t>
      </w:r>
      <w:r w:rsidRPr="00733A06">
        <w:rPr>
          <w:rFonts w:cstheme="minorHAnsi"/>
          <w:lang w:val="fr-BE"/>
        </w:rPr>
        <w:t>retour</w:t>
      </w:r>
      <w:r w:rsidRPr="00733A06">
        <w:rPr>
          <w:rFonts w:cstheme="minorHAnsi"/>
          <w:spacing w:val="4"/>
          <w:lang w:val="fr-BE"/>
        </w:rPr>
        <w:t xml:space="preserve"> </w:t>
      </w:r>
      <w:r w:rsidRPr="00733A06">
        <w:rPr>
          <w:rFonts w:cstheme="minorHAnsi"/>
          <w:lang w:val="fr-BE"/>
        </w:rPr>
        <w:t>à</w:t>
      </w:r>
      <w:r w:rsidRPr="00733A06">
        <w:rPr>
          <w:rFonts w:cstheme="minorHAnsi"/>
          <w:spacing w:val="-1"/>
          <w:lang w:val="fr-BE"/>
        </w:rPr>
        <w:t xml:space="preserve"> </w:t>
      </w:r>
      <w:r w:rsidRPr="00733A06">
        <w:rPr>
          <w:rFonts w:cstheme="minorHAnsi"/>
          <w:lang w:val="fr-BE"/>
        </w:rPr>
        <w:t>destination</w:t>
      </w:r>
      <w:r w:rsidRPr="00733A06">
        <w:rPr>
          <w:rFonts w:cstheme="minorHAnsi"/>
          <w:spacing w:val="1"/>
          <w:lang w:val="fr-BE"/>
        </w:rPr>
        <w:t xml:space="preserve"> </w:t>
      </w:r>
      <w:r w:rsidRPr="00733A06">
        <w:rPr>
          <w:rFonts w:cstheme="minorHAnsi"/>
          <w:lang w:val="fr-BE"/>
        </w:rPr>
        <w:t>du</w:t>
      </w:r>
      <w:r w:rsidRPr="00733A06">
        <w:rPr>
          <w:rFonts w:cstheme="minorHAnsi"/>
          <w:spacing w:val="-55"/>
          <w:lang w:val="fr-BE"/>
        </w:rPr>
        <w:t xml:space="preserve"> </w:t>
      </w:r>
      <w:r w:rsidRPr="00733A06">
        <w:rPr>
          <w:rFonts w:cstheme="minorHAnsi"/>
          <w:lang w:val="fr-BE"/>
        </w:rPr>
        <w:t>fournisseur.</w:t>
      </w:r>
      <w:r w:rsidRPr="00733A06">
        <w:rPr>
          <w:rFonts w:cstheme="minorHAnsi"/>
          <w:spacing w:val="1"/>
          <w:lang w:val="fr-BE"/>
        </w:rPr>
        <w:t xml:space="preserve"> </w:t>
      </w:r>
      <w:r w:rsidRPr="00733A06">
        <w:rPr>
          <w:rFonts w:cstheme="minorHAnsi"/>
          <w:lang w:val="fr-BE"/>
        </w:rPr>
        <w:t>Lors</w:t>
      </w:r>
      <w:r w:rsidRPr="00733A06">
        <w:rPr>
          <w:rFonts w:cstheme="minorHAnsi"/>
          <w:spacing w:val="-1"/>
          <w:lang w:val="fr-BE"/>
        </w:rPr>
        <w:t xml:space="preserve"> </w:t>
      </w:r>
      <w:r w:rsidRPr="00733A06">
        <w:rPr>
          <w:rFonts w:cstheme="minorHAnsi"/>
          <w:lang w:val="fr-BE"/>
        </w:rPr>
        <w:t>d’un</w:t>
      </w:r>
      <w:r w:rsidRPr="00733A06">
        <w:rPr>
          <w:rFonts w:cstheme="minorHAnsi"/>
          <w:spacing w:val="1"/>
          <w:lang w:val="fr-BE"/>
        </w:rPr>
        <w:t xml:space="preserve"> </w:t>
      </w:r>
      <w:r w:rsidRPr="00733A06">
        <w:rPr>
          <w:rFonts w:cstheme="minorHAnsi"/>
          <w:lang w:val="fr-BE"/>
        </w:rPr>
        <w:t>retour</w:t>
      </w:r>
      <w:r w:rsidRPr="00733A06">
        <w:rPr>
          <w:rFonts w:cstheme="minorHAnsi"/>
          <w:spacing w:val="3"/>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vidange fournisseur,</w:t>
      </w:r>
      <w:r w:rsidRPr="00733A06">
        <w:rPr>
          <w:rFonts w:cstheme="minorHAnsi"/>
          <w:spacing w:val="1"/>
          <w:lang w:val="fr-BE"/>
        </w:rPr>
        <w:t xml:space="preserve"> </w:t>
      </w:r>
      <w:r w:rsidRPr="00733A06">
        <w:rPr>
          <w:rFonts w:cstheme="minorHAnsi"/>
          <w:lang w:val="fr-BE"/>
        </w:rPr>
        <w:t>un</w:t>
      </w:r>
      <w:r w:rsidRPr="00733A06">
        <w:rPr>
          <w:rFonts w:cstheme="minorHAnsi"/>
          <w:spacing w:val="1"/>
          <w:lang w:val="fr-BE"/>
        </w:rPr>
        <w:t xml:space="preserve"> </w:t>
      </w:r>
      <w:r w:rsidRPr="00733A06">
        <w:rPr>
          <w:rFonts w:cstheme="minorHAnsi"/>
          <w:lang w:val="fr-BE"/>
        </w:rPr>
        <w:t>bon</w:t>
      </w:r>
      <w:r w:rsidRPr="00733A06">
        <w:rPr>
          <w:rFonts w:cstheme="minorHAnsi"/>
          <w:spacing w:val="-1"/>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remboursement</w:t>
      </w:r>
      <w:r w:rsidRPr="00733A06">
        <w:rPr>
          <w:rFonts w:cstheme="minorHAnsi"/>
          <w:spacing w:val="2"/>
          <w:lang w:val="fr-BE"/>
        </w:rPr>
        <w:t xml:space="preserve"> </w:t>
      </w:r>
      <w:r w:rsidRPr="00733A06">
        <w:rPr>
          <w:rFonts w:cstheme="minorHAnsi"/>
          <w:lang w:val="fr-BE"/>
        </w:rPr>
        <w:t>est créé</w:t>
      </w:r>
      <w:r w:rsidRPr="00733A06">
        <w:rPr>
          <w:rFonts w:cstheme="minorHAnsi"/>
          <w:spacing w:val="1"/>
          <w:lang w:val="fr-BE"/>
        </w:rPr>
        <w:t xml:space="preserve"> </w:t>
      </w:r>
      <w:r w:rsidRPr="00733A06">
        <w:rPr>
          <w:rFonts w:cstheme="minorHAnsi"/>
          <w:lang w:val="fr-BE"/>
        </w:rPr>
        <w:t>pour</w:t>
      </w:r>
      <w:r w:rsidRPr="00733A06">
        <w:rPr>
          <w:rFonts w:cstheme="minorHAnsi"/>
          <w:spacing w:val="2"/>
          <w:lang w:val="fr-BE"/>
        </w:rPr>
        <w:t xml:space="preserve"> </w:t>
      </w:r>
      <w:r w:rsidRPr="00733A06">
        <w:rPr>
          <w:rFonts w:cstheme="minorHAnsi"/>
          <w:lang w:val="fr-BE"/>
        </w:rPr>
        <w:t>la</w:t>
      </w:r>
      <w:r w:rsidRPr="00733A06">
        <w:rPr>
          <w:rFonts w:cstheme="minorHAnsi"/>
          <w:spacing w:val="1"/>
          <w:lang w:val="fr-BE"/>
        </w:rPr>
        <w:t xml:space="preserve"> </w:t>
      </w:r>
      <w:r w:rsidRPr="00733A06">
        <w:rPr>
          <w:rFonts w:cstheme="minorHAnsi"/>
          <w:lang w:val="fr-BE"/>
        </w:rPr>
        <w:t>comptabilité</w:t>
      </w:r>
      <w:r w:rsidRPr="00733A06">
        <w:rPr>
          <w:rFonts w:cstheme="minorHAnsi"/>
          <w:spacing w:val="3"/>
          <w:lang w:val="fr-BE"/>
        </w:rPr>
        <w:t xml:space="preserve"> </w:t>
      </w:r>
      <w:r w:rsidRPr="00733A06">
        <w:rPr>
          <w:rFonts w:cstheme="minorHAnsi"/>
          <w:lang w:val="fr-BE"/>
        </w:rPr>
        <w:t>qui</w:t>
      </w:r>
      <w:r w:rsidRPr="00733A06">
        <w:rPr>
          <w:rFonts w:cstheme="minorHAnsi"/>
          <w:spacing w:val="-1"/>
          <w:lang w:val="fr-BE"/>
        </w:rPr>
        <w:t xml:space="preserve"> </w:t>
      </w:r>
      <w:r w:rsidRPr="00733A06">
        <w:rPr>
          <w:rFonts w:cstheme="minorHAnsi"/>
          <w:lang w:val="fr-BE"/>
        </w:rPr>
        <w:t>lui</w:t>
      </w:r>
      <w:r w:rsidRPr="00733A06">
        <w:rPr>
          <w:rFonts w:cstheme="minorHAnsi"/>
          <w:spacing w:val="2"/>
          <w:lang w:val="fr-BE"/>
        </w:rPr>
        <w:t xml:space="preserve"> </w:t>
      </w:r>
      <w:r w:rsidRPr="00733A06">
        <w:rPr>
          <w:rFonts w:cstheme="minorHAnsi"/>
          <w:lang w:val="fr-BE"/>
        </w:rPr>
        <w:t>permettra</w:t>
      </w:r>
      <w:r w:rsidRPr="00733A06">
        <w:rPr>
          <w:rFonts w:cstheme="minorHAnsi"/>
          <w:spacing w:val="3"/>
          <w:lang w:val="fr-BE"/>
        </w:rPr>
        <w:t xml:space="preserve"> </w:t>
      </w:r>
      <w:r w:rsidRPr="00733A06">
        <w:rPr>
          <w:rFonts w:cstheme="minorHAnsi"/>
          <w:lang w:val="fr-BE"/>
        </w:rPr>
        <w:t>de valider</w:t>
      </w:r>
      <w:r w:rsidRPr="00733A06">
        <w:rPr>
          <w:rFonts w:cstheme="minorHAnsi"/>
          <w:spacing w:val="4"/>
          <w:lang w:val="fr-BE"/>
        </w:rPr>
        <w:t xml:space="preserve"> </w:t>
      </w:r>
      <w:r w:rsidRPr="00733A06">
        <w:rPr>
          <w:rFonts w:cstheme="minorHAnsi"/>
          <w:lang w:val="fr-BE"/>
        </w:rPr>
        <w:t>le remboursement</w:t>
      </w:r>
      <w:r w:rsidRPr="00733A06">
        <w:rPr>
          <w:rFonts w:cstheme="minorHAnsi"/>
          <w:spacing w:val="4"/>
          <w:lang w:val="fr-BE"/>
        </w:rPr>
        <w:t xml:space="preserve"> </w:t>
      </w:r>
      <w:r w:rsidRPr="00733A06">
        <w:rPr>
          <w:rFonts w:cstheme="minorHAnsi"/>
          <w:lang w:val="fr-BE"/>
        </w:rPr>
        <w:t>du</w:t>
      </w:r>
      <w:r w:rsidRPr="00733A06">
        <w:rPr>
          <w:rFonts w:cstheme="minorHAnsi"/>
          <w:spacing w:val="1"/>
          <w:lang w:val="fr-BE"/>
        </w:rPr>
        <w:t xml:space="preserve"> </w:t>
      </w:r>
      <w:r w:rsidRPr="00733A06">
        <w:rPr>
          <w:rFonts w:cstheme="minorHAnsi"/>
          <w:lang w:val="fr-BE"/>
        </w:rPr>
        <w:t>fournisseur.</w:t>
      </w:r>
    </w:p>
    <w:p w14:paraId="316B6DBE" w14:textId="77777777" w:rsidR="002F656E" w:rsidRPr="00733A06" w:rsidRDefault="002F656E" w:rsidP="002F656E">
      <w:pPr>
        <w:rPr>
          <w:rFonts w:cstheme="minorHAnsi"/>
          <w:lang w:val="fr-BE"/>
        </w:rPr>
      </w:pPr>
      <w:r w:rsidRPr="00733A06">
        <w:rPr>
          <w:rFonts w:cstheme="minorHAnsi"/>
          <w:lang w:val="fr-BE"/>
        </w:rPr>
        <w:t>Pour</w:t>
      </w:r>
      <w:r w:rsidRPr="00733A06">
        <w:rPr>
          <w:rFonts w:cstheme="minorHAnsi"/>
          <w:spacing w:val="2"/>
          <w:lang w:val="fr-BE"/>
        </w:rPr>
        <w:t xml:space="preserve"> </w:t>
      </w:r>
      <w:r w:rsidRPr="00733A06">
        <w:rPr>
          <w:rFonts w:cstheme="minorHAnsi"/>
          <w:lang w:val="fr-BE"/>
        </w:rPr>
        <w:t>la</w:t>
      </w:r>
      <w:r w:rsidRPr="00733A06">
        <w:rPr>
          <w:rFonts w:cstheme="minorHAnsi"/>
          <w:spacing w:val="-1"/>
          <w:lang w:val="fr-BE"/>
        </w:rPr>
        <w:t xml:space="preserve"> </w:t>
      </w:r>
      <w:r w:rsidRPr="00733A06">
        <w:rPr>
          <w:rFonts w:cstheme="minorHAnsi"/>
          <w:lang w:val="fr-BE"/>
        </w:rPr>
        <w:t>réception</w:t>
      </w:r>
      <w:r w:rsidRPr="00733A06">
        <w:rPr>
          <w:rFonts w:cstheme="minorHAnsi"/>
          <w:spacing w:val="1"/>
          <w:lang w:val="fr-BE"/>
        </w:rPr>
        <w:t xml:space="preserve"> </w:t>
      </w:r>
      <w:r w:rsidRPr="00733A06">
        <w:rPr>
          <w:rFonts w:cstheme="minorHAnsi"/>
          <w:lang w:val="fr-BE"/>
        </w:rPr>
        <w:t>de</w:t>
      </w:r>
      <w:r w:rsidRPr="00733A06">
        <w:rPr>
          <w:rFonts w:cstheme="minorHAnsi"/>
          <w:spacing w:val="-2"/>
          <w:lang w:val="fr-BE"/>
        </w:rPr>
        <w:t xml:space="preserve"> </w:t>
      </w:r>
      <w:r w:rsidRPr="00733A06">
        <w:rPr>
          <w:rFonts w:cstheme="minorHAnsi"/>
          <w:lang w:val="fr-BE"/>
        </w:rPr>
        <w:t>marchandise,</w:t>
      </w:r>
      <w:r w:rsidRPr="00733A06">
        <w:rPr>
          <w:rFonts w:cstheme="minorHAnsi"/>
          <w:spacing w:val="3"/>
          <w:lang w:val="fr-BE"/>
        </w:rPr>
        <w:t xml:space="preserve"> </w:t>
      </w:r>
      <w:r w:rsidRPr="00733A06">
        <w:rPr>
          <w:rFonts w:cstheme="minorHAnsi"/>
          <w:lang w:val="fr-BE"/>
        </w:rPr>
        <w:t>il vérifie</w:t>
      </w:r>
      <w:r w:rsidRPr="00733A06">
        <w:rPr>
          <w:rFonts w:cstheme="minorHAnsi"/>
          <w:spacing w:val="1"/>
          <w:lang w:val="fr-BE"/>
        </w:rPr>
        <w:t xml:space="preserve"> </w:t>
      </w:r>
      <w:r w:rsidRPr="00733A06">
        <w:rPr>
          <w:rFonts w:cstheme="minorHAnsi"/>
          <w:lang w:val="fr-BE"/>
        </w:rPr>
        <w:t>ce</w:t>
      </w:r>
      <w:r w:rsidRPr="00733A06">
        <w:rPr>
          <w:rFonts w:cstheme="minorHAnsi"/>
          <w:spacing w:val="-1"/>
          <w:lang w:val="fr-BE"/>
        </w:rPr>
        <w:t xml:space="preserve"> </w:t>
      </w:r>
      <w:r w:rsidRPr="00733A06">
        <w:rPr>
          <w:rFonts w:cstheme="minorHAnsi"/>
          <w:lang w:val="fr-BE"/>
        </w:rPr>
        <w:t>qui est livré en</w:t>
      </w:r>
      <w:r w:rsidRPr="00733A06">
        <w:rPr>
          <w:rFonts w:cstheme="minorHAnsi"/>
          <w:spacing w:val="-1"/>
          <w:lang w:val="fr-BE"/>
        </w:rPr>
        <w:t xml:space="preserve"> </w:t>
      </w:r>
      <w:r w:rsidRPr="00733A06">
        <w:rPr>
          <w:rFonts w:cstheme="minorHAnsi"/>
          <w:lang w:val="fr-BE"/>
        </w:rPr>
        <w:t>termes</w:t>
      </w:r>
      <w:r w:rsidRPr="00733A06">
        <w:rPr>
          <w:rFonts w:cstheme="minorHAnsi"/>
          <w:spacing w:val="2"/>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quantité</w:t>
      </w:r>
      <w:r w:rsidRPr="00733A06">
        <w:rPr>
          <w:rFonts w:cstheme="minorHAnsi"/>
          <w:spacing w:val="1"/>
          <w:lang w:val="fr-BE"/>
        </w:rPr>
        <w:t xml:space="preserve"> </w:t>
      </w:r>
      <w:r w:rsidRPr="00733A06">
        <w:rPr>
          <w:rFonts w:cstheme="minorHAnsi"/>
          <w:lang w:val="fr-BE"/>
        </w:rPr>
        <w:t>et</w:t>
      </w:r>
      <w:r w:rsidRPr="00733A06">
        <w:rPr>
          <w:rFonts w:cstheme="minorHAnsi"/>
          <w:spacing w:val="2"/>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conformité.</w:t>
      </w:r>
      <w:r w:rsidRPr="00733A06">
        <w:rPr>
          <w:rFonts w:cstheme="minorHAnsi"/>
          <w:spacing w:val="-56"/>
          <w:lang w:val="fr-BE"/>
        </w:rPr>
        <w:t xml:space="preserve"> </w:t>
      </w:r>
      <w:r w:rsidRPr="00733A06">
        <w:rPr>
          <w:rFonts w:cstheme="minorHAnsi"/>
          <w:lang w:val="fr-BE"/>
        </w:rPr>
        <w:t>Il entre</w:t>
      </w:r>
      <w:r w:rsidRPr="00733A06">
        <w:rPr>
          <w:rFonts w:cstheme="minorHAnsi"/>
          <w:spacing w:val="1"/>
          <w:lang w:val="fr-BE"/>
        </w:rPr>
        <w:t xml:space="preserve"> </w:t>
      </w:r>
      <w:r w:rsidRPr="00733A06">
        <w:rPr>
          <w:rFonts w:cstheme="minorHAnsi"/>
          <w:lang w:val="fr-BE"/>
        </w:rPr>
        <w:t>alors</w:t>
      </w:r>
      <w:r w:rsidRPr="00733A06">
        <w:rPr>
          <w:rFonts w:cstheme="minorHAnsi"/>
          <w:spacing w:val="1"/>
          <w:lang w:val="fr-BE"/>
        </w:rPr>
        <w:t xml:space="preserve"> </w:t>
      </w:r>
      <w:r w:rsidRPr="00733A06">
        <w:rPr>
          <w:rFonts w:cstheme="minorHAnsi"/>
          <w:lang w:val="fr-BE"/>
        </w:rPr>
        <w:t>les</w:t>
      </w:r>
      <w:r w:rsidRPr="00733A06">
        <w:rPr>
          <w:rFonts w:cstheme="minorHAnsi"/>
          <w:spacing w:val="-1"/>
          <w:lang w:val="fr-BE"/>
        </w:rPr>
        <w:t xml:space="preserve"> </w:t>
      </w:r>
      <w:r w:rsidRPr="00733A06">
        <w:rPr>
          <w:rFonts w:cstheme="minorHAnsi"/>
          <w:lang w:val="fr-BE"/>
        </w:rPr>
        <w:t>marchandises</w:t>
      </w:r>
      <w:r w:rsidRPr="00733A06">
        <w:rPr>
          <w:rFonts w:cstheme="minorHAnsi"/>
          <w:spacing w:val="2"/>
          <w:lang w:val="fr-BE"/>
        </w:rPr>
        <w:t xml:space="preserve"> </w:t>
      </w:r>
      <w:r w:rsidRPr="00733A06">
        <w:rPr>
          <w:rFonts w:cstheme="minorHAnsi"/>
          <w:lang w:val="fr-BE"/>
        </w:rPr>
        <w:t>dans</w:t>
      </w:r>
      <w:r w:rsidRPr="00733A06">
        <w:rPr>
          <w:rFonts w:cstheme="minorHAnsi"/>
          <w:spacing w:val="1"/>
          <w:lang w:val="fr-BE"/>
        </w:rPr>
        <w:t xml:space="preserve"> </w:t>
      </w:r>
      <w:r w:rsidRPr="00733A06">
        <w:rPr>
          <w:rFonts w:cstheme="minorHAnsi"/>
          <w:lang w:val="fr-BE"/>
        </w:rPr>
        <w:t>le</w:t>
      </w:r>
      <w:r w:rsidRPr="00733A06">
        <w:rPr>
          <w:rFonts w:cstheme="minorHAnsi"/>
          <w:spacing w:val="-1"/>
          <w:lang w:val="fr-BE"/>
        </w:rPr>
        <w:t xml:space="preserve"> </w:t>
      </w:r>
      <w:r w:rsidRPr="00733A06">
        <w:rPr>
          <w:rFonts w:cstheme="minorHAnsi"/>
          <w:lang w:val="fr-BE"/>
        </w:rPr>
        <w:t>stock</w:t>
      </w:r>
      <w:r w:rsidRPr="00733A06">
        <w:rPr>
          <w:rFonts w:cstheme="minorHAnsi"/>
          <w:spacing w:val="-1"/>
          <w:lang w:val="fr-BE"/>
        </w:rPr>
        <w:t xml:space="preserve"> </w:t>
      </w:r>
      <w:r w:rsidRPr="00733A06">
        <w:rPr>
          <w:rFonts w:cstheme="minorHAnsi"/>
          <w:lang w:val="fr-BE"/>
        </w:rPr>
        <w:t>et</w:t>
      </w:r>
      <w:r w:rsidRPr="00733A06">
        <w:rPr>
          <w:rFonts w:cstheme="minorHAnsi"/>
          <w:spacing w:val="2"/>
          <w:lang w:val="fr-BE"/>
        </w:rPr>
        <w:t xml:space="preserve"> </w:t>
      </w:r>
      <w:r w:rsidRPr="00733A06">
        <w:rPr>
          <w:rFonts w:cstheme="minorHAnsi"/>
          <w:lang w:val="fr-BE"/>
        </w:rPr>
        <w:t>crée</w:t>
      </w:r>
      <w:r w:rsidRPr="00733A06">
        <w:rPr>
          <w:rFonts w:cstheme="minorHAnsi"/>
          <w:spacing w:val="1"/>
          <w:lang w:val="fr-BE"/>
        </w:rPr>
        <w:t xml:space="preserve"> </w:t>
      </w:r>
      <w:r w:rsidRPr="00733A06">
        <w:rPr>
          <w:rFonts w:cstheme="minorHAnsi"/>
          <w:lang w:val="fr-BE"/>
        </w:rPr>
        <w:t>une</w:t>
      </w:r>
      <w:r w:rsidRPr="00733A06">
        <w:rPr>
          <w:rFonts w:cstheme="minorHAnsi"/>
          <w:spacing w:val="-1"/>
          <w:lang w:val="fr-BE"/>
        </w:rPr>
        <w:t xml:space="preserve"> </w:t>
      </w:r>
      <w:r w:rsidRPr="00733A06">
        <w:rPr>
          <w:rFonts w:cstheme="minorHAnsi"/>
          <w:lang w:val="fr-BE"/>
        </w:rPr>
        <w:t>facture</w:t>
      </w:r>
      <w:r w:rsidRPr="00733A06">
        <w:rPr>
          <w:rFonts w:cstheme="minorHAnsi"/>
          <w:spacing w:val="-1"/>
          <w:lang w:val="fr-BE"/>
        </w:rPr>
        <w:t xml:space="preserve"> </w:t>
      </w:r>
      <w:r w:rsidRPr="00733A06">
        <w:rPr>
          <w:rFonts w:cstheme="minorHAnsi"/>
          <w:lang w:val="fr-BE"/>
        </w:rPr>
        <w:t>à</w:t>
      </w:r>
      <w:r w:rsidRPr="00733A06">
        <w:rPr>
          <w:rFonts w:cstheme="minorHAnsi"/>
          <w:spacing w:val="-1"/>
          <w:lang w:val="fr-BE"/>
        </w:rPr>
        <w:t xml:space="preserve"> </w:t>
      </w:r>
      <w:r w:rsidRPr="00733A06">
        <w:rPr>
          <w:rFonts w:cstheme="minorHAnsi"/>
          <w:lang w:val="fr-BE"/>
        </w:rPr>
        <w:t>recevoir</w:t>
      </w:r>
      <w:r w:rsidRPr="00733A06">
        <w:rPr>
          <w:rFonts w:cstheme="minorHAnsi"/>
          <w:spacing w:val="2"/>
          <w:lang w:val="fr-BE"/>
        </w:rPr>
        <w:t xml:space="preserve"> </w:t>
      </w:r>
      <w:r w:rsidRPr="00733A06">
        <w:rPr>
          <w:rFonts w:cstheme="minorHAnsi"/>
          <w:lang w:val="fr-BE"/>
        </w:rPr>
        <w:t>pour</w:t>
      </w:r>
      <w:r w:rsidRPr="00733A06">
        <w:rPr>
          <w:rFonts w:cstheme="minorHAnsi"/>
          <w:spacing w:val="3"/>
          <w:lang w:val="fr-BE"/>
        </w:rPr>
        <w:t xml:space="preserve"> </w:t>
      </w:r>
      <w:r w:rsidRPr="00733A06">
        <w:rPr>
          <w:rFonts w:cstheme="minorHAnsi"/>
          <w:lang w:val="fr-BE"/>
        </w:rPr>
        <w:t>la</w:t>
      </w:r>
      <w:r w:rsidRPr="00733A06">
        <w:rPr>
          <w:rFonts w:cstheme="minorHAnsi"/>
          <w:spacing w:val="1"/>
          <w:lang w:val="fr-BE"/>
        </w:rPr>
        <w:t xml:space="preserve"> </w:t>
      </w:r>
      <w:r w:rsidRPr="00733A06">
        <w:rPr>
          <w:rFonts w:cstheme="minorHAnsi"/>
          <w:lang w:val="fr-BE"/>
        </w:rPr>
        <w:t>comptabilité.</w:t>
      </w:r>
    </w:p>
    <w:p w14:paraId="015DEDAA" w14:textId="77777777" w:rsidR="002F656E" w:rsidRPr="00733A06" w:rsidRDefault="002F656E" w:rsidP="002F656E">
      <w:pPr>
        <w:rPr>
          <w:rFonts w:cstheme="minorHAnsi"/>
          <w:lang w:val="fr-BE"/>
        </w:rPr>
      </w:pPr>
      <w:r w:rsidRPr="00733A06">
        <w:rPr>
          <w:rFonts w:cstheme="minorHAnsi"/>
          <w:lang w:val="fr-BE"/>
        </w:rPr>
        <w:t>Cette dernière</w:t>
      </w:r>
      <w:r w:rsidRPr="00733A06">
        <w:rPr>
          <w:rFonts w:cstheme="minorHAnsi"/>
          <w:spacing w:val="-3"/>
          <w:lang w:val="fr-BE"/>
        </w:rPr>
        <w:t xml:space="preserve"> </w:t>
      </w:r>
      <w:r w:rsidRPr="00733A06">
        <w:rPr>
          <w:rFonts w:cstheme="minorHAnsi"/>
          <w:lang w:val="fr-BE"/>
        </w:rPr>
        <w:t>l’utilisera</w:t>
      </w:r>
      <w:r w:rsidRPr="00733A06">
        <w:rPr>
          <w:rFonts w:cstheme="minorHAnsi"/>
          <w:spacing w:val="-3"/>
          <w:lang w:val="fr-BE"/>
        </w:rPr>
        <w:t xml:space="preserve"> </w:t>
      </w:r>
      <w:r w:rsidRPr="00733A06">
        <w:rPr>
          <w:rFonts w:cstheme="minorHAnsi"/>
          <w:lang w:val="fr-BE"/>
        </w:rPr>
        <w:t>pour</w:t>
      </w:r>
      <w:r w:rsidRPr="00733A06">
        <w:rPr>
          <w:rFonts w:cstheme="minorHAnsi"/>
          <w:spacing w:val="2"/>
          <w:lang w:val="fr-BE"/>
        </w:rPr>
        <w:t xml:space="preserve"> </w:t>
      </w:r>
      <w:r w:rsidRPr="00733A06">
        <w:rPr>
          <w:rFonts w:cstheme="minorHAnsi"/>
          <w:lang w:val="fr-BE"/>
        </w:rPr>
        <w:t>valider</w:t>
      </w:r>
      <w:r w:rsidRPr="00733A06">
        <w:rPr>
          <w:rFonts w:cstheme="minorHAnsi"/>
          <w:spacing w:val="-2"/>
          <w:lang w:val="fr-BE"/>
        </w:rPr>
        <w:t xml:space="preserve"> </w:t>
      </w:r>
      <w:r w:rsidRPr="00733A06">
        <w:rPr>
          <w:rFonts w:cstheme="minorHAnsi"/>
          <w:lang w:val="fr-BE"/>
        </w:rPr>
        <w:t>la</w:t>
      </w:r>
      <w:r w:rsidRPr="00733A06">
        <w:rPr>
          <w:rFonts w:cstheme="minorHAnsi"/>
          <w:spacing w:val="-1"/>
          <w:lang w:val="fr-BE"/>
        </w:rPr>
        <w:t xml:space="preserve"> </w:t>
      </w:r>
      <w:r w:rsidRPr="00733A06">
        <w:rPr>
          <w:rFonts w:cstheme="minorHAnsi"/>
          <w:lang w:val="fr-BE"/>
        </w:rPr>
        <w:t>facture</w:t>
      </w:r>
      <w:r w:rsidRPr="00733A06">
        <w:rPr>
          <w:rFonts w:cstheme="minorHAnsi"/>
          <w:spacing w:val="-1"/>
          <w:lang w:val="fr-BE"/>
        </w:rPr>
        <w:t xml:space="preserve"> </w:t>
      </w:r>
      <w:r w:rsidRPr="00733A06">
        <w:rPr>
          <w:rFonts w:cstheme="minorHAnsi"/>
          <w:lang w:val="fr-BE"/>
        </w:rPr>
        <w:t>ultérieure du</w:t>
      </w:r>
      <w:r w:rsidRPr="00733A06">
        <w:rPr>
          <w:rFonts w:cstheme="minorHAnsi"/>
          <w:spacing w:val="-3"/>
          <w:lang w:val="fr-BE"/>
        </w:rPr>
        <w:t xml:space="preserve"> </w:t>
      </w:r>
      <w:r w:rsidRPr="00733A06">
        <w:rPr>
          <w:rFonts w:cstheme="minorHAnsi"/>
          <w:lang w:val="fr-BE"/>
        </w:rPr>
        <w:t>fournisseur.</w:t>
      </w:r>
    </w:p>
    <w:p w14:paraId="0B734BDB" w14:textId="77777777" w:rsidR="002F656E" w:rsidRPr="00733A06" w:rsidRDefault="002F656E" w:rsidP="002F656E">
      <w:pPr>
        <w:rPr>
          <w:rFonts w:cstheme="minorHAnsi"/>
          <w:lang w:val="fr-BE"/>
        </w:rPr>
      </w:pPr>
      <w:r w:rsidRPr="00733A06">
        <w:rPr>
          <w:rFonts w:cstheme="minorHAnsi"/>
          <w:lang w:val="fr-BE"/>
        </w:rPr>
        <w:t>Il</w:t>
      </w:r>
      <w:r w:rsidRPr="00733A06">
        <w:rPr>
          <w:rFonts w:cstheme="minorHAnsi"/>
          <w:spacing w:val="1"/>
          <w:lang w:val="fr-BE"/>
        </w:rPr>
        <w:t xml:space="preserve"> </w:t>
      </w:r>
      <w:r w:rsidRPr="00733A06">
        <w:rPr>
          <w:rFonts w:cstheme="minorHAnsi"/>
          <w:lang w:val="fr-BE"/>
        </w:rPr>
        <w:t>est responsable</w:t>
      </w:r>
      <w:r w:rsidRPr="00733A06">
        <w:rPr>
          <w:rFonts w:cstheme="minorHAnsi"/>
          <w:spacing w:val="1"/>
          <w:lang w:val="fr-BE"/>
        </w:rPr>
        <w:t xml:space="preserve"> </w:t>
      </w:r>
      <w:r w:rsidRPr="00733A06">
        <w:rPr>
          <w:rFonts w:cstheme="minorHAnsi"/>
          <w:lang w:val="fr-BE"/>
        </w:rPr>
        <w:t>des articles</w:t>
      </w:r>
      <w:r w:rsidRPr="00733A06">
        <w:rPr>
          <w:rFonts w:cstheme="minorHAnsi"/>
          <w:spacing w:val="2"/>
          <w:lang w:val="fr-BE"/>
        </w:rPr>
        <w:t xml:space="preserve"> </w:t>
      </w:r>
      <w:r w:rsidRPr="00733A06">
        <w:rPr>
          <w:rFonts w:cstheme="minorHAnsi"/>
          <w:lang w:val="fr-BE"/>
        </w:rPr>
        <w:t>dans</w:t>
      </w:r>
      <w:r w:rsidRPr="00733A06">
        <w:rPr>
          <w:rFonts w:cstheme="minorHAnsi"/>
          <w:spacing w:val="1"/>
          <w:lang w:val="fr-BE"/>
        </w:rPr>
        <w:t xml:space="preserve"> </w:t>
      </w:r>
      <w:r w:rsidRPr="00733A06">
        <w:rPr>
          <w:rFonts w:cstheme="minorHAnsi"/>
          <w:lang w:val="fr-BE"/>
        </w:rPr>
        <w:t>le stock</w:t>
      </w:r>
      <w:r w:rsidRPr="00733A06">
        <w:rPr>
          <w:rFonts w:cstheme="minorHAnsi"/>
          <w:spacing w:val="2"/>
          <w:lang w:val="fr-BE"/>
        </w:rPr>
        <w:t xml:space="preserve"> </w:t>
      </w:r>
      <w:r w:rsidRPr="00733A06">
        <w:rPr>
          <w:rFonts w:cstheme="minorHAnsi"/>
          <w:lang w:val="fr-BE"/>
        </w:rPr>
        <w:t>et</w:t>
      </w:r>
      <w:r w:rsidRPr="00733A06">
        <w:rPr>
          <w:rFonts w:cstheme="minorHAnsi"/>
          <w:spacing w:val="2"/>
          <w:lang w:val="fr-BE"/>
        </w:rPr>
        <w:t xml:space="preserve"> </w:t>
      </w:r>
      <w:r w:rsidRPr="00733A06">
        <w:rPr>
          <w:rFonts w:cstheme="minorHAnsi"/>
          <w:lang w:val="fr-BE"/>
        </w:rPr>
        <w:t>de leur</w:t>
      </w:r>
      <w:r w:rsidRPr="00733A06">
        <w:rPr>
          <w:rFonts w:cstheme="minorHAnsi"/>
          <w:spacing w:val="3"/>
          <w:lang w:val="fr-BE"/>
        </w:rPr>
        <w:t xml:space="preserve"> </w:t>
      </w:r>
      <w:r w:rsidRPr="00733A06">
        <w:rPr>
          <w:rFonts w:cstheme="minorHAnsi"/>
          <w:lang w:val="fr-BE"/>
        </w:rPr>
        <w:t>structure.</w:t>
      </w:r>
      <w:r w:rsidRPr="00733A06">
        <w:rPr>
          <w:rFonts w:cstheme="minorHAnsi"/>
          <w:spacing w:val="1"/>
          <w:lang w:val="fr-BE"/>
        </w:rPr>
        <w:t xml:space="preserve"> </w:t>
      </w:r>
      <w:r w:rsidRPr="00733A06">
        <w:rPr>
          <w:rFonts w:cstheme="minorHAnsi"/>
          <w:lang w:val="fr-BE"/>
        </w:rPr>
        <w:t>En</w:t>
      </w:r>
      <w:r w:rsidRPr="00733A06">
        <w:rPr>
          <w:rFonts w:cstheme="minorHAnsi"/>
          <w:spacing w:val="1"/>
          <w:lang w:val="fr-BE"/>
        </w:rPr>
        <w:t xml:space="preserve"> </w:t>
      </w:r>
      <w:r w:rsidRPr="00733A06">
        <w:rPr>
          <w:rFonts w:cstheme="minorHAnsi"/>
          <w:lang w:val="fr-BE"/>
        </w:rPr>
        <w:t>effet,</w:t>
      </w:r>
      <w:r w:rsidRPr="00733A06">
        <w:rPr>
          <w:rFonts w:cstheme="minorHAnsi"/>
          <w:spacing w:val="-1"/>
          <w:lang w:val="fr-BE"/>
        </w:rPr>
        <w:t xml:space="preserve"> </w:t>
      </w:r>
      <w:r w:rsidRPr="00733A06">
        <w:rPr>
          <w:rFonts w:cstheme="minorHAnsi"/>
          <w:lang w:val="fr-BE"/>
        </w:rPr>
        <w:t>malgré</w:t>
      </w:r>
      <w:r w:rsidRPr="00733A06">
        <w:rPr>
          <w:rFonts w:cstheme="minorHAnsi"/>
          <w:spacing w:val="2"/>
          <w:lang w:val="fr-BE"/>
        </w:rPr>
        <w:t xml:space="preserve"> </w:t>
      </w:r>
      <w:r w:rsidRPr="00733A06">
        <w:rPr>
          <w:rFonts w:cstheme="minorHAnsi"/>
          <w:lang w:val="fr-BE"/>
        </w:rPr>
        <w:t>qu’on</w:t>
      </w:r>
      <w:r w:rsidRPr="00733A06">
        <w:rPr>
          <w:rFonts w:cstheme="minorHAnsi"/>
          <w:spacing w:val="-2"/>
          <w:lang w:val="fr-BE"/>
        </w:rPr>
        <w:t xml:space="preserve"> </w:t>
      </w:r>
      <w:r w:rsidRPr="00733A06">
        <w:rPr>
          <w:rFonts w:cstheme="minorHAnsi"/>
          <w:lang w:val="fr-BE"/>
        </w:rPr>
        <w:t>ne</w:t>
      </w:r>
      <w:r w:rsidRPr="00733A06">
        <w:rPr>
          <w:rFonts w:cstheme="minorHAnsi"/>
          <w:spacing w:val="2"/>
          <w:lang w:val="fr-BE"/>
        </w:rPr>
        <w:t xml:space="preserve"> </w:t>
      </w:r>
      <w:r w:rsidRPr="00733A06">
        <w:rPr>
          <w:rFonts w:cstheme="minorHAnsi"/>
          <w:lang w:val="fr-BE"/>
        </w:rPr>
        <w:t>gère</w:t>
      </w:r>
      <w:r w:rsidRPr="00733A06">
        <w:rPr>
          <w:rFonts w:cstheme="minorHAnsi"/>
          <w:spacing w:val="1"/>
          <w:lang w:val="fr-BE"/>
        </w:rPr>
        <w:t xml:space="preserve"> </w:t>
      </w:r>
      <w:r w:rsidRPr="00733A06">
        <w:rPr>
          <w:rFonts w:cstheme="minorHAnsi"/>
          <w:lang w:val="fr-BE"/>
        </w:rPr>
        <w:t>pas</w:t>
      </w:r>
      <w:r w:rsidRPr="00733A06">
        <w:rPr>
          <w:rFonts w:cstheme="minorHAnsi"/>
          <w:spacing w:val="1"/>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vrac,</w:t>
      </w:r>
      <w:r w:rsidRPr="00733A06">
        <w:rPr>
          <w:rFonts w:cstheme="minorHAnsi"/>
          <w:spacing w:val="3"/>
          <w:lang w:val="fr-BE"/>
        </w:rPr>
        <w:t xml:space="preserve"> </w:t>
      </w:r>
      <w:r w:rsidRPr="00733A06">
        <w:rPr>
          <w:rFonts w:cstheme="minorHAnsi"/>
          <w:lang w:val="fr-BE"/>
        </w:rPr>
        <w:t>nous</w:t>
      </w:r>
      <w:r w:rsidRPr="00733A06">
        <w:rPr>
          <w:rFonts w:cstheme="minorHAnsi"/>
          <w:spacing w:val="-1"/>
          <w:lang w:val="fr-BE"/>
        </w:rPr>
        <w:t xml:space="preserve"> </w:t>
      </w:r>
      <w:r w:rsidRPr="00733A06">
        <w:rPr>
          <w:rFonts w:cstheme="minorHAnsi"/>
          <w:lang w:val="fr-BE"/>
        </w:rPr>
        <w:t>recevons</w:t>
      </w:r>
      <w:r w:rsidRPr="00733A06">
        <w:rPr>
          <w:rFonts w:cstheme="minorHAnsi"/>
          <w:spacing w:val="2"/>
          <w:lang w:val="fr-BE"/>
        </w:rPr>
        <w:t xml:space="preserve"> </w:t>
      </w:r>
      <w:r w:rsidRPr="00733A06">
        <w:rPr>
          <w:rFonts w:cstheme="minorHAnsi"/>
          <w:lang w:val="fr-BE"/>
        </w:rPr>
        <w:t>les</w:t>
      </w:r>
      <w:r w:rsidRPr="00733A06">
        <w:rPr>
          <w:rFonts w:cstheme="minorHAnsi"/>
          <w:spacing w:val="-1"/>
          <w:lang w:val="fr-BE"/>
        </w:rPr>
        <w:t xml:space="preserve"> </w:t>
      </w:r>
      <w:r w:rsidRPr="00733A06">
        <w:rPr>
          <w:rFonts w:cstheme="minorHAnsi"/>
          <w:lang w:val="fr-BE"/>
        </w:rPr>
        <w:t>marchandises</w:t>
      </w:r>
      <w:r w:rsidRPr="00733A06">
        <w:rPr>
          <w:rFonts w:cstheme="minorHAnsi"/>
          <w:spacing w:val="-1"/>
          <w:lang w:val="fr-BE"/>
        </w:rPr>
        <w:t xml:space="preserve"> </w:t>
      </w:r>
      <w:r w:rsidRPr="00733A06">
        <w:rPr>
          <w:rFonts w:cstheme="minorHAnsi"/>
          <w:lang w:val="fr-BE"/>
        </w:rPr>
        <w:t>dans</w:t>
      </w:r>
      <w:r w:rsidRPr="00733A06">
        <w:rPr>
          <w:rFonts w:cstheme="minorHAnsi"/>
          <w:spacing w:val="1"/>
          <w:lang w:val="fr-BE"/>
        </w:rPr>
        <w:t xml:space="preserve"> </w:t>
      </w:r>
      <w:r w:rsidRPr="00733A06">
        <w:rPr>
          <w:rFonts w:cstheme="minorHAnsi"/>
          <w:lang w:val="fr-BE"/>
        </w:rPr>
        <w:t>des</w:t>
      </w:r>
      <w:r w:rsidRPr="00733A06">
        <w:rPr>
          <w:rFonts w:cstheme="minorHAnsi"/>
          <w:spacing w:val="1"/>
          <w:lang w:val="fr-BE"/>
        </w:rPr>
        <w:t xml:space="preserve"> </w:t>
      </w:r>
      <w:r w:rsidRPr="00733A06">
        <w:rPr>
          <w:rFonts w:cstheme="minorHAnsi"/>
          <w:lang w:val="fr-BE"/>
        </w:rPr>
        <w:t>unités</w:t>
      </w:r>
      <w:r w:rsidRPr="00733A06">
        <w:rPr>
          <w:rFonts w:cstheme="minorHAnsi"/>
          <w:spacing w:val="1"/>
          <w:lang w:val="fr-BE"/>
        </w:rPr>
        <w:t xml:space="preserve"> </w:t>
      </w:r>
      <w:r w:rsidRPr="00733A06">
        <w:rPr>
          <w:rFonts w:cstheme="minorHAnsi"/>
          <w:lang w:val="fr-BE"/>
        </w:rPr>
        <w:t>différentes</w:t>
      </w:r>
      <w:r w:rsidRPr="00733A06">
        <w:rPr>
          <w:rFonts w:cstheme="minorHAnsi"/>
          <w:spacing w:val="-3"/>
          <w:lang w:val="fr-BE"/>
        </w:rPr>
        <w:t xml:space="preserve"> </w:t>
      </w:r>
      <w:r w:rsidRPr="00733A06">
        <w:rPr>
          <w:rFonts w:cstheme="minorHAnsi"/>
          <w:lang w:val="fr-BE"/>
        </w:rPr>
        <w:t>de</w:t>
      </w:r>
      <w:r w:rsidRPr="00733A06">
        <w:rPr>
          <w:rFonts w:cstheme="minorHAnsi"/>
          <w:spacing w:val="2"/>
          <w:lang w:val="fr-BE"/>
        </w:rPr>
        <w:t xml:space="preserve"> </w:t>
      </w:r>
      <w:r w:rsidRPr="00733A06">
        <w:rPr>
          <w:rFonts w:cstheme="minorHAnsi"/>
          <w:lang w:val="fr-BE"/>
        </w:rPr>
        <w:t>celles</w:t>
      </w:r>
      <w:r w:rsidRPr="00733A06">
        <w:rPr>
          <w:rFonts w:cstheme="minorHAnsi"/>
          <w:spacing w:val="1"/>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vente</w:t>
      </w:r>
      <w:r w:rsidRPr="00733A06">
        <w:rPr>
          <w:rFonts w:cstheme="minorHAnsi"/>
          <w:spacing w:val="-1"/>
          <w:lang w:val="fr-BE"/>
        </w:rPr>
        <w:t xml:space="preserve"> </w:t>
      </w:r>
      <w:r w:rsidRPr="00733A06">
        <w:rPr>
          <w:rFonts w:cstheme="minorHAnsi"/>
          <w:lang w:val="fr-BE"/>
        </w:rPr>
        <w:t>(une</w:t>
      </w:r>
      <w:r w:rsidRPr="00733A06">
        <w:rPr>
          <w:rFonts w:cstheme="minorHAnsi"/>
          <w:spacing w:val="-56"/>
          <w:lang w:val="fr-BE"/>
        </w:rPr>
        <w:t xml:space="preserve"> </w:t>
      </w:r>
      <w:r w:rsidRPr="00733A06">
        <w:rPr>
          <w:rFonts w:cstheme="minorHAnsi"/>
          <w:lang w:val="fr-BE"/>
        </w:rPr>
        <w:t>palette</w:t>
      </w:r>
      <w:r w:rsidRPr="00733A06">
        <w:rPr>
          <w:rFonts w:cstheme="minorHAnsi"/>
          <w:spacing w:val="3"/>
          <w:lang w:val="fr-BE"/>
        </w:rPr>
        <w:t xml:space="preserve"> </w:t>
      </w:r>
      <w:r w:rsidRPr="00733A06">
        <w:rPr>
          <w:rFonts w:cstheme="minorHAnsi"/>
          <w:lang w:val="fr-BE"/>
        </w:rPr>
        <w:t>entre</w:t>
      </w:r>
      <w:r w:rsidRPr="00733A06">
        <w:rPr>
          <w:rFonts w:cstheme="minorHAnsi"/>
          <w:spacing w:val="1"/>
          <w:lang w:val="fr-BE"/>
        </w:rPr>
        <w:t xml:space="preserve"> </w:t>
      </w:r>
      <w:r w:rsidRPr="00733A06">
        <w:rPr>
          <w:rFonts w:cstheme="minorHAnsi"/>
          <w:lang w:val="fr-BE"/>
        </w:rPr>
        <w:t>et</w:t>
      </w:r>
      <w:r w:rsidRPr="00733A06">
        <w:rPr>
          <w:rFonts w:cstheme="minorHAnsi"/>
          <w:spacing w:val="2"/>
          <w:lang w:val="fr-BE"/>
        </w:rPr>
        <w:t xml:space="preserve"> </w:t>
      </w:r>
      <w:r w:rsidRPr="00733A06">
        <w:rPr>
          <w:rFonts w:cstheme="minorHAnsi"/>
          <w:lang w:val="fr-BE"/>
        </w:rPr>
        <w:t>une</w:t>
      </w:r>
      <w:r w:rsidRPr="00733A06">
        <w:rPr>
          <w:rFonts w:cstheme="minorHAnsi"/>
          <w:spacing w:val="1"/>
          <w:lang w:val="fr-BE"/>
        </w:rPr>
        <w:t xml:space="preserve"> </w:t>
      </w:r>
      <w:r w:rsidRPr="00733A06">
        <w:rPr>
          <w:rFonts w:cstheme="minorHAnsi"/>
          <w:lang w:val="fr-BE"/>
        </w:rPr>
        <w:t>bouteille</w:t>
      </w:r>
      <w:r w:rsidRPr="00733A06">
        <w:rPr>
          <w:rFonts w:cstheme="minorHAnsi"/>
          <w:spacing w:val="4"/>
          <w:lang w:val="fr-BE"/>
        </w:rPr>
        <w:t xml:space="preserve"> </w:t>
      </w:r>
      <w:r w:rsidRPr="00733A06">
        <w:rPr>
          <w:rFonts w:cstheme="minorHAnsi"/>
          <w:lang w:val="fr-BE"/>
        </w:rPr>
        <w:t>sort).</w:t>
      </w:r>
    </w:p>
    <w:p w14:paraId="6131D3C5" w14:textId="77777777" w:rsidR="002F656E" w:rsidRPr="00733A06" w:rsidRDefault="002F656E" w:rsidP="002F656E">
      <w:pPr>
        <w:rPr>
          <w:rFonts w:cstheme="minorHAnsi"/>
          <w:b/>
          <w:bCs/>
          <w:lang w:val="fr-BE"/>
        </w:rPr>
      </w:pPr>
      <w:r w:rsidRPr="00733A06">
        <w:rPr>
          <w:rFonts w:cstheme="minorHAnsi"/>
          <w:b/>
          <w:bCs/>
          <w:lang w:val="fr-BE"/>
        </w:rPr>
        <w:t>Gestion</w:t>
      </w:r>
      <w:r w:rsidRPr="00733A06">
        <w:rPr>
          <w:rFonts w:cstheme="minorHAnsi"/>
          <w:b/>
          <w:bCs/>
          <w:spacing w:val="-2"/>
          <w:lang w:val="fr-BE"/>
        </w:rPr>
        <w:t xml:space="preserve"> </w:t>
      </w:r>
      <w:r w:rsidRPr="00733A06">
        <w:rPr>
          <w:rFonts w:cstheme="minorHAnsi"/>
          <w:b/>
          <w:bCs/>
          <w:lang w:val="fr-BE"/>
        </w:rPr>
        <w:t>des</w:t>
      </w:r>
      <w:r w:rsidRPr="00733A06">
        <w:rPr>
          <w:rFonts w:cstheme="minorHAnsi"/>
          <w:b/>
          <w:bCs/>
          <w:spacing w:val="-1"/>
          <w:lang w:val="fr-BE"/>
        </w:rPr>
        <w:t xml:space="preserve"> </w:t>
      </w:r>
      <w:r w:rsidRPr="00733A06">
        <w:rPr>
          <w:rFonts w:cstheme="minorHAnsi"/>
          <w:b/>
          <w:bCs/>
          <w:lang w:val="fr-BE"/>
        </w:rPr>
        <w:t>ventes</w:t>
      </w:r>
      <w:r w:rsidRPr="00733A06">
        <w:rPr>
          <w:rFonts w:cstheme="minorHAnsi"/>
          <w:b/>
          <w:bCs/>
          <w:spacing w:val="-3"/>
          <w:lang w:val="fr-BE"/>
        </w:rPr>
        <w:t xml:space="preserve"> </w:t>
      </w:r>
      <w:r w:rsidRPr="00733A06">
        <w:rPr>
          <w:rFonts w:cstheme="minorHAnsi"/>
          <w:b/>
          <w:bCs/>
          <w:lang w:val="fr-BE"/>
        </w:rPr>
        <w:t>comptoir</w:t>
      </w:r>
    </w:p>
    <w:p w14:paraId="4F960F49" w14:textId="77777777" w:rsidR="002F656E" w:rsidRPr="00733A06" w:rsidRDefault="002F656E" w:rsidP="002F656E">
      <w:pPr>
        <w:rPr>
          <w:rFonts w:cstheme="minorHAnsi"/>
          <w:lang w:val="fr-BE"/>
        </w:rPr>
      </w:pPr>
      <w:r w:rsidRPr="00733A06">
        <w:rPr>
          <w:rFonts w:cstheme="minorHAnsi"/>
          <w:lang w:val="fr-BE"/>
        </w:rPr>
        <w:t>Les</w:t>
      </w:r>
      <w:r w:rsidRPr="00733A06">
        <w:rPr>
          <w:rFonts w:cstheme="minorHAnsi"/>
          <w:spacing w:val="1"/>
          <w:lang w:val="fr-BE"/>
        </w:rPr>
        <w:t xml:space="preserve"> </w:t>
      </w:r>
      <w:r w:rsidRPr="00733A06">
        <w:rPr>
          <w:rFonts w:cstheme="minorHAnsi"/>
          <w:lang w:val="fr-BE"/>
        </w:rPr>
        <w:t>clients</w:t>
      </w:r>
      <w:r w:rsidRPr="00733A06">
        <w:rPr>
          <w:rFonts w:cstheme="minorHAnsi"/>
          <w:spacing w:val="2"/>
          <w:lang w:val="fr-BE"/>
        </w:rPr>
        <w:t xml:space="preserve"> </w:t>
      </w:r>
      <w:r w:rsidRPr="00733A06">
        <w:rPr>
          <w:rFonts w:cstheme="minorHAnsi"/>
          <w:lang w:val="fr-BE"/>
        </w:rPr>
        <w:t>peuvent</w:t>
      </w:r>
      <w:r w:rsidRPr="00733A06">
        <w:rPr>
          <w:rFonts w:cstheme="minorHAnsi"/>
          <w:spacing w:val="-1"/>
          <w:lang w:val="fr-BE"/>
        </w:rPr>
        <w:t xml:space="preserve"> </w:t>
      </w:r>
      <w:r w:rsidRPr="00733A06">
        <w:rPr>
          <w:rFonts w:cstheme="minorHAnsi"/>
          <w:lang w:val="fr-BE"/>
        </w:rPr>
        <w:t>venir</w:t>
      </w:r>
      <w:r w:rsidRPr="00733A06">
        <w:rPr>
          <w:rFonts w:cstheme="minorHAnsi"/>
          <w:spacing w:val="1"/>
          <w:lang w:val="fr-BE"/>
        </w:rPr>
        <w:t xml:space="preserve"> </w:t>
      </w:r>
      <w:r w:rsidRPr="00733A06">
        <w:rPr>
          <w:rFonts w:cstheme="minorHAnsi"/>
          <w:lang w:val="fr-BE"/>
        </w:rPr>
        <w:t>acheter</w:t>
      </w:r>
      <w:r w:rsidRPr="00733A06">
        <w:rPr>
          <w:rFonts w:cstheme="minorHAnsi"/>
          <w:spacing w:val="2"/>
          <w:lang w:val="fr-BE"/>
        </w:rPr>
        <w:t xml:space="preserve"> </w:t>
      </w:r>
      <w:r w:rsidRPr="00733A06">
        <w:rPr>
          <w:rFonts w:cstheme="minorHAnsi"/>
          <w:lang w:val="fr-BE"/>
        </w:rPr>
        <w:t>des</w:t>
      </w:r>
      <w:r w:rsidRPr="00733A06">
        <w:rPr>
          <w:rFonts w:cstheme="minorHAnsi"/>
          <w:spacing w:val="-4"/>
          <w:lang w:val="fr-BE"/>
        </w:rPr>
        <w:t xml:space="preserve"> </w:t>
      </w:r>
      <w:r w:rsidRPr="00733A06">
        <w:rPr>
          <w:rFonts w:cstheme="minorHAnsi"/>
          <w:lang w:val="fr-BE"/>
        </w:rPr>
        <w:t>marchandises</w:t>
      </w:r>
      <w:r w:rsidRPr="00733A06">
        <w:rPr>
          <w:rFonts w:cstheme="minorHAnsi"/>
          <w:spacing w:val="2"/>
          <w:lang w:val="fr-BE"/>
        </w:rPr>
        <w:t xml:space="preserve"> </w:t>
      </w:r>
      <w:r w:rsidRPr="00733A06">
        <w:rPr>
          <w:rFonts w:cstheme="minorHAnsi"/>
          <w:lang w:val="fr-BE"/>
        </w:rPr>
        <w:t>au</w:t>
      </w:r>
      <w:r w:rsidRPr="00733A06">
        <w:rPr>
          <w:rFonts w:cstheme="minorHAnsi"/>
          <w:spacing w:val="1"/>
          <w:lang w:val="fr-BE"/>
        </w:rPr>
        <w:t xml:space="preserve"> </w:t>
      </w:r>
      <w:r w:rsidRPr="00733A06">
        <w:rPr>
          <w:rFonts w:cstheme="minorHAnsi"/>
          <w:lang w:val="fr-BE"/>
        </w:rPr>
        <w:t>drive-in.</w:t>
      </w:r>
      <w:r w:rsidRPr="00733A06">
        <w:rPr>
          <w:rFonts w:cstheme="minorHAnsi"/>
          <w:spacing w:val="-1"/>
          <w:lang w:val="fr-BE"/>
        </w:rPr>
        <w:t xml:space="preserve"> </w:t>
      </w:r>
      <w:r w:rsidRPr="00733A06">
        <w:rPr>
          <w:rFonts w:cstheme="minorHAnsi"/>
          <w:lang w:val="fr-BE"/>
        </w:rPr>
        <w:t>Il prend</w:t>
      </w:r>
      <w:r w:rsidRPr="00733A06">
        <w:rPr>
          <w:rFonts w:cstheme="minorHAnsi"/>
          <w:spacing w:val="-1"/>
          <w:lang w:val="fr-BE"/>
        </w:rPr>
        <w:t xml:space="preserve"> </w:t>
      </w:r>
      <w:r w:rsidRPr="00733A06">
        <w:rPr>
          <w:rFonts w:cstheme="minorHAnsi"/>
          <w:lang w:val="fr-BE"/>
        </w:rPr>
        <w:t>les</w:t>
      </w:r>
      <w:r w:rsidRPr="00733A06">
        <w:rPr>
          <w:rFonts w:cstheme="minorHAnsi"/>
          <w:spacing w:val="1"/>
          <w:lang w:val="fr-BE"/>
        </w:rPr>
        <w:t xml:space="preserve"> </w:t>
      </w:r>
      <w:r w:rsidRPr="00733A06">
        <w:rPr>
          <w:rFonts w:cstheme="minorHAnsi"/>
          <w:lang w:val="fr-BE"/>
        </w:rPr>
        <w:t>marchandises</w:t>
      </w:r>
      <w:r w:rsidRPr="00733A06">
        <w:rPr>
          <w:rFonts w:cstheme="minorHAnsi"/>
          <w:spacing w:val="-1"/>
          <w:lang w:val="fr-BE"/>
        </w:rPr>
        <w:t xml:space="preserve"> </w:t>
      </w:r>
      <w:r w:rsidRPr="00733A06">
        <w:rPr>
          <w:rFonts w:cstheme="minorHAnsi"/>
          <w:lang w:val="fr-BE"/>
        </w:rPr>
        <w:t>dont il a</w:t>
      </w:r>
      <w:r w:rsidRPr="00733A06">
        <w:rPr>
          <w:rFonts w:cstheme="minorHAnsi"/>
          <w:spacing w:val="-56"/>
          <w:lang w:val="fr-BE"/>
        </w:rPr>
        <w:t xml:space="preserve"> </w:t>
      </w:r>
      <w:r w:rsidRPr="00733A06">
        <w:rPr>
          <w:rFonts w:cstheme="minorHAnsi"/>
          <w:lang w:val="fr-BE"/>
        </w:rPr>
        <w:t>besoin</w:t>
      </w:r>
      <w:r w:rsidRPr="00733A06">
        <w:rPr>
          <w:rFonts w:cstheme="minorHAnsi"/>
          <w:spacing w:val="1"/>
          <w:lang w:val="fr-BE"/>
        </w:rPr>
        <w:t xml:space="preserve"> </w:t>
      </w:r>
      <w:r w:rsidRPr="00733A06">
        <w:rPr>
          <w:rFonts w:cstheme="minorHAnsi"/>
          <w:lang w:val="fr-BE"/>
        </w:rPr>
        <w:t>et</w:t>
      </w:r>
      <w:r w:rsidRPr="00733A06">
        <w:rPr>
          <w:rFonts w:cstheme="minorHAnsi"/>
          <w:spacing w:val="2"/>
          <w:lang w:val="fr-BE"/>
        </w:rPr>
        <w:t xml:space="preserve"> </w:t>
      </w:r>
      <w:r w:rsidRPr="00733A06">
        <w:rPr>
          <w:rFonts w:cstheme="minorHAnsi"/>
          <w:lang w:val="fr-BE"/>
        </w:rPr>
        <w:t>le préposé</w:t>
      </w:r>
      <w:r w:rsidRPr="00733A06">
        <w:rPr>
          <w:rFonts w:cstheme="minorHAnsi"/>
          <w:spacing w:val="-2"/>
          <w:lang w:val="fr-BE"/>
        </w:rPr>
        <w:t xml:space="preserve"> </w:t>
      </w:r>
      <w:r w:rsidRPr="00733A06">
        <w:rPr>
          <w:rFonts w:cstheme="minorHAnsi"/>
          <w:lang w:val="fr-BE"/>
        </w:rPr>
        <w:t>les pointe</w:t>
      </w:r>
      <w:r w:rsidRPr="00733A06">
        <w:rPr>
          <w:rFonts w:cstheme="minorHAnsi"/>
          <w:spacing w:val="2"/>
          <w:lang w:val="fr-BE"/>
        </w:rPr>
        <w:t xml:space="preserve"> </w:t>
      </w:r>
      <w:r w:rsidRPr="00733A06">
        <w:rPr>
          <w:rFonts w:cstheme="minorHAnsi"/>
          <w:lang w:val="fr-BE"/>
        </w:rPr>
        <w:t>dans</w:t>
      </w:r>
      <w:r w:rsidRPr="00733A06">
        <w:rPr>
          <w:rFonts w:cstheme="minorHAnsi"/>
          <w:spacing w:val="1"/>
          <w:lang w:val="fr-BE"/>
        </w:rPr>
        <w:t xml:space="preserve"> </w:t>
      </w:r>
      <w:r w:rsidRPr="00733A06">
        <w:rPr>
          <w:rFonts w:cstheme="minorHAnsi"/>
          <w:lang w:val="fr-BE"/>
        </w:rPr>
        <w:t>la facture.</w:t>
      </w:r>
      <w:r w:rsidRPr="00733A06">
        <w:rPr>
          <w:rFonts w:cstheme="minorHAnsi"/>
          <w:spacing w:val="3"/>
          <w:lang w:val="fr-BE"/>
        </w:rPr>
        <w:t xml:space="preserve"> </w:t>
      </w:r>
      <w:r w:rsidRPr="00733A06">
        <w:rPr>
          <w:rFonts w:cstheme="minorHAnsi"/>
          <w:lang w:val="fr-BE"/>
        </w:rPr>
        <w:t>En</w:t>
      </w:r>
      <w:r w:rsidRPr="00733A06">
        <w:rPr>
          <w:rFonts w:cstheme="minorHAnsi"/>
          <w:spacing w:val="2"/>
          <w:lang w:val="fr-BE"/>
        </w:rPr>
        <w:t xml:space="preserve"> </w:t>
      </w:r>
      <w:r w:rsidRPr="00733A06">
        <w:rPr>
          <w:rFonts w:cstheme="minorHAnsi"/>
          <w:lang w:val="fr-BE"/>
        </w:rPr>
        <w:t>fonction</w:t>
      </w:r>
      <w:r w:rsidRPr="00733A06">
        <w:rPr>
          <w:rFonts w:cstheme="minorHAnsi"/>
          <w:spacing w:val="2"/>
          <w:lang w:val="fr-BE"/>
        </w:rPr>
        <w:t xml:space="preserve"> </w:t>
      </w:r>
      <w:r w:rsidRPr="00733A06">
        <w:rPr>
          <w:rFonts w:cstheme="minorHAnsi"/>
          <w:lang w:val="fr-BE"/>
        </w:rPr>
        <w:t>du</w:t>
      </w:r>
      <w:r w:rsidRPr="00733A06">
        <w:rPr>
          <w:rFonts w:cstheme="minorHAnsi"/>
          <w:spacing w:val="-1"/>
          <w:lang w:val="fr-BE"/>
        </w:rPr>
        <w:t xml:space="preserve"> </w:t>
      </w:r>
      <w:r w:rsidRPr="00733A06">
        <w:rPr>
          <w:rFonts w:cstheme="minorHAnsi"/>
          <w:lang w:val="fr-BE"/>
        </w:rPr>
        <w:t>client,</w:t>
      </w:r>
      <w:r w:rsidRPr="00733A06">
        <w:rPr>
          <w:rFonts w:cstheme="minorHAnsi"/>
          <w:spacing w:val="1"/>
          <w:lang w:val="fr-BE"/>
        </w:rPr>
        <w:t xml:space="preserve"> </w:t>
      </w:r>
      <w:r w:rsidRPr="00733A06">
        <w:rPr>
          <w:rFonts w:cstheme="minorHAnsi"/>
          <w:lang w:val="fr-BE"/>
        </w:rPr>
        <w:t>le</w:t>
      </w:r>
      <w:r w:rsidRPr="00733A06">
        <w:rPr>
          <w:rFonts w:cstheme="minorHAnsi"/>
          <w:spacing w:val="1"/>
          <w:lang w:val="fr-BE"/>
        </w:rPr>
        <w:t xml:space="preserve"> </w:t>
      </w:r>
      <w:r w:rsidRPr="00733A06">
        <w:rPr>
          <w:rFonts w:cstheme="minorHAnsi"/>
          <w:lang w:val="fr-BE"/>
        </w:rPr>
        <w:t>paiement</w:t>
      </w:r>
      <w:r w:rsidRPr="00733A06">
        <w:rPr>
          <w:rFonts w:cstheme="minorHAnsi"/>
          <w:spacing w:val="3"/>
          <w:lang w:val="fr-BE"/>
        </w:rPr>
        <w:t xml:space="preserve"> </w:t>
      </w:r>
      <w:r w:rsidRPr="00733A06">
        <w:rPr>
          <w:rFonts w:cstheme="minorHAnsi"/>
          <w:lang w:val="fr-BE"/>
        </w:rPr>
        <w:t>peut</w:t>
      </w:r>
      <w:r w:rsidRPr="00733A06">
        <w:rPr>
          <w:rFonts w:cstheme="minorHAnsi"/>
          <w:spacing w:val="4"/>
          <w:lang w:val="fr-BE"/>
        </w:rPr>
        <w:t xml:space="preserve"> </w:t>
      </w:r>
      <w:r w:rsidRPr="00733A06">
        <w:rPr>
          <w:rFonts w:cstheme="minorHAnsi"/>
          <w:lang w:val="fr-BE"/>
        </w:rPr>
        <w:t>être</w:t>
      </w:r>
      <w:r w:rsidRPr="00733A06">
        <w:rPr>
          <w:rFonts w:cstheme="minorHAnsi"/>
          <w:spacing w:val="1"/>
          <w:lang w:val="fr-BE"/>
        </w:rPr>
        <w:t xml:space="preserve"> </w:t>
      </w:r>
      <w:r w:rsidRPr="00733A06">
        <w:rPr>
          <w:rFonts w:cstheme="minorHAnsi"/>
          <w:lang w:val="fr-BE"/>
        </w:rPr>
        <w:t>au</w:t>
      </w:r>
      <w:r w:rsidRPr="00733A06">
        <w:rPr>
          <w:rFonts w:cstheme="minorHAnsi"/>
          <w:spacing w:val="1"/>
          <w:lang w:val="fr-BE"/>
        </w:rPr>
        <w:t xml:space="preserve"> </w:t>
      </w:r>
      <w:r w:rsidRPr="00733A06">
        <w:rPr>
          <w:rFonts w:cstheme="minorHAnsi"/>
          <w:lang w:val="fr-BE"/>
        </w:rPr>
        <w:t>comptant</w:t>
      </w:r>
      <w:r w:rsidRPr="00733A06">
        <w:rPr>
          <w:rFonts w:cstheme="minorHAnsi"/>
          <w:spacing w:val="1"/>
          <w:lang w:val="fr-BE"/>
        </w:rPr>
        <w:t xml:space="preserve"> </w:t>
      </w:r>
      <w:r w:rsidRPr="00733A06">
        <w:rPr>
          <w:rFonts w:cstheme="minorHAnsi"/>
          <w:lang w:val="fr-BE"/>
        </w:rPr>
        <w:t>ou</w:t>
      </w:r>
      <w:r w:rsidRPr="00733A06">
        <w:rPr>
          <w:rFonts w:cstheme="minorHAnsi"/>
          <w:spacing w:val="-1"/>
          <w:lang w:val="fr-BE"/>
        </w:rPr>
        <w:t xml:space="preserve"> </w:t>
      </w:r>
      <w:r w:rsidRPr="00733A06">
        <w:rPr>
          <w:rFonts w:cstheme="minorHAnsi"/>
          <w:lang w:val="fr-BE"/>
        </w:rPr>
        <w:t>par</w:t>
      </w:r>
      <w:r w:rsidRPr="00733A06">
        <w:rPr>
          <w:rFonts w:cstheme="minorHAnsi"/>
          <w:spacing w:val="1"/>
          <w:lang w:val="fr-BE"/>
        </w:rPr>
        <w:t xml:space="preserve"> </w:t>
      </w:r>
      <w:r w:rsidRPr="00733A06">
        <w:rPr>
          <w:rFonts w:cstheme="minorHAnsi"/>
          <w:lang w:val="fr-BE"/>
        </w:rPr>
        <w:t>virement</w:t>
      </w:r>
      <w:r w:rsidRPr="00733A06">
        <w:rPr>
          <w:rFonts w:cstheme="minorHAnsi"/>
          <w:spacing w:val="2"/>
          <w:lang w:val="fr-BE"/>
        </w:rPr>
        <w:t xml:space="preserve"> </w:t>
      </w:r>
      <w:r w:rsidRPr="00733A06">
        <w:rPr>
          <w:rFonts w:cstheme="minorHAnsi"/>
          <w:lang w:val="fr-BE"/>
        </w:rPr>
        <w:t>ultérieur. C’est le gestionnaire</w:t>
      </w:r>
      <w:r w:rsidRPr="00733A06">
        <w:rPr>
          <w:rFonts w:cstheme="minorHAnsi"/>
          <w:spacing w:val="1"/>
          <w:lang w:val="fr-BE"/>
        </w:rPr>
        <w:t xml:space="preserve"> </w:t>
      </w:r>
      <w:r w:rsidRPr="00733A06">
        <w:rPr>
          <w:rFonts w:cstheme="minorHAnsi"/>
          <w:lang w:val="fr-BE"/>
        </w:rPr>
        <w:t>de client</w:t>
      </w:r>
      <w:r w:rsidRPr="00733A06">
        <w:rPr>
          <w:rFonts w:cstheme="minorHAnsi"/>
          <w:spacing w:val="-1"/>
          <w:lang w:val="fr-BE"/>
        </w:rPr>
        <w:t xml:space="preserve"> </w:t>
      </w:r>
      <w:r w:rsidRPr="00733A06">
        <w:rPr>
          <w:rFonts w:cstheme="minorHAnsi"/>
          <w:lang w:val="fr-BE"/>
        </w:rPr>
        <w:t>qui</w:t>
      </w:r>
      <w:r w:rsidRPr="00733A06">
        <w:rPr>
          <w:rFonts w:cstheme="minorHAnsi"/>
          <w:spacing w:val="-1"/>
          <w:lang w:val="fr-BE"/>
        </w:rPr>
        <w:t xml:space="preserve"> </w:t>
      </w:r>
      <w:r w:rsidRPr="00733A06">
        <w:rPr>
          <w:rFonts w:cstheme="minorHAnsi"/>
          <w:lang w:val="fr-BE"/>
        </w:rPr>
        <w:t>décide</w:t>
      </w:r>
      <w:r w:rsidRPr="00733A06">
        <w:rPr>
          <w:rFonts w:cstheme="minorHAnsi"/>
          <w:spacing w:val="1"/>
          <w:lang w:val="fr-BE"/>
        </w:rPr>
        <w:t xml:space="preserve"> </w:t>
      </w:r>
      <w:r w:rsidRPr="00733A06">
        <w:rPr>
          <w:rFonts w:cstheme="minorHAnsi"/>
          <w:lang w:val="fr-BE"/>
        </w:rPr>
        <w:t>du statut</w:t>
      </w:r>
      <w:r w:rsidRPr="00733A06">
        <w:rPr>
          <w:rFonts w:cstheme="minorHAnsi"/>
          <w:spacing w:val="2"/>
          <w:lang w:val="fr-BE"/>
        </w:rPr>
        <w:t xml:space="preserve"> </w:t>
      </w:r>
      <w:r w:rsidRPr="00733A06">
        <w:rPr>
          <w:rFonts w:cstheme="minorHAnsi"/>
          <w:lang w:val="fr-BE"/>
        </w:rPr>
        <w:t>du</w:t>
      </w:r>
      <w:r w:rsidRPr="00733A06">
        <w:rPr>
          <w:rFonts w:cstheme="minorHAnsi"/>
          <w:spacing w:val="-2"/>
          <w:lang w:val="fr-BE"/>
        </w:rPr>
        <w:t xml:space="preserve"> </w:t>
      </w:r>
      <w:r w:rsidRPr="00733A06">
        <w:rPr>
          <w:rFonts w:cstheme="minorHAnsi"/>
          <w:lang w:val="fr-BE"/>
        </w:rPr>
        <w:t>client</w:t>
      </w:r>
      <w:r w:rsidRPr="00733A06">
        <w:rPr>
          <w:rFonts w:cstheme="minorHAnsi"/>
          <w:spacing w:val="-1"/>
          <w:lang w:val="fr-BE"/>
        </w:rPr>
        <w:t xml:space="preserve"> </w:t>
      </w:r>
      <w:r w:rsidRPr="00733A06">
        <w:rPr>
          <w:rFonts w:cstheme="minorHAnsi"/>
          <w:lang w:val="fr-BE"/>
        </w:rPr>
        <w:t>et</w:t>
      </w:r>
      <w:r w:rsidRPr="00733A06">
        <w:rPr>
          <w:rFonts w:cstheme="minorHAnsi"/>
          <w:spacing w:val="1"/>
          <w:lang w:val="fr-BE"/>
        </w:rPr>
        <w:t xml:space="preserve"> </w:t>
      </w:r>
      <w:r w:rsidRPr="00733A06">
        <w:rPr>
          <w:rFonts w:cstheme="minorHAnsi"/>
          <w:lang w:val="fr-BE"/>
        </w:rPr>
        <w:t>de</w:t>
      </w:r>
      <w:r w:rsidRPr="00733A06">
        <w:rPr>
          <w:rFonts w:cstheme="minorHAnsi"/>
          <w:spacing w:val="3"/>
          <w:lang w:val="fr-BE"/>
        </w:rPr>
        <w:t xml:space="preserve"> </w:t>
      </w:r>
      <w:r w:rsidRPr="00733A06">
        <w:rPr>
          <w:rFonts w:cstheme="minorHAnsi"/>
          <w:lang w:val="fr-BE"/>
        </w:rPr>
        <w:t>sa</w:t>
      </w:r>
      <w:r w:rsidRPr="00733A06">
        <w:rPr>
          <w:rFonts w:cstheme="minorHAnsi"/>
          <w:spacing w:val="3"/>
          <w:lang w:val="fr-BE"/>
        </w:rPr>
        <w:t xml:space="preserve"> </w:t>
      </w:r>
      <w:r w:rsidRPr="00733A06">
        <w:rPr>
          <w:rFonts w:cstheme="minorHAnsi"/>
          <w:lang w:val="fr-BE"/>
        </w:rPr>
        <w:t>limite</w:t>
      </w:r>
      <w:r w:rsidRPr="00733A06">
        <w:rPr>
          <w:rFonts w:cstheme="minorHAnsi"/>
          <w:spacing w:val="1"/>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crédit.</w:t>
      </w:r>
    </w:p>
    <w:p w14:paraId="4AD53617" w14:textId="77777777" w:rsidR="002F656E" w:rsidRPr="00733A06" w:rsidRDefault="002F656E" w:rsidP="002F656E">
      <w:pPr>
        <w:rPr>
          <w:rFonts w:cstheme="minorHAnsi"/>
          <w:b/>
          <w:bCs/>
          <w:lang w:val="fr-BE"/>
        </w:rPr>
      </w:pPr>
      <w:r w:rsidRPr="00733A06">
        <w:rPr>
          <w:rFonts w:cstheme="minorHAnsi"/>
          <w:b/>
          <w:bCs/>
          <w:lang w:val="fr-BE"/>
        </w:rPr>
        <w:t>Gestion</w:t>
      </w:r>
      <w:r w:rsidRPr="00733A06">
        <w:rPr>
          <w:rFonts w:cstheme="minorHAnsi"/>
          <w:b/>
          <w:bCs/>
          <w:spacing w:val="-3"/>
          <w:lang w:val="fr-BE"/>
        </w:rPr>
        <w:t xml:space="preserve"> </w:t>
      </w:r>
      <w:r w:rsidRPr="00733A06">
        <w:rPr>
          <w:rFonts w:cstheme="minorHAnsi"/>
          <w:b/>
          <w:bCs/>
          <w:lang w:val="fr-BE"/>
        </w:rPr>
        <w:t>des</w:t>
      </w:r>
      <w:r w:rsidRPr="00733A06">
        <w:rPr>
          <w:rFonts w:cstheme="minorHAnsi"/>
          <w:b/>
          <w:bCs/>
          <w:spacing w:val="-1"/>
          <w:lang w:val="fr-BE"/>
        </w:rPr>
        <w:t xml:space="preserve"> </w:t>
      </w:r>
      <w:r w:rsidRPr="00733A06">
        <w:rPr>
          <w:rFonts w:cstheme="minorHAnsi"/>
          <w:b/>
          <w:bCs/>
          <w:lang w:val="fr-BE"/>
        </w:rPr>
        <w:t>commandes</w:t>
      </w:r>
    </w:p>
    <w:p w14:paraId="7088F0A3" w14:textId="77777777" w:rsidR="002F656E" w:rsidRPr="00733A06" w:rsidRDefault="002F656E" w:rsidP="002F656E">
      <w:pPr>
        <w:rPr>
          <w:rFonts w:cstheme="minorHAnsi"/>
          <w:lang w:val="fr-BE"/>
        </w:rPr>
      </w:pPr>
      <w:r w:rsidRPr="00733A06">
        <w:rPr>
          <w:rFonts w:cstheme="minorHAnsi"/>
          <w:lang w:val="fr-BE"/>
        </w:rPr>
        <w:t>Les</w:t>
      </w:r>
      <w:r w:rsidRPr="00733A06">
        <w:rPr>
          <w:rFonts w:cstheme="minorHAnsi"/>
          <w:spacing w:val="2"/>
          <w:lang w:val="fr-BE"/>
        </w:rPr>
        <w:t xml:space="preserve"> </w:t>
      </w:r>
      <w:r w:rsidRPr="00733A06">
        <w:rPr>
          <w:rFonts w:cstheme="minorHAnsi"/>
          <w:lang w:val="fr-BE"/>
        </w:rPr>
        <w:t>clients</w:t>
      </w:r>
      <w:r w:rsidRPr="00733A06">
        <w:rPr>
          <w:rFonts w:cstheme="minorHAnsi"/>
          <w:spacing w:val="3"/>
          <w:lang w:val="fr-BE"/>
        </w:rPr>
        <w:t xml:space="preserve"> </w:t>
      </w:r>
      <w:r w:rsidRPr="00733A06">
        <w:rPr>
          <w:rFonts w:cstheme="minorHAnsi"/>
          <w:lang w:val="fr-BE"/>
        </w:rPr>
        <w:t>peuvent</w:t>
      </w:r>
      <w:r w:rsidRPr="00733A06">
        <w:rPr>
          <w:rFonts w:cstheme="minorHAnsi"/>
          <w:spacing w:val="1"/>
          <w:lang w:val="fr-BE"/>
        </w:rPr>
        <w:t xml:space="preserve"> </w:t>
      </w:r>
      <w:r w:rsidRPr="00733A06">
        <w:rPr>
          <w:rFonts w:cstheme="minorHAnsi"/>
          <w:lang w:val="fr-BE"/>
        </w:rPr>
        <w:t>aussi</w:t>
      </w:r>
      <w:r w:rsidRPr="00733A06">
        <w:rPr>
          <w:rFonts w:cstheme="minorHAnsi"/>
          <w:spacing w:val="1"/>
          <w:lang w:val="fr-BE"/>
        </w:rPr>
        <w:t xml:space="preserve"> </w:t>
      </w:r>
      <w:r w:rsidRPr="00733A06">
        <w:rPr>
          <w:rFonts w:cstheme="minorHAnsi"/>
          <w:lang w:val="fr-BE"/>
        </w:rPr>
        <w:t>passer</w:t>
      </w:r>
      <w:r w:rsidRPr="00733A06">
        <w:rPr>
          <w:rFonts w:cstheme="minorHAnsi"/>
          <w:spacing w:val="1"/>
          <w:lang w:val="fr-BE"/>
        </w:rPr>
        <w:t xml:space="preserve"> </w:t>
      </w:r>
      <w:r w:rsidRPr="00733A06">
        <w:rPr>
          <w:rFonts w:cstheme="minorHAnsi"/>
          <w:lang w:val="fr-BE"/>
        </w:rPr>
        <w:t>commande de marchandises</w:t>
      </w:r>
      <w:r w:rsidRPr="00733A06">
        <w:rPr>
          <w:rFonts w:cstheme="minorHAnsi"/>
          <w:spacing w:val="-1"/>
          <w:lang w:val="fr-BE"/>
        </w:rPr>
        <w:t xml:space="preserve"> </w:t>
      </w:r>
      <w:r w:rsidRPr="00733A06">
        <w:rPr>
          <w:rFonts w:cstheme="minorHAnsi"/>
          <w:lang w:val="fr-BE"/>
        </w:rPr>
        <w:t>pour</w:t>
      </w:r>
      <w:r w:rsidRPr="00733A06">
        <w:rPr>
          <w:rFonts w:cstheme="minorHAnsi"/>
          <w:spacing w:val="1"/>
          <w:lang w:val="fr-BE"/>
        </w:rPr>
        <w:t xml:space="preserve"> </w:t>
      </w:r>
      <w:r w:rsidRPr="00733A06">
        <w:rPr>
          <w:rFonts w:cstheme="minorHAnsi"/>
          <w:lang w:val="fr-BE"/>
        </w:rPr>
        <w:t>une date</w:t>
      </w:r>
      <w:r w:rsidRPr="00733A06">
        <w:rPr>
          <w:rFonts w:cstheme="minorHAnsi"/>
          <w:spacing w:val="3"/>
          <w:lang w:val="fr-BE"/>
        </w:rPr>
        <w:t xml:space="preserve"> </w:t>
      </w:r>
      <w:r w:rsidRPr="00733A06">
        <w:rPr>
          <w:rFonts w:cstheme="minorHAnsi"/>
          <w:lang w:val="fr-BE"/>
        </w:rPr>
        <w:t>précise. Ils peuvent</w:t>
      </w:r>
      <w:r w:rsidRPr="00733A06">
        <w:rPr>
          <w:rFonts w:cstheme="minorHAnsi"/>
          <w:spacing w:val="-55"/>
          <w:lang w:val="fr-BE"/>
        </w:rPr>
        <w:t xml:space="preserve"> </w:t>
      </w:r>
      <w:r w:rsidRPr="00733A06">
        <w:rPr>
          <w:rFonts w:cstheme="minorHAnsi"/>
          <w:lang w:val="fr-BE"/>
        </w:rPr>
        <w:t>payer</w:t>
      </w:r>
      <w:r w:rsidRPr="00733A06">
        <w:rPr>
          <w:rFonts w:cstheme="minorHAnsi"/>
          <w:spacing w:val="2"/>
          <w:lang w:val="fr-BE"/>
        </w:rPr>
        <w:t xml:space="preserve"> </w:t>
      </w:r>
      <w:r w:rsidRPr="00733A06">
        <w:rPr>
          <w:rFonts w:cstheme="minorHAnsi"/>
          <w:lang w:val="fr-BE"/>
        </w:rPr>
        <w:t>une partie</w:t>
      </w:r>
      <w:r w:rsidRPr="00733A06">
        <w:rPr>
          <w:rFonts w:cstheme="minorHAnsi"/>
          <w:spacing w:val="2"/>
          <w:lang w:val="fr-BE"/>
        </w:rPr>
        <w:t xml:space="preserve"> </w:t>
      </w:r>
      <w:r w:rsidRPr="00733A06">
        <w:rPr>
          <w:rFonts w:cstheme="minorHAnsi"/>
          <w:lang w:val="fr-BE"/>
        </w:rPr>
        <w:t>ou la</w:t>
      </w:r>
      <w:r w:rsidRPr="00733A06">
        <w:rPr>
          <w:rFonts w:cstheme="minorHAnsi"/>
          <w:spacing w:val="1"/>
          <w:lang w:val="fr-BE"/>
        </w:rPr>
        <w:t xml:space="preserve"> </w:t>
      </w:r>
      <w:r w:rsidRPr="00733A06">
        <w:rPr>
          <w:rFonts w:cstheme="minorHAnsi"/>
          <w:lang w:val="fr-BE"/>
        </w:rPr>
        <w:t>totalité,</w:t>
      </w:r>
      <w:r w:rsidRPr="00733A06">
        <w:rPr>
          <w:rFonts w:cstheme="minorHAnsi"/>
          <w:spacing w:val="4"/>
          <w:lang w:val="fr-BE"/>
        </w:rPr>
        <w:t xml:space="preserve"> </w:t>
      </w:r>
      <w:r w:rsidRPr="00733A06">
        <w:rPr>
          <w:rFonts w:cstheme="minorHAnsi"/>
          <w:lang w:val="fr-BE"/>
        </w:rPr>
        <w:t>un</w:t>
      </w:r>
      <w:r w:rsidRPr="00733A06">
        <w:rPr>
          <w:rFonts w:cstheme="minorHAnsi"/>
          <w:spacing w:val="2"/>
          <w:lang w:val="fr-BE"/>
        </w:rPr>
        <w:t xml:space="preserve"> </w:t>
      </w:r>
      <w:r w:rsidRPr="00733A06">
        <w:rPr>
          <w:rFonts w:cstheme="minorHAnsi"/>
          <w:lang w:val="fr-BE"/>
        </w:rPr>
        <w:t>acompte</w:t>
      </w:r>
      <w:r w:rsidRPr="00733A06">
        <w:rPr>
          <w:rFonts w:cstheme="minorHAnsi"/>
          <w:spacing w:val="1"/>
          <w:lang w:val="fr-BE"/>
        </w:rPr>
        <w:t xml:space="preserve"> </w:t>
      </w:r>
      <w:r w:rsidRPr="00733A06">
        <w:rPr>
          <w:rFonts w:cstheme="minorHAnsi"/>
          <w:lang w:val="fr-BE"/>
        </w:rPr>
        <w:t>est</w:t>
      </w:r>
      <w:r w:rsidRPr="00733A06">
        <w:rPr>
          <w:rFonts w:cstheme="minorHAnsi"/>
          <w:spacing w:val="1"/>
          <w:lang w:val="fr-BE"/>
        </w:rPr>
        <w:t xml:space="preserve"> </w:t>
      </w:r>
      <w:r w:rsidRPr="00733A06">
        <w:rPr>
          <w:rFonts w:cstheme="minorHAnsi"/>
          <w:lang w:val="fr-BE"/>
        </w:rPr>
        <w:t>obligatoire,</w:t>
      </w:r>
      <w:r w:rsidRPr="00733A06">
        <w:rPr>
          <w:rFonts w:cstheme="minorHAnsi"/>
          <w:spacing w:val="1"/>
          <w:lang w:val="fr-BE"/>
        </w:rPr>
        <w:t xml:space="preserve"> </w:t>
      </w:r>
      <w:r w:rsidRPr="00733A06">
        <w:rPr>
          <w:rFonts w:cstheme="minorHAnsi"/>
          <w:lang w:val="fr-BE"/>
        </w:rPr>
        <w:t>sauf</w:t>
      </w:r>
      <w:r w:rsidRPr="00733A06">
        <w:rPr>
          <w:rFonts w:cstheme="minorHAnsi"/>
          <w:spacing w:val="1"/>
          <w:lang w:val="fr-BE"/>
        </w:rPr>
        <w:t xml:space="preserve"> </w:t>
      </w:r>
      <w:r w:rsidRPr="00733A06">
        <w:rPr>
          <w:rFonts w:cstheme="minorHAnsi"/>
          <w:lang w:val="fr-BE"/>
        </w:rPr>
        <w:t>pour</w:t>
      </w:r>
      <w:r w:rsidRPr="00733A06">
        <w:rPr>
          <w:rFonts w:cstheme="minorHAnsi"/>
          <w:spacing w:val="3"/>
          <w:lang w:val="fr-BE"/>
        </w:rPr>
        <w:t xml:space="preserve"> </w:t>
      </w:r>
      <w:r w:rsidRPr="00733A06">
        <w:rPr>
          <w:rFonts w:cstheme="minorHAnsi"/>
          <w:lang w:val="fr-BE"/>
        </w:rPr>
        <w:t>certains</w:t>
      </w:r>
      <w:r w:rsidRPr="00733A06">
        <w:rPr>
          <w:rFonts w:cstheme="minorHAnsi"/>
          <w:spacing w:val="3"/>
          <w:lang w:val="fr-BE"/>
        </w:rPr>
        <w:t xml:space="preserve"> </w:t>
      </w:r>
      <w:r w:rsidRPr="00733A06">
        <w:rPr>
          <w:rFonts w:cstheme="minorHAnsi"/>
          <w:lang w:val="fr-BE"/>
        </w:rPr>
        <w:t>clients.</w:t>
      </w:r>
    </w:p>
    <w:p w14:paraId="508486B7" w14:textId="77777777" w:rsidR="002F656E" w:rsidRPr="00733A06" w:rsidRDefault="002F656E" w:rsidP="002F656E">
      <w:pPr>
        <w:rPr>
          <w:rFonts w:cstheme="minorHAnsi"/>
          <w:lang w:val="fr-BE"/>
        </w:rPr>
      </w:pPr>
      <w:r w:rsidRPr="00733A06">
        <w:rPr>
          <w:rFonts w:cstheme="minorHAnsi"/>
          <w:lang w:val="fr-BE"/>
        </w:rPr>
        <w:t>S’il</w:t>
      </w:r>
      <w:r w:rsidRPr="00733A06">
        <w:rPr>
          <w:rFonts w:cstheme="minorHAnsi"/>
          <w:spacing w:val="1"/>
          <w:lang w:val="fr-BE"/>
        </w:rPr>
        <w:t xml:space="preserve"> </w:t>
      </w:r>
      <w:r w:rsidRPr="00733A06">
        <w:rPr>
          <w:rFonts w:cstheme="minorHAnsi"/>
          <w:lang w:val="fr-BE"/>
        </w:rPr>
        <w:t>faut</w:t>
      </w:r>
      <w:r w:rsidRPr="00733A06">
        <w:rPr>
          <w:rFonts w:cstheme="minorHAnsi"/>
          <w:spacing w:val="3"/>
          <w:lang w:val="fr-BE"/>
        </w:rPr>
        <w:t xml:space="preserve"> </w:t>
      </w:r>
      <w:r w:rsidRPr="00733A06">
        <w:rPr>
          <w:rFonts w:cstheme="minorHAnsi"/>
          <w:lang w:val="fr-BE"/>
        </w:rPr>
        <w:t>livrer les</w:t>
      </w:r>
      <w:r w:rsidRPr="00733A06">
        <w:rPr>
          <w:rFonts w:cstheme="minorHAnsi"/>
          <w:spacing w:val="-1"/>
          <w:lang w:val="fr-BE"/>
        </w:rPr>
        <w:t xml:space="preserve"> </w:t>
      </w:r>
      <w:r w:rsidRPr="00733A06">
        <w:rPr>
          <w:rFonts w:cstheme="minorHAnsi"/>
          <w:lang w:val="fr-BE"/>
        </w:rPr>
        <w:t>marchandises,</w:t>
      </w:r>
      <w:r w:rsidRPr="00733A06">
        <w:rPr>
          <w:rFonts w:cstheme="minorHAnsi"/>
          <w:spacing w:val="3"/>
          <w:lang w:val="fr-BE"/>
        </w:rPr>
        <w:t xml:space="preserve"> </w:t>
      </w:r>
      <w:r w:rsidRPr="00733A06">
        <w:rPr>
          <w:rFonts w:cstheme="minorHAnsi"/>
          <w:lang w:val="fr-BE"/>
        </w:rPr>
        <w:t>un coût est</w:t>
      </w:r>
      <w:r w:rsidRPr="00733A06">
        <w:rPr>
          <w:rFonts w:cstheme="minorHAnsi"/>
          <w:spacing w:val="3"/>
          <w:lang w:val="fr-BE"/>
        </w:rPr>
        <w:t xml:space="preserve"> </w:t>
      </w:r>
      <w:r w:rsidRPr="00733A06">
        <w:rPr>
          <w:rFonts w:cstheme="minorHAnsi"/>
          <w:lang w:val="fr-BE"/>
        </w:rPr>
        <w:t>calculé</w:t>
      </w:r>
      <w:r w:rsidRPr="00733A06">
        <w:rPr>
          <w:rFonts w:cstheme="minorHAnsi"/>
          <w:spacing w:val="2"/>
          <w:lang w:val="fr-BE"/>
        </w:rPr>
        <w:t xml:space="preserve"> </w:t>
      </w:r>
      <w:r w:rsidRPr="00733A06">
        <w:rPr>
          <w:rFonts w:cstheme="minorHAnsi"/>
          <w:lang w:val="fr-BE"/>
        </w:rPr>
        <w:t>sur</w:t>
      </w:r>
      <w:r w:rsidRPr="00733A06">
        <w:rPr>
          <w:rFonts w:cstheme="minorHAnsi"/>
          <w:spacing w:val="2"/>
          <w:lang w:val="fr-BE"/>
        </w:rPr>
        <w:t xml:space="preserve"> </w:t>
      </w:r>
      <w:r w:rsidRPr="00733A06">
        <w:rPr>
          <w:rFonts w:cstheme="minorHAnsi"/>
          <w:lang w:val="fr-BE"/>
        </w:rPr>
        <w:t>base</w:t>
      </w:r>
      <w:r w:rsidRPr="00733A06">
        <w:rPr>
          <w:rFonts w:cstheme="minorHAnsi"/>
          <w:spacing w:val="1"/>
          <w:lang w:val="fr-BE"/>
        </w:rPr>
        <w:t xml:space="preserve"> </w:t>
      </w:r>
      <w:r w:rsidRPr="00733A06">
        <w:rPr>
          <w:rFonts w:cstheme="minorHAnsi"/>
          <w:lang w:val="fr-BE"/>
        </w:rPr>
        <w:t>de zone. Une</w:t>
      </w:r>
      <w:r w:rsidRPr="00733A06">
        <w:rPr>
          <w:rFonts w:cstheme="minorHAnsi"/>
          <w:spacing w:val="-2"/>
          <w:lang w:val="fr-BE"/>
        </w:rPr>
        <w:t xml:space="preserve"> </w:t>
      </w:r>
      <w:r w:rsidRPr="00733A06">
        <w:rPr>
          <w:rFonts w:cstheme="minorHAnsi"/>
          <w:lang w:val="fr-BE"/>
        </w:rPr>
        <w:t>réduction</w:t>
      </w:r>
      <w:r w:rsidRPr="00733A06">
        <w:rPr>
          <w:rFonts w:cstheme="minorHAnsi"/>
          <w:spacing w:val="2"/>
          <w:lang w:val="fr-BE"/>
        </w:rPr>
        <w:t xml:space="preserve"> </w:t>
      </w:r>
      <w:r w:rsidRPr="00733A06">
        <w:rPr>
          <w:rFonts w:cstheme="minorHAnsi"/>
          <w:lang w:val="fr-BE"/>
        </w:rPr>
        <w:t>est</w:t>
      </w:r>
      <w:r w:rsidRPr="00733A06">
        <w:rPr>
          <w:rFonts w:cstheme="minorHAnsi"/>
          <w:spacing w:val="3"/>
          <w:lang w:val="fr-BE"/>
        </w:rPr>
        <w:t xml:space="preserve"> </w:t>
      </w:r>
      <w:r w:rsidRPr="00733A06">
        <w:rPr>
          <w:rFonts w:cstheme="minorHAnsi"/>
          <w:lang w:val="fr-BE"/>
        </w:rPr>
        <w:t>accordée</w:t>
      </w:r>
      <w:r w:rsidRPr="00733A06">
        <w:rPr>
          <w:rFonts w:cstheme="minorHAnsi"/>
          <w:spacing w:val="-55"/>
          <w:lang w:val="fr-BE"/>
        </w:rPr>
        <w:t xml:space="preserve"> </w:t>
      </w:r>
      <w:r w:rsidRPr="00733A06">
        <w:rPr>
          <w:rFonts w:cstheme="minorHAnsi"/>
          <w:lang w:val="fr-BE"/>
        </w:rPr>
        <w:t>à</w:t>
      </w:r>
      <w:r w:rsidRPr="00733A06">
        <w:rPr>
          <w:rFonts w:cstheme="minorHAnsi"/>
          <w:spacing w:val="3"/>
          <w:lang w:val="fr-BE"/>
        </w:rPr>
        <w:t xml:space="preserve"> </w:t>
      </w:r>
      <w:r w:rsidRPr="00733A06">
        <w:rPr>
          <w:rFonts w:cstheme="minorHAnsi"/>
          <w:lang w:val="fr-BE"/>
        </w:rPr>
        <w:t>certains</w:t>
      </w:r>
      <w:r w:rsidRPr="00733A06">
        <w:rPr>
          <w:rFonts w:cstheme="minorHAnsi"/>
          <w:spacing w:val="3"/>
          <w:lang w:val="fr-BE"/>
        </w:rPr>
        <w:t xml:space="preserve"> </w:t>
      </w:r>
      <w:r w:rsidRPr="00733A06">
        <w:rPr>
          <w:rFonts w:cstheme="minorHAnsi"/>
          <w:lang w:val="fr-BE"/>
        </w:rPr>
        <w:t>clients.</w:t>
      </w:r>
    </w:p>
    <w:p w14:paraId="0730EABC" w14:textId="77777777" w:rsidR="002F656E" w:rsidRPr="00733A06" w:rsidRDefault="002F656E" w:rsidP="002F656E">
      <w:pPr>
        <w:rPr>
          <w:rFonts w:cstheme="minorHAnsi"/>
          <w:lang w:val="fr-BE"/>
        </w:rPr>
      </w:pPr>
      <w:r w:rsidRPr="00733A06">
        <w:rPr>
          <w:rFonts w:cstheme="minorHAnsi"/>
          <w:lang w:val="fr-BE"/>
        </w:rPr>
        <w:t>Une réduction</w:t>
      </w:r>
      <w:r w:rsidRPr="00733A06">
        <w:rPr>
          <w:rFonts w:cstheme="minorHAnsi"/>
          <w:spacing w:val="1"/>
          <w:lang w:val="fr-BE"/>
        </w:rPr>
        <w:t xml:space="preserve"> </w:t>
      </w:r>
      <w:r w:rsidRPr="00733A06">
        <w:rPr>
          <w:rFonts w:cstheme="minorHAnsi"/>
          <w:lang w:val="fr-BE"/>
        </w:rPr>
        <w:t>globale est</w:t>
      </w:r>
      <w:r w:rsidRPr="00733A06">
        <w:rPr>
          <w:rFonts w:cstheme="minorHAnsi"/>
          <w:spacing w:val="2"/>
          <w:lang w:val="fr-BE"/>
        </w:rPr>
        <w:t xml:space="preserve"> </w:t>
      </w:r>
      <w:r w:rsidRPr="00733A06">
        <w:rPr>
          <w:rFonts w:cstheme="minorHAnsi"/>
          <w:lang w:val="fr-BE"/>
        </w:rPr>
        <w:t>aussi</w:t>
      </w:r>
      <w:r w:rsidRPr="00733A06">
        <w:rPr>
          <w:rFonts w:cstheme="minorHAnsi"/>
          <w:spacing w:val="-2"/>
          <w:lang w:val="fr-BE"/>
        </w:rPr>
        <w:t xml:space="preserve"> </w:t>
      </w:r>
      <w:r w:rsidRPr="00733A06">
        <w:rPr>
          <w:rFonts w:cstheme="minorHAnsi"/>
          <w:lang w:val="fr-BE"/>
        </w:rPr>
        <w:t>possible</w:t>
      </w:r>
      <w:r w:rsidRPr="00733A06">
        <w:rPr>
          <w:rFonts w:cstheme="minorHAnsi"/>
          <w:spacing w:val="1"/>
          <w:lang w:val="fr-BE"/>
        </w:rPr>
        <w:t xml:space="preserve"> </w:t>
      </w:r>
      <w:r w:rsidRPr="00733A06">
        <w:rPr>
          <w:rFonts w:cstheme="minorHAnsi"/>
          <w:lang w:val="fr-BE"/>
        </w:rPr>
        <w:t>en</w:t>
      </w:r>
      <w:r w:rsidRPr="00733A06">
        <w:rPr>
          <w:rFonts w:cstheme="minorHAnsi"/>
          <w:spacing w:val="-2"/>
          <w:lang w:val="fr-BE"/>
        </w:rPr>
        <w:t xml:space="preserve"> </w:t>
      </w:r>
      <w:r w:rsidRPr="00733A06">
        <w:rPr>
          <w:rFonts w:cstheme="minorHAnsi"/>
          <w:lang w:val="fr-BE"/>
        </w:rPr>
        <w:t>fonction</w:t>
      </w:r>
      <w:r w:rsidRPr="00733A06">
        <w:rPr>
          <w:rFonts w:cstheme="minorHAnsi"/>
          <w:spacing w:val="1"/>
          <w:lang w:val="fr-BE"/>
        </w:rPr>
        <w:t xml:space="preserve"> </w:t>
      </w:r>
      <w:r w:rsidRPr="00733A06">
        <w:rPr>
          <w:rFonts w:cstheme="minorHAnsi"/>
          <w:lang w:val="fr-BE"/>
        </w:rPr>
        <w:t>du grade</w:t>
      </w:r>
      <w:r w:rsidRPr="00733A06">
        <w:rPr>
          <w:rFonts w:cstheme="minorHAnsi"/>
          <w:spacing w:val="1"/>
          <w:lang w:val="fr-BE"/>
        </w:rPr>
        <w:t xml:space="preserve"> </w:t>
      </w:r>
      <w:r w:rsidRPr="00733A06">
        <w:rPr>
          <w:rFonts w:cstheme="minorHAnsi"/>
          <w:lang w:val="fr-BE"/>
        </w:rPr>
        <w:t>du</w:t>
      </w:r>
      <w:r w:rsidRPr="00733A06">
        <w:rPr>
          <w:rFonts w:cstheme="minorHAnsi"/>
          <w:spacing w:val="-2"/>
          <w:lang w:val="fr-BE"/>
        </w:rPr>
        <w:t xml:space="preserve"> </w:t>
      </w:r>
      <w:r w:rsidRPr="00733A06">
        <w:rPr>
          <w:rFonts w:cstheme="minorHAnsi"/>
          <w:lang w:val="fr-BE"/>
        </w:rPr>
        <w:t>client.</w:t>
      </w:r>
    </w:p>
    <w:p w14:paraId="7AA9D003" w14:textId="6AF0A279" w:rsidR="002F656E" w:rsidRPr="00733A06" w:rsidRDefault="002F656E" w:rsidP="002F656E">
      <w:pPr>
        <w:rPr>
          <w:rFonts w:cstheme="minorHAnsi"/>
          <w:lang w:val="fr-BE"/>
        </w:rPr>
      </w:pPr>
      <w:r w:rsidRPr="00733A06">
        <w:rPr>
          <w:rFonts w:cstheme="minorHAnsi"/>
          <w:lang w:val="fr-BE"/>
        </w:rPr>
        <w:t>Lorsqu’un acompte est</w:t>
      </w:r>
      <w:r w:rsidRPr="00733A06">
        <w:rPr>
          <w:rFonts w:cstheme="minorHAnsi"/>
          <w:spacing w:val="3"/>
          <w:lang w:val="fr-BE"/>
        </w:rPr>
        <w:t xml:space="preserve"> </w:t>
      </w:r>
      <w:r w:rsidRPr="00733A06">
        <w:rPr>
          <w:rFonts w:cstheme="minorHAnsi"/>
          <w:lang w:val="fr-BE"/>
        </w:rPr>
        <w:t>obligatoire</w:t>
      </w:r>
      <w:r w:rsidRPr="00733A06">
        <w:rPr>
          <w:rFonts w:cstheme="minorHAnsi"/>
          <w:spacing w:val="2"/>
          <w:lang w:val="fr-BE"/>
        </w:rPr>
        <w:t xml:space="preserve"> </w:t>
      </w:r>
      <w:r w:rsidRPr="00733A06">
        <w:rPr>
          <w:rFonts w:cstheme="minorHAnsi"/>
          <w:lang w:val="fr-BE"/>
        </w:rPr>
        <w:t>la commande</w:t>
      </w:r>
      <w:r w:rsidRPr="00733A06">
        <w:rPr>
          <w:rFonts w:cstheme="minorHAnsi"/>
          <w:spacing w:val="-4"/>
          <w:lang w:val="fr-BE"/>
        </w:rPr>
        <w:t xml:space="preserve"> </w:t>
      </w:r>
      <w:r w:rsidRPr="00733A06">
        <w:rPr>
          <w:rFonts w:cstheme="minorHAnsi"/>
          <w:lang w:val="fr-BE"/>
        </w:rPr>
        <w:t>ne</w:t>
      </w:r>
      <w:r w:rsidRPr="00733A06">
        <w:rPr>
          <w:rFonts w:cstheme="minorHAnsi"/>
          <w:spacing w:val="2"/>
          <w:lang w:val="fr-BE"/>
        </w:rPr>
        <w:t xml:space="preserve"> </w:t>
      </w:r>
      <w:r w:rsidRPr="00733A06">
        <w:rPr>
          <w:rFonts w:cstheme="minorHAnsi"/>
          <w:lang w:val="fr-BE"/>
        </w:rPr>
        <w:t>passe</w:t>
      </w:r>
      <w:r w:rsidRPr="00733A06">
        <w:rPr>
          <w:rFonts w:cstheme="minorHAnsi"/>
          <w:spacing w:val="1"/>
          <w:lang w:val="fr-BE"/>
        </w:rPr>
        <w:t xml:space="preserve"> </w:t>
      </w:r>
      <w:r w:rsidRPr="00733A06">
        <w:rPr>
          <w:rFonts w:cstheme="minorHAnsi"/>
          <w:lang w:val="fr-BE"/>
        </w:rPr>
        <w:t>à</w:t>
      </w:r>
      <w:r w:rsidRPr="00733A06">
        <w:rPr>
          <w:rFonts w:cstheme="minorHAnsi"/>
          <w:spacing w:val="-1"/>
          <w:lang w:val="fr-BE"/>
        </w:rPr>
        <w:t xml:space="preserve"> </w:t>
      </w:r>
      <w:r w:rsidRPr="00733A06">
        <w:rPr>
          <w:rFonts w:cstheme="minorHAnsi"/>
          <w:lang w:val="fr-BE"/>
        </w:rPr>
        <w:t>la préparation</w:t>
      </w:r>
      <w:r w:rsidRPr="00733A06">
        <w:rPr>
          <w:rFonts w:cstheme="minorHAnsi"/>
          <w:spacing w:val="1"/>
          <w:lang w:val="fr-BE"/>
        </w:rPr>
        <w:t xml:space="preserve"> </w:t>
      </w:r>
      <w:r w:rsidRPr="00733A06">
        <w:rPr>
          <w:rFonts w:cstheme="minorHAnsi"/>
          <w:lang w:val="fr-BE"/>
        </w:rPr>
        <w:t>que</w:t>
      </w:r>
      <w:r w:rsidRPr="00733A06">
        <w:rPr>
          <w:rFonts w:cstheme="minorHAnsi"/>
          <w:spacing w:val="2"/>
          <w:lang w:val="fr-BE"/>
        </w:rPr>
        <w:t xml:space="preserve"> </w:t>
      </w:r>
      <w:r w:rsidRPr="00733A06">
        <w:rPr>
          <w:rFonts w:cstheme="minorHAnsi"/>
          <w:lang w:val="fr-BE"/>
        </w:rPr>
        <w:t>quand</w:t>
      </w:r>
      <w:r w:rsidRPr="00733A06">
        <w:rPr>
          <w:rFonts w:cstheme="minorHAnsi"/>
          <w:spacing w:val="-1"/>
          <w:lang w:val="fr-BE"/>
        </w:rPr>
        <w:t xml:space="preserve"> </w:t>
      </w:r>
      <w:r w:rsidRPr="00733A06">
        <w:rPr>
          <w:rFonts w:cstheme="minorHAnsi"/>
          <w:lang w:val="fr-BE"/>
        </w:rPr>
        <w:t>il a été</w:t>
      </w:r>
      <w:r w:rsidRPr="00733A06">
        <w:rPr>
          <w:rFonts w:cstheme="minorHAnsi"/>
          <w:spacing w:val="-55"/>
          <w:lang w:val="fr-BE"/>
        </w:rPr>
        <w:t xml:space="preserve"> </w:t>
      </w:r>
      <w:r w:rsidRPr="00733A06">
        <w:rPr>
          <w:rFonts w:cstheme="minorHAnsi"/>
          <w:lang w:val="fr-BE"/>
        </w:rPr>
        <w:t>payé.</w:t>
      </w:r>
      <w:r w:rsidRPr="00733A06">
        <w:rPr>
          <w:rFonts w:cstheme="minorHAnsi"/>
          <w:spacing w:val="4"/>
          <w:lang w:val="fr-BE"/>
        </w:rPr>
        <w:t xml:space="preserve"> </w:t>
      </w:r>
      <w:r w:rsidRPr="00733A06">
        <w:rPr>
          <w:rFonts w:cstheme="minorHAnsi"/>
          <w:lang w:val="fr-BE"/>
        </w:rPr>
        <w:t>Sinon,</w:t>
      </w:r>
      <w:r w:rsidRPr="00733A06">
        <w:rPr>
          <w:rFonts w:cstheme="minorHAnsi"/>
          <w:spacing w:val="2"/>
          <w:lang w:val="fr-BE"/>
        </w:rPr>
        <w:t xml:space="preserve"> </w:t>
      </w:r>
      <w:r w:rsidRPr="00733A06">
        <w:rPr>
          <w:rFonts w:cstheme="minorHAnsi"/>
          <w:lang w:val="fr-BE"/>
        </w:rPr>
        <w:t>elle</w:t>
      </w:r>
      <w:r w:rsidRPr="00733A06">
        <w:rPr>
          <w:rFonts w:cstheme="minorHAnsi"/>
          <w:spacing w:val="3"/>
          <w:lang w:val="fr-BE"/>
        </w:rPr>
        <w:t xml:space="preserve"> </w:t>
      </w:r>
      <w:r w:rsidRPr="00733A06">
        <w:rPr>
          <w:rFonts w:cstheme="minorHAnsi"/>
          <w:lang w:val="fr-BE"/>
        </w:rPr>
        <w:t>passe</w:t>
      </w:r>
      <w:r w:rsidRPr="00733A06">
        <w:rPr>
          <w:rFonts w:cstheme="minorHAnsi"/>
          <w:spacing w:val="-3"/>
          <w:lang w:val="fr-BE"/>
        </w:rPr>
        <w:t xml:space="preserve"> </w:t>
      </w:r>
      <w:r w:rsidRPr="00733A06">
        <w:rPr>
          <w:rFonts w:cstheme="minorHAnsi"/>
          <w:lang w:val="fr-BE"/>
        </w:rPr>
        <w:t>directement</w:t>
      </w:r>
      <w:r w:rsidRPr="00733A06">
        <w:rPr>
          <w:rFonts w:cstheme="minorHAnsi"/>
          <w:spacing w:val="3"/>
          <w:lang w:val="fr-BE"/>
        </w:rPr>
        <w:t xml:space="preserve"> </w:t>
      </w:r>
      <w:r w:rsidRPr="00733A06">
        <w:rPr>
          <w:rFonts w:cstheme="minorHAnsi"/>
          <w:lang w:val="fr-BE"/>
        </w:rPr>
        <w:t>à</w:t>
      </w:r>
      <w:r w:rsidRPr="00733A06">
        <w:rPr>
          <w:rFonts w:cstheme="minorHAnsi"/>
          <w:spacing w:val="3"/>
          <w:lang w:val="fr-BE"/>
        </w:rPr>
        <w:t xml:space="preserve"> </w:t>
      </w:r>
      <w:r w:rsidRPr="00733A06">
        <w:rPr>
          <w:rFonts w:cstheme="minorHAnsi"/>
          <w:lang w:val="fr-BE"/>
        </w:rPr>
        <w:t>la</w:t>
      </w:r>
      <w:r w:rsidRPr="00733A06">
        <w:rPr>
          <w:rFonts w:cstheme="minorHAnsi"/>
          <w:spacing w:val="3"/>
          <w:lang w:val="fr-BE"/>
        </w:rPr>
        <w:t xml:space="preserve"> </w:t>
      </w:r>
      <w:r w:rsidRPr="00733A06">
        <w:rPr>
          <w:rFonts w:cstheme="minorHAnsi"/>
          <w:lang w:val="fr-BE"/>
        </w:rPr>
        <w:t>préparation.</w:t>
      </w:r>
    </w:p>
    <w:p w14:paraId="5F9DF940" w14:textId="77777777" w:rsidR="002F656E" w:rsidRPr="00733A06" w:rsidRDefault="002F656E" w:rsidP="002F656E">
      <w:pPr>
        <w:rPr>
          <w:rFonts w:cstheme="minorHAnsi"/>
          <w:lang w:val="fr-BE"/>
        </w:rPr>
      </w:pPr>
      <w:r w:rsidRPr="00733A06">
        <w:rPr>
          <w:rFonts w:cstheme="minorHAnsi"/>
          <w:lang w:val="fr-BE"/>
        </w:rPr>
        <w:t>La</w:t>
      </w:r>
      <w:r w:rsidRPr="00733A06">
        <w:rPr>
          <w:rFonts w:cstheme="minorHAnsi"/>
          <w:spacing w:val="1"/>
          <w:lang w:val="fr-BE"/>
        </w:rPr>
        <w:t xml:space="preserve"> </w:t>
      </w:r>
      <w:r w:rsidRPr="00733A06">
        <w:rPr>
          <w:rFonts w:cstheme="minorHAnsi"/>
          <w:lang w:val="fr-BE"/>
        </w:rPr>
        <w:t>veille</w:t>
      </w:r>
      <w:r w:rsidRPr="00733A06">
        <w:rPr>
          <w:rFonts w:cstheme="minorHAnsi"/>
          <w:spacing w:val="1"/>
          <w:lang w:val="fr-BE"/>
        </w:rPr>
        <w:t xml:space="preserve"> </w:t>
      </w:r>
      <w:r w:rsidRPr="00733A06">
        <w:rPr>
          <w:rFonts w:cstheme="minorHAnsi"/>
          <w:lang w:val="fr-BE"/>
        </w:rPr>
        <w:t>de la</w:t>
      </w:r>
      <w:r w:rsidRPr="00733A06">
        <w:rPr>
          <w:rFonts w:cstheme="minorHAnsi"/>
          <w:spacing w:val="1"/>
          <w:lang w:val="fr-BE"/>
        </w:rPr>
        <w:t xml:space="preserve"> </w:t>
      </w:r>
      <w:r w:rsidRPr="00733A06">
        <w:rPr>
          <w:rFonts w:cstheme="minorHAnsi"/>
          <w:lang w:val="fr-BE"/>
        </w:rPr>
        <w:t>livraison, le</w:t>
      </w:r>
      <w:r w:rsidRPr="00733A06">
        <w:rPr>
          <w:rFonts w:cstheme="minorHAnsi"/>
          <w:spacing w:val="1"/>
          <w:lang w:val="fr-BE"/>
        </w:rPr>
        <w:t xml:space="preserve"> </w:t>
      </w:r>
      <w:r w:rsidRPr="00733A06">
        <w:rPr>
          <w:rFonts w:cstheme="minorHAnsi"/>
          <w:lang w:val="fr-BE"/>
        </w:rPr>
        <w:t>préparateur</w:t>
      </w:r>
      <w:r w:rsidRPr="00733A06">
        <w:rPr>
          <w:rFonts w:cstheme="minorHAnsi"/>
          <w:spacing w:val="3"/>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commande,</w:t>
      </w:r>
      <w:r w:rsidRPr="00733A06">
        <w:rPr>
          <w:rFonts w:cstheme="minorHAnsi"/>
          <w:spacing w:val="2"/>
          <w:lang w:val="fr-BE"/>
        </w:rPr>
        <w:t xml:space="preserve"> </w:t>
      </w:r>
      <w:r w:rsidRPr="00733A06">
        <w:rPr>
          <w:rFonts w:cstheme="minorHAnsi"/>
          <w:lang w:val="fr-BE"/>
        </w:rPr>
        <w:t>prépare</w:t>
      </w:r>
      <w:r w:rsidRPr="00733A06">
        <w:rPr>
          <w:rFonts w:cstheme="minorHAnsi"/>
          <w:spacing w:val="-1"/>
          <w:lang w:val="fr-BE"/>
        </w:rPr>
        <w:t xml:space="preserve"> </w:t>
      </w:r>
      <w:r w:rsidRPr="00733A06">
        <w:rPr>
          <w:rFonts w:cstheme="minorHAnsi"/>
          <w:lang w:val="fr-BE"/>
        </w:rPr>
        <w:t>la commande</w:t>
      </w:r>
      <w:r w:rsidRPr="00733A06">
        <w:rPr>
          <w:rFonts w:cstheme="minorHAnsi"/>
          <w:spacing w:val="2"/>
          <w:lang w:val="fr-BE"/>
        </w:rPr>
        <w:t xml:space="preserve"> </w:t>
      </w:r>
      <w:r w:rsidRPr="00733A06">
        <w:rPr>
          <w:rFonts w:cstheme="minorHAnsi"/>
          <w:lang w:val="fr-BE"/>
        </w:rPr>
        <w:t>dans</w:t>
      </w:r>
      <w:r w:rsidRPr="00733A06">
        <w:rPr>
          <w:rFonts w:cstheme="minorHAnsi"/>
          <w:spacing w:val="1"/>
          <w:lang w:val="fr-BE"/>
        </w:rPr>
        <w:t xml:space="preserve"> </w:t>
      </w:r>
      <w:r w:rsidRPr="00733A06">
        <w:rPr>
          <w:rFonts w:cstheme="minorHAnsi"/>
          <w:lang w:val="fr-BE"/>
        </w:rPr>
        <w:t>un</w:t>
      </w:r>
      <w:r w:rsidRPr="00733A06">
        <w:rPr>
          <w:rFonts w:cstheme="minorHAnsi"/>
          <w:spacing w:val="-2"/>
          <w:lang w:val="fr-BE"/>
        </w:rPr>
        <w:t xml:space="preserve"> </w:t>
      </w:r>
      <w:r w:rsidRPr="00733A06">
        <w:rPr>
          <w:rFonts w:cstheme="minorHAnsi"/>
          <w:lang w:val="fr-BE"/>
        </w:rPr>
        <w:t>camion.</w:t>
      </w:r>
      <w:r w:rsidRPr="00733A06">
        <w:rPr>
          <w:rFonts w:cstheme="minorHAnsi"/>
          <w:spacing w:val="3"/>
          <w:lang w:val="fr-BE"/>
        </w:rPr>
        <w:t xml:space="preserve"> </w:t>
      </w:r>
      <w:r w:rsidRPr="00733A06">
        <w:rPr>
          <w:rFonts w:cstheme="minorHAnsi"/>
          <w:lang w:val="fr-BE"/>
        </w:rPr>
        <w:t>Si</w:t>
      </w:r>
      <w:r w:rsidRPr="00733A06">
        <w:rPr>
          <w:rFonts w:cstheme="minorHAnsi"/>
          <w:spacing w:val="1"/>
          <w:lang w:val="fr-BE"/>
        </w:rPr>
        <w:t xml:space="preserve"> </w:t>
      </w:r>
      <w:r w:rsidRPr="00733A06">
        <w:rPr>
          <w:rFonts w:cstheme="minorHAnsi"/>
          <w:lang w:val="fr-BE"/>
        </w:rPr>
        <w:t>un</w:t>
      </w:r>
      <w:r w:rsidRPr="00733A06">
        <w:rPr>
          <w:rFonts w:cstheme="minorHAnsi"/>
          <w:spacing w:val="2"/>
          <w:lang w:val="fr-BE"/>
        </w:rPr>
        <w:t xml:space="preserve"> </w:t>
      </w:r>
      <w:r w:rsidRPr="00733A06">
        <w:rPr>
          <w:rFonts w:cstheme="minorHAnsi"/>
          <w:lang w:val="fr-BE"/>
        </w:rPr>
        <w:t>produit</w:t>
      </w:r>
      <w:r w:rsidRPr="00733A06">
        <w:rPr>
          <w:rFonts w:cstheme="minorHAnsi"/>
          <w:spacing w:val="1"/>
          <w:lang w:val="fr-BE"/>
        </w:rPr>
        <w:t xml:space="preserve"> </w:t>
      </w:r>
      <w:r w:rsidRPr="00733A06">
        <w:rPr>
          <w:rFonts w:cstheme="minorHAnsi"/>
          <w:lang w:val="fr-BE"/>
        </w:rPr>
        <w:t>est</w:t>
      </w:r>
      <w:r w:rsidRPr="00733A06">
        <w:rPr>
          <w:rFonts w:cstheme="minorHAnsi"/>
          <w:spacing w:val="-3"/>
          <w:lang w:val="fr-BE"/>
        </w:rPr>
        <w:t xml:space="preserve"> </w:t>
      </w:r>
      <w:r w:rsidRPr="00733A06">
        <w:rPr>
          <w:rFonts w:cstheme="minorHAnsi"/>
          <w:lang w:val="fr-BE"/>
        </w:rPr>
        <w:t>manquant</w:t>
      </w:r>
      <w:r w:rsidRPr="00733A06">
        <w:rPr>
          <w:rFonts w:cstheme="minorHAnsi"/>
          <w:spacing w:val="-1"/>
          <w:lang w:val="fr-BE"/>
        </w:rPr>
        <w:t xml:space="preserve"> </w:t>
      </w:r>
      <w:r w:rsidRPr="00733A06">
        <w:rPr>
          <w:rFonts w:cstheme="minorHAnsi"/>
          <w:lang w:val="fr-BE"/>
        </w:rPr>
        <w:t>ou</w:t>
      </w:r>
      <w:r w:rsidRPr="00733A06">
        <w:rPr>
          <w:rFonts w:cstheme="minorHAnsi"/>
          <w:spacing w:val="3"/>
          <w:lang w:val="fr-BE"/>
        </w:rPr>
        <w:t xml:space="preserve"> </w:t>
      </w:r>
      <w:r w:rsidRPr="00733A06">
        <w:rPr>
          <w:rFonts w:cstheme="minorHAnsi"/>
          <w:lang w:val="fr-BE"/>
        </w:rPr>
        <w:t>est en moindre quantité, il</w:t>
      </w:r>
      <w:r w:rsidRPr="00733A06">
        <w:rPr>
          <w:rFonts w:cstheme="minorHAnsi"/>
          <w:spacing w:val="1"/>
          <w:lang w:val="fr-BE"/>
        </w:rPr>
        <w:t xml:space="preserve"> </w:t>
      </w:r>
      <w:r w:rsidRPr="00733A06">
        <w:rPr>
          <w:rFonts w:cstheme="minorHAnsi"/>
          <w:lang w:val="fr-BE"/>
        </w:rPr>
        <w:t>indique</w:t>
      </w:r>
      <w:r w:rsidRPr="00733A06">
        <w:rPr>
          <w:rFonts w:cstheme="minorHAnsi"/>
          <w:spacing w:val="1"/>
          <w:lang w:val="fr-BE"/>
        </w:rPr>
        <w:t xml:space="preserve"> </w:t>
      </w:r>
      <w:r w:rsidRPr="00733A06">
        <w:rPr>
          <w:rFonts w:cstheme="minorHAnsi"/>
          <w:lang w:val="fr-BE"/>
        </w:rPr>
        <w:t>la</w:t>
      </w:r>
      <w:r w:rsidRPr="00733A06">
        <w:rPr>
          <w:rFonts w:cstheme="minorHAnsi"/>
          <w:spacing w:val="2"/>
          <w:lang w:val="fr-BE"/>
        </w:rPr>
        <w:t xml:space="preserve"> </w:t>
      </w:r>
      <w:r w:rsidRPr="00733A06">
        <w:rPr>
          <w:rFonts w:cstheme="minorHAnsi"/>
          <w:lang w:val="fr-BE"/>
        </w:rPr>
        <w:t>nouvelle</w:t>
      </w:r>
      <w:r w:rsidRPr="00733A06">
        <w:rPr>
          <w:rFonts w:cstheme="minorHAnsi"/>
          <w:spacing w:val="2"/>
          <w:lang w:val="fr-BE"/>
        </w:rPr>
        <w:t xml:space="preserve"> </w:t>
      </w:r>
      <w:r w:rsidRPr="00733A06">
        <w:rPr>
          <w:rFonts w:cstheme="minorHAnsi"/>
          <w:lang w:val="fr-BE"/>
        </w:rPr>
        <w:t>quantité</w:t>
      </w:r>
      <w:r w:rsidRPr="00733A06">
        <w:rPr>
          <w:rFonts w:cstheme="minorHAnsi"/>
          <w:spacing w:val="2"/>
          <w:lang w:val="fr-BE"/>
        </w:rPr>
        <w:t xml:space="preserve"> </w:t>
      </w:r>
      <w:r w:rsidRPr="00733A06">
        <w:rPr>
          <w:rFonts w:cstheme="minorHAnsi"/>
          <w:lang w:val="fr-BE"/>
        </w:rPr>
        <w:t>à côté</w:t>
      </w:r>
      <w:r w:rsidRPr="00733A06">
        <w:rPr>
          <w:rFonts w:cstheme="minorHAnsi"/>
          <w:spacing w:val="1"/>
          <w:lang w:val="fr-BE"/>
        </w:rPr>
        <w:t xml:space="preserve"> </w:t>
      </w:r>
      <w:r w:rsidRPr="00733A06">
        <w:rPr>
          <w:rFonts w:cstheme="minorHAnsi"/>
          <w:lang w:val="fr-BE"/>
        </w:rPr>
        <w:t>de la</w:t>
      </w:r>
      <w:r w:rsidRPr="00733A06">
        <w:rPr>
          <w:rFonts w:cstheme="minorHAnsi"/>
          <w:spacing w:val="1"/>
          <w:lang w:val="fr-BE"/>
        </w:rPr>
        <w:t xml:space="preserve"> </w:t>
      </w:r>
      <w:r w:rsidRPr="00733A06">
        <w:rPr>
          <w:rFonts w:cstheme="minorHAnsi"/>
          <w:lang w:val="fr-BE"/>
        </w:rPr>
        <w:t>quantité</w:t>
      </w:r>
      <w:r w:rsidRPr="00733A06">
        <w:rPr>
          <w:rFonts w:cstheme="minorHAnsi"/>
          <w:spacing w:val="1"/>
          <w:lang w:val="fr-BE"/>
        </w:rPr>
        <w:t xml:space="preserve"> </w:t>
      </w:r>
      <w:r w:rsidRPr="00733A06">
        <w:rPr>
          <w:rFonts w:cstheme="minorHAnsi"/>
          <w:lang w:val="fr-BE"/>
        </w:rPr>
        <w:t>commandée. Le matin,</w:t>
      </w:r>
      <w:r w:rsidRPr="00733A06">
        <w:rPr>
          <w:rFonts w:cstheme="minorHAnsi"/>
          <w:spacing w:val="2"/>
          <w:lang w:val="fr-BE"/>
        </w:rPr>
        <w:t xml:space="preserve"> </w:t>
      </w:r>
      <w:r w:rsidRPr="00733A06">
        <w:rPr>
          <w:rFonts w:cstheme="minorHAnsi"/>
          <w:lang w:val="fr-BE"/>
        </w:rPr>
        <w:t>livreur</w:t>
      </w:r>
      <w:r w:rsidRPr="00733A06">
        <w:rPr>
          <w:rFonts w:cstheme="minorHAnsi"/>
          <w:spacing w:val="3"/>
          <w:lang w:val="fr-BE"/>
        </w:rPr>
        <w:t xml:space="preserve"> </w:t>
      </w:r>
      <w:r w:rsidRPr="00733A06">
        <w:rPr>
          <w:rFonts w:cstheme="minorHAnsi"/>
          <w:lang w:val="fr-BE"/>
        </w:rPr>
        <w:t>livre</w:t>
      </w:r>
      <w:r w:rsidRPr="00733A06">
        <w:rPr>
          <w:rFonts w:cstheme="minorHAnsi"/>
          <w:spacing w:val="-1"/>
          <w:lang w:val="fr-BE"/>
        </w:rPr>
        <w:t xml:space="preserve"> </w:t>
      </w:r>
      <w:r w:rsidRPr="00733A06">
        <w:rPr>
          <w:rFonts w:cstheme="minorHAnsi"/>
          <w:lang w:val="fr-BE"/>
        </w:rPr>
        <w:t>la</w:t>
      </w:r>
      <w:r w:rsidRPr="00733A06">
        <w:rPr>
          <w:rFonts w:cstheme="minorHAnsi"/>
          <w:spacing w:val="1"/>
          <w:lang w:val="fr-BE"/>
        </w:rPr>
        <w:t xml:space="preserve"> </w:t>
      </w:r>
      <w:r w:rsidRPr="00733A06">
        <w:rPr>
          <w:rFonts w:cstheme="minorHAnsi"/>
          <w:lang w:val="fr-BE"/>
        </w:rPr>
        <w:t>commande et valide, sur le</w:t>
      </w:r>
      <w:r w:rsidRPr="00733A06">
        <w:rPr>
          <w:rFonts w:cstheme="minorHAnsi"/>
          <w:spacing w:val="1"/>
          <w:lang w:val="fr-BE"/>
        </w:rPr>
        <w:t xml:space="preserve"> </w:t>
      </w:r>
      <w:r w:rsidRPr="00733A06">
        <w:rPr>
          <w:rFonts w:cstheme="minorHAnsi"/>
          <w:lang w:val="fr-BE"/>
        </w:rPr>
        <w:t>bon</w:t>
      </w:r>
      <w:r w:rsidRPr="00733A06">
        <w:rPr>
          <w:rFonts w:cstheme="minorHAnsi"/>
          <w:spacing w:val="2"/>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livraison,</w:t>
      </w:r>
      <w:r w:rsidRPr="00733A06">
        <w:rPr>
          <w:rFonts w:cstheme="minorHAnsi"/>
          <w:spacing w:val="3"/>
          <w:lang w:val="fr-BE"/>
        </w:rPr>
        <w:t xml:space="preserve"> </w:t>
      </w:r>
      <w:r w:rsidRPr="00733A06">
        <w:rPr>
          <w:rFonts w:cstheme="minorHAnsi"/>
          <w:lang w:val="fr-BE"/>
        </w:rPr>
        <w:t>les</w:t>
      </w:r>
      <w:r w:rsidRPr="00733A06">
        <w:rPr>
          <w:rFonts w:cstheme="minorHAnsi"/>
          <w:spacing w:val="1"/>
          <w:lang w:val="fr-BE"/>
        </w:rPr>
        <w:t xml:space="preserve"> </w:t>
      </w:r>
      <w:r w:rsidRPr="00733A06">
        <w:rPr>
          <w:rFonts w:cstheme="minorHAnsi"/>
          <w:lang w:val="fr-BE"/>
        </w:rPr>
        <w:t>marchandises</w:t>
      </w:r>
      <w:r w:rsidRPr="00733A06">
        <w:rPr>
          <w:rFonts w:cstheme="minorHAnsi"/>
          <w:spacing w:val="-1"/>
          <w:lang w:val="fr-BE"/>
        </w:rPr>
        <w:t xml:space="preserve"> </w:t>
      </w:r>
      <w:r w:rsidRPr="00733A06">
        <w:rPr>
          <w:rFonts w:cstheme="minorHAnsi"/>
          <w:lang w:val="fr-BE"/>
        </w:rPr>
        <w:t>et la</w:t>
      </w:r>
      <w:r w:rsidRPr="00733A06">
        <w:rPr>
          <w:rFonts w:cstheme="minorHAnsi"/>
          <w:spacing w:val="1"/>
          <w:lang w:val="fr-BE"/>
        </w:rPr>
        <w:t xml:space="preserve"> </w:t>
      </w:r>
      <w:r w:rsidRPr="00733A06">
        <w:rPr>
          <w:rFonts w:cstheme="minorHAnsi"/>
          <w:lang w:val="fr-BE"/>
        </w:rPr>
        <w:t>quantité</w:t>
      </w:r>
      <w:r w:rsidRPr="00733A06">
        <w:rPr>
          <w:rFonts w:cstheme="minorHAnsi"/>
          <w:spacing w:val="2"/>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chaque</w:t>
      </w:r>
      <w:r w:rsidRPr="00733A06">
        <w:rPr>
          <w:rFonts w:cstheme="minorHAnsi"/>
          <w:spacing w:val="-1"/>
          <w:lang w:val="fr-BE"/>
        </w:rPr>
        <w:t xml:space="preserve"> </w:t>
      </w:r>
      <w:r w:rsidRPr="00733A06">
        <w:rPr>
          <w:rFonts w:cstheme="minorHAnsi"/>
          <w:lang w:val="fr-BE"/>
        </w:rPr>
        <w:t>produit déposé</w:t>
      </w:r>
      <w:r w:rsidRPr="00733A06">
        <w:rPr>
          <w:rFonts w:cstheme="minorHAnsi"/>
          <w:spacing w:val="1"/>
          <w:lang w:val="fr-BE"/>
        </w:rPr>
        <w:t xml:space="preserve"> </w:t>
      </w:r>
      <w:r w:rsidRPr="00733A06">
        <w:rPr>
          <w:rFonts w:cstheme="minorHAnsi"/>
          <w:lang w:val="fr-BE"/>
        </w:rPr>
        <w:t>chez</w:t>
      </w:r>
      <w:r w:rsidRPr="00733A06">
        <w:rPr>
          <w:rFonts w:cstheme="minorHAnsi"/>
          <w:spacing w:val="-1"/>
          <w:lang w:val="fr-BE"/>
        </w:rPr>
        <w:t xml:space="preserve"> </w:t>
      </w:r>
      <w:r w:rsidRPr="00733A06">
        <w:rPr>
          <w:rFonts w:cstheme="minorHAnsi"/>
          <w:lang w:val="fr-BE"/>
        </w:rPr>
        <w:t>le</w:t>
      </w:r>
      <w:r w:rsidRPr="00733A06">
        <w:rPr>
          <w:rFonts w:cstheme="minorHAnsi"/>
          <w:spacing w:val="1"/>
          <w:lang w:val="fr-BE"/>
        </w:rPr>
        <w:t xml:space="preserve"> </w:t>
      </w:r>
      <w:r w:rsidRPr="00733A06">
        <w:rPr>
          <w:rFonts w:cstheme="minorHAnsi"/>
          <w:lang w:val="fr-BE"/>
        </w:rPr>
        <w:t>client.</w:t>
      </w:r>
      <w:r w:rsidRPr="00733A06">
        <w:rPr>
          <w:rFonts w:cstheme="minorHAnsi"/>
          <w:spacing w:val="-1"/>
          <w:lang w:val="fr-BE"/>
        </w:rPr>
        <w:t xml:space="preserve"> </w:t>
      </w:r>
      <w:r w:rsidRPr="00733A06">
        <w:rPr>
          <w:rFonts w:cstheme="minorHAnsi"/>
          <w:lang w:val="fr-BE"/>
        </w:rPr>
        <w:t>Quand</w:t>
      </w:r>
      <w:r w:rsidRPr="00733A06">
        <w:rPr>
          <w:rFonts w:cstheme="minorHAnsi"/>
          <w:spacing w:val="1"/>
          <w:lang w:val="fr-BE"/>
        </w:rPr>
        <w:t xml:space="preserve"> </w:t>
      </w:r>
      <w:r w:rsidRPr="00733A06">
        <w:rPr>
          <w:rFonts w:cstheme="minorHAnsi"/>
          <w:lang w:val="fr-BE"/>
        </w:rPr>
        <w:t>il a</w:t>
      </w:r>
      <w:r w:rsidRPr="00733A06">
        <w:rPr>
          <w:rFonts w:cstheme="minorHAnsi"/>
          <w:spacing w:val="1"/>
          <w:lang w:val="fr-BE"/>
        </w:rPr>
        <w:t xml:space="preserve"> </w:t>
      </w:r>
      <w:r w:rsidRPr="00733A06">
        <w:rPr>
          <w:rFonts w:cstheme="minorHAnsi"/>
          <w:lang w:val="fr-BE"/>
        </w:rPr>
        <w:t>fini sa</w:t>
      </w:r>
      <w:r w:rsidRPr="00733A06">
        <w:rPr>
          <w:rFonts w:cstheme="minorHAnsi"/>
          <w:spacing w:val="-1"/>
          <w:lang w:val="fr-BE"/>
        </w:rPr>
        <w:t xml:space="preserve"> </w:t>
      </w:r>
      <w:r w:rsidRPr="00733A06">
        <w:rPr>
          <w:rFonts w:cstheme="minorHAnsi"/>
          <w:lang w:val="fr-BE"/>
        </w:rPr>
        <w:t>tournée,</w:t>
      </w:r>
      <w:r w:rsidRPr="00733A06">
        <w:rPr>
          <w:rFonts w:cstheme="minorHAnsi"/>
          <w:spacing w:val="3"/>
          <w:lang w:val="fr-BE"/>
        </w:rPr>
        <w:t xml:space="preserve"> </w:t>
      </w:r>
      <w:r w:rsidRPr="00733A06">
        <w:rPr>
          <w:rFonts w:cstheme="minorHAnsi"/>
          <w:lang w:val="fr-BE"/>
        </w:rPr>
        <w:t>il</w:t>
      </w:r>
      <w:r w:rsidRPr="00733A06">
        <w:rPr>
          <w:rFonts w:cstheme="minorHAnsi"/>
          <w:spacing w:val="1"/>
          <w:lang w:val="fr-BE"/>
        </w:rPr>
        <w:t xml:space="preserve"> </w:t>
      </w:r>
      <w:r w:rsidRPr="00733A06">
        <w:rPr>
          <w:rFonts w:cstheme="minorHAnsi"/>
          <w:lang w:val="fr-BE"/>
        </w:rPr>
        <w:t xml:space="preserve">transmet le bon de </w:t>
      </w:r>
      <w:r w:rsidRPr="00733A06">
        <w:rPr>
          <w:rFonts w:cstheme="minorHAnsi"/>
          <w:lang w:val="fr-BE"/>
        </w:rPr>
        <w:lastRenderedPageBreak/>
        <w:t>livraison au gestionnaire de stock qui adapte les quantités livrées sur le bon de</w:t>
      </w:r>
      <w:r w:rsidRPr="00733A06">
        <w:rPr>
          <w:rFonts w:cstheme="minorHAnsi"/>
          <w:spacing w:val="-56"/>
          <w:lang w:val="fr-BE"/>
        </w:rPr>
        <w:t xml:space="preserve"> </w:t>
      </w:r>
      <w:r w:rsidRPr="00733A06">
        <w:rPr>
          <w:rFonts w:cstheme="minorHAnsi"/>
          <w:lang w:val="fr-BE"/>
        </w:rPr>
        <w:t>livraison,</w:t>
      </w:r>
      <w:r w:rsidRPr="00733A06">
        <w:rPr>
          <w:rFonts w:cstheme="minorHAnsi"/>
          <w:spacing w:val="2"/>
          <w:lang w:val="fr-BE"/>
        </w:rPr>
        <w:t xml:space="preserve"> </w:t>
      </w:r>
      <w:r w:rsidRPr="00733A06">
        <w:rPr>
          <w:rFonts w:cstheme="minorHAnsi"/>
          <w:lang w:val="fr-BE"/>
        </w:rPr>
        <w:t>car</w:t>
      </w:r>
      <w:r w:rsidRPr="00733A06">
        <w:rPr>
          <w:rFonts w:cstheme="minorHAnsi"/>
          <w:spacing w:val="2"/>
          <w:lang w:val="fr-BE"/>
        </w:rPr>
        <w:t xml:space="preserve"> </w:t>
      </w:r>
      <w:r w:rsidRPr="00733A06">
        <w:rPr>
          <w:rFonts w:cstheme="minorHAnsi"/>
          <w:lang w:val="fr-BE"/>
        </w:rPr>
        <w:t>ce</w:t>
      </w:r>
      <w:r w:rsidRPr="00733A06">
        <w:rPr>
          <w:rFonts w:cstheme="minorHAnsi"/>
          <w:spacing w:val="1"/>
          <w:lang w:val="fr-BE"/>
        </w:rPr>
        <w:t xml:space="preserve"> </w:t>
      </w:r>
      <w:r w:rsidRPr="00733A06">
        <w:rPr>
          <w:rFonts w:cstheme="minorHAnsi"/>
          <w:lang w:val="fr-BE"/>
        </w:rPr>
        <w:t>sont ces</w:t>
      </w:r>
      <w:r w:rsidRPr="00733A06">
        <w:rPr>
          <w:rFonts w:cstheme="minorHAnsi"/>
          <w:spacing w:val="4"/>
          <w:lang w:val="fr-BE"/>
        </w:rPr>
        <w:t xml:space="preserve"> </w:t>
      </w:r>
      <w:r w:rsidRPr="00733A06">
        <w:rPr>
          <w:rFonts w:cstheme="minorHAnsi"/>
          <w:lang w:val="fr-BE"/>
        </w:rPr>
        <w:t>quantités</w:t>
      </w:r>
      <w:r w:rsidRPr="00733A06">
        <w:rPr>
          <w:rFonts w:cstheme="minorHAnsi"/>
          <w:spacing w:val="3"/>
          <w:lang w:val="fr-BE"/>
        </w:rPr>
        <w:t xml:space="preserve"> </w:t>
      </w:r>
      <w:r w:rsidRPr="00733A06">
        <w:rPr>
          <w:rFonts w:cstheme="minorHAnsi"/>
          <w:lang w:val="fr-BE"/>
        </w:rPr>
        <w:t>qui sont</w:t>
      </w:r>
      <w:r w:rsidRPr="00733A06">
        <w:rPr>
          <w:rFonts w:cstheme="minorHAnsi"/>
          <w:spacing w:val="2"/>
          <w:lang w:val="fr-BE"/>
        </w:rPr>
        <w:t xml:space="preserve"> </w:t>
      </w:r>
      <w:r w:rsidRPr="00733A06">
        <w:rPr>
          <w:rFonts w:cstheme="minorHAnsi"/>
          <w:lang w:val="fr-BE"/>
        </w:rPr>
        <w:t>utilisées</w:t>
      </w:r>
      <w:r w:rsidRPr="00733A06">
        <w:rPr>
          <w:rFonts w:cstheme="minorHAnsi"/>
          <w:spacing w:val="5"/>
          <w:lang w:val="fr-BE"/>
        </w:rPr>
        <w:t xml:space="preserve"> </w:t>
      </w:r>
      <w:r w:rsidRPr="00733A06">
        <w:rPr>
          <w:rFonts w:cstheme="minorHAnsi"/>
          <w:lang w:val="fr-BE"/>
        </w:rPr>
        <w:t>par</w:t>
      </w:r>
      <w:r w:rsidRPr="00733A06">
        <w:rPr>
          <w:rFonts w:cstheme="minorHAnsi"/>
          <w:spacing w:val="4"/>
          <w:lang w:val="fr-BE"/>
        </w:rPr>
        <w:t xml:space="preserve"> </w:t>
      </w:r>
      <w:r w:rsidRPr="00733A06">
        <w:rPr>
          <w:rFonts w:cstheme="minorHAnsi"/>
          <w:lang w:val="fr-BE"/>
        </w:rPr>
        <w:t>le</w:t>
      </w:r>
      <w:r w:rsidRPr="00733A06">
        <w:rPr>
          <w:rFonts w:cstheme="minorHAnsi"/>
          <w:spacing w:val="1"/>
          <w:lang w:val="fr-BE"/>
        </w:rPr>
        <w:t xml:space="preserve"> </w:t>
      </w:r>
      <w:r w:rsidRPr="00733A06">
        <w:rPr>
          <w:rFonts w:cstheme="minorHAnsi"/>
          <w:lang w:val="fr-BE"/>
        </w:rPr>
        <w:t>comptable</w:t>
      </w:r>
      <w:r w:rsidRPr="00733A06">
        <w:rPr>
          <w:rFonts w:cstheme="minorHAnsi"/>
          <w:spacing w:val="3"/>
          <w:lang w:val="fr-BE"/>
        </w:rPr>
        <w:t xml:space="preserve"> </w:t>
      </w:r>
      <w:r w:rsidRPr="00733A06">
        <w:rPr>
          <w:rFonts w:cstheme="minorHAnsi"/>
          <w:lang w:val="fr-BE"/>
        </w:rPr>
        <w:t>pour</w:t>
      </w:r>
      <w:r w:rsidRPr="00733A06">
        <w:rPr>
          <w:rFonts w:cstheme="minorHAnsi"/>
          <w:spacing w:val="5"/>
          <w:lang w:val="fr-BE"/>
        </w:rPr>
        <w:t xml:space="preserve"> </w:t>
      </w:r>
      <w:r w:rsidRPr="00733A06">
        <w:rPr>
          <w:rFonts w:cstheme="minorHAnsi"/>
          <w:lang w:val="fr-BE"/>
        </w:rPr>
        <w:t>émettre</w:t>
      </w:r>
      <w:r w:rsidRPr="00733A06">
        <w:rPr>
          <w:rFonts w:cstheme="minorHAnsi"/>
          <w:spacing w:val="2"/>
          <w:lang w:val="fr-BE"/>
        </w:rPr>
        <w:t xml:space="preserve"> </w:t>
      </w:r>
      <w:r w:rsidRPr="00733A06">
        <w:rPr>
          <w:rFonts w:cstheme="minorHAnsi"/>
          <w:lang w:val="fr-BE"/>
        </w:rPr>
        <w:t>la</w:t>
      </w:r>
      <w:r w:rsidRPr="00733A06">
        <w:rPr>
          <w:rFonts w:cstheme="minorHAnsi"/>
          <w:spacing w:val="3"/>
          <w:lang w:val="fr-BE"/>
        </w:rPr>
        <w:t xml:space="preserve"> </w:t>
      </w:r>
      <w:r w:rsidRPr="00733A06">
        <w:rPr>
          <w:rFonts w:cstheme="minorHAnsi"/>
          <w:lang w:val="fr-BE"/>
        </w:rPr>
        <w:t>facture.</w:t>
      </w:r>
      <w:r w:rsidRPr="00733A06">
        <w:rPr>
          <w:rFonts w:cstheme="minorHAnsi"/>
          <w:spacing w:val="1"/>
          <w:lang w:val="fr-BE"/>
        </w:rPr>
        <w:t xml:space="preserve"> </w:t>
      </w:r>
      <w:r w:rsidRPr="00733A06">
        <w:rPr>
          <w:rFonts w:cstheme="minorHAnsi"/>
          <w:lang w:val="fr-BE"/>
        </w:rPr>
        <w:t>Si</w:t>
      </w:r>
      <w:r w:rsidRPr="00733A06">
        <w:rPr>
          <w:rFonts w:cstheme="minorHAnsi"/>
          <w:spacing w:val="1"/>
          <w:lang w:val="fr-BE"/>
        </w:rPr>
        <w:t xml:space="preserve"> </w:t>
      </w:r>
      <w:r w:rsidRPr="00733A06">
        <w:rPr>
          <w:rFonts w:cstheme="minorHAnsi"/>
          <w:lang w:val="fr-BE"/>
        </w:rPr>
        <w:t>le</w:t>
      </w:r>
      <w:r w:rsidRPr="00733A06">
        <w:rPr>
          <w:rFonts w:cstheme="minorHAnsi"/>
          <w:spacing w:val="1"/>
          <w:lang w:val="fr-BE"/>
        </w:rPr>
        <w:t xml:space="preserve"> </w:t>
      </w:r>
      <w:r w:rsidRPr="00733A06">
        <w:rPr>
          <w:rFonts w:cstheme="minorHAnsi"/>
          <w:lang w:val="fr-BE"/>
        </w:rPr>
        <w:t>client</w:t>
      </w:r>
      <w:r w:rsidRPr="00733A06">
        <w:rPr>
          <w:rFonts w:cstheme="minorHAnsi"/>
          <w:spacing w:val="4"/>
          <w:lang w:val="fr-BE"/>
        </w:rPr>
        <w:t xml:space="preserve"> </w:t>
      </w:r>
      <w:r w:rsidRPr="00733A06">
        <w:rPr>
          <w:rFonts w:cstheme="minorHAnsi"/>
          <w:lang w:val="fr-BE"/>
        </w:rPr>
        <w:t>ne</w:t>
      </w:r>
      <w:r w:rsidRPr="00733A06">
        <w:rPr>
          <w:rFonts w:cstheme="minorHAnsi"/>
          <w:spacing w:val="1"/>
          <w:lang w:val="fr-BE"/>
        </w:rPr>
        <w:t xml:space="preserve"> </w:t>
      </w:r>
      <w:r w:rsidRPr="00733A06">
        <w:rPr>
          <w:rFonts w:cstheme="minorHAnsi"/>
          <w:lang w:val="fr-BE"/>
        </w:rPr>
        <w:t>paie</w:t>
      </w:r>
      <w:r w:rsidRPr="00733A06">
        <w:rPr>
          <w:rFonts w:cstheme="minorHAnsi"/>
          <w:spacing w:val="-1"/>
          <w:lang w:val="fr-BE"/>
        </w:rPr>
        <w:t xml:space="preserve"> </w:t>
      </w:r>
      <w:r w:rsidRPr="00733A06">
        <w:rPr>
          <w:rFonts w:cstheme="minorHAnsi"/>
          <w:lang w:val="fr-BE"/>
        </w:rPr>
        <w:t>pas</w:t>
      </w:r>
      <w:r w:rsidRPr="00733A06">
        <w:rPr>
          <w:rFonts w:cstheme="minorHAnsi"/>
          <w:spacing w:val="2"/>
          <w:lang w:val="fr-BE"/>
        </w:rPr>
        <w:t xml:space="preserve"> </w:t>
      </w:r>
      <w:r w:rsidRPr="00733A06">
        <w:rPr>
          <w:rFonts w:cstheme="minorHAnsi"/>
          <w:lang w:val="fr-BE"/>
        </w:rPr>
        <w:t>dans</w:t>
      </w:r>
      <w:r w:rsidRPr="00733A06">
        <w:rPr>
          <w:rFonts w:cstheme="minorHAnsi"/>
          <w:spacing w:val="2"/>
          <w:lang w:val="fr-BE"/>
        </w:rPr>
        <w:t xml:space="preserve"> </w:t>
      </w:r>
      <w:r w:rsidRPr="00733A06">
        <w:rPr>
          <w:rFonts w:cstheme="minorHAnsi"/>
          <w:lang w:val="fr-BE"/>
        </w:rPr>
        <w:t>les</w:t>
      </w:r>
      <w:r w:rsidRPr="00733A06">
        <w:rPr>
          <w:rFonts w:cstheme="minorHAnsi"/>
          <w:spacing w:val="2"/>
          <w:lang w:val="fr-BE"/>
        </w:rPr>
        <w:t xml:space="preserve"> </w:t>
      </w:r>
      <w:r w:rsidRPr="00733A06">
        <w:rPr>
          <w:rFonts w:cstheme="minorHAnsi"/>
          <w:lang w:val="fr-BE"/>
        </w:rPr>
        <w:t>deux</w:t>
      </w:r>
      <w:r w:rsidRPr="00733A06">
        <w:rPr>
          <w:rFonts w:cstheme="minorHAnsi"/>
          <w:spacing w:val="-1"/>
          <w:lang w:val="fr-BE"/>
        </w:rPr>
        <w:t xml:space="preserve"> </w:t>
      </w:r>
      <w:r w:rsidRPr="00733A06">
        <w:rPr>
          <w:rFonts w:cstheme="minorHAnsi"/>
          <w:lang w:val="fr-BE"/>
        </w:rPr>
        <w:t>semaines,</w:t>
      </w:r>
      <w:r w:rsidRPr="00733A06">
        <w:rPr>
          <w:rFonts w:cstheme="minorHAnsi"/>
          <w:spacing w:val="-2"/>
          <w:lang w:val="fr-BE"/>
        </w:rPr>
        <w:t xml:space="preserve"> </w:t>
      </w:r>
      <w:r w:rsidRPr="00733A06">
        <w:rPr>
          <w:rFonts w:cstheme="minorHAnsi"/>
          <w:lang w:val="fr-BE"/>
        </w:rPr>
        <w:t>un</w:t>
      </w:r>
      <w:r w:rsidRPr="00733A06">
        <w:rPr>
          <w:rFonts w:cstheme="minorHAnsi"/>
          <w:spacing w:val="3"/>
          <w:lang w:val="fr-BE"/>
        </w:rPr>
        <w:t xml:space="preserve"> </w:t>
      </w:r>
      <w:r w:rsidRPr="00733A06">
        <w:rPr>
          <w:rFonts w:cstheme="minorHAnsi"/>
          <w:lang w:val="fr-BE"/>
        </w:rPr>
        <w:t>rappel</w:t>
      </w:r>
      <w:r w:rsidRPr="00733A06">
        <w:rPr>
          <w:rFonts w:cstheme="minorHAnsi"/>
          <w:spacing w:val="1"/>
          <w:lang w:val="fr-BE"/>
        </w:rPr>
        <w:t xml:space="preserve"> </w:t>
      </w:r>
      <w:r w:rsidRPr="00733A06">
        <w:rPr>
          <w:rFonts w:cstheme="minorHAnsi"/>
          <w:lang w:val="fr-BE"/>
        </w:rPr>
        <w:t>est</w:t>
      </w:r>
      <w:r w:rsidRPr="00733A06">
        <w:rPr>
          <w:rFonts w:cstheme="minorHAnsi"/>
          <w:spacing w:val="1"/>
          <w:lang w:val="fr-BE"/>
        </w:rPr>
        <w:t xml:space="preserve"> </w:t>
      </w:r>
      <w:r w:rsidRPr="00733A06">
        <w:rPr>
          <w:rFonts w:cstheme="minorHAnsi"/>
          <w:lang w:val="fr-BE"/>
        </w:rPr>
        <w:t>envoyé. Après</w:t>
      </w:r>
      <w:r w:rsidRPr="00733A06">
        <w:rPr>
          <w:rFonts w:cstheme="minorHAnsi"/>
          <w:spacing w:val="2"/>
          <w:lang w:val="fr-BE"/>
        </w:rPr>
        <w:t xml:space="preserve"> </w:t>
      </w:r>
      <w:r w:rsidRPr="00733A06">
        <w:rPr>
          <w:rFonts w:cstheme="minorHAnsi"/>
          <w:lang w:val="fr-BE"/>
        </w:rPr>
        <w:t>deux rappels,</w:t>
      </w:r>
      <w:r w:rsidRPr="00733A06">
        <w:rPr>
          <w:rFonts w:cstheme="minorHAnsi"/>
          <w:spacing w:val="3"/>
          <w:lang w:val="fr-BE"/>
        </w:rPr>
        <w:t xml:space="preserve"> </w:t>
      </w:r>
      <w:r w:rsidRPr="00733A06">
        <w:rPr>
          <w:rFonts w:cstheme="minorHAnsi"/>
          <w:lang w:val="fr-BE"/>
        </w:rPr>
        <w:t>la</w:t>
      </w:r>
      <w:r w:rsidRPr="00733A06">
        <w:rPr>
          <w:rFonts w:cstheme="minorHAnsi"/>
          <w:spacing w:val="1"/>
          <w:lang w:val="fr-BE"/>
        </w:rPr>
        <w:t xml:space="preserve"> </w:t>
      </w:r>
      <w:r w:rsidRPr="00733A06">
        <w:rPr>
          <w:rFonts w:cstheme="minorHAnsi"/>
          <w:lang w:val="fr-BE"/>
        </w:rPr>
        <w:t>facture</w:t>
      </w:r>
      <w:r w:rsidRPr="00733A06">
        <w:rPr>
          <w:rFonts w:cstheme="minorHAnsi"/>
          <w:spacing w:val="2"/>
          <w:lang w:val="fr-BE"/>
        </w:rPr>
        <w:t xml:space="preserve"> </w:t>
      </w:r>
      <w:r w:rsidRPr="00733A06">
        <w:rPr>
          <w:rFonts w:cstheme="minorHAnsi"/>
          <w:lang w:val="fr-BE"/>
        </w:rPr>
        <w:t>est</w:t>
      </w:r>
      <w:r w:rsidRPr="00733A06">
        <w:rPr>
          <w:rFonts w:cstheme="minorHAnsi"/>
          <w:spacing w:val="1"/>
          <w:lang w:val="fr-BE"/>
        </w:rPr>
        <w:t xml:space="preserve"> </w:t>
      </w:r>
      <w:r w:rsidRPr="00733A06">
        <w:rPr>
          <w:rFonts w:cstheme="minorHAnsi"/>
          <w:lang w:val="fr-BE"/>
        </w:rPr>
        <w:t>transmise à</w:t>
      </w:r>
      <w:r w:rsidRPr="00733A06">
        <w:rPr>
          <w:rFonts w:cstheme="minorHAnsi"/>
          <w:spacing w:val="1"/>
          <w:lang w:val="fr-BE"/>
        </w:rPr>
        <w:t xml:space="preserve"> </w:t>
      </w:r>
      <w:r w:rsidRPr="00733A06">
        <w:rPr>
          <w:rFonts w:cstheme="minorHAnsi"/>
          <w:lang w:val="fr-BE"/>
        </w:rPr>
        <w:t>une</w:t>
      </w:r>
      <w:r w:rsidRPr="00733A06">
        <w:rPr>
          <w:rFonts w:cstheme="minorHAnsi"/>
          <w:spacing w:val="2"/>
          <w:lang w:val="fr-BE"/>
        </w:rPr>
        <w:t xml:space="preserve"> </w:t>
      </w:r>
      <w:r w:rsidRPr="00733A06">
        <w:rPr>
          <w:rFonts w:cstheme="minorHAnsi"/>
          <w:lang w:val="fr-BE"/>
        </w:rPr>
        <w:t>société de recouvrement</w:t>
      </w:r>
      <w:r w:rsidRPr="00733A06">
        <w:rPr>
          <w:rFonts w:cstheme="minorHAnsi"/>
          <w:spacing w:val="3"/>
          <w:lang w:val="fr-BE"/>
        </w:rPr>
        <w:t xml:space="preserve"> </w:t>
      </w:r>
      <w:r w:rsidRPr="00733A06">
        <w:rPr>
          <w:rFonts w:cstheme="minorHAnsi"/>
          <w:lang w:val="fr-BE"/>
        </w:rPr>
        <w:t>et</w:t>
      </w:r>
      <w:r w:rsidRPr="00733A06">
        <w:rPr>
          <w:rFonts w:cstheme="minorHAnsi"/>
          <w:spacing w:val="3"/>
          <w:lang w:val="fr-BE"/>
        </w:rPr>
        <w:t xml:space="preserve"> </w:t>
      </w:r>
      <w:r w:rsidRPr="00733A06">
        <w:rPr>
          <w:rFonts w:cstheme="minorHAnsi"/>
          <w:lang w:val="fr-BE"/>
        </w:rPr>
        <w:t>n’est</w:t>
      </w:r>
      <w:r w:rsidRPr="00733A06">
        <w:rPr>
          <w:rFonts w:cstheme="minorHAnsi"/>
          <w:spacing w:val="4"/>
          <w:lang w:val="fr-BE"/>
        </w:rPr>
        <w:t xml:space="preserve"> </w:t>
      </w:r>
      <w:r w:rsidRPr="00733A06">
        <w:rPr>
          <w:rFonts w:cstheme="minorHAnsi"/>
          <w:lang w:val="fr-BE"/>
        </w:rPr>
        <w:t>donc</w:t>
      </w:r>
      <w:r w:rsidRPr="00733A06">
        <w:rPr>
          <w:rFonts w:cstheme="minorHAnsi"/>
          <w:spacing w:val="-1"/>
          <w:lang w:val="fr-BE"/>
        </w:rPr>
        <w:t xml:space="preserve"> </w:t>
      </w:r>
      <w:r w:rsidRPr="00733A06">
        <w:rPr>
          <w:rFonts w:cstheme="minorHAnsi"/>
          <w:lang w:val="fr-BE"/>
        </w:rPr>
        <w:t>plus</w:t>
      </w:r>
      <w:r w:rsidRPr="00733A06">
        <w:rPr>
          <w:rFonts w:cstheme="minorHAnsi"/>
          <w:spacing w:val="2"/>
          <w:lang w:val="fr-BE"/>
        </w:rPr>
        <w:t xml:space="preserve"> </w:t>
      </w:r>
      <w:r w:rsidRPr="00733A06">
        <w:rPr>
          <w:rFonts w:cstheme="minorHAnsi"/>
          <w:lang w:val="fr-BE"/>
        </w:rPr>
        <w:t>en</w:t>
      </w:r>
      <w:r w:rsidRPr="00733A06">
        <w:rPr>
          <w:rFonts w:cstheme="minorHAnsi"/>
          <w:spacing w:val="-3"/>
          <w:lang w:val="fr-BE"/>
        </w:rPr>
        <w:t xml:space="preserve"> </w:t>
      </w:r>
      <w:r w:rsidRPr="00733A06">
        <w:rPr>
          <w:rFonts w:cstheme="minorHAnsi"/>
          <w:lang w:val="fr-BE"/>
        </w:rPr>
        <w:t>charge</w:t>
      </w:r>
      <w:r w:rsidRPr="00733A06">
        <w:rPr>
          <w:rFonts w:cstheme="minorHAnsi"/>
          <w:spacing w:val="1"/>
          <w:lang w:val="fr-BE"/>
        </w:rPr>
        <w:t xml:space="preserve"> </w:t>
      </w:r>
      <w:r w:rsidRPr="00733A06">
        <w:rPr>
          <w:rFonts w:cstheme="minorHAnsi"/>
          <w:lang w:val="fr-BE"/>
        </w:rPr>
        <w:t>du comptable.</w:t>
      </w:r>
    </w:p>
    <w:p w14:paraId="4A6FF752" w14:textId="77777777" w:rsidR="002F656E" w:rsidRPr="00733A06" w:rsidRDefault="002F656E" w:rsidP="002F656E">
      <w:pPr>
        <w:rPr>
          <w:rFonts w:cstheme="minorHAnsi"/>
          <w:b/>
          <w:bCs/>
          <w:lang w:val="fr-BE"/>
        </w:rPr>
      </w:pPr>
      <w:r w:rsidRPr="00733A06">
        <w:rPr>
          <w:rFonts w:cstheme="minorHAnsi"/>
          <w:b/>
          <w:bCs/>
          <w:lang w:val="fr-BE"/>
        </w:rPr>
        <w:t>Gestion</w:t>
      </w:r>
      <w:r w:rsidRPr="00733A06">
        <w:rPr>
          <w:rFonts w:cstheme="minorHAnsi"/>
          <w:b/>
          <w:bCs/>
          <w:spacing w:val="-1"/>
          <w:lang w:val="fr-BE"/>
        </w:rPr>
        <w:t xml:space="preserve"> </w:t>
      </w:r>
      <w:r w:rsidRPr="00733A06">
        <w:rPr>
          <w:rFonts w:cstheme="minorHAnsi"/>
          <w:b/>
          <w:bCs/>
          <w:lang w:val="fr-BE"/>
        </w:rPr>
        <w:t>des retours</w:t>
      </w:r>
    </w:p>
    <w:p w14:paraId="446FF448" w14:textId="77777777" w:rsidR="002F656E" w:rsidRPr="00733A06" w:rsidRDefault="002F656E" w:rsidP="002F656E">
      <w:pPr>
        <w:rPr>
          <w:rFonts w:cstheme="minorHAnsi"/>
          <w:lang w:val="fr-BE"/>
        </w:rPr>
      </w:pPr>
      <w:r w:rsidRPr="00733A06">
        <w:rPr>
          <w:rFonts w:cstheme="minorHAnsi"/>
          <w:lang w:val="fr-BE"/>
        </w:rPr>
        <w:t>Les</w:t>
      </w:r>
      <w:r w:rsidRPr="00733A06">
        <w:rPr>
          <w:rFonts w:cstheme="minorHAnsi"/>
          <w:spacing w:val="2"/>
          <w:lang w:val="fr-BE"/>
        </w:rPr>
        <w:t xml:space="preserve"> </w:t>
      </w:r>
      <w:r w:rsidRPr="00733A06">
        <w:rPr>
          <w:rFonts w:cstheme="minorHAnsi"/>
          <w:lang w:val="fr-BE"/>
        </w:rPr>
        <w:t>marchandises non</w:t>
      </w:r>
      <w:r w:rsidRPr="00733A06">
        <w:rPr>
          <w:rFonts w:cstheme="minorHAnsi"/>
          <w:spacing w:val="2"/>
          <w:lang w:val="fr-BE"/>
        </w:rPr>
        <w:t xml:space="preserve"> </w:t>
      </w:r>
      <w:r w:rsidRPr="00733A06">
        <w:rPr>
          <w:rFonts w:cstheme="minorHAnsi"/>
          <w:lang w:val="fr-BE"/>
        </w:rPr>
        <w:t>entamées</w:t>
      </w:r>
      <w:r w:rsidRPr="00733A06">
        <w:rPr>
          <w:rFonts w:cstheme="minorHAnsi"/>
          <w:spacing w:val="1"/>
          <w:lang w:val="fr-BE"/>
        </w:rPr>
        <w:t xml:space="preserve"> </w:t>
      </w:r>
      <w:r w:rsidRPr="00733A06">
        <w:rPr>
          <w:rFonts w:cstheme="minorHAnsi"/>
          <w:lang w:val="fr-BE"/>
        </w:rPr>
        <w:t>peuvent</w:t>
      </w:r>
      <w:r w:rsidRPr="00733A06">
        <w:rPr>
          <w:rFonts w:cstheme="minorHAnsi"/>
          <w:spacing w:val="2"/>
          <w:lang w:val="fr-BE"/>
        </w:rPr>
        <w:t xml:space="preserve"> </w:t>
      </w:r>
      <w:r w:rsidRPr="00733A06">
        <w:rPr>
          <w:rFonts w:cstheme="minorHAnsi"/>
          <w:lang w:val="fr-BE"/>
        </w:rPr>
        <w:t>être rapportées</w:t>
      </w:r>
      <w:r w:rsidRPr="00733A06">
        <w:rPr>
          <w:rFonts w:cstheme="minorHAnsi"/>
          <w:spacing w:val="1"/>
          <w:lang w:val="fr-BE"/>
        </w:rPr>
        <w:t xml:space="preserve"> </w:t>
      </w:r>
      <w:r w:rsidRPr="00733A06">
        <w:rPr>
          <w:rFonts w:cstheme="minorHAnsi"/>
          <w:lang w:val="fr-BE"/>
        </w:rPr>
        <w:t>et</w:t>
      </w:r>
      <w:r w:rsidRPr="00733A06">
        <w:rPr>
          <w:rFonts w:cstheme="minorHAnsi"/>
          <w:spacing w:val="1"/>
          <w:lang w:val="fr-BE"/>
        </w:rPr>
        <w:t xml:space="preserve"> </w:t>
      </w:r>
      <w:r w:rsidRPr="00733A06">
        <w:rPr>
          <w:rFonts w:cstheme="minorHAnsi"/>
          <w:lang w:val="fr-BE"/>
        </w:rPr>
        <w:t>sont reprises au</w:t>
      </w:r>
      <w:r w:rsidRPr="00733A06">
        <w:rPr>
          <w:rFonts w:cstheme="minorHAnsi"/>
          <w:spacing w:val="3"/>
          <w:lang w:val="fr-BE"/>
        </w:rPr>
        <w:t xml:space="preserve"> </w:t>
      </w:r>
      <w:r w:rsidRPr="00733A06">
        <w:rPr>
          <w:rFonts w:cstheme="minorHAnsi"/>
          <w:lang w:val="fr-BE"/>
        </w:rPr>
        <w:t>prix</w:t>
      </w:r>
      <w:r w:rsidRPr="00733A06">
        <w:rPr>
          <w:rFonts w:cstheme="minorHAnsi"/>
          <w:spacing w:val="3"/>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vente.</w:t>
      </w:r>
      <w:r w:rsidRPr="00733A06">
        <w:rPr>
          <w:rFonts w:cstheme="minorHAnsi"/>
          <w:spacing w:val="4"/>
          <w:lang w:val="fr-BE"/>
        </w:rPr>
        <w:t xml:space="preserve"> </w:t>
      </w:r>
      <w:r w:rsidRPr="00733A06">
        <w:rPr>
          <w:rFonts w:cstheme="minorHAnsi"/>
          <w:lang w:val="fr-BE"/>
        </w:rPr>
        <w:t>Une</w:t>
      </w:r>
      <w:r w:rsidRPr="00733A06">
        <w:rPr>
          <w:rFonts w:cstheme="minorHAnsi"/>
          <w:spacing w:val="1"/>
          <w:lang w:val="fr-BE"/>
        </w:rPr>
        <w:t xml:space="preserve"> </w:t>
      </w:r>
      <w:r w:rsidRPr="00733A06">
        <w:rPr>
          <w:rFonts w:cstheme="minorHAnsi"/>
          <w:lang w:val="fr-BE"/>
        </w:rPr>
        <w:t>note</w:t>
      </w:r>
      <w:r w:rsidRPr="00733A06">
        <w:rPr>
          <w:rFonts w:cstheme="minorHAnsi"/>
          <w:spacing w:val="1"/>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crédit est</w:t>
      </w:r>
      <w:r w:rsidRPr="00733A06">
        <w:rPr>
          <w:rFonts w:cstheme="minorHAnsi"/>
          <w:spacing w:val="3"/>
          <w:lang w:val="fr-BE"/>
        </w:rPr>
        <w:t xml:space="preserve"> </w:t>
      </w:r>
      <w:r w:rsidRPr="00733A06">
        <w:rPr>
          <w:rFonts w:cstheme="minorHAnsi"/>
          <w:lang w:val="fr-BE"/>
        </w:rPr>
        <w:t>établie</w:t>
      </w:r>
      <w:r w:rsidRPr="00733A06">
        <w:rPr>
          <w:rFonts w:cstheme="minorHAnsi"/>
          <w:spacing w:val="1"/>
          <w:lang w:val="fr-BE"/>
        </w:rPr>
        <w:t xml:space="preserve"> </w:t>
      </w:r>
      <w:r w:rsidRPr="00733A06">
        <w:rPr>
          <w:rFonts w:cstheme="minorHAnsi"/>
          <w:lang w:val="fr-BE"/>
        </w:rPr>
        <w:t>et</w:t>
      </w:r>
      <w:r w:rsidRPr="00733A06">
        <w:rPr>
          <w:rFonts w:cstheme="minorHAnsi"/>
          <w:spacing w:val="1"/>
          <w:lang w:val="fr-BE"/>
        </w:rPr>
        <w:t xml:space="preserve"> </w:t>
      </w:r>
      <w:r w:rsidRPr="00733A06">
        <w:rPr>
          <w:rFonts w:cstheme="minorHAnsi"/>
          <w:lang w:val="fr-BE"/>
        </w:rPr>
        <w:t>est</w:t>
      </w:r>
      <w:r w:rsidRPr="00733A06">
        <w:rPr>
          <w:rFonts w:cstheme="minorHAnsi"/>
          <w:spacing w:val="-1"/>
          <w:lang w:val="fr-BE"/>
        </w:rPr>
        <w:t xml:space="preserve"> </w:t>
      </w:r>
      <w:r w:rsidRPr="00733A06">
        <w:rPr>
          <w:rFonts w:cstheme="minorHAnsi"/>
          <w:lang w:val="fr-BE"/>
        </w:rPr>
        <w:t>soit remboursée</w:t>
      </w:r>
      <w:r w:rsidRPr="00733A06">
        <w:rPr>
          <w:rFonts w:cstheme="minorHAnsi"/>
          <w:spacing w:val="-1"/>
          <w:lang w:val="fr-BE"/>
        </w:rPr>
        <w:t xml:space="preserve"> </w:t>
      </w:r>
      <w:r w:rsidRPr="00733A06">
        <w:rPr>
          <w:rFonts w:cstheme="minorHAnsi"/>
          <w:lang w:val="fr-BE"/>
        </w:rPr>
        <w:t>tout</w:t>
      </w:r>
      <w:r w:rsidRPr="00733A06">
        <w:rPr>
          <w:rFonts w:cstheme="minorHAnsi"/>
          <w:spacing w:val="3"/>
          <w:lang w:val="fr-BE"/>
        </w:rPr>
        <w:t xml:space="preserve"> </w:t>
      </w:r>
      <w:r w:rsidRPr="00733A06">
        <w:rPr>
          <w:rFonts w:cstheme="minorHAnsi"/>
          <w:lang w:val="fr-BE"/>
        </w:rPr>
        <w:t>de</w:t>
      </w:r>
      <w:r w:rsidRPr="00733A06">
        <w:rPr>
          <w:rFonts w:cstheme="minorHAnsi"/>
          <w:spacing w:val="-1"/>
          <w:lang w:val="fr-BE"/>
        </w:rPr>
        <w:t xml:space="preserve"> </w:t>
      </w:r>
      <w:r w:rsidRPr="00733A06">
        <w:rPr>
          <w:rFonts w:cstheme="minorHAnsi"/>
          <w:lang w:val="fr-BE"/>
        </w:rPr>
        <w:t>suite</w:t>
      </w:r>
      <w:r w:rsidRPr="00733A06">
        <w:rPr>
          <w:rFonts w:cstheme="minorHAnsi"/>
          <w:spacing w:val="-1"/>
          <w:lang w:val="fr-BE"/>
        </w:rPr>
        <w:t xml:space="preserve"> </w:t>
      </w:r>
      <w:r w:rsidRPr="00733A06">
        <w:rPr>
          <w:rFonts w:cstheme="minorHAnsi"/>
          <w:lang w:val="fr-BE"/>
        </w:rPr>
        <w:t>en</w:t>
      </w:r>
      <w:r w:rsidRPr="00733A06">
        <w:rPr>
          <w:rFonts w:cstheme="minorHAnsi"/>
          <w:spacing w:val="1"/>
          <w:lang w:val="fr-BE"/>
        </w:rPr>
        <w:t xml:space="preserve"> </w:t>
      </w:r>
      <w:r w:rsidRPr="00733A06">
        <w:rPr>
          <w:rFonts w:cstheme="minorHAnsi"/>
          <w:lang w:val="fr-BE"/>
        </w:rPr>
        <w:t>liquide,</w:t>
      </w:r>
      <w:r w:rsidRPr="00733A06">
        <w:rPr>
          <w:rFonts w:cstheme="minorHAnsi"/>
          <w:spacing w:val="3"/>
          <w:lang w:val="fr-BE"/>
        </w:rPr>
        <w:t xml:space="preserve"> </w:t>
      </w:r>
      <w:r w:rsidRPr="00733A06">
        <w:rPr>
          <w:rFonts w:cstheme="minorHAnsi"/>
          <w:lang w:val="fr-BE"/>
        </w:rPr>
        <w:t>soit</w:t>
      </w:r>
      <w:r w:rsidRPr="00733A06">
        <w:rPr>
          <w:rFonts w:cstheme="minorHAnsi"/>
          <w:spacing w:val="2"/>
          <w:lang w:val="fr-BE"/>
        </w:rPr>
        <w:t xml:space="preserve"> </w:t>
      </w:r>
      <w:r w:rsidRPr="00733A06">
        <w:rPr>
          <w:rFonts w:cstheme="minorHAnsi"/>
          <w:lang w:val="fr-BE"/>
        </w:rPr>
        <w:t>par compte bancaire.</w:t>
      </w:r>
      <w:r w:rsidRPr="00733A06">
        <w:rPr>
          <w:rFonts w:cstheme="minorHAnsi"/>
          <w:spacing w:val="1"/>
          <w:lang w:val="fr-BE"/>
        </w:rPr>
        <w:t xml:space="preserve"> </w:t>
      </w:r>
      <w:r w:rsidRPr="00733A06">
        <w:rPr>
          <w:rFonts w:cstheme="minorHAnsi"/>
          <w:lang w:val="fr-BE"/>
        </w:rPr>
        <w:t>Dans ce dernier cas, la note de crédit n’est pas acquittée par le client, et la comptabilité effectue le</w:t>
      </w:r>
      <w:r w:rsidRPr="00733A06">
        <w:rPr>
          <w:rFonts w:cstheme="minorHAnsi"/>
          <w:spacing w:val="-56"/>
          <w:lang w:val="fr-BE"/>
        </w:rPr>
        <w:t xml:space="preserve"> </w:t>
      </w:r>
      <w:r w:rsidRPr="00733A06">
        <w:rPr>
          <w:rFonts w:cstheme="minorHAnsi"/>
          <w:lang w:val="fr-BE"/>
        </w:rPr>
        <w:t>remboursement.</w:t>
      </w:r>
      <w:r w:rsidRPr="00733A06">
        <w:rPr>
          <w:rFonts w:cstheme="minorHAnsi"/>
          <w:spacing w:val="3"/>
          <w:lang w:val="fr-BE"/>
        </w:rPr>
        <w:t xml:space="preserve"> </w:t>
      </w:r>
      <w:r w:rsidRPr="00733A06">
        <w:rPr>
          <w:rFonts w:cstheme="minorHAnsi"/>
          <w:lang w:val="fr-BE"/>
        </w:rPr>
        <w:t>Le système</w:t>
      </w:r>
      <w:r w:rsidRPr="00733A06">
        <w:rPr>
          <w:rFonts w:cstheme="minorHAnsi"/>
          <w:spacing w:val="2"/>
          <w:lang w:val="fr-BE"/>
        </w:rPr>
        <w:t xml:space="preserve"> </w:t>
      </w:r>
      <w:r w:rsidRPr="00733A06">
        <w:rPr>
          <w:rFonts w:cstheme="minorHAnsi"/>
          <w:lang w:val="fr-BE"/>
        </w:rPr>
        <w:t>vérifie</w:t>
      </w:r>
      <w:r w:rsidRPr="00733A06">
        <w:rPr>
          <w:rFonts w:cstheme="minorHAnsi"/>
          <w:spacing w:val="3"/>
          <w:lang w:val="fr-BE"/>
        </w:rPr>
        <w:t xml:space="preserve"> </w:t>
      </w:r>
      <w:r w:rsidRPr="00733A06">
        <w:rPr>
          <w:rFonts w:cstheme="minorHAnsi"/>
          <w:lang w:val="fr-BE"/>
        </w:rPr>
        <w:t>alors si</w:t>
      </w:r>
      <w:r w:rsidRPr="00733A06">
        <w:rPr>
          <w:rFonts w:cstheme="minorHAnsi"/>
          <w:spacing w:val="1"/>
          <w:lang w:val="fr-BE"/>
        </w:rPr>
        <w:t xml:space="preserve"> </w:t>
      </w:r>
      <w:r w:rsidRPr="00733A06">
        <w:rPr>
          <w:rFonts w:cstheme="minorHAnsi"/>
          <w:lang w:val="fr-BE"/>
        </w:rPr>
        <w:t>on a</w:t>
      </w:r>
      <w:r w:rsidRPr="00733A06">
        <w:rPr>
          <w:rFonts w:cstheme="minorHAnsi"/>
          <w:spacing w:val="1"/>
          <w:lang w:val="fr-BE"/>
        </w:rPr>
        <w:t xml:space="preserve"> </w:t>
      </w:r>
      <w:r w:rsidRPr="00733A06">
        <w:rPr>
          <w:rFonts w:cstheme="minorHAnsi"/>
          <w:lang w:val="fr-BE"/>
        </w:rPr>
        <w:t>le</w:t>
      </w:r>
      <w:r w:rsidRPr="00733A06">
        <w:rPr>
          <w:rFonts w:cstheme="minorHAnsi"/>
          <w:spacing w:val="3"/>
          <w:lang w:val="fr-BE"/>
        </w:rPr>
        <w:t xml:space="preserve"> </w:t>
      </w:r>
      <w:r w:rsidRPr="00733A06">
        <w:rPr>
          <w:rFonts w:cstheme="minorHAnsi"/>
          <w:lang w:val="fr-BE"/>
        </w:rPr>
        <w:t>numéro</w:t>
      </w:r>
      <w:r w:rsidRPr="00733A06">
        <w:rPr>
          <w:rFonts w:cstheme="minorHAnsi"/>
          <w:spacing w:val="2"/>
          <w:lang w:val="fr-BE"/>
        </w:rPr>
        <w:t xml:space="preserve"> </w:t>
      </w:r>
      <w:r w:rsidRPr="00733A06">
        <w:rPr>
          <w:rFonts w:cstheme="minorHAnsi"/>
          <w:lang w:val="fr-BE"/>
        </w:rPr>
        <w:t>de compte</w:t>
      </w:r>
      <w:r w:rsidRPr="00733A06">
        <w:rPr>
          <w:rFonts w:cstheme="minorHAnsi"/>
          <w:spacing w:val="1"/>
          <w:lang w:val="fr-BE"/>
        </w:rPr>
        <w:t xml:space="preserve"> </w:t>
      </w:r>
      <w:r w:rsidRPr="00733A06">
        <w:rPr>
          <w:rFonts w:cstheme="minorHAnsi"/>
          <w:lang w:val="fr-BE"/>
        </w:rPr>
        <w:t>du</w:t>
      </w:r>
      <w:r w:rsidRPr="00733A06">
        <w:rPr>
          <w:rFonts w:cstheme="minorHAnsi"/>
          <w:spacing w:val="-1"/>
          <w:lang w:val="fr-BE"/>
        </w:rPr>
        <w:t xml:space="preserve"> </w:t>
      </w:r>
      <w:r w:rsidRPr="00733A06">
        <w:rPr>
          <w:rFonts w:cstheme="minorHAnsi"/>
          <w:lang w:val="fr-BE"/>
        </w:rPr>
        <w:t>client</w:t>
      </w:r>
      <w:r w:rsidRPr="00733A06">
        <w:rPr>
          <w:rFonts w:cstheme="minorHAnsi"/>
          <w:spacing w:val="4"/>
          <w:lang w:val="fr-BE"/>
        </w:rPr>
        <w:t xml:space="preserve"> </w:t>
      </w:r>
      <w:r w:rsidRPr="00733A06">
        <w:rPr>
          <w:rFonts w:cstheme="minorHAnsi"/>
          <w:lang w:val="fr-BE"/>
        </w:rPr>
        <w:t>dans</w:t>
      </w:r>
      <w:r w:rsidRPr="00733A06">
        <w:rPr>
          <w:rFonts w:cstheme="minorHAnsi"/>
          <w:spacing w:val="1"/>
          <w:lang w:val="fr-BE"/>
        </w:rPr>
        <w:t xml:space="preserve"> </w:t>
      </w:r>
      <w:r w:rsidRPr="00733A06">
        <w:rPr>
          <w:rFonts w:cstheme="minorHAnsi"/>
          <w:lang w:val="fr-BE"/>
        </w:rPr>
        <w:t>sa fiche.</w:t>
      </w:r>
    </w:p>
    <w:p w14:paraId="56D061F1" w14:textId="77777777" w:rsidR="002F656E" w:rsidRPr="00733A06" w:rsidRDefault="002F656E" w:rsidP="002F656E">
      <w:pPr>
        <w:rPr>
          <w:lang w:val="fr-BE"/>
        </w:rPr>
      </w:pPr>
    </w:p>
    <w:p w14:paraId="6BABC437" w14:textId="77777777" w:rsidR="00B72D2A" w:rsidRPr="00733A06" w:rsidRDefault="00B72D2A" w:rsidP="002F656E">
      <w:pPr>
        <w:rPr>
          <w:lang w:val="fr-BE"/>
        </w:rPr>
      </w:pPr>
    </w:p>
    <w:p w14:paraId="2FDBD22C" w14:textId="77777777" w:rsidR="00B72D2A" w:rsidRPr="00733A06" w:rsidRDefault="00B72D2A" w:rsidP="002F656E">
      <w:pPr>
        <w:rPr>
          <w:lang w:val="fr-BE"/>
        </w:rPr>
      </w:pPr>
    </w:p>
    <w:p w14:paraId="4E0FD472" w14:textId="23B7089B" w:rsidR="00DF0653" w:rsidRPr="00733A06" w:rsidRDefault="00467031" w:rsidP="003A7A10">
      <w:pPr>
        <w:pStyle w:val="Heading2"/>
        <w:numPr>
          <w:ilvl w:val="1"/>
          <w:numId w:val="1"/>
        </w:numPr>
        <w:rPr>
          <w:lang w:val="fr-BE"/>
        </w:rPr>
      </w:pPr>
      <w:bookmarkStart w:id="12" w:name="_Toc163202712"/>
      <w:r w:rsidRPr="00733A06">
        <w:rPr>
          <w:lang w:val="fr-BE"/>
        </w:rPr>
        <w:t>Questions</w:t>
      </w:r>
      <w:r w:rsidR="00EA53EB" w:rsidRPr="00733A06">
        <w:rPr>
          <w:lang w:val="fr-BE"/>
        </w:rPr>
        <w:t xml:space="preserve"> </w:t>
      </w:r>
      <w:r w:rsidR="0027549D" w:rsidRPr="00733A06">
        <w:rPr>
          <w:lang w:val="fr-BE"/>
        </w:rPr>
        <w:t>posées et réponses</w:t>
      </w:r>
      <w:r w:rsidR="00031134" w:rsidRPr="00733A06">
        <w:rPr>
          <w:lang w:val="fr-BE"/>
        </w:rPr>
        <w:t xml:space="preserve"> (problématiques)</w:t>
      </w:r>
      <w:bookmarkEnd w:id="12"/>
    </w:p>
    <w:p w14:paraId="7FB4DBDC" w14:textId="43A7A117" w:rsidR="00DD5832" w:rsidRPr="00733A06" w:rsidRDefault="00DD5832" w:rsidP="00DD5832">
      <w:pPr>
        <w:rPr>
          <w:rFonts w:cstheme="minorHAnsi"/>
          <w:b/>
          <w:bCs/>
          <w:u w:val="single"/>
          <w:lang w:val="fr-BE"/>
        </w:rPr>
      </w:pPr>
      <w:r w:rsidRPr="00733A06">
        <w:rPr>
          <w:rFonts w:cstheme="minorHAnsi"/>
          <w:b/>
          <w:bCs/>
          <w:u w:val="single"/>
          <w:lang w:val="fr-BE"/>
        </w:rPr>
        <w:t>Base de données</w:t>
      </w:r>
      <w:r w:rsidR="00B72D2A" w:rsidRPr="00733A06">
        <w:rPr>
          <w:rFonts w:cstheme="minorHAnsi"/>
          <w:b/>
          <w:bCs/>
          <w:u w:val="single"/>
          <w:lang w:val="fr-BE"/>
        </w:rPr>
        <w:t> :</w:t>
      </w:r>
    </w:p>
    <w:p w14:paraId="5BF5DF0E" w14:textId="3CB13934" w:rsidR="00DD5832" w:rsidRPr="00733A06" w:rsidRDefault="00DD5832" w:rsidP="00DD5832">
      <w:pPr>
        <w:rPr>
          <w:rFonts w:cstheme="minorHAnsi"/>
          <w:b/>
          <w:lang w:val="fr-BE"/>
        </w:rPr>
      </w:pPr>
      <w:r w:rsidRPr="00733A06">
        <w:rPr>
          <w:rFonts w:cstheme="minorHAnsi"/>
          <w:b/>
          <w:lang w:val="fr-BE"/>
        </w:rPr>
        <w:t>Comment gère-t-on tous les documents ?</w:t>
      </w:r>
      <w:r w:rsidR="00B72D2A" w:rsidRPr="00733A06">
        <w:rPr>
          <w:rFonts w:cstheme="minorHAnsi"/>
          <w:b/>
          <w:lang w:val="fr-BE"/>
        </w:rPr>
        <w:br/>
      </w:r>
      <w:r w:rsidRPr="00733A06">
        <w:rPr>
          <w:rFonts w:cstheme="minorHAnsi"/>
          <w:lang w:val="fr-BE"/>
        </w:rPr>
        <w:t>À la suite de diverses réflexions, nous en avons tiré comme conclusion qu'il était préférable de travailler avec un système de workflow pour chaque entité commerciale. On l'appellera un portefeuille.</w:t>
      </w:r>
    </w:p>
    <w:p w14:paraId="027B05BD" w14:textId="77777777" w:rsidR="00DD5832" w:rsidRPr="00733A06" w:rsidRDefault="00DD5832" w:rsidP="00DD5832">
      <w:pPr>
        <w:rPr>
          <w:rFonts w:cstheme="minorHAnsi"/>
          <w:lang w:val="fr-BE"/>
        </w:rPr>
      </w:pPr>
    </w:p>
    <w:p w14:paraId="10CBE3E4" w14:textId="089F9C93" w:rsidR="00DD5832" w:rsidRPr="00733A06" w:rsidRDefault="00DD5832" w:rsidP="00DD5832">
      <w:pPr>
        <w:rPr>
          <w:rFonts w:cstheme="minorHAnsi"/>
          <w:b/>
          <w:lang w:val="fr-BE"/>
        </w:rPr>
      </w:pPr>
      <w:r w:rsidRPr="00733A06">
        <w:rPr>
          <w:rFonts w:cstheme="minorHAnsi"/>
          <w:b/>
          <w:lang w:val="fr-BE"/>
        </w:rPr>
        <w:t>Comment faire la différence entre les produits et les vidanges dans la base de données ?</w:t>
      </w:r>
      <w:r w:rsidR="00B72D2A" w:rsidRPr="00733A06">
        <w:rPr>
          <w:rFonts w:cstheme="minorHAnsi"/>
          <w:b/>
          <w:lang w:val="fr-BE"/>
        </w:rPr>
        <w:br/>
      </w:r>
      <w:r w:rsidRPr="00733A06">
        <w:rPr>
          <w:rFonts w:cstheme="minorHAnsi"/>
          <w:lang w:val="fr-BE"/>
        </w:rPr>
        <w:t>Nous stockerons les vidanges tels des produits, pour éviter l'utilisation de l'héritage, grâce à la représentation de types spécifiques.</w:t>
      </w:r>
    </w:p>
    <w:p w14:paraId="78F26303" w14:textId="77777777" w:rsidR="00DD5832" w:rsidRPr="00733A06" w:rsidRDefault="00DD5832" w:rsidP="00DD5832">
      <w:pPr>
        <w:rPr>
          <w:rFonts w:cstheme="minorHAnsi"/>
          <w:lang w:val="fr-BE"/>
        </w:rPr>
      </w:pPr>
    </w:p>
    <w:p w14:paraId="349BCF2F" w14:textId="47DEA3B1" w:rsidR="00DD5832" w:rsidRPr="00733A06" w:rsidRDefault="00DD5832" w:rsidP="00DD5832">
      <w:pPr>
        <w:rPr>
          <w:rFonts w:cstheme="minorHAnsi"/>
          <w:b/>
          <w:lang w:val="fr-BE"/>
        </w:rPr>
      </w:pPr>
      <w:r w:rsidRPr="00733A06">
        <w:rPr>
          <w:rFonts w:cstheme="minorHAnsi"/>
          <w:b/>
          <w:lang w:val="fr-BE"/>
        </w:rPr>
        <w:t>Comment gérer l'état d'avancement des livraisons ou des achats par exemple ?</w:t>
      </w:r>
      <w:r w:rsidR="00B72D2A" w:rsidRPr="00733A06">
        <w:rPr>
          <w:rFonts w:cstheme="minorHAnsi"/>
          <w:b/>
          <w:lang w:val="fr-BE"/>
        </w:rPr>
        <w:br/>
      </w:r>
      <w:r w:rsidRPr="00733A06">
        <w:rPr>
          <w:rFonts w:cstheme="minorHAnsi"/>
          <w:lang w:val="fr-BE"/>
        </w:rPr>
        <w:t>Tout portefeuille sera accompagné d’un état d’avancement. Les statuts seront les suivants : Nouveau &gt; En Cours &gt; Terminé.</w:t>
      </w:r>
    </w:p>
    <w:p w14:paraId="45403718" w14:textId="77777777" w:rsidR="00DD5832" w:rsidRPr="00733A06" w:rsidRDefault="00DD5832" w:rsidP="00DD5832">
      <w:pPr>
        <w:rPr>
          <w:rFonts w:cstheme="minorHAnsi"/>
          <w:lang w:val="fr-BE"/>
        </w:rPr>
      </w:pPr>
    </w:p>
    <w:p w14:paraId="3E618C5A" w14:textId="184309D2" w:rsidR="00DD5832" w:rsidRPr="00733A06" w:rsidRDefault="00DD5832" w:rsidP="00DD5832">
      <w:pPr>
        <w:rPr>
          <w:rFonts w:cstheme="minorHAnsi"/>
          <w:b/>
          <w:u w:val="single"/>
          <w:lang w:val="fr-BE"/>
        </w:rPr>
      </w:pPr>
      <w:r w:rsidRPr="00733A06">
        <w:rPr>
          <w:rFonts w:cstheme="minorHAnsi"/>
          <w:b/>
          <w:u w:val="single"/>
          <w:lang w:val="fr-BE"/>
        </w:rPr>
        <w:t>Gestion de stock</w:t>
      </w:r>
      <w:r w:rsidR="00B72D2A" w:rsidRPr="00733A06">
        <w:rPr>
          <w:rFonts w:cstheme="minorHAnsi"/>
          <w:b/>
          <w:u w:val="single"/>
          <w:lang w:val="fr-BE"/>
        </w:rPr>
        <w:t> :</w:t>
      </w:r>
    </w:p>
    <w:p w14:paraId="4E838DC9" w14:textId="112BFE29" w:rsidR="00DD5832" w:rsidRPr="00733A06" w:rsidRDefault="00DD5832" w:rsidP="00DD5832">
      <w:pPr>
        <w:rPr>
          <w:rFonts w:cstheme="minorHAnsi"/>
          <w:b/>
          <w:lang w:val="fr-BE"/>
        </w:rPr>
      </w:pPr>
      <w:r w:rsidRPr="00733A06">
        <w:rPr>
          <w:rFonts w:cstheme="minorHAnsi"/>
          <w:b/>
          <w:lang w:val="fr-BE"/>
        </w:rPr>
        <w:t>Quand est-ce que le gestionnaire de stock génère une image de stock</w:t>
      </w:r>
      <w:r w:rsidR="00C61708" w:rsidRPr="00733A06">
        <w:rPr>
          <w:rFonts w:cstheme="minorHAnsi"/>
          <w:b/>
          <w:lang w:val="fr-BE"/>
        </w:rPr>
        <w:t xml:space="preserve"> et </w:t>
      </w:r>
      <w:r w:rsidRPr="00733A06">
        <w:rPr>
          <w:rFonts w:cstheme="minorHAnsi"/>
          <w:b/>
          <w:lang w:val="fr-BE"/>
        </w:rPr>
        <w:t>à quelle date ?</w:t>
      </w:r>
      <w:r w:rsidR="00B72D2A" w:rsidRPr="00733A06">
        <w:rPr>
          <w:rFonts w:cstheme="minorHAnsi"/>
          <w:b/>
          <w:lang w:val="fr-BE"/>
        </w:rPr>
        <w:br/>
      </w:r>
      <w:r w:rsidRPr="00733A06">
        <w:rPr>
          <w:rFonts w:cstheme="minorHAnsi"/>
          <w:lang w:val="fr-BE"/>
        </w:rPr>
        <w:t>Nous avons pris la décision de générer une image de stock tous les jours, afin d’être certain que les produits en stock soient toujours suffisants. Le gestionnaire de stock débutera sa journée par cette tâche.</w:t>
      </w:r>
    </w:p>
    <w:p w14:paraId="27E34830" w14:textId="77777777" w:rsidR="00DD5832" w:rsidRPr="00733A06" w:rsidRDefault="00DD5832" w:rsidP="00DD5832">
      <w:pPr>
        <w:rPr>
          <w:rFonts w:cstheme="minorHAnsi"/>
          <w:lang w:val="fr-BE"/>
        </w:rPr>
      </w:pPr>
    </w:p>
    <w:p w14:paraId="40216207" w14:textId="3981276E" w:rsidR="00DD5832" w:rsidRPr="00733A06" w:rsidRDefault="00DD5832" w:rsidP="00DD5832">
      <w:pPr>
        <w:rPr>
          <w:rFonts w:cstheme="minorHAnsi"/>
          <w:b/>
          <w:lang w:val="fr-BE"/>
        </w:rPr>
      </w:pPr>
      <w:r w:rsidRPr="00733A06">
        <w:rPr>
          <w:rFonts w:cstheme="minorHAnsi"/>
          <w:b/>
          <w:lang w:val="fr-BE"/>
        </w:rPr>
        <w:t>Que fait-on avec les vidanges ? Qui gère le retour de celles-ci ?</w:t>
      </w:r>
      <w:r w:rsidR="00B72D2A" w:rsidRPr="00733A06">
        <w:rPr>
          <w:rFonts w:cstheme="minorHAnsi"/>
          <w:b/>
          <w:lang w:val="fr-BE"/>
        </w:rPr>
        <w:br/>
      </w:r>
      <w:r w:rsidRPr="00733A06">
        <w:rPr>
          <w:rFonts w:cstheme="minorHAnsi"/>
          <w:lang w:val="fr-BE"/>
        </w:rPr>
        <w:t>Notre firme ne les rapporte pas. Lors d'une commande ultérieure chez un fournisseur, celui-ci vient récupérer un maximum de vidanges possible.</w:t>
      </w:r>
    </w:p>
    <w:p w14:paraId="5BBA7152" w14:textId="77777777" w:rsidR="00DD5832" w:rsidRPr="00733A06" w:rsidRDefault="00DD5832" w:rsidP="00DD5832">
      <w:pPr>
        <w:rPr>
          <w:rFonts w:cstheme="minorHAnsi"/>
          <w:lang w:val="fr-BE"/>
        </w:rPr>
      </w:pPr>
    </w:p>
    <w:p w14:paraId="29E08FCC" w14:textId="6D1B3853" w:rsidR="00DD5832" w:rsidRDefault="00DD5832" w:rsidP="00DD5832">
      <w:pPr>
        <w:rPr>
          <w:rFonts w:cstheme="minorHAnsi"/>
          <w:lang w:val="fr-BE"/>
        </w:rPr>
      </w:pPr>
      <w:r w:rsidRPr="00733A06">
        <w:rPr>
          <w:rFonts w:cstheme="minorHAnsi"/>
          <w:b/>
          <w:lang w:val="fr-BE"/>
        </w:rPr>
        <w:t>Que fait-on des unités différentes</w:t>
      </w:r>
      <w:r w:rsidR="00742FAD" w:rsidRPr="00733A06">
        <w:rPr>
          <w:rFonts w:cstheme="minorHAnsi"/>
          <w:b/>
          <w:lang w:val="fr-BE"/>
        </w:rPr>
        <w:t xml:space="preserve"> (palettes, boîtes carton, etc.)</w:t>
      </w:r>
      <w:r w:rsidRPr="00733A06">
        <w:rPr>
          <w:rFonts w:cstheme="minorHAnsi"/>
          <w:b/>
          <w:lang w:val="fr-BE"/>
        </w:rPr>
        <w:t xml:space="preserve"> ?</w:t>
      </w:r>
      <w:r w:rsidR="00B72D2A" w:rsidRPr="00733A06">
        <w:rPr>
          <w:rFonts w:cstheme="minorHAnsi"/>
          <w:b/>
          <w:lang w:val="fr-BE"/>
        </w:rPr>
        <w:br/>
      </w:r>
      <w:r w:rsidRPr="00733A06">
        <w:rPr>
          <w:rFonts w:cstheme="minorHAnsi"/>
          <w:lang w:val="fr-BE"/>
        </w:rPr>
        <w:t>On stockera dans notre base de données par unité de bouteille. Si une palette comporte 64 bouteilles, on compte 64 bouteilles, et non une palette.</w:t>
      </w:r>
    </w:p>
    <w:p w14:paraId="53A9A413" w14:textId="77777777" w:rsidR="00B712A1" w:rsidRDefault="00B712A1" w:rsidP="00DD5832">
      <w:pPr>
        <w:rPr>
          <w:rFonts w:cstheme="minorHAnsi"/>
          <w:lang w:val="fr-BE"/>
        </w:rPr>
      </w:pPr>
    </w:p>
    <w:p w14:paraId="673F2FE7" w14:textId="494E9106" w:rsidR="00B712A1" w:rsidRPr="00B712A1" w:rsidRDefault="00B712A1" w:rsidP="00B712A1">
      <w:pPr>
        <w:rPr>
          <w:rFonts w:cstheme="minorHAnsi"/>
          <w:b/>
          <w:lang w:val="fr-BE"/>
        </w:rPr>
      </w:pPr>
      <w:r>
        <w:rPr>
          <w:rFonts w:cstheme="minorHAnsi"/>
          <w:b/>
          <w:lang w:val="fr-BE"/>
        </w:rPr>
        <w:t>Est-ce vraiment notre tâche de créer un bon de retour ?</w:t>
      </w:r>
      <w:r w:rsidRPr="00733A06">
        <w:rPr>
          <w:rFonts w:cstheme="minorHAnsi"/>
          <w:b/>
          <w:lang w:val="fr-BE"/>
        </w:rPr>
        <w:br/>
      </w:r>
      <w:r w:rsidRPr="00B712A1">
        <w:rPr>
          <w:rFonts w:cstheme="minorHAnsi"/>
          <w:lang w:val="fr-BE"/>
        </w:rPr>
        <w:t>Non, c’est la tâche du fournisseur : nous ne faisons que le signer.</w:t>
      </w:r>
    </w:p>
    <w:p w14:paraId="6957585D" w14:textId="7E1DA846" w:rsidR="00B712A1" w:rsidRPr="00733A06" w:rsidRDefault="00B712A1" w:rsidP="00B712A1">
      <w:pPr>
        <w:rPr>
          <w:rFonts w:cstheme="minorHAnsi"/>
          <w:b/>
          <w:lang w:val="fr-BE"/>
        </w:rPr>
      </w:pPr>
    </w:p>
    <w:p w14:paraId="5CFBE5CF" w14:textId="77777777" w:rsidR="00B712A1" w:rsidRPr="00B712A1" w:rsidRDefault="00B712A1" w:rsidP="00B712A1">
      <w:pPr>
        <w:rPr>
          <w:rFonts w:cstheme="minorHAnsi"/>
          <w:bCs/>
          <w:lang w:val="fr-BE"/>
        </w:rPr>
      </w:pPr>
      <w:r w:rsidRPr="00B712A1">
        <w:rPr>
          <w:rFonts w:cstheme="minorHAnsi"/>
          <w:b/>
          <w:lang w:val="fr-BE"/>
        </w:rPr>
        <w:t>Devons-nous créer une facture lors d’une réception de commande de la part du fournisseur ?</w:t>
      </w:r>
      <w:r w:rsidRPr="00733A06">
        <w:rPr>
          <w:rFonts w:cstheme="minorHAnsi"/>
          <w:b/>
          <w:lang w:val="fr-BE"/>
        </w:rPr>
        <w:br/>
      </w:r>
      <w:r>
        <w:rPr>
          <w:rFonts w:cstheme="minorHAnsi"/>
          <w:bCs/>
          <w:lang w:val="fr-BE"/>
        </w:rPr>
        <w:t>Non, nous recevons la facture de la part du fournisseur</w:t>
      </w:r>
    </w:p>
    <w:p w14:paraId="0B9E3F8A" w14:textId="77777777" w:rsidR="00DD5832" w:rsidRPr="00733A06" w:rsidRDefault="00DD5832" w:rsidP="00DD5832">
      <w:pPr>
        <w:rPr>
          <w:rFonts w:cstheme="minorHAnsi"/>
          <w:lang w:val="fr-BE"/>
        </w:rPr>
      </w:pPr>
    </w:p>
    <w:p w14:paraId="50F852C5" w14:textId="48CA8348" w:rsidR="00DD5832" w:rsidRPr="00733A06" w:rsidRDefault="00DD5832" w:rsidP="00DD5832">
      <w:pPr>
        <w:rPr>
          <w:rFonts w:cstheme="minorHAnsi"/>
          <w:b/>
          <w:u w:val="single"/>
          <w:lang w:val="fr-BE"/>
        </w:rPr>
      </w:pPr>
      <w:r w:rsidRPr="00733A06">
        <w:rPr>
          <w:rFonts w:cstheme="minorHAnsi"/>
          <w:b/>
          <w:u w:val="single"/>
          <w:lang w:val="fr-BE"/>
        </w:rPr>
        <w:t>Gestion des ventes comptoir</w:t>
      </w:r>
      <w:r w:rsidR="00B72D2A" w:rsidRPr="00733A06">
        <w:rPr>
          <w:rFonts w:cstheme="minorHAnsi"/>
          <w:b/>
          <w:u w:val="single"/>
          <w:lang w:val="fr-BE"/>
        </w:rPr>
        <w:t> :</w:t>
      </w:r>
    </w:p>
    <w:p w14:paraId="59C9C4B1" w14:textId="0EE05285" w:rsidR="00DD5832" w:rsidRPr="00733A06" w:rsidRDefault="00DD5832" w:rsidP="00DD5832">
      <w:pPr>
        <w:rPr>
          <w:rFonts w:cstheme="minorHAnsi"/>
          <w:b/>
          <w:lang w:val="fr-BE"/>
        </w:rPr>
      </w:pPr>
      <w:r w:rsidRPr="00733A06">
        <w:rPr>
          <w:rFonts w:cstheme="minorHAnsi"/>
          <w:b/>
          <w:lang w:val="fr-BE"/>
        </w:rPr>
        <w:t>Quand définit-on le statut du client ?</w:t>
      </w:r>
      <w:r w:rsidR="00B72D2A" w:rsidRPr="00733A06">
        <w:rPr>
          <w:rFonts w:cstheme="minorHAnsi"/>
          <w:b/>
          <w:lang w:val="fr-BE"/>
        </w:rPr>
        <w:br/>
      </w:r>
      <w:r w:rsidRPr="00733A06">
        <w:rPr>
          <w:rFonts w:cstheme="minorHAnsi"/>
          <w:lang w:val="fr-BE"/>
        </w:rPr>
        <w:t>Tout le temps.</w:t>
      </w:r>
    </w:p>
    <w:p w14:paraId="2C8BA8F9" w14:textId="77777777" w:rsidR="00DD5832" w:rsidRPr="00733A06" w:rsidRDefault="00DD5832" w:rsidP="00DD5832">
      <w:pPr>
        <w:rPr>
          <w:rFonts w:cstheme="minorHAnsi"/>
          <w:lang w:val="fr-BE"/>
        </w:rPr>
      </w:pPr>
    </w:p>
    <w:p w14:paraId="1F2E58AD" w14:textId="1813BA4C" w:rsidR="00DD5832" w:rsidRPr="00733A06" w:rsidRDefault="00DD5832" w:rsidP="00DD5832">
      <w:pPr>
        <w:rPr>
          <w:rFonts w:cstheme="minorHAnsi"/>
          <w:b/>
          <w:lang w:val="fr-BE"/>
        </w:rPr>
      </w:pPr>
      <w:r w:rsidRPr="00733A06">
        <w:rPr>
          <w:rFonts w:cstheme="minorHAnsi"/>
          <w:b/>
          <w:lang w:val="fr-BE"/>
        </w:rPr>
        <w:t>Comment déterminer le statut du client ?</w:t>
      </w:r>
      <w:r w:rsidR="00B72D2A" w:rsidRPr="00733A06">
        <w:rPr>
          <w:rFonts w:cstheme="minorHAnsi"/>
          <w:b/>
          <w:lang w:val="fr-BE"/>
        </w:rPr>
        <w:br/>
      </w:r>
      <w:r w:rsidRPr="00733A06">
        <w:rPr>
          <w:rFonts w:cstheme="minorHAnsi"/>
          <w:lang w:val="fr-BE"/>
        </w:rPr>
        <w:t>S</w:t>
      </w:r>
      <w:r w:rsidR="00B72D2A" w:rsidRPr="00733A06">
        <w:rPr>
          <w:rFonts w:cstheme="minorHAnsi"/>
          <w:lang w:val="fr-BE"/>
        </w:rPr>
        <w:t xml:space="preserve">’il s’agit d’un </w:t>
      </w:r>
      <w:r w:rsidRPr="00733A06">
        <w:rPr>
          <w:rFonts w:cstheme="minorHAnsi"/>
          <w:lang w:val="fr-BE"/>
        </w:rPr>
        <w:t xml:space="preserve">nouveau client, on le définit comme étant « null ». Sinon, on modifie son statut. </w:t>
      </w:r>
    </w:p>
    <w:p w14:paraId="0EE33254" w14:textId="157D6614" w:rsidR="00DD5832" w:rsidRPr="00733A06" w:rsidRDefault="00DD5832" w:rsidP="00DD5832">
      <w:pPr>
        <w:rPr>
          <w:rFonts w:cstheme="minorHAnsi"/>
          <w:bCs/>
          <w:lang w:val="fr-BE"/>
        </w:rPr>
      </w:pPr>
      <w:r w:rsidRPr="00733A06">
        <w:rPr>
          <w:rFonts w:cstheme="minorHAnsi"/>
          <w:b/>
          <w:lang w:val="fr-BE"/>
        </w:rPr>
        <w:t>Comment déterminer la limite de crédit ?</w:t>
      </w:r>
      <w:r w:rsidR="00B72D2A" w:rsidRPr="00733A06">
        <w:rPr>
          <w:rFonts w:cstheme="minorHAnsi"/>
          <w:b/>
          <w:lang w:val="fr-BE"/>
        </w:rPr>
        <w:br/>
      </w:r>
      <w:r w:rsidR="00A1214C" w:rsidRPr="00733A06">
        <w:rPr>
          <w:rFonts w:cstheme="minorHAnsi"/>
          <w:bCs/>
          <w:lang w:val="fr-BE"/>
        </w:rPr>
        <w:t>S’il s’agit d’un nouveau client, on le définit comme étant « null ». Sinon, on modifie sa limite de crédit.</w:t>
      </w:r>
    </w:p>
    <w:p w14:paraId="3D0E6AB3" w14:textId="77777777" w:rsidR="00DD5832" w:rsidRPr="00733A06" w:rsidRDefault="00DD5832" w:rsidP="00DD5832">
      <w:pPr>
        <w:rPr>
          <w:rFonts w:cstheme="minorHAnsi"/>
          <w:lang w:val="fr-BE"/>
        </w:rPr>
      </w:pPr>
    </w:p>
    <w:p w14:paraId="0836DADD" w14:textId="55188D47" w:rsidR="00DD5832" w:rsidRPr="00733A06" w:rsidRDefault="00DD5832" w:rsidP="00DD5832">
      <w:pPr>
        <w:rPr>
          <w:rFonts w:cstheme="minorHAnsi"/>
          <w:b/>
          <w:lang w:val="fr-BE"/>
        </w:rPr>
      </w:pPr>
      <w:r w:rsidRPr="00733A06">
        <w:rPr>
          <w:rFonts w:cstheme="minorHAnsi"/>
          <w:b/>
          <w:lang w:val="fr-BE"/>
        </w:rPr>
        <w:t>Que se passe-t-il dans le cas où le client ne paie pas dans les temps ?</w:t>
      </w:r>
      <w:r w:rsidR="00B72D2A" w:rsidRPr="00733A06">
        <w:rPr>
          <w:rFonts w:cstheme="minorHAnsi"/>
          <w:b/>
          <w:lang w:val="fr-BE"/>
        </w:rPr>
        <w:br/>
      </w:r>
      <w:r w:rsidRPr="00733A06">
        <w:rPr>
          <w:rFonts w:cstheme="minorHAnsi"/>
          <w:lang w:val="fr-BE"/>
        </w:rPr>
        <w:t>On lui envoie un rappel après deux semaines. S'il ne paie toujours pas après deux autres semaines, on considère qu'il ne payera pas : procédure de recouvrement.</w:t>
      </w:r>
    </w:p>
    <w:p w14:paraId="324DE0A5" w14:textId="77777777" w:rsidR="00DD5832" w:rsidRPr="00733A06" w:rsidRDefault="00DD5832" w:rsidP="00DD5832">
      <w:pPr>
        <w:rPr>
          <w:rFonts w:cstheme="minorHAnsi"/>
          <w:lang w:val="fr-BE"/>
        </w:rPr>
      </w:pPr>
    </w:p>
    <w:p w14:paraId="70AFF919" w14:textId="00FBBF07" w:rsidR="00DD5832" w:rsidRPr="00733A06" w:rsidRDefault="00DD5832" w:rsidP="00DD5832">
      <w:pPr>
        <w:rPr>
          <w:rFonts w:cstheme="minorHAnsi"/>
          <w:b/>
          <w:u w:val="single"/>
          <w:lang w:val="fr-BE"/>
        </w:rPr>
      </w:pPr>
      <w:r w:rsidRPr="00733A06">
        <w:rPr>
          <w:rFonts w:cstheme="minorHAnsi"/>
          <w:b/>
          <w:u w:val="single"/>
          <w:lang w:val="fr-BE"/>
        </w:rPr>
        <w:t>Gestion des commandes</w:t>
      </w:r>
      <w:r w:rsidR="00B72D2A" w:rsidRPr="00733A06">
        <w:rPr>
          <w:rFonts w:cstheme="minorHAnsi"/>
          <w:b/>
          <w:u w:val="single"/>
          <w:lang w:val="fr-BE"/>
        </w:rPr>
        <w:t> :</w:t>
      </w:r>
    </w:p>
    <w:p w14:paraId="16B4FB38" w14:textId="16416C7F" w:rsidR="00DD5832" w:rsidRPr="00733A06" w:rsidRDefault="00DD5832" w:rsidP="00DD5832">
      <w:pPr>
        <w:rPr>
          <w:rFonts w:cstheme="minorHAnsi"/>
          <w:b/>
          <w:lang w:val="fr-BE"/>
        </w:rPr>
      </w:pPr>
      <w:r w:rsidRPr="00733A06">
        <w:rPr>
          <w:rFonts w:cstheme="minorHAnsi"/>
          <w:b/>
          <w:lang w:val="fr-BE"/>
        </w:rPr>
        <w:t>Comment gérer le paiement en partie ?</w:t>
      </w:r>
      <w:r w:rsidR="00B72D2A" w:rsidRPr="00733A06">
        <w:rPr>
          <w:rFonts w:cstheme="minorHAnsi"/>
          <w:b/>
          <w:lang w:val="fr-BE"/>
        </w:rPr>
        <w:br/>
      </w:r>
      <w:r w:rsidRPr="00733A06">
        <w:rPr>
          <w:rFonts w:cstheme="minorHAnsi"/>
          <w:lang w:val="fr-BE"/>
        </w:rPr>
        <w:t>La totalité d'un paiement peut être séparé en plusieurs paiements dans la base de données. On retient le montant payé, le mode, la date, et éventuellement la communication pour chacun des paiements. Ils sont donc liés à un document.</w:t>
      </w:r>
    </w:p>
    <w:p w14:paraId="38165CC6" w14:textId="77777777" w:rsidR="00DD5832" w:rsidRPr="00733A06" w:rsidRDefault="00DD5832" w:rsidP="00DD5832">
      <w:pPr>
        <w:rPr>
          <w:rFonts w:cstheme="minorHAnsi"/>
          <w:lang w:val="fr-BE"/>
        </w:rPr>
      </w:pPr>
    </w:p>
    <w:p w14:paraId="78E063B8" w14:textId="50D4A564" w:rsidR="00DD5832" w:rsidRPr="00733A06" w:rsidRDefault="00DD5832" w:rsidP="00DD5832">
      <w:pPr>
        <w:rPr>
          <w:rFonts w:cstheme="minorHAnsi"/>
          <w:b/>
          <w:lang w:val="fr-BE"/>
        </w:rPr>
      </w:pPr>
      <w:r w:rsidRPr="00733A06">
        <w:rPr>
          <w:rFonts w:cstheme="minorHAnsi"/>
          <w:b/>
          <w:lang w:val="fr-BE"/>
        </w:rPr>
        <w:t>Comment gérer l'acompte par exemple ?</w:t>
      </w:r>
      <w:r w:rsidR="00B72D2A" w:rsidRPr="00733A06">
        <w:rPr>
          <w:rFonts w:cstheme="minorHAnsi"/>
          <w:b/>
          <w:lang w:val="fr-BE"/>
        </w:rPr>
        <w:br/>
      </w:r>
      <w:r w:rsidRPr="00733A06">
        <w:rPr>
          <w:rFonts w:cstheme="minorHAnsi"/>
          <w:lang w:val="fr-BE"/>
        </w:rPr>
        <w:t xml:space="preserve">Les frais de livraison, les réductions, les acomptes sont facultatifs, on décide donc de soit mettre 0 quand il n'y en a pas, soit </w:t>
      </w:r>
      <w:r w:rsidR="00836B47" w:rsidRPr="00733A06">
        <w:rPr>
          <w:rFonts w:cstheme="minorHAnsi"/>
          <w:lang w:val="fr-BE"/>
        </w:rPr>
        <w:t xml:space="preserve">de </w:t>
      </w:r>
      <w:r w:rsidRPr="00733A06">
        <w:rPr>
          <w:rFonts w:cstheme="minorHAnsi"/>
          <w:lang w:val="fr-BE"/>
        </w:rPr>
        <w:t xml:space="preserve">mettre </w:t>
      </w:r>
      <w:r w:rsidR="00836B47" w:rsidRPr="00733A06">
        <w:rPr>
          <w:rFonts w:cstheme="minorHAnsi"/>
          <w:lang w:val="fr-BE"/>
        </w:rPr>
        <w:t xml:space="preserve">directement </w:t>
      </w:r>
      <w:r w:rsidRPr="00733A06">
        <w:rPr>
          <w:rFonts w:cstheme="minorHAnsi"/>
          <w:lang w:val="fr-BE"/>
        </w:rPr>
        <w:t>la valeur</w:t>
      </w:r>
      <w:r w:rsidR="00836B47" w:rsidRPr="00733A06">
        <w:rPr>
          <w:rFonts w:cstheme="minorHAnsi"/>
          <w:lang w:val="fr-BE"/>
        </w:rPr>
        <w:t xml:space="preserve"> de l’acompte</w:t>
      </w:r>
      <w:r w:rsidRPr="00733A06">
        <w:rPr>
          <w:rFonts w:cstheme="minorHAnsi"/>
          <w:lang w:val="fr-BE"/>
        </w:rPr>
        <w:t>.</w:t>
      </w:r>
    </w:p>
    <w:p w14:paraId="535E791D" w14:textId="77777777" w:rsidR="00DD5832" w:rsidRPr="00733A06" w:rsidRDefault="00DD5832" w:rsidP="00DD5832">
      <w:pPr>
        <w:rPr>
          <w:rFonts w:cstheme="minorHAnsi"/>
          <w:lang w:val="fr-BE"/>
        </w:rPr>
      </w:pPr>
    </w:p>
    <w:p w14:paraId="77C730E0" w14:textId="2542F194" w:rsidR="00DD5832" w:rsidRPr="00733A06" w:rsidRDefault="00DD5832" w:rsidP="00DD5832">
      <w:pPr>
        <w:rPr>
          <w:rFonts w:cstheme="minorHAnsi"/>
          <w:b/>
          <w:lang w:val="fr-BE"/>
        </w:rPr>
      </w:pPr>
      <w:r w:rsidRPr="00733A06">
        <w:rPr>
          <w:rFonts w:cstheme="minorHAnsi"/>
          <w:b/>
          <w:lang w:val="fr-BE"/>
        </w:rPr>
        <w:lastRenderedPageBreak/>
        <w:t>Que fait-on dans le cas où nous n'avons pas assez de marchandises à livrer ?</w:t>
      </w:r>
      <w:r w:rsidR="00B72D2A" w:rsidRPr="00733A06">
        <w:rPr>
          <w:rFonts w:cstheme="minorHAnsi"/>
          <w:b/>
          <w:lang w:val="fr-BE"/>
        </w:rPr>
        <w:br/>
      </w:r>
      <w:r w:rsidRPr="00733A06">
        <w:rPr>
          <w:rFonts w:cstheme="minorHAnsi"/>
          <w:lang w:val="fr-BE"/>
        </w:rPr>
        <w:t>On livre le maximum possible.</w:t>
      </w:r>
    </w:p>
    <w:p w14:paraId="2FAAE9E7" w14:textId="77777777" w:rsidR="00DD5832" w:rsidRPr="00733A06" w:rsidRDefault="00DD5832" w:rsidP="00DD5832">
      <w:pPr>
        <w:rPr>
          <w:rFonts w:cstheme="minorHAnsi"/>
          <w:lang w:val="fr-BE"/>
        </w:rPr>
      </w:pPr>
    </w:p>
    <w:p w14:paraId="76CF4D4E" w14:textId="02E4987E" w:rsidR="00DD5832" w:rsidRPr="00733A06" w:rsidRDefault="00DD5832" w:rsidP="00DD5832">
      <w:pPr>
        <w:rPr>
          <w:rFonts w:cstheme="minorHAnsi"/>
          <w:b/>
          <w:lang w:val="fr-BE"/>
        </w:rPr>
      </w:pPr>
      <w:r w:rsidRPr="00733A06">
        <w:rPr>
          <w:rFonts w:cstheme="minorHAnsi"/>
          <w:b/>
          <w:lang w:val="fr-BE"/>
        </w:rPr>
        <w:t>Que faire si le client refuse les marchandises incomplètes ?</w:t>
      </w:r>
      <w:r w:rsidR="00B72D2A" w:rsidRPr="00733A06">
        <w:rPr>
          <w:rFonts w:cstheme="minorHAnsi"/>
          <w:b/>
          <w:lang w:val="fr-BE"/>
        </w:rPr>
        <w:br/>
      </w:r>
      <w:r w:rsidRPr="00733A06">
        <w:rPr>
          <w:rFonts w:cstheme="minorHAnsi"/>
          <w:lang w:val="fr-BE"/>
        </w:rPr>
        <w:t>Si le client ne devait pas payer d'acompte, on retourne avec nos marchandises, et on annule la commande.</w:t>
      </w:r>
      <w:r w:rsidR="00B72D2A" w:rsidRPr="00733A06">
        <w:rPr>
          <w:rFonts w:cstheme="minorHAnsi"/>
          <w:b/>
          <w:lang w:val="fr-BE"/>
        </w:rPr>
        <w:br/>
      </w:r>
      <w:r w:rsidRPr="00733A06">
        <w:rPr>
          <w:rFonts w:cstheme="minorHAnsi"/>
          <w:lang w:val="fr-BE"/>
        </w:rPr>
        <w:t>Si le client a payé un acompte, on le rembourse, et on retourne avec nos marchandises.</w:t>
      </w:r>
    </w:p>
    <w:p w14:paraId="09D59C34" w14:textId="77777777" w:rsidR="00DD5832" w:rsidRPr="00733A06" w:rsidRDefault="00DD5832" w:rsidP="00DD5832">
      <w:pPr>
        <w:rPr>
          <w:rFonts w:cstheme="minorHAnsi"/>
          <w:lang w:val="fr-BE"/>
        </w:rPr>
      </w:pPr>
    </w:p>
    <w:p w14:paraId="4BC20118" w14:textId="50E9BCA3" w:rsidR="00DD5832" w:rsidRPr="00733A06" w:rsidRDefault="00DD5832" w:rsidP="00DD5832">
      <w:pPr>
        <w:rPr>
          <w:rFonts w:cstheme="minorHAnsi"/>
          <w:b/>
          <w:lang w:val="fr-BE"/>
        </w:rPr>
      </w:pPr>
      <w:r w:rsidRPr="00733A06">
        <w:rPr>
          <w:rFonts w:cstheme="minorHAnsi"/>
          <w:b/>
          <w:lang w:val="fr-BE"/>
        </w:rPr>
        <w:t>Que faire si le client accepte les marchandises incomplètes (et qu'il annule la suite dans ses droits) ?</w:t>
      </w:r>
      <w:r w:rsidR="00B72D2A" w:rsidRPr="00733A06">
        <w:rPr>
          <w:rFonts w:cstheme="minorHAnsi"/>
          <w:b/>
          <w:lang w:val="fr-BE"/>
        </w:rPr>
        <w:br/>
      </w:r>
      <w:r w:rsidRPr="00733A06">
        <w:rPr>
          <w:rFonts w:cstheme="minorHAnsi"/>
          <w:lang w:val="fr-BE"/>
        </w:rPr>
        <w:t>Dans le cas où l'acompte est plus cher que le total à payer, on lui fait une note de crédit de la différence afin de le rembourser.</w:t>
      </w:r>
      <w:r w:rsidR="00B72D2A" w:rsidRPr="00733A06">
        <w:rPr>
          <w:rFonts w:cstheme="minorHAnsi"/>
          <w:b/>
          <w:lang w:val="fr-BE"/>
        </w:rPr>
        <w:br/>
      </w:r>
      <w:r w:rsidRPr="00733A06">
        <w:rPr>
          <w:rFonts w:cstheme="minorHAnsi"/>
          <w:lang w:val="fr-BE"/>
        </w:rPr>
        <w:t>S'il n'a pas payé d'acompte ou a payé un acompte moins cher, il paie le solde.</w:t>
      </w:r>
    </w:p>
    <w:p w14:paraId="6CB0CEE2" w14:textId="77777777" w:rsidR="00DD5832" w:rsidRPr="00733A06" w:rsidRDefault="00DD5832" w:rsidP="00DD5832">
      <w:pPr>
        <w:rPr>
          <w:rFonts w:cstheme="minorHAnsi"/>
          <w:lang w:val="fr-BE"/>
        </w:rPr>
      </w:pPr>
    </w:p>
    <w:p w14:paraId="7C1B5E35" w14:textId="59D38482" w:rsidR="00DD5832" w:rsidRDefault="00DD5832" w:rsidP="00DD5832">
      <w:pPr>
        <w:rPr>
          <w:rFonts w:cstheme="minorHAnsi"/>
          <w:lang w:val="fr-BE"/>
        </w:rPr>
      </w:pPr>
      <w:r w:rsidRPr="00733A06">
        <w:rPr>
          <w:rFonts w:cstheme="minorHAnsi"/>
          <w:b/>
          <w:lang w:val="fr-BE"/>
        </w:rPr>
        <w:t>Que faire si le client accepte les marchandises incomplètes (et qu'il accepte de continuer à avoir la suite) ?</w:t>
      </w:r>
      <w:r w:rsidR="00B72D2A" w:rsidRPr="00733A06">
        <w:rPr>
          <w:rFonts w:cstheme="minorHAnsi"/>
          <w:b/>
          <w:lang w:val="fr-BE"/>
        </w:rPr>
        <w:br/>
      </w:r>
      <w:r w:rsidRPr="00733A06">
        <w:rPr>
          <w:rFonts w:cstheme="minorHAnsi"/>
          <w:lang w:val="fr-BE"/>
        </w:rPr>
        <w:t>La facture est divisée en plusieurs en fonction des livraisons. L'argent de l'acompte est utilisé pour payer le restant des marchandises lors de ces livraisons. La différence entre le montant total et de l'acompte devra être payée par le client.</w:t>
      </w:r>
    </w:p>
    <w:p w14:paraId="4423BF77" w14:textId="77777777" w:rsidR="008C6076" w:rsidRPr="00733A06" w:rsidRDefault="008C6076" w:rsidP="00DD5832">
      <w:pPr>
        <w:rPr>
          <w:rFonts w:cstheme="minorHAnsi"/>
          <w:b/>
          <w:lang w:val="fr-BE"/>
        </w:rPr>
      </w:pPr>
    </w:p>
    <w:p w14:paraId="6DEC9330" w14:textId="34675120" w:rsidR="00DD5832" w:rsidRPr="00733A06" w:rsidRDefault="00B72D2A" w:rsidP="00DD5832">
      <w:pPr>
        <w:rPr>
          <w:rFonts w:cstheme="minorHAnsi"/>
          <w:b/>
          <w:u w:val="single"/>
          <w:lang w:val="fr-BE"/>
        </w:rPr>
      </w:pPr>
      <w:r w:rsidRPr="00733A06">
        <w:rPr>
          <w:rFonts w:cstheme="minorHAnsi"/>
          <w:b/>
          <w:u w:val="single"/>
          <w:lang w:val="fr-BE"/>
        </w:rPr>
        <w:t>Gestion des retours :</w:t>
      </w:r>
    </w:p>
    <w:p w14:paraId="11E5A156" w14:textId="45CE989A" w:rsidR="00DD5832" w:rsidRPr="00733A06" w:rsidRDefault="00DD5832" w:rsidP="00DD5832">
      <w:pPr>
        <w:rPr>
          <w:rFonts w:cstheme="minorHAnsi"/>
          <w:b/>
          <w:lang w:val="fr-BE"/>
        </w:rPr>
      </w:pPr>
      <w:r w:rsidRPr="00733A06">
        <w:rPr>
          <w:rFonts w:cstheme="minorHAnsi"/>
          <w:b/>
          <w:lang w:val="fr-BE"/>
        </w:rPr>
        <w:t>Comment reviennent les marchandises ?</w:t>
      </w:r>
      <w:r w:rsidR="00B72D2A" w:rsidRPr="00733A06">
        <w:rPr>
          <w:rFonts w:cstheme="minorHAnsi"/>
          <w:b/>
          <w:lang w:val="fr-BE"/>
        </w:rPr>
        <w:br/>
      </w:r>
      <w:r w:rsidRPr="00733A06">
        <w:rPr>
          <w:rFonts w:cstheme="minorHAnsi"/>
          <w:lang w:val="fr-BE"/>
        </w:rPr>
        <w:t>Les clients les ramènent au magasin. Nous n'allons pas les chercher.</w:t>
      </w:r>
    </w:p>
    <w:p w14:paraId="316B1225" w14:textId="77777777" w:rsidR="00DD5832" w:rsidRPr="00733A06" w:rsidRDefault="00DD5832" w:rsidP="00DD5832">
      <w:pPr>
        <w:rPr>
          <w:rFonts w:cstheme="minorHAnsi"/>
          <w:lang w:val="fr-BE"/>
        </w:rPr>
      </w:pPr>
    </w:p>
    <w:p w14:paraId="3D271DBF" w14:textId="77D03E73" w:rsidR="00DD5832" w:rsidRDefault="00DD5832" w:rsidP="00DD5832">
      <w:pPr>
        <w:rPr>
          <w:rFonts w:cstheme="minorHAnsi"/>
          <w:lang w:val="fr-BE"/>
        </w:rPr>
      </w:pPr>
      <w:r w:rsidRPr="00733A06">
        <w:rPr>
          <w:rFonts w:cstheme="minorHAnsi"/>
          <w:b/>
          <w:lang w:val="fr-BE"/>
        </w:rPr>
        <w:t>A-t-on obligatoirement le numéro de compte bancaire du client ?</w:t>
      </w:r>
      <w:r w:rsidR="00B72D2A" w:rsidRPr="00733A06">
        <w:rPr>
          <w:rFonts w:cstheme="minorHAnsi"/>
          <w:b/>
          <w:lang w:val="fr-BE"/>
        </w:rPr>
        <w:br/>
      </w:r>
      <w:r w:rsidRPr="00733A06">
        <w:rPr>
          <w:rFonts w:cstheme="minorHAnsi"/>
          <w:lang w:val="fr-BE"/>
        </w:rPr>
        <w:t>Non. Dans le cas où le client désire être remboursé par compte bancaire, on lui demande le compte sur lequel il veut être remboursé.</w:t>
      </w:r>
    </w:p>
    <w:p w14:paraId="565615AD" w14:textId="77777777" w:rsidR="00843384" w:rsidRDefault="00843384" w:rsidP="00DD5832">
      <w:pPr>
        <w:rPr>
          <w:rFonts w:cstheme="minorHAnsi"/>
          <w:lang w:val="fr-BE"/>
        </w:rPr>
      </w:pPr>
    </w:p>
    <w:p w14:paraId="46359947" w14:textId="6CD47A99" w:rsidR="00843384" w:rsidRPr="00843384" w:rsidRDefault="00843384" w:rsidP="00843384">
      <w:pPr>
        <w:rPr>
          <w:rFonts w:cstheme="minorHAnsi"/>
          <w:b/>
          <w:lang w:val="fr-BE"/>
        </w:rPr>
      </w:pPr>
      <w:r>
        <w:rPr>
          <w:rFonts w:cstheme="minorHAnsi"/>
          <w:b/>
          <w:lang w:val="fr-BE"/>
        </w:rPr>
        <w:t>Est-ce que le système doit vérifier la présence du numéro de client lors d’un retour ?</w:t>
      </w:r>
      <w:r w:rsidRPr="00733A06">
        <w:rPr>
          <w:rFonts w:cstheme="minorHAnsi"/>
          <w:b/>
          <w:lang w:val="fr-BE"/>
        </w:rPr>
        <w:br/>
      </w:r>
      <w:r w:rsidRPr="00733A06">
        <w:rPr>
          <w:rFonts w:cstheme="minorHAnsi"/>
          <w:lang w:val="fr-BE"/>
        </w:rPr>
        <w:t xml:space="preserve">Non. </w:t>
      </w:r>
      <w:r>
        <w:rPr>
          <w:rFonts w:cstheme="minorHAnsi"/>
          <w:lang w:val="fr-BE"/>
        </w:rPr>
        <w:t>Celui-ci sera tout le temps dans le système car on le stocke lors de la vente à un client.</w:t>
      </w:r>
    </w:p>
    <w:p w14:paraId="3AFAE525" w14:textId="77777777" w:rsidR="00843384" w:rsidRDefault="00843384" w:rsidP="00DD5832">
      <w:pPr>
        <w:rPr>
          <w:rFonts w:cstheme="minorHAnsi"/>
          <w:lang w:val="fr-BE"/>
        </w:rPr>
      </w:pPr>
    </w:p>
    <w:p w14:paraId="2C0F67F4" w14:textId="77777777" w:rsidR="00DD5832" w:rsidRDefault="00DD5832" w:rsidP="00DD5832">
      <w:pPr>
        <w:rPr>
          <w:rFonts w:cstheme="minorHAnsi"/>
          <w:lang w:val="fr-BE"/>
        </w:rPr>
      </w:pPr>
    </w:p>
    <w:p w14:paraId="20B0F1C6" w14:textId="77777777" w:rsidR="00843384" w:rsidRDefault="00843384" w:rsidP="00DD5832">
      <w:pPr>
        <w:rPr>
          <w:rFonts w:cstheme="minorHAnsi"/>
          <w:lang w:val="fr-BE"/>
        </w:rPr>
      </w:pPr>
    </w:p>
    <w:p w14:paraId="5FFC3D60" w14:textId="77777777" w:rsidR="00843384" w:rsidRPr="00733A06" w:rsidRDefault="00843384" w:rsidP="00DD5832">
      <w:pPr>
        <w:rPr>
          <w:lang w:val="fr-BE"/>
        </w:rPr>
      </w:pPr>
    </w:p>
    <w:p w14:paraId="1872A459" w14:textId="42A9C866" w:rsidR="0027549D" w:rsidRPr="00733A06" w:rsidRDefault="00A10042" w:rsidP="003A7A10">
      <w:pPr>
        <w:pStyle w:val="Heading2"/>
        <w:numPr>
          <w:ilvl w:val="1"/>
          <w:numId w:val="1"/>
        </w:numPr>
        <w:rPr>
          <w:lang w:val="fr-BE"/>
        </w:rPr>
      </w:pPr>
      <w:bookmarkStart w:id="13" w:name="_Toc163202713"/>
      <w:r w:rsidRPr="00733A06">
        <w:rPr>
          <w:lang w:val="fr-BE"/>
        </w:rPr>
        <w:lastRenderedPageBreak/>
        <w:t xml:space="preserve">Énoncé </w:t>
      </w:r>
      <w:r w:rsidR="00DA7196" w:rsidRPr="00733A06">
        <w:rPr>
          <w:lang w:val="fr-BE"/>
        </w:rPr>
        <w:t>final</w:t>
      </w:r>
      <w:bookmarkEnd w:id="13"/>
    </w:p>
    <w:p w14:paraId="0BBF69F8" w14:textId="35CD1790" w:rsidR="0078585A" w:rsidRPr="00733A06" w:rsidRDefault="0078585A" w:rsidP="0078585A">
      <w:pPr>
        <w:rPr>
          <w:lang w:val="fr-BE"/>
        </w:rPr>
      </w:pPr>
      <w:r w:rsidRPr="00733A06">
        <w:rPr>
          <w:lang w:val="fr-BE"/>
        </w:rPr>
        <w:t xml:space="preserve">Les modifications apportées sont </w:t>
      </w:r>
      <w:r w:rsidRPr="00733A06">
        <w:rPr>
          <w:strike/>
          <w:lang w:val="fr-BE"/>
        </w:rPr>
        <w:t>barrées</w:t>
      </w:r>
      <w:r w:rsidRPr="00733A06">
        <w:rPr>
          <w:lang w:val="fr-BE"/>
        </w:rPr>
        <w:t xml:space="preserve"> et </w:t>
      </w:r>
      <w:r w:rsidRPr="00733A06">
        <w:rPr>
          <w:highlight w:val="yellow"/>
          <w:lang w:val="fr-BE"/>
        </w:rPr>
        <w:t>surlignées</w:t>
      </w:r>
      <w:r w:rsidRPr="00733A06">
        <w:rPr>
          <w:lang w:val="fr-BE"/>
        </w:rPr>
        <w:t>.</w:t>
      </w:r>
    </w:p>
    <w:p w14:paraId="4C21C3CD" w14:textId="77777777" w:rsidR="0078585A" w:rsidRPr="00733A06" w:rsidRDefault="0078585A" w:rsidP="0078585A">
      <w:pPr>
        <w:rPr>
          <w:lang w:val="fr-BE"/>
        </w:rPr>
      </w:pPr>
    </w:p>
    <w:p w14:paraId="76BC3D6D" w14:textId="28EFE2A8" w:rsidR="0078585A" w:rsidRPr="00733A06" w:rsidRDefault="0078585A" w:rsidP="002D6F0F">
      <w:pPr>
        <w:rPr>
          <w:b/>
          <w:bCs/>
          <w:lang w:val="fr-BE"/>
        </w:rPr>
      </w:pPr>
      <w:r w:rsidRPr="00733A06">
        <w:rPr>
          <w:b/>
          <w:bCs/>
          <w:lang w:val="fr-BE"/>
        </w:rPr>
        <w:t>Gestion</w:t>
      </w:r>
      <w:r w:rsidRPr="00733A06">
        <w:rPr>
          <w:b/>
          <w:bCs/>
          <w:spacing w:val="-1"/>
          <w:lang w:val="fr-BE"/>
        </w:rPr>
        <w:t xml:space="preserve"> </w:t>
      </w:r>
      <w:r w:rsidRPr="00733A06">
        <w:rPr>
          <w:b/>
          <w:bCs/>
          <w:lang w:val="fr-BE"/>
        </w:rPr>
        <w:t>du</w:t>
      </w:r>
      <w:r w:rsidRPr="00733A06">
        <w:rPr>
          <w:b/>
          <w:bCs/>
          <w:spacing w:val="-1"/>
          <w:lang w:val="fr-BE"/>
        </w:rPr>
        <w:t xml:space="preserve"> </w:t>
      </w:r>
      <w:r w:rsidRPr="00733A06">
        <w:rPr>
          <w:b/>
          <w:bCs/>
          <w:lang w:val="fr-BE"/>
        </w:rPr>
        <w:t>stock</w:t>
      </w:r>
    </w:p>
    <w:p w14:paraId="7AE8BE1A" w14:textId="77777777" w:rsidR="0078585A" w:rsidRPr="00733A06" w:rsidRDefault="0078585A" w:rsidP="002D6F0F">
      <w:pPr>
        <w:rPr>
          <w:lang w:val="fr-BE"/>
        </w:rPr>
      </w:pPr>
      <w:r w:rsidRPr="00733A06">
        <w:rPr>
          <w:lang w:val="fr-BE"/>
        </w:rPr>
        <w:t>En fonction de différents facteurs, le gestionnaire de stock commande des marchandises aux fournisseurs. Le but du gestionnaire de stock est de prévoir l’approvisionnement nécessaire pour répondre à la demande.</w:t>
      </w:r>
    </w:p>
    <w:p w14:paraId="4DD1E820" w14:textId="41F86081" w:rsidR="0078585A" w:rsidRPr="00733A06" w:rsidRDefault="0078585A" w:rsidP="002D6F0F">
      <w:pPr>
        <w:rPr>
          <w:lang w:val="fr-BE"/>
        </w:rPr>
      </w:pPr>
      <w:r w:rsidRPr="00733A06">
        <w:rPr>
          <w:lang w:val="fr-BE"/>
        </w:rPr>
        <w:t xml:space="preserve">Il se base pour cela sur la quantité minimum et de réassort pour chaque produit. Mais il doit aussi faire du prévisionnel, c’est-à-dire tenir compte des commandes effectives, des délais de livraison, des événements à venir (fête estudiantine, fêtes de Wallonie, ...). Le </w:t>
      </w:r>
      <w:r w:rsidRPr="00733A06">
        <w:rPr>
          <w:strike/>
          <w:lang w:val="fr-BE"/>
        </w:rPr>
        <w:t>manager</w:t>
      </w:r>
      <w:r w:rsidRPr="00733A06">
        <w:rPr>
          <w:lang w:val="fr-BE"/>
        </w:rPr>
        <w:t xml:space="preserve"> </w:t>
      </w:r>
      <w:r w:rsidRPr="00733A06">
        <w:rPr>
          <w:highlight w:val="yellow"/>
          <w:lang w:val="fr-BE"/>
        </w:rPr>
        <w:t>gestionnaire de stock</w:t>
      </w:r>
      <w:r w:rsidRPr="00733A06">
        <w:rPr>
          <w:lang w:val="fr-BE"/>
        </w:rPr>
        <w:t xml:space="preserve"> calcule l’image de stock </w:t>
      </w:r>
      <w:r w:rsidRPr="00733A06">
        <w:rPr>
          <w:strike/>
          <w:lang w:val="fr-BE"/>
        </w:rPr>
        <w:t>à la date souhaitée</w:t>
      </w:r>
      <w:r w:rsidRPr="00733A06">
        <w:rPr>
          <w:lang w:val="fr-BE"/>
        </w:rPr>
        <w:t xml:space="preserve"> </w:t>
      </w:r>
      <w:r w:rsidRPr="00733A06">
        <w:rPr>
          <w:highlight w:val="yellow"/>
          <w:lang w:val="fr-BE"/>
        </w:rPr>
        <w:t>tous les jours</w:t>
      </w:r>
      <w:r w:rsidRPr="00733A06">
        <w:rPr>
          <w:lang w:val="fr-BE"/>
        </w:rPr>
        <w:t xml:space="preserve"> et génère la commande de réassort. </w:t>
      </w:r>
      <w:r w:rsidRPr="00733A06">
        <w:rPr>
          <w:strike/>
          <w:lang w:val="fr-BE"/>
        </w:rPr>
        <w:t>Commande qui doit être validée par le manager.</w:t>
      </w:r>
      <w:r w:rsidRPr="00733A06">
        <w:rPr>
          <w:lang w:val="fr-BE"/>
        </w:rPr>
        <w:t xml:space="preserve">  </w:t>
      </w:r>
      <w:r w:rsidRPr="00733A06">
        <w:rPr>
          <w:highlight w:val="yellow"/>
          <w:lang w:val="fr-BE"/>
        </w:rPr>
        <w:t>Il valide la commande et l’envoie au fournisseur.</w:t>
      </w:r>
    </w:p>
    <w:p w14:paraId="08C2F70F" w14:textId="60F2C0C2" w:rsidR="0078585A" w:rsidRPr="00733A06" w:rsidRDefault="0078585A" w:rsidP="002D6F0F">
      <w:pPr>
        <w:rPr>
          <w:lang w:val="fr-BE"/>
        </w:rPr>
      </w:pPr>
      <w:r w:rsidRPr="00733A06">
        <w:rPr>
          <w:lang w:val="fr-BE"/>
        </w:rPr>
        <w:t xml:space="preserve">Il gère aussi le retour des vidanges au fournisseur </w:t>
      </w:r>
      <w:r w:rsidRPr="00B712A1">
        <w:rPr>
          <w:strike/>
          <w:lang w:val="fr-BE"/>
        </w:rPr>
        <w:t>en générant un bon de retour à destination du fournisseur</w:t>
      </w:r>
      <w:r w:rsidRPr="00733A06">
        <w:rPr>
          <w:lang w:val="fr-BE"/>
        </w:rPr>
        <w:t xml:space="preserve">. Lors d’un retour de vidange fournisseur, </w:t>
      </w:r>
      <w:r w:rsidR="00B712A1" w:rsidRPr="00B712A1">
        <w:rPr>
          <w:highlight w:val="yellow"/>
          <w:lang w:val="fr-BE"/>
        </w:rPr>
        <w:t>il signe le bon de retour, et crée</w:t>
      </w:r>
      <w:r w:rsidR="00B712A1" w:rsidRPr="00733A06">
        <w:rPr>
          <w:lang w:val="fr-BE"/>
        </w:rPr>
        <w:t xml:space="preserve"> </w:t>
      </w:r>
      <w:r w:rsidRPr="00733A06">
        <w:rPr>
          <w:lang w:val="fr-BE"/>
        </w:rPr>
        <w:t xml:space="preserve">un bon de remboursement </w:t>
      </w:r>
      <w:r w:rsidRPr="00B712A1">
        <w:rPr>
          <w:strike/>
          <w:lang w:val="fr-BE"/>
        </w:rPr>
        <w:t>est créé</w:t>
      </w:r>
      <w:r w:rsidRPr="00B712A1">
        <w:rPr>
          <w:lang w:val="fr-BE"/>
        </w:rPr>
        <w:t xml:space="preserve"> </w:t>
      </w:r>
      <w:r w:rsidRPr="00733A06">
        <w:rPr>
          <w:lang w:val="fr-BE"/>
        </w:rPr>
        <w:t xml:space="preserve">pour la comptabilité qui lui permettra de valider le remboursement </w:t>
      </w:r>
      <w:r w:rsidRPr="00733A06">
        <w:rPr>
          <w:highlight w:val="yellow"/>
          <w:lang w:val="fr-BE"/>
        </w:rPr>
        <w:t>ultérieur</w:t>
      </w:r>
      <w:r w:rsidRPr="00733A06">
        <w:rPr>
          <w:lang w:val="fr-BE"/>
        </w:rPr>
        <w:t xml:space="preserve"> du fournisseur.</w:t>
      </w:r>
    </w:p>
    <w:p w14:paraId="422FCC50" w14:textId="1AD12D09" w:rsidR="0078585A" w:rsidRPr="00733A06" w:rsidRDefault="0078585A" w:rsidP="002D6F0F">
      <w:pPr>
        <w:rPr>
          <w:lang w:val="fr-BE"/>
        </w:rPr>
      </w:pPr>
      <w:r w:rsidRPr="00733A06">
        <w:rPr>
          <w:lang w:val="fr-BE"/>
        </w:rPr>
        <w:t xml:space="preserve">Pour la réception de marchandises, il vérifie ce qui est livré en termes de quantité et de conformité. </w:t>
      </w:r>
      <w:r w:rsidRPr="00733A06">
        <w:rPr>
          <w:highlight w:val="yellow"/>
          <w:lang w:val="fr-BE"/>
        </w:rPr>
        <w:t>Il entre le nombre de vidanges reçues par le fournisseur.</w:t>
      </w:r>
      <w:r w:rsidRPr="00733A06">
        <w:rPr>
          <w:lang w:val="fr-BE"/>
        </w:rPr>
        <w:t xml:space="preserve"> Il entre alors les marchandises dans le stock et </w:t>
      </w:r>
      <w:r w:rsidRPr="00B712A1">
        <w:rPr>
          <w:strike/>
          <w:lang w:val="fr-BE"/>
        </w:rPr>
        <w:t>crée une facture à recevoir</w:t>
      </w:r>
      <w:r w:rsidRPr="00733A06">
        <w:rPr>
          <w:lang w:val="fr-BE"/>
        </w:rPr>
        <w:t xml:space="preserve"> </w:t>
      </w:r>
      <w:r w:rsidR="00B712A1" w:rsidRPr="00B712A1">
        <w:rPr>
          <w:highlight w:val="yellow"/>
          <w:lang w:val="fr-BE"/>
        </w:rPr>
        <w:t>reçoit la facture, de la part du fournisseur,</w:t>
      </w:r>
      <w:r w:rsidR="00B712A1">
        <w:rPr>
          <w:lang w:val="fr-BE"/>
        </w:rPr>
        <w:t xml:space="preserve"> </w:t>
      </w:r>
      <w:r w:rsidRPr="00733A06">
        <w:rPr>
          <w:lang w:val="fr-BE"/>
        </w:rPr>
        <w:t>pour la comptabilité. Cette dernière l’utilisera pour valider la facture ultérieure du fournisseur.</w:t>
      </w:r>
    </w:p>
    <w:p w14:paraId="2D360155" w14:textId="146A1187" w:rsidR="00AC59CC" w:rsidRPr="00733A06" w:rsidRDefault="0078585A" w:rsidP="002D6F0F">
      <w:pPr>
        <w:rPr>
          <w:lang w:val="fr-BE"/>
        </w:rPr>
      </w:pPr>
      <w:r w:rsidRPr="00733A06">
        <w:rPr>
          <w:lang w:val="fr-BE"/>
        </w:rPr>
        <w:t>Il est responsable des articles dans le stoc</w:t>
      </w:r>
      <w:r w:rsidR="00B94907" w:rsidRPr="00733A06">
        <w:rPr>
          <w:lang w:val="fr-BE"/>
        </w:rPr>
        <w:t>k</w:t>
      </w:r>
      <w:r w:rsidRPr="00733A06">
        <w:rPr>
          <w:lang w:val="fr-BE"/>
        </w:rPr>
        <w:t xml:space="preserve"> et de leur structure. En effet, malgré qu’on ne gère pas de vrac, nous recevons les marchandises dans des unités différentes de celles de vente (une palette entre et une bouteille sort).</w:t>
      </w:r>
    </w:p>
    <w:p w14:paraId="6033B87C" w14:textId="77777777" w:rsidR="00B94907" w:rsidRPr="00733A06" w:rsidRDefault="00B94907" w:rsidP="002D6F0F">
      <w:pPr>
        <w:rPr>
          <w:lang w:val="fr-BE"/>
        </w:rPr>
      </w:pPr>
    </w:p>
    <w:p w14:paraId="4FA76516" w14:textId="77777777" w:rsidR="00D11428" w:rsidRPr="00733A06" w:rsidRDefault="00D11428" w:rsidP="002D6F0F">
      <w:pPr>
        <w:rPr>
          <w:b/>
          <w:bCs/>
          <w:lang w:val="fr-BE"/>
        </w:rPr>
      </w:pPr>
      <w:r w:rsidRPr="00733A06">
        <w:rPr>
          <w:b/>
          <w:bCs/>
          <w:lang w:val="fr-BE"/>
        </w:rPr>
        <w:t>Gestion des ventes comptoir</w:t>
      </w:r>
    </w:p>
    <w:p w14:paraId="2116307B" w14:textId="693A1C08" w:rsidR="00B94907" w:rsidRPr="00733A06" w:rsidRDefault="00D11428" w:rsidP="002D6F0F">
      <w:pPr>
        <w:rPr>
          <w:lang w:val="fr-BE"/>
        </w:rPr>
      </w:pPr>
      <w:r w:rsidRPr="00733A06">
        <w:rPr>
          <w:lang w:val="fr-BE"/>
        </w:rPr>
        <w:t>Les clients peuvent venir acheter des marchandises au drive-in. Il prend les marchandises dont il a besoin et le préposé les pointe dans la facture. En fonction du client, le paiement peut être au comptant ou par virement ultérieur</w:t>
      </w:r>
      <w:r w:rsidR="00715853" w:rsidRPr="00733A06">
        <w:rPr>
          <w:lang w:val="fr-BE"/>
        </w:rPr>
        <w:t xml:space="preserve">. </w:t>
      </w:r>
      <w:r w:rsidR="00715853" w:rsidRPr="00733A06">
        <w:rPr>
          <w:highlight w:val="yellow"/>
          <w:lang w:val="fr-BE"/>
        </w:rPr>
        <w:t>S’</w:t>
      </w:r>
      <w:r w:rsidRPr="00733A06">
        <w:rPr>
          <w:highlight w:val="yellow"/>
          <w:lang w:val="fr-BE"/>
        </w:rPr>
        <w:t>il ne paye pas</w:t>
      </w:r>
      <w:r w:rsidR="00715853" w:rsidRPr="00733A06">
        <w:rPr>
          <w:highlight w:val="yellow"/>
          <w:lang w:val="fr-BE"/>
        </w:rPr>
        <w:t>,</w:t>
      </w:r>
      <w:r w:rsidRPr="00733A06">
        <w:rPr>
          <w:highlight w:val="yellow"/>
          <w:lang w:val="fr-BE"/>
        </w:rPr>
        <w:t xml:space="preserve"> </w:t>
      </w:r>
      <w:r w:rsidR="00715853" w:rsidRPr="00733A06">
        <w:rPr>
          <w:highlight w:val="yellow"/>
          <w:lang w:val="fr-BE"/>
        </w:rPr>
        <w:t>le client</w:t>
      </w:r>
      <w:r w:rsidRPr="00733A06">
        <w:rPr>
          <w:highlight w:val="yellow"/>
          <w:lang w:val="fr-BE"/>
        </w:rPr>
        <w:t xml:space="preserve"> reçoit </w:t>
      </w:r>
      <w:r w:rsidR="00715853" w:rsidRPr="00733A06">
        <w:rPr>
          <w:highlight w:val="yellow"/>
          <w:lang w:val="fr-BE"/>
        </w:rPr>
        <w:t xml:space="preserve">deux rappels </w:t>
      </w:r>
      <w:r w:rsidRPr="00733A06">
        <w:rPr>
          <w:highlight w:val="yellow"/>
          <w:lang w:val="fr-BE"/>
        </w:rPr>
        <w:t>espacé</w:t>
      </w:r>
      <w:r w:rsidR="00715853" w:rsidRPr="00733A06">
        <w:rPr>
          <w:highlight w:val="yellow"/>
          <w:lang w:val="fr-BE"/>
        </w:rPr>
        <w:t>s</w:t>
      </w:r>
      <w:r w:rsidRPr="00733A06">
        <w:rPr>
          <w:highlight w:val="yellow"/>
          <w:lang w:val="fr-BE"/>
        </w:rPr>
        <w:t xml:space="preserve"> de </w:t>
      </w:r>
      <w:r w:rsidR="00715853" w:rsidRPr="00733A06">
        <w:rPr>
          <w:highlight w:val="yellow"/>
          <w:lang w:val="fr-BE"/>
        </w:rPr>
        <w:t xml:space="preserve">deux </w:t>
      </w:r>
      <w:r w:rsidRPr="00733A06">
        <w:rPr>
          <w:highlight w:val="yellow"/>
          <w:lang w:val="fr-BE"/>
        </w:rPr>
        <w:t>semaine</w:t>
      </w:r>
      <w:r w:rsidR="00715853" w:rsidRPr="00733A06">
        <w:rPr>
          <w:highlight w:val="yellow"/>
          <w:lang w:val="fr-BE"/>
        </w:rPr>
        <w:t xml:space="preserve">s. S’il décide de ne toujours pas payer, </w:t>
      </w:r>
      <w:r w:rsidRPr="00733A06">
        <w:rPr>
          <w:highlight w:val="yellow"/>
          <w:lang w:val="fr-BE"/>
        </w:rPr>
        <w:t>il y aura une procédure de recouvrement.</w:t>
      </w:r>
      <w:r w:rsidRPr="00733A06">
        <w:rPr>
          <w:lang w:val="fr-BE"/>
        </w:rPr>
        <w:t xml:space="preserve"> C’est le gestionnaire de client qui décide du statut du client et de sa limite de crédit.</w:t>
      </w:r>
    </w:p>
    <w:p w14:paraId="74A3B225" w14:textId="77777777" w:rsidR="00D11428" w:rsidRPr="00733A06" w:rsidRDefault="00D11428" w:rsidP="002D6F0F">
      <w:pPr>
        <w:rPr>
          <w:lang w:val="fr-BE"/>
        </w:rPr>
      </w:pPr>
    </w:p>
    <w:p w14:paraId="61FE10E0" w14:textId="77777777" w:rsidR="00D11428" w:rsidRPr="00733A06" w:rsidRDefault="00D11428" w:rsidP="002D6F0F">
      <w:pPr>
        <w:rPr>
          <w:b/>
          <w:bCs/>
          <w:lang w:val="fr-BE"/>
        </w:rPr>
      </w:pPr>
      <w:r w:rsidRPr="00733A06">
        <w:rPr>
          <w:b/>
          <w:bCs/>
          <w:lang w:val="fr-BE"/>
        </w:rPr>
        <w:t>Gestion des commandes</w:t>
      </w:r>
    </w:p>
    <w:p w14:paraId="18B2A6BD" w14:textId="77777777" w:rsidR="00FA51D3" w:rsidRPr="00733A06" w:rsidRDefault="00D11428" w:rsidP="002D6F0F">
      <w:pPr>
        <w:rPr>
          <w:lang w:val="fr-BE"/>
        </w:rPr>
      </w:pPr>
      <w:r w:rsidRPr="00733A06">
        <w:rPr>
          <w:lang w:val="fr-BE"/>
        </w:rPr>
        <w:t xml:space="preserve">Les clients peuvent aussi passer commande de marchandises pour une date précise. Ils </w:t>
      </w:r>
      <w:r w:rsidR="00FA51D3" w:rsidRPr="00733A06">
        <w:rPr>
          <w:lang w:val="fr-BE"/>
        </w:rPr>
        <w:t xml:space="preserve">peuvent payer </w:t>
      </w:r>
      <w:r w:rsidRPr="00733A06">
        <w:rPr>
          <w:lang w:val="fr-BE"/>
        </w:rPr>
        <w:t>une partie ou la totalité, un acompte est obligatoire, sauf pour certains clients.</w:t>
      </w:r>
    </w:p>
    <w:p w14:paraId="2F55E757" w14:textId="44356C62" w:rsidR="00D11428" w:rsidRPr="00733A06" w:rsidRDefault="00D11428" w:rsidP="002D6F0F">
      <w:pPr>
        <w:rPr>
          <w:lang w:val="fr-BE"/>
        </w:rPr>
      </w:pPr>
      <w:r w:rsidRPr="00733A06">
        <w:rPr>
          <w:lang w:val="fr-BE"/>
        </w:rPr>
        <w:t>S’il faut livrer les marchandises, un coût est calculé sur base de zone. Une réduction est accordée à certains clients.</w:t>
      </w:r>
      <w:r w:rsidR="00FA51D3" w:rsidRPr="00733A06">
        <w:rPr>
          <w:lang w:val="fr-BE"/>
        </w:rPr>
        <w:t xml:space="preserve"> </w:t>
      </w:r>
      <w:r w:rsidRPr="00733A06">
        <w:rPr>
          <w:lang w:val="fr-BE"/>
        </w:rPr>
        <w:t>Une réduction globale est aussi possible en fonction du grade du client.</w:t>
      </w:r>
    </w:p>
    <w:p w14:paraId="0D98B6FF" w14:textId="7D9487B5" w:rsidR="00D11428" w:rsidRPr="00733A06" w:rsidRDefault="00D11428" w:rsidP="002D6F0F">
      <w:pPr>
        <w:rPr>
          <w:lang w:val="fr-BE"/>
        </w:rPr>
      </w:pPr>
      <w:r w:rsidRPr="00733A06">
        <w:rPr>
          <w:lang w:val="fr-BE"/>
        </w:rPr>
        <w:lastRenderedPageBreak/>
        <w:t>Lorsqu’un acompte est obligatoire la commande ne passe à la préparation que quand il a été payé.</w:t>
      </w:r>
      <w:r w:rsidR="00FA51D3" w:rsidRPr="00733A06">
        <w:rPr>
          <w:lang w:val="fr-BE"/>
        </w:rPr>
        <w:t xml:space="preserve"> </w:t>
      </w:r>
      <w:r w:rsidRPr="00733A06">
        <w:rPr>
          <w:lang w:val="fr-BE"/>
        </w:rPr>
        <w:t>Sinon, elle passe directement à la préparation.</w:t>
      </w:r>
    </w:p>
    <w:p w14:paraId="1F7756EA" w14:textId="77777777" w:rsidR="00D11428" w:rsidRPr="00733A06" w:rsidRDefault="00D11428" w:rsidP="002D6F0F">
      <w:pPr>
        <w:rPr>
          <w:lang w:val="fr-BE"/>
        </w:rPr>
      </w:pPr>
      <w:r w:rsidRPr="00733A06">
        <w:rPr>
          <w:lang w:val="fr-BE"/>
        </w:rPr>
        <w:t xml:space="preserve">La veille de la livraison, le préparateur de commande, prépare la commande dans un camion. Si un produit est manquant ou est en moindre quantité, il indique la nouvelle quantité à côté de la quantité commandée. Le matin, livreur livre la commande et valide, sur le bon de livraison, les marchandises et la quantité de chaque produit déposé chez le client. Quand il a fini sa tournée, il transmet le bon de livraison </w:t>
      </w:r>
      <w:r w:rsidRPr="00733A06">
        <w:rPr>
          <w:highlight w:val="yellow"/>
          <w:lang w:val="fr-BE"/>
        </w:rPr>
        <w:t>adapté et finalisé avec les quantités livrées</w:t>
      </w:r>
      <w:r w:rsidRPr="00733A06">
        <w:rPr>
          <w:lang w:val="fr-BE"/>
        </w:rPr>
        <w:t xml:space="preserve"> au gestionnaire de stock </w:t>
      </w:r>
      <w:r w:rsidRPr="00733A06">
        <w:rPr>
          <w:strike/>
          <w:lang w:val="fr-BE"/>
        </w:rPr>
        <w:t>qui adapte les quantités livrées sur le bon de commande</w:t>
      </w:r>
      <w:r w:rsidRPr="00733A06">
        <w:rPr>
          <w:lang w:val="fr-BE"/>
        </w:rPr>
        <w:t>, car ce sont ces quantités qui sont utilisées par le comptable pour émettre la facture. Si le client ne paie pas dans les deux semaines, un rappel est envoyé. Après deux rappels, la facture est transmise à une société de recouvrement et n’est donc plus en charge du comptable.</w:t>
      </w:r>
    </w:p>
    <w:p w14:paraId="143B8996" w14:textId="77777777" w:rsidR="008C6076" w:rsidRPr="00733A06" w:rsidRDefault="008C6076" w:rsidP="002D6F0F">
      <w:pPr>
        <w:rPr>
          <w:lang w:val="fr-BE"/>
        </w:rPr>
      </w:pPr>
    </w:p>
    <w:p w14:paraId="4046B810" w14:textId="702131E1" w:rsidR="00D11428" w:rsidRPr="00733A06" w:rsidRDefault="00D11428" w:rsidP="002D6F0F">
      <w:pPr>
        <w:rPr>
          <w:b/>
          <w:bCs/>
          <w:lang w:val="fr-BE"/>
        </w:rPr>
      </w:pPr>
      <w:r w:rsidRPr="00733A06">
        <w:rPr>
          <w:b/>
          <w:bCs/>
          <w:lang w:val="fr-BE"/>
        </w:rPr>
        <w:t>Gestion des retours</w:t>
      </w:r>
    </w:p>
    <w:p w14:paraId="02C78328" w14:textId="7DAD89A1" w:rsidR="00D11428" w:rsidRPr="00843384" w:rsidRDefault="00D11428" w:rsidP="002D6F0F">
      <w:pPr>
        <w:rPr>
          <w:lang w:val="fr-BE"/>
        </w:rPr>
      </w:pPr>
      <w:r w:rsidRPr="00733A06">
        <w:rPr>
          <w:lang w:val="fr-BE"/>
        </w:rPr>
        <w:t xml:space="preserve">Les marchandises non entamées peuvent être rapportées </w:t>
      </w:r>
      <w:r w:rsidRPr="00733A06">
        <w:rPr>
          <w:highlight w:val="yellow"/>
          <w:lang w:val="fr-BE"/>
        </w:rPr>
        <w:t>par le client</w:t>
      </w:r>
      <w:r w:rsidRPr="00733A06">
        <w:rPr>
          <w:lang w:val="fr-BE"/>
        </w:rPr>
        <w:t xml:space="preserve"> et sont reprises au prix de vente. Une note de crédit est établie et est soit remboursée tout de suite en liquide, soit par compte bancaire</w:t>
      </w:r>
      <w:r w:rsidR="00370F80">
        <w:rPr>
          <w:lang w:val="fr-BE"/>
        </w:rPr>
        <w:t xml:space="preserve">, </w:t>
      </w:r>
      <w:r w:rsidR="00370F80" w:rsidRPr="00370F80">
        <w:rPr>
          <w:highlight w:val="yellow"/>
          <w:lang w:val="fr-BE"/>
        </w:rPr>
        <w:t>cela dépend du client</w:t>
      </w:r>
      <w:r w:rsidRPr="00733A06">
        <w:rPr>
          <w:lang w:val="fr-BE"/>
        </w:rPr>
        <w:t>. Dans ce dernier cas, la note de crédit n’est pas acquittée par le client, et la comptabilité effectue le</w:t>
      </w:r>
      <w:r w:rsidR="00FA51D3" w:rsidRPr="00733A06">
        <w:rPr>
          <w:lang w:val="fr-BE"/>
        </w:rPr>
        <w:t xml:space="preserve"> </w:t>
      </w:r>
      <w:r w:rsidRPr="00733A06">
        <w:rPr>
          <w:lang w:val="fr-BE"/>
        </w:rPr>
        <w:t xml:space="preserve">remboursement. </w:t>
      </w:r>
      <w:r w:rsidRPr="00843384">
        <w:rPr>
          <w:strike/>
          <w:lang w:val="fr-BE"/>
        </w:rPr>
        <w:t>Le système vérifie alors si on a le numéro de compte du client dans sa fiche.</w:t>
      </w:r>
      <w:r w:rsidR="00843384">
        <w:rPr>
          <w:lang w:val="fr-BE"/>
        </w:rPr>
        <w:t xml:space="preserve"> </w:t>
      </w:r>
      <w:r w:rsidR="00843384" w:rsidRPr="005D0CCD">
        <w:rPr>
          <w:highlight w:val="yellow"/>
          <w:lang w:val="fr-BE"/>
        </w:rPr>
        <w:t>L</w:t>
      </w:r>
      <w:r w:rsidR="00843384">
        <w:rPr>
          <w:highlight w:val="yellow"/>
          <w:lang w:val="fr-BE"/>
        </w:rPr>
        <w:t xml:space="preserve">e comptable effectue la recherche du numéro du </w:t>
      </w:r>
      <w:r w:rsidR="00843384" w:rsidRPr="005D0CCD">
        <w:rPr>
          <w:highlight w:val="yellow"/>
          <w:lang w:val="fr-BE"/>
        </w:rPr>
        <w:t>compte du client via le système</w:t>
      </w:r>
      <w:r w:rsidR="00843384" w:rsidRPr="00843384">
        <w:rPr>
          <w:highlight w:val="yellow"/>
          <w:lang w:val="fr-BE"/>
        </w:rPr>
        <w:t>.</w:t>
      </w:r>
    </w:p>
    <w:p w14:paraId="6D32DB2C" w14:textId="77777777" w:rsidR="00D11428" w:rsidRPr="00733A06" w:rsidRDefault="00D11428" w:rsidP="00D11428">
      <w:pPr>
        <w:rPr>
          <w:lang w:val="fr-BE"/>
        </w:rPr>
      </w:pPr>
    </w:p>
    <w:p w14:paraId="362E3E8B" w14:textId="57A08FFD" w:rsidR="00AC59CC" w:rsidRPr="00733A06" w:rsidRDefault="00572547" w:rsidP="00AC59CC">
      <w:pPr>
        <w:rPr>
          <w:lang w:val="fr-BE"/>
        </w:rPr>
      </w:pPr>
      <w:r w:rsidRPr="00733A06">
        <w:rPr>
          <w:lang w:val="fr-BE"/>
        </w:rPr>
        <w:br w:type="page"/>
      </w:r>
    </w:p>
    <w:p w14:paraId="73B516A2" w14:textId="5722F97C" w:rsidR="00C124EC" w:rsidRPr="00733A06" w:rsidRDefault="00017357" w:rsidP="003A7A10">
      <w:pPr>
        <w:pStyle w:val="Heading1"/>
        <w:numPr>
          <w:ilvl w:val="0"/>
          <w:numId w:val="1"/>
        </w:numPr>
        <w:rPr>
          <w:lang w:val="fr-BE"/>
        </w:rPr>
      </w:pPr>
      <w:bookmarkStart w:id="14" w:name="_Toc163202714"/>
      <w:r w:rsidRPr="00733A06">
        <w:rPr>
          <w:lang w:val="fr-BE"/>
        </w:rPr>
        <w:lastRenderedPageBreak/>
        <w:t xml:space="preserve">Analyse </w:t>
      </w:r>
      <w:r w:rsidR="004B1D70" w:rsidRPr="00733A06">
        <w:rPr>
          <w:lang w:val="fr-BE"/>
        </w:rPr>
        <w:t>s</w:t>
      </w:r>
      <w:r w:rsidRPr="00733A06">
        <w:rPr>
          <w:lang w:val="fr-BE"/>
        </w:rPr>
        <w:t>tatique</w:t>
      </w:r>
      <w:bookmarkEnd w:id="14"/>
    </w:p>
    <w:p w14:paraId="140C1E58" w14:textId="5584D584" w:rsidR="00FB0A0F" w:rsidRPr="00733A06" w:rsidRDefault="007539C7" w:rsidP="003A7A10">
      <w:pPr>
        <w:pStyle w:val="Heading2"/>
        <w:numPr>
          <w:ilvl w:val="1"/>
          <w:numId w:val="1"/>
        </w:numPr>
        <w:rPr>
          <w:lang w:val="fr-BE"/>
        </w:rPr>
      </w:pPr>
      <w:bookmarkStart w:id="15" w:name="_Toc163202715"/>
      <w:r w:rsidRPr="00733A06">
        <w:rPr>
          <w:lang w:val="fr-BE"/>
        </w:rPr>
        <w:t>Liste à puces</w:t>
      </w:r>
      <w:bookmarkEnd w:id="15"/>
    </w:p>
    <w:p w14:paraId="4FAFB3D8" w14:textId="19460563" w:rsidR="00572547" w:rsidRPr="00572547" w:rsidRDefault="00572547" w:rsidP="00572547">
      <w:pPr>
        <w:spacing w:after="0" w:line="240" w:lineRule="auto"/>
        <w:rPr>
          <w:rFonts w:eastAsia="Times New Roman" w:cstheme="minorHAnsi"/>
          <w:kern w:val="0"/>
          <w:lang w:val="fr-BE"/>
          <w14:ligatures w14:val="none"/>
        </w:rPr>
      </w:pPr>
      <w:r w:rsidRPr="00572547">
        <w:rPr>
          <w:rFonts w:eastAsia="Times New Roman" w:cstheme="minorHAnsi"/>
          <w:b/>
          <w:bCs/>
          <w:color w:val="000000"/>
          <w:kern w:val="0"/>
          <w:lang w:val="fr-BE"/>
          <w14:ligatures w14:val="none"/>
        </w:rPr>
        <w:t>Document</w:t>
      </w:r>
      <w:r w:rsidR="009E65EE" w:rsidRPr="00733A06">
        <w:rPr>
          <w:rFonts w:eastAsia="Times New Roman" w:cstheme="minorHAnsi"/>
          <w:b/>
          <w:bCs/>
          <w:color w:val="000000"/>
          <w:kern w:val="0"/>
          <w:lang w:val="fr-BE"/>
          <w14:ligatures w14:val="none"/>
        </w:rPr>
        <w:t xml:space="preserve"> (Devis, Retour Vidange, Vente Comptoir)</w:t>
      </w:r>
    </w:p>
    <w:p w14:paraId="22934B39" w14:textId="7F1025FF" w:rsidR="00572547" w:rsidRPr="00572547" w:rsidRDefault="00572547" w:rsidP="003A7A10">
      <w:pPr>
        <w:numPr>
          <w:ilvl w:val="0"/>
          <w:numId w:val="2"/>
        </w:numPr>
        <w:spacing w:after="0" w:line="240" w:lineRule="auto"/>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Entité Commerciale</w:t>
      </w:r>
    </w:p>
    <w:p w14:paraId="07B996D0" w14:textId="77777777" w:rsidR="00572547" w:rsidRPr="00572547" w:rsidRDefault="00572547" w:rsidP="003A7A10">
      <w:pPr>
        <w:numPr>
          <w:ilvl w:val="1"/>
          <w:numId w:val="2"/>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u w:val="single"/>
          <w:lang w:val="fr-BE"/>
          <w14:ligatures w14:val="none"/>
        </w:rPr>
        <w:t>Numéro</w:t>
      </w:r>
    </w:p>
    <w:p w14:paraId="75DB5983" w14:textId="77777777" w:rsidR="00572547" w:rsidRPr="00572547" w:rsidRDefault="00572547" w:rsidP="003A7A10">
      <w:pPr>
        <w:numPr>
          <w:ilvl w:val="1"/>
          <w:numId w:val="2"/>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Nom</w:t>
      </w:r>
    </w:p>
    <w:p w14:paraId="7B060061" w14:textId="77777777" w:rsidR="00572547" w:rsidRPr="00572547" w:rsidRDefault="00572547" w:rsidP="003A7A10">
      <w:pPr>
        <w:numPr>
          <w:ilvl w:val="1"/>
          <w:numId w:val="2"/>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Prénom</w:t>
      </w:r>
    </w:p>
    <w:p w14:paraId="30498AF1" w14:textId="2F2EF86C" w:rsidR="00572547" w:rsidRPr="00572547" w:rsidRDefault="00572547" w:rsidP="003A7A10">
      <w:pPr>
        <w:numPr>
          <w:ilvl w:val="1"/>
          <w:numId w:val="2"/>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Rue</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et</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numéro</w:t>
      </w:r>
    </w:p>
    <w:p w14:paraId="10640337" w14:textId="05BC7E23" w:rsidR="00572547" w:rsidRPr="00572547" w:rsidRDefault="00572547" w:rsidP="003A7A10">
      <w:pPr>
        <w:numPr>
          <w:ilvl w:val="1"/>
          <w:numId w:val="2"/>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Code</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postal</w:t>
      </w:r>
    </w:p>
    <w:p w14:paraId="67DC0947" w14:textId="77777777" w:rsidR="00572547" w:rsidRPr="00572547" w:rsidRDefault="00572547" w:rsidP="003A7A10">
      <w:pPr>
        <w:numPr>
          <w:ilvl w:val="1"/>
          <w:numId w:val="2"/>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Localité</w:t>
      </w:r>
    </w:p>
    <w:p w14:paraId="33A9F4A2" w14:textId="476197C6" w:rsidR="00572547" w:rsidRPr="00572547" w:rsidRDefault="00572547" w:rsidP="003A7A10">
      <w:pPr>
        <w:numPr>
          <w:ilvl w:val="1"/>
          <w:numId w:val="2"/>
        </w:numPr>
        <w:spacing w:after="0" w:line="240" w:lineRule="auto"/>
        <w:textAlignment w:val="baseline"/>
        <w:rPr>
          <w:rFonts w:eastAsia="Times New Roman" w:cstheme="minorHAnsi"/>
          <w:kern w:val="0"/>
          <w:lang w:val="fr-BE"/>
          <w14:ligatures w14:val="none"/>
        </w:rPr>
      </w:pPr>
      <w:r w:rsidRPr="00572547">
        <w:rPr>
          <w:rFonts w:eastAsia="Times New Roman" w:cstheme="minorHAnsi"/>
          <w:color w:val="000000"/>
          <w:kern w:val="0"/>
          <w:lang w:val="fr-BE"/>
          <w14:ligatures w14:val="none"/>
        </w:rPr>
        <w:t>Numéro</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tva [</w:t>
      </w:r>
      <w:proofErr w:type="gramStart"/>
      <w:r w:rsidRPr="00572547">
        <w:rPr>
          <w:rFonts w:eastAsia="Times New Roman" w:cstheme="minorHAnsi"/>
          <w:color w:val="000000"/>
          <w:kern w:val="0"/>
          <w:lang w:val="fr-BE"/>
          <w14:ligatures w14:val="none"/>
        </w:rPr>
        <w:t>0..</w:t>
      </w:r>
      <w:proofErr w:type="gramEnd"/>
      <w:r w:rsidRPr="00572547">
        <w:rPr>
          <w:rFonts w:eastAsia="Times New Roman" w:cstheme="minorHAnsi"/>
          <w:color w:val="000000"/>
          <w:kern w:val="0"/>
          <w:lang w:val="fr-BE"/>
          <w14:ligatures w14:val="none"/>
        </w:rPr>
        <w:t>1]</w:t>
      </w:r>
      <w:r w:rsidRPr="00572547">
        <w:rPr>
          <w:rFonts w:eastAsia="Times New Roman" w:cstheme="minorHAnsi"/>
          <w:kern w:val="0"/>
          <w:lang w:val="fr-BE"/>
          <w14:ligatures w14:val="none"/>
        </w:rPr>
        <w:br/>
      </w:r>
    </w:p>
    <w:p w14:paraId="1A1AC8F7" w14:textId="64AB575A" w:rsidR="00572547" w:rsidRPr="00572547" w:rsidRDefault="00572547" w:rsidP="003A7A10">
      <w:pPr>
        <w:numPr>
          <w:ilvl w:val="0"/>
          <w:numId w:val="3"/>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Type</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document</w:t>
      </w:r>
    </w:p>
    <w:p w14:paraId="109C649B" w14:textId="77777777" w:rsidR="00572547" w:rsidRPr="00572547" w:rsidRDefault="00572547" w:rsidP="003A7A10">
      <w:pPr>
        <w:numPr>
          <w:ilvl w:val="1"/>
          <w:numId w:val="3"/>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Nom</w:t>
      </w:r>
    </w:p>
    <w:p w14:paraId="5ACC3C9D" w14:textId="77777777" w:rsidR="00572547" w:rsidRPr="00572547" w:rsidRDefault="00572547" w:rsidP="003A7A10">
      <w:pPr>
        <w:numPr>
          <w:ilvl w:val="1"/>
          <w:numId w:val="3"/>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Date</w:t>
      </w:r>
    </w:p>
    <w:p w14:paraId="683E369D" w14:textId="0A109BC5" w:rsidR="00572547" w:rsidRPr="00572547" w:rsidRDefault="00572547" w:rsidP="003A7A10">
      <w:pPr>
        <w:numPr>
          <w:ilvl w:val="1"/>
          <w:numId w:val="3"/>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Numéro</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document</w:t>
      </w:r>
    </w:p>
    <w:p w14:paraId="35C20E3C" w14:textId="2985FED9" w:rsidR="00572547" w:rsidRPr="00572547" w:rsidRDefault="009E65EE" w:rsidP="003A7A10">
      <w:pPr>
        <w:numPr>
          <w:ilvl w:val="1"/>
          <w:numId w:val="3"/>
        </w:numPr>
        <w:spacing w:after="0" w:line="240" w:lineRule="auto"/>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Validité</w:t>
      </w:r>
    </w:p>
    <w:p w14:paraId="1BD3D656" w14:textId="36EC47EA" w:rsidR="00572547" w:rsidRPr="00572547" w:rsidRDefault="009E65EE" w:rsidP="003A7A10">
      <w:pPr>
        <w:numPr>
          <w:ilvl w:val="1"/>
          <w:numId w:val="3"/>
        </w:numPr>
        <w:spacing w:after="0" w:line="240" w:lineRule="auto"/>
        <w:textAlignment w:val="baseline"/>
        <w:rPr>
          <w:rFonts w:eastAsia="Times New Roman" w:cstheme="minorHAnsi"/>
          <w:color w:val="000000"/>
          <w:kern w:val="0"/>
          <w:lang w:val="fr-BE"/>
          <w14:ligatures w14:val="none"/>
        </w:rPr>
      </w:pPr>
      <w:r w:rsidRPr="00733A06">
        <w:rPr>
          <w:rFonts w:eastAsia="Times New Roman" w:cstheme="minorHAnsi"/>
          <w:kern w:val="0"/>
          <w:lang w:val="fr-BE"/>
          <w14:ligatures w14:val="none"/>
        </w:rPr>
        <w:t>Echéance</w:t>
      </w:r>
      <w:r w:rsidR="00572547" w:rsidRPr="00572547">
        <w:rPr>
          <w:rFonts w:eastAsia="Times New Roman" w:cstheme="minorHAnsi"/>
          <w:kern w:val="0"/>
          <w:lang w:val="fr-BE"/>
          <w14:ligatures w14:val="none"/>
        </w:rPr>
        <w:br/>
      </w:r>
    </w:p>
    <w:p w14:paraId="28D26FB2" w14:textId="194D9071" w:rsidR="00572547" w:rsidRPr="00572547" w:rsidRDefault="009E65EE" w:rsidP="003A7A10">
      <w:pPr>
        <w:numPr>
          <w:ilvl w:val="0"/>
          <w:numId w:val="4"/>
        </w:numPr>
        <w:spacing w:after="0" w:line="240" w:lineRule="auto"/>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Ligne de commande</w:t>
      </w:r>
    </w:p>
    <w:p w14:paraId="2C13B9F6" w14:textId="77777777"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Article</w:t>
      </w:r>
    </w:p>
    <w:p w14:paraId="0BD1D1FC" w14:textId="77777777"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Référence</w:t>
      </w:r>
    </w:p>
    <w:p w14:paraId="0B716C31" w14:textId="77777777"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Nom</w:t>
      </w:r>
    </w:p>
    <w:p w14:paraId="19505DC2" w14:textId="0AE1105B"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Prix</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unitaire</w:t>
      </w:r>
    </w:p>
    <w:p w14:paraId="3B2999AB" w14:textId="1ADB2435"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Prix</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caution</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unitaire</w:t>
      </w:r>
    </w:p>
    <w:p w14:paraId="45F905D2" w14:textId="77777777"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Quantité</w:t>
      </w:r>
    </w:p>
    <w:p w14:paraId="7D6114D0" w14:textId="3D6A3231"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Taux</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tva</w:t>
      </w:r>
    </w:p>
    <w:p w14:paraId="1068735D" w14:textId="77777777"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Quantité</w:t>
      </w:r>
    </w:p>
    <w:p w14:paraId="121E7DBF" w14:textId="5ED5AB32"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Prix</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unitaire</w:t>
      </w:r>
    </w:p>
    <w:p w14:paraId="36CABC63" w14:textId="32EF8749"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Prix</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caution</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unitaire</w:t>
      </w:r>
    </w:p>
    <w:p w14:paraId="1AA9FE0E" w14:textId="77777777"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Remise</w:t>
      </w:r>
    </w:p>
    <w:p w14:paraId="06841BA2" w14:textId="77777777"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Tva</w:t>
      </w:r>
    </w:p>
    <w:p w14:paraId="1524C057" w14:textId="062C967B" w:rsidR="00572547" w:rsidRPr="00733A06"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Total</w:t>
      </w:r>
      <w:r w:rsidR="009E65EE" w:rsidRPr="00733A06">
        <w:rPr>
          <w:rFonts w:eastAsia="Times New Roman" w:cstheme="minorHAnsi"/>
          <w:color w:val="000000"/>
          <w:kern w:val="0"/>
          <w:lang w:val="fr-BE"/>
          <w14:ligatures w14:val="none"/>
        </w:rPr>
        <w:t xml:space="preserve"> </w:t>
      </w:r>
      <w:proofErr w:type="spellStart"/>
      <w:r w:rsidRPr="00572547">
        <w:rPr>
          <w:rFonts w:eastAsia="Times New Roman" w:cstheme="minorHAnsi"/>
          <w:color w:val="000000"/>
          <w:kern w:val="0"/>
          <w:lang w:val="fr-BE"/>
          <w14:ligatures w14:val="none"/>
        </w:rPr>
        <w:t>htva</w:t>
      </w:r>
      <w:proofErr w:type="spellEnd"/>
    </w:p>
    <w:p w14:paraId="0BFF5AD8" w14:textId="77777777" w:rsidR="009E65EE" w:rsidRPr="00572547" w:rsidRDefault="009E65EE" w:rsidP="009E65EE">
      <w:pPr>
        <w:spacing w:after="0" w:line="240" w:lineRule="auto"/>
        <w:ind w:left="1440"/>
        <w:textAlignment w:val="baseline"/>
        <w:rPr>
          <w:rFonts w:eastAsia="Times New Roman" w:cstheme="minorHAnsi"/>
          <w:color w:val="000000"/>
          <w:kern w:val="0"/>
          <w:lang w:val="fr-BE"/>
          <w14:ligatures w14:val="none"/>
        </w:rPr>
      </w:pPr>
    </w:p>
    <w:p w14:paraId="3DF37CB5" w14:textId="419E5D08" w:rsidR="00572547" w:rsidRPr="00572547" w:rsidRDefault="00572547" w:rsidP="003A7A10">
      <w:pPr>
        <w:numPr>
          <w:ilvl w:val="0"/>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Total</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ttc</w:t>
      </w:r>
    </w:p>
    <w:p w14:paraId="410400F3" w14:textId="5A1CBA43"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Ligne</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tva</w:t>
      </w:r>
    </w:p>
    <w:p w14:paraId="51A531E8" w14:textId="77777777"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Code</w:t>
      </w:r>
    </w:p>
    <w:p w14:paraId="497883FF" w14:textId="156A0562"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Taux</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tva</w:t>
      </w:r>
    </w:p>
    <w:p w14:paraId="2F6CAB00" w14:textId="1830004A"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Total</w:t>
      </w:r>
      <w:r w:rsidR="009E65EE" w:rsidRPr="00733A06">
        <w:rPr>
          <w:rFonts w:eastAsia="Times New Roman" w:cstheme="minorHAnsi"/>
          <w:color w:val="000000"/>
          <w:kern w:val="0"/>
          <w:lang w:val="fr-BE"/>
          <w14:ligatures w14:val="none"/>
        </w:rPr>
        <w:t xml:space="preserve"> </w:t>
      </w:r>
      <w:proofErr w:type="spellStart"/>
      <w:r w:rsidRPr="00572547">
        <w:rPr>
          <w:rFonts w:eastAsia="Times New Roman" w:cstheme="minorHAnsi"/>
          <w:color w:val="000000"/>
          <w:kern w:val="0"/>
          <w:lang w:val="fr-BE"/>
          <w14:ligatures w14:val="none"/>
        </w:rPr>
        <w:t>htva</w:t>
      </w:r>
      <w:proofErr w:type="spellEnd"/>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montants</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du</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taux</w:t>
      </w:r>
    </w:p>
    <w:p w14:paraId="76E8DEE9" w14:textId="030812ED" w:rsidR="00572547" w:rsidRPr="00572547" w:rsidRDefault="00572547" w:rsidP="003A7A10">
      <w:pPr>
        <w:numPr>
          <w:ilvl w:val="2"/>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Total</w:t>
      </w:r>
      <w:r w:rsidR="009E65EE" w:rsidRPr="00733A06">
        <w:rPr>
          <w:rFonts w:eastAsia="Times New Roman" w:cstheme="minorHAnsi"/>
          <w:color w:val="000000"/>
          <w:kern w:val="0"/>
          <w:lang w:val="fr-BE"/>
          <w14:ligatures w14:val="none"/>
        </w:rPr>
        <w:t xml:space="preserve"> montant tva</w:t>
      </w:r>
    </w:p>
    <w:p w14:paraId="5EBC8E86" w14:textId="33DE2818"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Montant</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total</w:t>
      </w:r>
    </w:p>
    <w:p w14:paraId="02B48A84" w14:textId="7608911A"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Total</w:t>
      </w:r>
      <w:r w:rsidR="009E65EE" w:rsidRPr="00733A06">
        <w:rPr>
          <w:rFonts w:eastAsia="Times New Roman" w:cstheme="minorHAnsi"/>
          <w:color w:val="000000"/>
          <w:kern w:val="0"/>
          <w:lang w:val="fr-BE"/>
          <w14:ligatures w14:val="none"/>
        </w:rPr>
        <w:t xml:space="preserve"> </w:t>
      </w:r>
      <w:proofErr w:type="spellStart"/>
      <w:r w:rsidRPr="00572547">
        <w:rPr>
          <w:rFonts w:eastAsia="Times New Roman" w:cstheme="minorHAnsi"/>
          <w:color w:val="000000"/>
          <w:kern w:val="0"/>
          <w:lang w:val="fr-BE"/>
          <w14:ligatures w14:val="none"/>
        </w:rPr>
        <w:t>htva</w:t>
      </w:r>
      <w:proofErr w:type="spellEnd"/>
    </w:p>
    <w:p w14:paraId="6332A9A4" w14:textId="1B930551" w:rsidR="00572547" w:rsidRPr="00572547" w:rsidRDefault="00572547" w:rsidP="003A7A10">
      <w:pPr>
        <w:numPr>
          <w:ilvl w:val="1"/>
          <w:numId w:val="4"/>
        </w:numPr>
        <w:spacing w:after="0" w:line="240" w:lineRule="auto"/>
        <w:textAlignment w:val="baseline"/>
        <w:rPr>
          <w:rFonts w:eastAsia="Times New Roman" w:cstheme="minorHAnsi"/>
          <w:color w:val="000000"/>
          <w:kern w:val="0"/>
          <w:lang w:val="fr-BE"/>
          <w14:ligatures w14:val="none"/>
        </w:rPr>
      </w:pPr>
      <w:r w:rsidRPr="00572547">
        <w:rPr>
          <w:rFonts w:eastAsia="Times New Roman" w:cstheme="minorHAnsi"/>
          <w:color w:val="000000"/>
          <w:kern w:val="0"/>
          <w:lang w:val="fr-BE"/>
          <w14:ligatures w14:val="none"/>
        </w:rPr>
        <w:t>Total</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montant</w:t>
      </w:r>
      <w:r w:rsidR="009E65EE" w:rsidRPr="00733A06">
        <w:rPr>
          <w:rFonts w:eastAsia="Times New Roman" w:cstheme="minorHAnsi"/>
          <w:color w:val="000000"/>
          <w:kern w:val="0"/>
          <w:lang w:val="fr-BE"/>
          <w14:ligatures w14:val="none"/>
        </w:rPr>
        <w:t xml:space="preserve"> </w:t>
      </w:r>
      <w:r w:rsidRPr="00572547">
        <w:rPr>
          <w:rFonts w:eastAsia="Times New Roman" w:cstheme="minorHAnsi"/>
          <w:color w:val="000000"/>
          <w:kern w:val="0"/>
          <w:lang w:val="fr-BE"/>
          <w14:ligatures w14:val="none"/>
        </w:rPr>
        <w:t>tva</w:t>
      </w:r>
    </w:p>
    <w:p w14:paraId="2648E4CB" w14:textId="723FAFC4" w:rsidR="00572547" w:rsidRPr="00572547" w:rsidRDefault="00572547" w:rsidP="009E65EE">
      <w:pPr>
        <w:spacing w:after="0" w:line="240" w:lineRule="auto"/>
        <w:rPr>
          <w:rFonts w:eastAsia="Times New Roman" w:cstheme="minorHAnsi"/>
          <w:color w:val="000000"/>
          <w:kern w:val="0"/>
          <w:lang w:val="fr-BE"/>
          <w14:ligatures w14:val="none"/>
        </w:rPr>
      </w:pPr>
      <w:r w:rsidRPr="00572547">
        <w:rPr>
          <w:rFonts w:eastAsia="Times New Roman" w:cstheme="minorHAnsi"/>
          <w:kern w:val="0"/>
          <w:lang w:val="fr-BE"/>
          <w14:ligatures w14:val="none"/>
        </w:rPr>
        <w:br/>
      </w:r>
    </w:p>
    <w:p w14:paraId="170556B9" w14:textId="77777777" w:rsidR="00D404E8" w:rsidRPr="00733A06" w:rsidRDefault="00D404E8" w:rsidP="00B96571">
      <w:pPr>
        <w:keepNext/>
        <w:jc w:val="center"/>
        <w:rPr>
          <w:lang w:val="fr-BE"/>
        </w:rPr>
      </w:pPr>
    </w:p>
    <w:p w14:paraId="2983AB1B" w14:textId="77777777" w:rsidR="00D404E8" w:rsidRPr="00733A06" w:rsidRDefault="00D404E8" w:rsidP="00B96571">
      <w:pPr>
        <w:keepNext/>
        <w:jc w:val="center"/>
        <w:rPr>
          <w:lang w:val="fr-BE"/>
        </w:rPr>
      </w:pPr>
    </w:p>
    <w:p w14:paraId="52C4FE8C" w14:textId="77777777" w:rsidR="00D404E8" w:rsidRPr="00733A06" w:rsidRDefault="00D404E8" w:rsidP="00B96571">
      <w:pPr>
        <w:keepNext/>
        <w:jc w:val="center"/>
        <w:rPr>
          <w:lang w:val="fr-BE"/>
        </w:rPr>
      </w:pPr>
    </w:p>
    <w:p w14:paraId="375440ED" w14:textId="3B47F669" w:rsidR="00B96571" w:rsidRPr="00733A06" w:rsidRDefault="00EF6B18" w:rsidP="00B96571">
      <w:pPr>
        <w:keepNext/>
        <w:jc w:val="center"/>
        <w:rPr>
          <w:lang w:val="fr-BE"/>
        </w:rPr>
      </w:pPr>
      <w:r w:rsidRPr="00733A06">
        <w:rPr>
          <w:noProof/>
          <w:bdr w:val="single" w:sz="12" w:space="0" w:color="auto"/>
          <w:lang w:val="fr-BE"/>
        </w:rPr>
        <w:drawing>
          <wp:inline distT="0" distB="0" distL="0" distR="0" wp14:anchorId="4B320A22" wp14:editId="59BB90E4">
            <wp:extent cx="4244708" cy="6035563"/>
            <wp:effectExtent l="0" t="0" r="3810" b="3810"/>
            <wp:docPr id="786183262"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3262" name="Picture 1" descr="A screenshot of a document&#10;&#10;Description automatically generated"/>
                    <pic:cNvPicPr/>
                  </pic:nvPicPr>
                  <pic:blipFill>
                    <a:blip r:embed="rId14"/>
                    <a:stretch>
                      <a:fillRect/>
                    </a:stretch>
                  </pic:blipFill>
                  <pic:spPr>
                    <a:xfrm>
                      <a:off x="0" y="0"/>
                      <a:ext cx="4244708" cy="6035563"/>
                    </a:xfrm>
                    <a:prstGeom prst="rect">
                      <a:avLst/>
                    </a:prstGeom>
                  </pic:spPr>
                </pic:pic>
              </a:graphicData>
            </a:graphic>
          </wp:inline>
        </w:drawing>
      </w:r>
    </w:p>
    <w:p w14:paraId="4668B7B8" w14:textId="308A8C3D" w:rsidR="00572547" w:rsidRPr="00733A06" w:rsidRDefault="00B96571" w:rsidP="00B96571">
      <w:pPr>
        <w:pStyle w:val="Caption"/>
        <w:jc w:val="center"/>
        <w:rPr>
          <w:lang w:val="fr-BE"/>
        </w:rPr>
      </w:pPr>
      <w:bookmarkStart w:id="16" w:name="_Toc154159027"/>
      <w:r w:rsidRPr="00733A06">
        <w:rPr>
          <w:lang w:val="fr-BE"/>
        </w:rPr>
        <w:t xml:space="preserve">Figure </w:t>
      </w:r>
      <w:r w:rsidRPr="00733A06">
        <w:rPr>
          <w:lang w:val="fr-BE"/>
        </w:rPr>
        <w:fldChar w:fldCharType="begin"/>
      </w:r>
      <w:r w:rsidRPr="00733A06">
        <w:rPr>
          <w:lang w:val="fr-BE"/>
        </w:rPr>
        <w:instrText xml:space="preserve"> SEQ Figure \* ARABIC </w:instrText>
      </w:r>
      <w:r w:rsidRPr="00733A06">
        <w:rPr>
          <w:lang w:val="fr-BE"/>
        </w:rPr>
        <w:fldChar w:fldCharType="separate"/>
      </w:r>
      <w:r w:rsidR="00C1792C">
        <w:rPr>
          <w:noProof/>
          <w:lang w:val="fr-BE"/>
        </w:rPr>
        <w:t>5</w:t>
      </w:r>
      <w:r w:rsidRPr="00733A06">
        <w:rPr>
          <w:lang w:val="fr-BE"/>
        </w:rPr>
        <w:fldChar w:fldCharType="end"/>
      </w:r>
      <w:r w:rsidRPr="00733A06">
        <w:rPr>
          <w:lang w:val="fr-BE"/>
        </w:rPr>
        <w:t xml:space="preserve"> - Exemple de document - Devis</w:t>
      </w:r>
      <w:bookmarkEnd w:id="16"/>
    </w:p>
    <w:p w14:paraId="72882FDB" w14:textId="7FCD63E0" w:rsidR="00D404E8" w:rsidRPr="00733A06" w:rsidRDefault="00D404E8">
      <w:pPr>
        <w:rPr>
          <w:lang w:val="fr-BE"/>
        </w:rPr>
      </w:pPr>
      <w:r w:rsidRPr="00733A06">
        <w:rPr>
          <w:lang w:val="fr-BE"/>
        </w:rPr>
        <w:br w:type="page"/>
      </w:r>
    </w:p>
    <w:p w14:paraId="057D777F" w14:textId="77777777" w:rsidR="00B96571" w:rsidRPr="00733A06" w:rsidRDefault="00B96571" w:rsidP="00572547">
      <w:pPr>
        <w:rPr>
          <w:lang w:val="fr-BE"/>
        </w:rPr>
      </w:pPr>
    </w:p>
    <w:p w14:paraId="11DA124A" w14:textId="37D737AE" w:rsidR="007539C7" w:rsidRPr="00733A06" w:rsidRDefault="007539C7" w:rsidP="003A7A10">
      <w:pPr>
        <w:pStyle w:val="Heading2"/>
        <w:numPr>
          <w:ilvl w:val="1"/>
          <w:numId w:val="1"/>
        </w:numPr>
        <w:rPr>
          <w:lang w:val="fr-BE"/>
        </w:rPr>
      </w:pPr>
      <w:bookmarkStart w:id="17" w:name="_Toc163202716"/>
      <w:r w:rsidRPr="00733A06">
        <w:rPr>
          <w:lang w:val="fr-BE"/>
        </w:rPr>
        <w:t>Base de données</w:t>
      </w:r>
      <w:bookmarkEnd w:id="17"/>
    </w:p>
    <w:p w14:paraId="5BB9BE7B" w14:textId="06A75AFF" w:rsidR="00D404E8" w:rsidRPr="00733A06" w:rsidRDefault="00751847" w:rsidP="003A7A10">
      <w:pPr>
        <w:pStyle w:val="Heading3"/>
        <w:numPr>
          <w:ilvl w:val="2"/>
          <w:numId w:val="1"/>
        </w:numPr>
        <w:rPr>
          <w:lang w:val="fr-BE"/>
        </w:rPr>
      </w:pPr>
      <w:bookmarkStart w:id="18" w:name="_Toc163202717"/>
      <w:r w:rsidRPr="00733A06">
        <w:rPr>
          <w:lang w:val="fr-BE"/>
        </w:rPr>
        <w:t>Diagramme</w:t>
      </w:r>
      <w:r w:rsidR="004257DB" w:rsidRPr="00733A06">
        <w:rPr>
          <w:lang w:val="fr-BE"/>
        </w:rPr>
        <w:t xml:space="preserve"> entité-association</w:t>
      </w:r>
      <w:bookmarkEnd w:id="18"/>
    </w:p>
    <w:p w14:paraId="3C2012BC" w14:textId="77777777" w:rsidR="003056CC" w:rsidRPr="00733A06" w:rsidRDefault="003056CC" w:rsidP="003056CC">
      <w:pPr>
        <w:rPr>
          <w:lang w:val="fr-BE"/>
        </w:rPr>
      </w:pPr>
    </w:p>
    <w:p w14:paraId="76356C73" w14:textId="1685B17F" w:rsidR="00E6563D" w:rsidRPr="00733A06" w:rsidRDefault="003056CC" w:rsidP="00E6563D">
      <w:pPr>
        <w:rPr>
          <w:lang w:val="fr-BE"/>
        </w:rPr>
      </w:pPr>
      <w:r w:rsidRPr="00733A06">
        <w:rPr>
          <w:noProof/>
          <w:lang w:val="fr-BE"/>
        </w:rPr>
        <w:drawing>
          <wp:inline distT="0" distB="0" distL="0" distR="0" wp14:anchorId="21F71E45" wp14:editId="3BF05C37">
            <wp:extent cx="5943600" cy="3705860"/>
            <wp:effectExtent l="0" t="0" r="0" b="8890"/>
            <wp:docPr id="1391634770"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34770" name="Picture 1" descr="A diagram of a computer&#10;&#10;Description automatically generated"/>
                    <pic:cNvPicPr/>
                  </pic:nvPicPr>
                  <pic:blipFill>
                    <a:blip r:embed="rId15"/>
                    <a:stretch>
                      <a:fillRect/>
                    </a:stretch>
                  </pic:blipFill>
                  <pic:spPr>
                    <a:xfrm>
                      <a:off x="0" y="0"/>
                      <a:ext cx="5943600" cy="3705860"/>
                    </a:xfrm>
                    <a:prstGeom prst="rect">
                      <a:avLst/>
                    </a:prstGeom>
                  </pic:spPr>
                </pic:pic>
              </a:graphicData>
            </a:graphic>
          </wp:inline>
        </w:drawing>
      </w:r>
    </w:p>
    <w:p w14:paraId="372370D5" w14:textId="65AC5BAA" w:rsidR="00E6563D" w:rsidRPr="00733A06" w:rsidRDefault="00B5768F" w:rsidP="00E6563D">
      <w:pPr>
        <w:rPr>
          <w:lang w:val="fr-BE"/>
        </w:rPr>
      </w:pPr>
      <w:r w:rsidRPr="00733A06">
        <w:rPr>
          <w:lang w:val="fr-BE"/>
        </w:rPr>
        <w:br w:type="page"/>
      </w:r>
    </w:p>
    <w:p w14:paraId="353FD894" w14:textId="343D6EC3" w:rsidR="004B1D70" w:rsidRPr="00733A06" w:rsidRDefault="00813301" w:rsidP="003A7A10">
      <w:pPr>
        <w:pStyle w:val="Heading1"/>
        <w:numPr>
          <w:ilvl w:val="0"/>
          <w:numId w:val="1"/>
        </w:numPr>
        <w:rPr>
          <w:lang w:val="fr-BE"/>
        </w:rPr>
      </w:pPr>
      <w:bookmarkStart w:id="19" w:name="_Toc163202718"/>
      <w:r w:rsidRPr="00733A06">
        <w:rPr>
          <w:lang w:val="fr-BE"/>
        </w:rPr>
        <w:lastRenderedPageBreak/>
        <w:t>Analyse dynamique</w:t>
      </w:r>
      <w:bookmarkEnd w:id="19"/>
    </w:p>
    <w:p w14:paraId="1E65788D" w14:textId="77777777" w:rsidR="002D6F0F" w:rsidRPr="00733A06" w:rsidRDefault="002D6F0F" w:rsidP="002D6F0F">
      <w:pPr>
        <w:rPr>
          <w:lang w:val="fr-BE"/>
        </w:rPr>
      </w:pPr>
    </w:p>
    <w:p w14:paraId="2376FE35" w14:textId="5F9B06BB" w:rsidR="00B62047" w:rsidRPr="00733A06" w:rsidRDefault="002D6F0F" w:rsidP="00B62047">
      <w:pPr>
        <w:rPr>
          <w:lang w:val="fr-BE"/>
        </w:rPr>
      </w:pPr>
      <w:r w:rsidRPr="00733A06">
        <w:rPr>
          <w:lang w:val="fr-BE"/>
        </w:rPr>
        <w:t>Pour la gestion de la brasserie, il faut pouvoir gérer plusieurs processus : le stock, les ventes au comptoir, les commandes, et les retours. Nous avons donc créé plusieurs BPMN. Voici leur fonctionnement.</w:t>
      </w:r>
    </w:p>
    <w:p w14:paraId="0D1FDE9B" w14:textId="77777777" w:rsidR="002D6F0F" w:rsidRPr="00733A06" w:rsidRDefault="002D6F0F" w:rsidP="00B62047">
      <w:pPr>
        <w:rPr>
          <w:lang w:val="fr-BE"/>
        </w:rPr>
      </w:pPr>
    </w:p>
    <w:p w14:paraId="460BD844" w14:textId="0ADCE9D0" w:rsidR="002D6F0F" w:rsidRPr="00733A06" w:rsidRDefault="002D6F0F" w:rsidP="003A7A10">
      <w:pPr>
        <w:pStyle w:val="Heading2"/>
        <w:numPr>
          <w:ilvl w:val="1"/>
          <w:numId w:val="1"/>
        </w:numPr>
        <w:rPr>
          <w:lang w:val="fr-BE"/>
        </w:rPr>
      </w:pPr>
      <w:bookmarkStart w:id="20" w:name="_Toc163202719"/>
      <w:r w:rsidRPr="00733A06">
        <w:rPr>
          <w:lang w:val="fr-BE"/>
        </w:rPr>
        <w:t>BPMN : Gestion de stock</w:t>
      </w:r>
      <w:bookmarkEnd w:id="20"/>
    </w:p>
    <w:p w14:paraId="741FFED6" w14:textId="72CA3F2D" w:rsidR="002D6F0F" w:rsidRPr="00733A06" w:rsidRDefault="00B5768F" w:rsidP="003A7A10">
      <w:pPr>
        <w:pStyle w:val="Heading3"/>
        <w:numPr>
          <w:ilvl w:val="2"/>
          <w:numId w:val="1"/>
        </w:numPr>
        <w:rPr>
          <w:lang w:val="fr-BE"/>
        </w:rPr>
      </w:pPr>
      <w:bookmarkStart w:id="21" w:name="_Toc163202720"/>
      <w:r w:rsidRPr="00733A06">
        <w:rPr>
          <w:lang w:val="fr-BE"/>
        </w:rPr>
        <w:t>Processus gestionnaire de stoc</w:t>
      </w:r>
      <w:r w:rsidR="00A75E84" w:rsidRPr="00733A06">
        <w:rPr>
          <w:lang w:val="fr-BE"/>
        </w:rPr>
        <w:t>k – Vérification du niveau du stock</w:t>
      </w:r>
      <w:bookmarkEnd w:id="21"/>
    </w:p>
    <w:p w14:paraId="329363B2" w14:textId="77777777" w:rsidR="00B5768F" w:rsidRPr="00733A06" w:rsidRDefault="00B5768F" w:rsidP="00B5768F">
      <w:pPr>
        <w:rPr>
          <w:lang w:val="fr-BE"/>
        </w:rPr>
      </w:pPr>
    </w:p>
    <w:p w14:paraId="5017E80E" w14:textId="4ADA5ED0" w:rsidR="002D6F0F" w:rsidRPr="00733A06" w:rsidRDefault="00B5768F" w:rsidP="00B62047">
      <w:pPr>
        <w:rPr>
          <w:lang w:val="fr-BE"/>
        </w:rPr>
      </w:pPr>
      <w:r w:rsidRPr="00733A06">
        <w:rPr>
          <w:noProof/>
          <w:lang w:val="fr-BE"/>
        </w:rPr>
        <w:drawing>
          <wp:inline distT="0" distB="0" distL="0" distR="0" wp14:anchorId="36743272" wp14:editId="0A11437A">
            <wp:extent cx="5943600" cy="2324735"/>
            <wp:effectExtent l="0" t="0" r="0" b="0"/>
            <wp:docPr id="6501921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92171" name="Picture 1" descr="A screenshot of a computer&#10;&#10;Description automatically generated"/>
                    <pic:cNvPicPr/>
                  </pic:nvPicPr>
                  <pic:blipFill>
                    <a:blip r:embed="rId16"/>
                    <a:stretch>
                      <a:fillRect/>
                    </a:stretch>
                  </pic:blipFill>
                  <pic:spPr>
                    <a:xfrm>
                      <a:off x="0" y="0"/>
                      <a:ext cx="5943600" cy="2324735"/>
                    </a:xfrm>
                    <a:prstGeom prst="rect">
                      <a:avLst/>
                    </a:prstGeom>
                  </pic:spPr>
                </pic:pic>
              </a:graphicData>
            </a:graphic>
          </wp:inline>
        </w:drawing>
      </w:r>
    </w:p>
    <w:p w14:paraId="3DB24C0A" w14:textId="6578BBA0" w:rsidR="00B5768F" w:rsidRPr="00733A06" w:rsidRDefault="00B5768F" w:rsidP="00014CF0">
      <w:pPr>
        <w:rPr>
          <w:b/>
          <w:bCs/>
          <w:u w:val="single"/>
          <w:lang w:val="fr-BE"/>
        </w:rPr>
      </w:pPr>
      <w:r w:rsidRPr="00733A06">
        <w:rPr>
          <w:b/>
          <w:bCs/>
          <w:u w:val="single"/>
          <w:lang w:val="fr-BE"/>
        </w:rPr>
        <w:t>Description des tâches</w:t>
      </w:r>
      <w:r w:rsidR="000C6E35" w:rsidRPr="00733A06">
        <w:rPr>
          <w:b/>
          <w:bCs/>
          <w:u w:val="single"/>
          <w:lang w:val="fr-BE"/>
        </w:rPr>
        <w:t xml:space="preserve"> non explicites</w:t>
      </w:r>
      <w:r w:rsidRPr="00733A06">
        <w:rPr>
          <w:b/>
          <w:bCs/>
          <w:u w:val="single"/>
          <w:lang w:val="fr-BE"/>
        </w:rPr>
        <w:t> :</w:t>
      </w:r>
    </w:p>
    <w:p w14:paraId="5776AE84" w14:textId="77777777" w:rsidR="00B5768F" w:rsidRPr="00733A06" w:rsidRDefault="00B5768F" w:rsidP="00B5768F">
      <w:pPr>
        <w:pStyle w:val="NormalWeb"/>
        <w:spacing w:before="240" w:beforeAutospacing="0" w:after="240" w:afterAutospacing="0"/>
        <w:rPr>
          <w:rFonts w:asciiTheme="minorHAnsi" w:hAnsiTheme="minorHAnsi" w:cstheme="minorHAnsi"/>
          <w:lang w:val="fr-BE"/>
        </w:rPr>
      </w:pPr>
      <w:r w:rsidRPr="00733A06">
        <w:rPr>
          <w:rFonts w:asciiTheme="minorHAnsi" w:hAnsiTheme="minorHAnsi" w:cstheme="minorHAnsi"/>
          <w:b/>
          <w:bCs/>
          <w:color w:val="000000"/>
          <w:sz w:val="22"/>
          <w:szCs w:val="22"/>
          <w:lang w:val="fr-BE"/>
        </w:rPr>
        <w:t>Calcule l'image de stock :</w:t>
      </w:r>
      <w:r w:rsidRPr="00733A06">
        <w:rPr>
          <w:rFonts w:asciiTheme="minorHAnsi" w:hAnsiTheme="minorHAnsi" w:cstheme="minorHAnsi"/>
          <w:color w:val="000000"/>
          <w:sz w:val="22"/>
          <w:szCs w:val="22"/>
          <w:lang w:val="fr-BE"/>
        </w:rPr>
        <w:t xml:space="preserve"> Le système effectue un calcul pour déterminer l'état actuel de stock. Cela implique de rassembler des données sur les quantités de produits disponibles en stock.</w:t>
      </w:r>
    </w:p>
    <w:p w14:paraId="7F11F28A" w14:textId="043AAB2E" w:rsidR="00B5768F" w:rsidRPr="00733A06" w:rsidRDefault="00B5768F" w:rsidP="00B5768F">
      <w:pPr>
        <w:pStyle w:val="NormalWeb"/>
        <w:spacing w:before="240" w:beforeAutospacing="0" w:after="240" w:afterAutospacing="0"/>
        <w:rPr>
          <w:rFonts w:asciiTheme="minorHAnsi" w:hAnsiTheme="minorHAnsi" w:cstheme="minorHAnsi"/>
          <w:lang w:val="fr-BE"/>
        </w:rPr>
      </w:pPr>
      <w:r w:rsidRPr="00733A06">
        <w:rPr>
          <w:rFonts w:asciiTheme="minorHAnsi" w:hAnsiTheme="minorHAnsi" w:cstheme="minorHAnsi"/>
          <w:b/>
          <w:bCs/>
          <w:color w:val="000000"/>
          <w:sz w:val="22"/>
          <w:szCs w:val="22"/>
          <w:lang w:val="fr-BE"/>
        </w:rPr>
        <w:t xml:space="preserve">Vérifie le niveau de stock : </w:t>
      </w:r>
      <w:r w:rsidRPr="00733A06">
        <w:rPr>
          <w:rFonts w:asciiTheme="minorHAnsi" w:hAnsiTheme="minorHAnsi" w:cstheme="minorHAnsi"/>
          <w:color w:val="000000"/>
          <w:sz w:val="22"/>
          <w:szCs w:val="22"/>
          <w:lang w:val="fr-BE"/>
        </w:rPr>
        <w:t>Le gestionnaire de stock vérifie les niveaux de stock pour chaque produit en fonction de la quantité minimale de chaque produit, les commandes effectives, les délais de livraison et les évènements à venir.</w:t>
      </w:r>
    </w:p>
    <w:p w14:paraId="6E928A3F" w14:textId="4A790068" w:rsidR="00B5768F" w:rsidRPr="00733A06" w:rsidRDefault="00B5768F" w:rsidP="00B5768F">
      <w:pPr>
        <w:pStyle w:val="NormalWeb"/>
        <w:spacing w:before="240" w:beforeAutospacing="0" w:after="240" w:afterAutospacing="0"/>
        <w:rPr>
          <w:rFonts w:asciiTheme="minorHAnsi" w:hAnsiTheme="minorHAnsi" w:cstheme="minorHAnsi"/>
          <w:lang w:val="fr-BE"/>
        </w:rPr>
      </w:pPr>
      <w:r w:rsidRPr="00733A06">
        <w:rPr>
          <w:rFonts w:asciiTheme="minorHAnsi" w:hAnsiTheme="minorHAnsi" w:cstheme="minorHAnsi"/>
          <w:b/>
          <w:bCs/>
          <w:color w:val="000000"/>
          <w:sz w:val="22"/>
          <w:szCs w:val="22"/>
          <w:lang w:val="fr-BE"/>
        </w:rPr>
        <w:t xml:space="preserve">Crée et valide un bon de commande : </w:t>
      </w:r>
      <w:r w:rsidRPr="00733A06">
        <w:rPr>
          <w:rFonts w:asciiTheme="minorHAnsi" w:hAnsiTheme="minorHAnsi" w:cstheme="minorHAnsi"/>
          <w:color w:val="000000"/>
          <w:sz w:val="22"/>
          <w:szCs w:val="22"/>
          <w:lang w:val="fr-BE"/>
        </w:rPr>
        <w:t>En cas de produits manquants, un bon de commande est créé pour le réapprovisionnement. Cette tâche nécessite de sélectionner les produits, de spécifier les quantités nécessaires, et de valider les informations avant de procéder.</w:t>
      </w:r>
    </w:p>
    <w:p w14:paraId="06CE854E" w14:textId="4CB3EBFB" w:rsidR="00B5768F" w:rsidRPr="00733A06" w:rsidRDefault="00B5768F" w:rsidP="00B5768F">
      <w:pPr>
        <w:pStyle w:val="NormalWeb"/>
        <w:spacing w:before="240" w:beforeAutospacing="0" w:after="240" w:afterAutospacing="0"/>
        <w:rPr>
          <w:rFonts w:asciiTheme="minorHAnsi" w:hAnsiTheme="minorHAnsi" w:cstheme="minorHAnsi"/>
          <w:color w:val="000000"/>
          <w:sz w:val="22"/>
          <w:szCs w:val="22"/>
          <w:lang w:val="fr-BE"/>
        </w:rPr>
      </w:pPr>
      <w:r w:rsidRPr="00733A06">
        <w:rPr>
          <w:rFonts w:asciiTheme="minorHAnsi" w:hAnsiTheme="minorHAnsi" w:cstheme="minorHAnsi"/>
          <w:b/>
          <w:bCs/>
          <w:color w:val="000000"/>
          <w:sz w:val="22"/>
          <w:szCs w:val="22"/>
          <w:lang w:val="fr-BE"/>
        </w:rPr>
        <w:t xml:space="preserve">Envoie le bon de commande au fournisseur : </w:t>
      </w:r>
      <w:r w:rsidRPr="00733A06">
        <w:rPr>
          <w:rFonts w:asciiTheme="minorHAnsi" w:hAnsiTheme="minorHAnsi" w:cstheme="minorHAnsi"/>
          <w:color w:val="000000"/>
          <w:sz w:val="22"/>
          <w:szCs w:val="22"/>
          <w:lang w:val="fr-BE"/>
        </w:rPr>
        <w:t>Une fois le bon de commande validé, il est envoyé au fournisseur.</w:t>
      </w:r>
    </w:p>
    <w:p w14:paraId="5C50FB8A" w14:textId="77777777" w:rsidR="00B5768F" w:rsidRPr="00733A06" w:rsidRDefault="00B5768F" w:rsidP="00B5768F">
      <w:pPr>
        <w:pStyle w:val="NormalWeb"/>
        <w:spacing w:before="240" w:beforeAutospacing="0" w:after="240" w:afterAutospacing="0"/>
        <w:rPr>
          <w:rFonts w:asciiTheme="minorHAnsi" w:hAnsiTheme="minorHAnsi" w:cstheme="minorHAnsi"/>
          <w:lang w:val="fr-BE"/>
        </w:rPr>
      </w:pPr>
    </w:p>
    <w:p w14:paraId="3BDCC2E6" w14:textId="77777777" w:rsidR="00B5768F" w:rsidRPr="00733A06" w:rsidRDefault="00B5768F" w:rsidP="00B5768F">
      <w:pPr>
        <w:pStyle w:val="NormalWeb"/>
        <w:spacing w:before="240" w:beforeAutospacing="0" w:after="240" w:afterAutospacing="0"/>
        <w:rPr>
          <w:rFonts w:asciiTheme="minorHAnsi" w:hAnsiTheme="minorHAnsi" w:cstheme="minorHAnsi"/>
          <w:color w:val="000000"/>
          <w:sz w:val="22"/>
          <w:szCs w:val="22"/>
          <w:lang w:val="fr-BE"/>
        </w:rPr>
      </w:pPr>
      <w:r w:rsidRPr="00733A06">
        <w:rPr>
          <w:rFonts w:asciiTheme="minorHAnsi" w:hAnsiTheme="minorHAnsi" w:cstheme="minorHAnsi"/>
          <w:color w:val="000000"/>
          <w:sz w:val="22"/>
          <w:szCs w:val="22"/>
          <w:lang w:val="fr-BE"/>
        </w:rPr>
        <w:t>Il est à noter que le gestionnaire de stock fait toutes les tâches ci-dessus chaque jour.</w:t>
      </w:r>
    </w:p>
    <w:p w14:paraId="334ED97B" w14:textId="11BF2ED1" w:rsidR="00B5768F" w:rsidRPr="00A2627A" w:rsidRDefault="00A2627A" w:rsidP="00A2627A">
      <w:pPr>
        <w:rPr>
          <w:rFonts w:eastAsia="Times New Roman" w:cstheme="minorHAnsi"/>
          <w:color w:val="000000"/>
          <w:kern w:val="0"/>
          <w:lang w:val="fr-BE"/>
          <w14:ligatures w14:val="none"/>
        </w:rPr>
      </w:pPr>
      <w:r>
        <w:rPr>
          <w:rFonts w:cstheme="minorHAnsi"/>
          <w:color w:val="000000"/>
          <w:lang w:val="fr-BE"/>
        </w:rPr>
        <w:br w:type="page"/>
      </w:r>
    </w:p>
    <w:p w14:paraId="54C9B5C5" w14:textId="17DC2A58" w:rsidR="005C5628" w:rsidRDefault="00A75E84" w:rsidP="003A7A10">
      <w:pPr>
        <w:pStyle w:val="Heading3"/>
        <w:numPr>
          <w:ilvl w:val="2"/>
          <w:numId w:val="1"/>
        </w:numPr>
        <w:rPr>
          <w:lang w:val="fr-BE"/>
        </w:rPr>
      </w:pPr>
      <w:bookmarkStart w:id="22" w:name="_Hlk162269899"/>
      <w:bookmarkStart w:id="23" w:name="_Toc163202721"/>
      <w:r w:rsidRPr="00733A06">
        <w:rPr>
          <w:lang w:val="fr-BE"/>
        </w:rPr>
        <w:lastRenderedPageBreak/>
        <w:t xml:space="preserve">Processus </w:t>
      </w:r>
      <w:r w:rsidR="00106BA9" w:rsidRPr="00733A06">
        <w:rPr>
          <w:lang w:val="fr-BE"/>
        </w:rPr>
        <w:t>gestionnaire de stock – A</w:t>
      </w:r>
      <w:r w:rsidRPr="00733A06">
        <w:rPr>
          <w:lang w:val="fr-BE"/>
        </w:rPr>
        <w:t>rrivée de marchandises</w:t>
      </w:r>
      <w:bookmarkEnd w:id="22"/>
      <w:bookmarkEnd w:id="23"/>
    </w:p>
    <w:p w14:paraId="03D7FDF9" w14:textId="77777777" w:rsidR="0013248E" w:rsidRPr="0013248E" w:rsidRDefault="0013248E" w:rsidP="0013248E">
      <w:pPr>
        <w:rPr>
          <w:lang w:val="fr-BE"/>
        </w:rPr>
      </w:pPr>
    </w:p>
    <w:p w14:paraId="37D43F4F" w14:textId="14ED16F9" w:rsidR="0032793E" w:rsidRPr="00733A06" w:rsidRDefault="00952BD9" w:rsidP="005B60BE">
      <w:pPr>
        <w:jc w:val="center"/>
        <w:rPr>
          <w:lang w:val="fr-BE"/>
        </w:rPr>
      </w:pPr>
      <w:r w:rsidRPr="00952BD9">
        <w:rPr>
          <w:noProof/>
          <w:lang w:val="fr-BE"/>
        </w:rPr>
        <w:drawing>
          <wp:inline distT="0" distB="0" distL="0" distR="0" wp14:anchorId="66970095" wp14:editId="4974E72D">
            <wp:extent cx="5943600" cy="2191385"/>
            <wp:effectExtent l="0" t="0" r="0" b="0"/>
            <wp:docPr id="703491991"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91991" name="Image 1" descr="Une image contenant texte, capture d’écran, diagramme, ligne&#10;&#10;Description générée automatiquement"/>
                    <pic:cNvPicPr/>
                  </pic:nvPicPr>
                  <pic:blipFill>
                    <a:blip r:embed="rId17"/>
                    <a:stretch>
                      <a:fillRect/>
                    </a:stretch>
                  </pic:blipFill>
                  <pic:spPr>
                    <a:xfrm>
                      <a:off x="0" y="0"/>
                      <a:ext cx="5943600" cy="2191385"/>
                    </a:xfrm>
                    <a:prstGeom prst="rect">
                      <a:avLst/>
                    </a:prstGeom>
                  </pic:spPr>
                </pic:pic>
              </a:graphicData>
            </a:graphic>
          </wp:inline>
        </w:drawing>
      </w:r>
    </w:p>
    <w:p w14:paraId="78786FE8" w14:textId="2023DE69" w:rsidR="0041721B" w:rsidRPr="0041721B" w:rsidRDefault="0032793E" w:rsidP="00014CF0">
      <w:pPr>
        <w:rPr>
          <w:b/>
          <w:bCs/>
          <w:u w:val="single"/>
          <w:lang w:val="fr-BE"/>
        </w:rPr>
      </w:pPr>
      <w:r w:rsidRPr="00733A06">
        <w:rPr>
          <w:b/>
          <w:bCs/>
          <w:u w:val="single"/>
          <w:lang w:val="fr-BE"/>
        </w:rPr>
        <w:t>Description des tâches</w:t>
      </w:r>
      <w:r w:rsidR="000C6E35" w:rsidRPr="00733A06">
        <w:rPr>
          <w:b/>
          <w:bCs/>
          <w:u w:val="single"/>
          <w:lang w:val="fr-BE"/>
        </w:rPr>
        <w:t xml:space="preserve"> non explicites</w:t>
      </w:r>
      <w:r w:rsidRPr="00733A06">
        <w:rPr>
          <w:b/>
          <w:bCs/>
          <w:u w:val="single"/>
          <w:lang w:val="fr-BE"/>
        </w:rPr>
        <w:t> :</w:t>
      </w:r>
    </w:p>
    <w:p w14:paraId="37692B20" w14:textId="3F6A17DC" w:rsidR="0041721B" w:rsidRPr="002B6CBD" w:rsidRDefault="0041721B" w:rsidP="0041721B">
      <w:pPr>
        <w:rPr>
          <w:rFonts w:cstheme="minorHAnsi"/>
          <w:lang w:val="fr-BE"/>
        </w:rPr>
      </w:pPr>
      <w:r w:rsidRPr="002B6CBD">
        <w:rPr>
          <w:rFonts w:cstheme="minorHAnsi"/>
          <w:b/>
          <w:bCs/>
          <w:lang w:val="fr-BE"/>
        </w:rPr>
        <w:t xml:space="preserve">Livre les marchandises : </w:t>
      </w:r>
      <w:r w:rsidRPr="002B6CBD">
        <w:rPr>
          <w:rFonts w:cstheme="minorHAnsi"/>
          <w:lang w:val="fr-BE"/>
        </w:rPr>
        <w:t>Le fournisseur livre des marchandises à ramasser.</w:t>
      </w:r>
    </w:p>
    <w:p w14:paraId="188219C6" w14:textId="77777777" w:rsidR="00193697" w:rsidRPr="002B6CBD" w:rsidRDefault="00193697" w:rsidP="00193697">
      <w:pPr>
        <w:spacing w:before="100" w:beforeAutospacing="1" w:after="100" w:afterAutospacing="1" w:line="240" w:lineRule="auto"/>
        <w:rPr>
          <w:rFonts w:cstheme="minorHAnsi"/>
          <w:lang w:val="fr-BE"/>
        </w:rPr>
      </w:pPr>
      <w:r w:rsidRPr="002B6CBD">
        <w:rPr>
          <w:rFonts w:cstheme="minorHAnsi"/>
          <w:b/>
          <w:lang w:val="fr-BE"/>
        </w:rPr>
        <w:t>Décharge le camion et vérifie les marchandises avec la facture reçue :</w:t>
      </w:r>
      <w:r w:rsidRPr="002B6CBD">
        <w:rPr>
          <w:rFonts w:cstheme="minorHAnsi"/>
          <w:lang w:val="fr-BE"/>
        </w:rPr>
        <w:t xml:space="preserve">  À la réception d'une livraison, le gestionnaire de stock décharge le camion et vérifie les marchandises pour s'assurer qu'elles correspondent à la commande en termes de quantité et de conformité.</w:t>
      </w:r>
    </w:p>
    <w:p w14:paraId="19218406" w14:textId="2BFB39A6" w:rsidR="0032793E" w:rsidRPr="002B6CBD" w:rsidRDefault="0032793E" w:rsidP="0032793E">
      <w:pPr>
        <w:pStyle w:val="NormalWeb"/>
        <w:spacing w:before="240" w:beforeAutospacing="0" w:after="240" w:afterAutospacing="0"/>
        <w:rPr>
          <w:rFonts w:asciiTheme="minorHAnsi" w:hAnsiTheme="minorHAnsi" w:cstheme="minorHAnsi"/>
          <w:lang w:val="fr-BE"/>
        </w:rPr>
      </w:pPr>
      <w:r w:rsidRPr="002B6CBD">
        <w:rPr>
          <w:rFonts w:asciiTheme="minorHAnsi" w:hAnsiTheme="minorHAnsi" w:cstheme="minorHAnsi"/>
          <w:b/>
          <w:bCs/>
          <w:color w:val="000000"/>
          <w:sz w:val="22"/>
          <w:szCs w:val="22"/>
          <w:lang w:val="fr-BE"/>
        </w:rPr>
        <w:t>Vérifie s'il faut renvoyer des vidanges et leur disponibilité :</w:t>
      </w:r>
      <w:r w:rsidRPr="002B6CBD">
        <w:rPr>
          <w:rFonts w:asciiTheme="minorHAnsi" w:hAnsiTheme="minorHAnsi" w:cstheme="minorHAnsi"/>
          <w:color w:val="000000"/>
          <w:sz w:val="22"/>
          <w:szCs w:val="22"/>
          <w:lang w:val="fr-BE"/>
        </w:rPr>
        <w:t xml:space="preserve"> L'employé vérifie si des vidanges doivent être retourné</w:t>
      </w:r>
      <w:r w:rsidR="004D339F" w:rsidRPr="002B6CBD">
        <w:rPr>
          <w:rFonts w:asciiTheme="minorHAnsi" w:hAnsiTheme="minorHAnsi" w:cstheme="minorHAnsi"/>
          <w:color w:val="000000"/>
          <w:sz w:val="22"/>
          <w:szCs w:val="22"/>
          <w:lang w:val="fr-BE"/>
        </w:rPr>
        <w:t>e</w:t>
      </w:r>
      <w:r w:rsidRPr="002B6CBD">
        <w:rPr>
          <w:rFonts w:asciiTheme="minorHAnsi" w:hAnsiTheme="minorHAnsi" w:cstheme="minorHAnsi"/>
          <w:color w:val="000000"/>
          <w:sz w:val="22"/>
          <w:szCs w:val="22"/>
          <w:lang w:val="fr-BE"/>
        </w:rPr>
        <w:t>s au fournisseur et s</w:t>
      </w:r>
      <w:r w:rsidR="00063F54" w:rsidRPr="002B6CBD">
        <w:rPr>
          <w:rFonts w:asciiTheme="minorHAnsi" w:hAnsiTheme="minorHAnsi" w:cstheme="minorHAnsi"/>
          <w:color w:val="000000"/>
          <w:sz w:val="22"/>
          <w:szCs w:val="22"/>
          <w:lang w:val="fr-BE"/>
        </w:rPr>
        <w:t>i elles</w:t>
      </w:r>
      <w:r w:rsidRPr="002B6CBD">
        <w:rPr>
          <w:rFonts w:asciiTheme="minorHAnsi" w:hAnsiTheme="minorHAnsi" w:cstheme="minorHAnsi"/>
          <w:color w:val="000000"/>
          <w:sz w:val="22"/>
          <w:szCs w:val="22"/>
          <w:lang w:val="fr-BE"/>
        </w:rPr>
        <w:t xml:space="preserve"> sont disponibles pour être renvoyé</w:t>
      </w:r>
      <w:r w:rsidR="00AA2BBE" w:rsidRPr="002B6CBD">
        <w:rPr>
          <w:rFonts w:asciiTheme="minorHAnsi" w:hAnsiTheme="minorHAnsi" w:cstheme="minorHAnsi"/>
          <w:color w:val="000000"/>
          <w:sz w:val="22"/>
          <w:szCs w:val="22"/>
          <w:lang w:val="fr-BE"/>
        </w:rPr>
        <w:t>e</w:t>
      </w:r>
      <w:r w:rsidRPr="002B6CBD">
        <w:rPr>
          <w:rFonts w:asciiTheme="minorHAnsi" w:hAnsiTheme="minorHAnsi" w:cstheme="minorHAnsi"/>
          <w:color w:val="000000"/>
          <w:sz w:val="22"/>
          <w:szCs w:val="22"/>
          <w:lang w:val="fr-BE"/>
        </w:rPr>
        <w:t>s.</w:t>
      </w:r>
    </w:p>
    <w:p w14:paraId="217E3009" w14:textId="77777777" w:rsidR="00C3003D" w:rsidRPr="002B6CBD" w:rsidRDefault="00C3003D" w:rsidP="00C3003D">
      <w:pPr>
        <w:spacing w:before="100" w:beforeAutospacing="1" w:after="100" w:afterAutospacing="1" w:line="240" w:lineRule="auto"/>
        <w:rPr>
          <w:rFonts w:cstheme="minorHAnsi"/>
          <w:lang w:val="fr-BE"/>
        </w:rPr>
      </w:pPr>
      <w:r w:rsidRPr="002B6CBD">
        <w:rPr>
          <w:rFonts w:cstheme="minorHAnsi"/>
          <w:b/>
          <w:bCs/>
          <w:lang w:val="fr-BE"/>
        </w:rPr>
        <w:t>Aide le fournisseur à remplir son camion avec nos vidanges :</w:t>
      </w:r>
      <w:r w:rsidRPr="002B6CBD">
        <w:rPr>
          <w:rFonts w:cstheme="minorHAnsi"/>
          <w:lang w:val="fr-BE"/>
        </w:rPr>
        <w:t xml:space="preserve"> Si des vidanges sont disponibles pour le retour, celles-ci sont placées dans le véhicule du fournisseur.</w:t>
      </w:r>
    </w:p>
    <w:p w14:paraId="01059207" w14:textId="77777777" w:rsidR="00C3003D" w:rsidRPr="002B6CBD" w:rsidRDefault="00C3003D" w:rsidP="00C3003D">
      <w:pPr>
        <w:spacing w:before="100" w:beforeAutospacing="1" w:after="100" w:afterAutospacing="1" w:line="240" w:lineRule="auto"/>
        <w:rPr>
          <w:rFonts w:cstheme="minorHAnsi"/>
          <w:lang w:val="fr-BE"/>
        </w:rPr>
      </w:pPr>
      <w:r w:rsidRPr="002B6CBD">
        <w:rPr>
          <w:rFonts w:cstheme="minorHAnsi"/>
          <w:b/>
          <w:lang w:val="fr-BE"/>
        </w:rPr>
        <w:t>Crée un Bon De Retour :</w:t>
      </w:r>
      <w:r w:rsidRPr="002B6CBD">
        <w:rPr>
          <w:rFonts w:cstheme="minorHAnsi"/>
          <w:lang w:val="fr-BE"/>
        </w:rPr>
        <w:t xml:space="preserve"> Le livreur (fournisseur) crée un bon de retour est créé pour documenter les vidanges déposées.</w:t>
      </w:r>
    </w:p>
    <w:p w14:paraId="4DBFD854" w14:textId="77777777" w:rsidR="00C3003D" w:rsidRPr="002B6CBD" w:rsidRDefault="00C3003D" w:rsidP="00C3003D">
      <w:pPr>
        <w:spacing w:before="100" w:beforeAutospacing="1" w:after="100" w:afterAutospacing="1" w:line="240" w:lineRule="auto"/>
        <w:rPr>
          <w:rFonts w:cstheme="minorHAnsi"/>
          <w:bCs/>
          <w:lang w:val="fr-BE"/>
        </w:rPr>
      </w:pPr>
      <w:r w:rsidRPr="002B6CBD">
        <w:rPr>
          <w:rFonts w:cstheme="minorHAnsi"/>
          <w:b/>
          <w:lang w:val="fr-BE"/>
        </w:rPr>
        <w:t xml:space="preserve">Donne le bon de retour à l'entreprise pour qu'il le vérifie et signe : </w:t>
      </w:r>
      <w:r w:rsidRPr="002B6CBD">
        <w:rPr>
          <w:rFonts w:cstheme="minorHAnsi"/>
          <w:bCs/>
          <w:lang w:val="fr-BE"/>
        </w:rPr>
        <w:t>Le bon de retour doit être revérifié et signé par notre gestionnaire de stock afin d’être certain qu’il n’y a pas d’erreur.</w:t>
      </w:r>
    </w:p>
    <w:p w14:paraId="53DAFACA" w14:textId="77777777" w:rsidR="00C3003D" w:rsidRPr="002B6CBD" w:rsidRDefault="00C3003D" w:rsidP="00C3003D">
      <w:pPr>
        <w:spacing w:before="100" w:beforeAutospacing="1" w:after="100" w:afterAutospacing="1" w:line="240" w:lineRule="auto"/>
        <w:rPr>
          <w:rFonts w:cstheme="minorHAnsi"/>
          <w:bCs/>
          <w:lang w:val="fr-BE"/>
        </w:rPr>
      </w:pPr>
      <w:r w:rsidRPr="002B6CBD">
        <w:rPr>
          <w:rFonts w:cstheme="minorHAnsi"/>
          <w:b/>
          <w:lang w:val="fr-BE"/>
        </w:rPr>
        <w:t>Signe le Bon De Retour du fournisseur :</w:t>
      </w:r>
      <w:r w:rsidRPr="002B6CBD">
        <w:rPr>
          <w:rFonts w:cstheme="minorHAnsi"/>
          <w:bCs/>
          <w:lang w:val="fr-BE"/>
        </w:rPr>
        <w:t xml:space="preserve"> Le gestionnaire de stock signe le bon de retour afin de prouver que celles-ci ont bien été déposées.</w:t>
      </w:r>
    </w:p>
    <w:p w14:paraId="4F0B74AC" w14:textId="77777777" w:rsidR="0013248E" w:rsidRPr="002B6CBD" w:rsidRDefault="00C3003D" w:rsidP="0013248E">
      <w:pPr>
        <w:spacing w:before="100" w:beforeAutospacing="1" w:after="100" w:afterAutospacing="1" w:line="240" w:lineRule="auto"/>
        <w:rPr>
          <w:rFonts w:cstheme="minorHAnsi"/>
          <w:lang w:val="fr-BE"/>
        </w:rPr>
      </w:pPr>
      <w:r w:rsidRPr="002B6CBD">
        <w:rPr>
          <w:rFonts w:cstheme="minorHAnsi"/>
          <w:b/>
          <w:lang w:val="fr-BE"/>
        </w:rPr>
        <w:t xml:space="preserve">Envoie le Bon De Retour au fournisseur : </w:t>
      </w:r>
      <w:r w:rsidRPr="002B6CBD">
        <w:rPr>
          <w:rFonts w:cstheme="minorHAnsi"/>
          <w:bCs/>
          <w:lang w:val="fr-BE"/>
        </w:rPr>
        <w:t>Le gestionnaire de stock donne le bon de retour validé au fournisseur afin qu’il puisse en faire bon usage.</w:t>
      </w:r>
    </w:p>
    <w:p w14:paraId="1E22781A" w14:textId="0C247518" w:rsidR="00952BD9" w:rsidRPr="00C3003D" w:rsidRDefault="0013248E" w:rsidP="002B6CBD">
      <w:pPr>
        <w:spacing w:before="100" w:beforeAutospacing="1" w:after="100" w:afterAutospacing="1" w:line="240" w:lineRule="auto"/>
        <w:rPr>
          <w:rFonts w:ascii="Calibri" w:hAnsi="Calibri" w:cs="Calibri"/>
          <w:lang w:val="fr-BE"/>
        </w:rPr>
      </w:pPr>
      <w:r w:rsidRPr="002B6CBD">
        <w:rPr>
          <w:rFonts w:cstheme="minorHAnsi"/>
          <w:b/>
          <w:lang w:val="fr-BE"/>
        </w:rPr>
        <w:t>Crée un Bon De Remboursement :</w:t>
      </w:r>
      <w:r w:rsidRPr="002B6CBD">
        <w:rPr>
          <w:rFonts w:cstheme="minorHAnsi"/>
          <w:lang w:val="fr-BE"/>
        </w:rPr>
        <w:t xml:space="preserve"> Le gestionnaire de stock crée un bon de remboursement des vidanges déposées qui servira au comptable ultérieurement.</w:t>
      </w:r>
      <w:r w:rsidR="00C3003D">
        <w:rPr>
          <w:rFonts w:ascii="Calibri" w:hAnsi="Calibri" w:cs="Calibri"/>
          <w:bCs/>
          <w:lang w:val="fr-BE"/>
        </w:rPr>
        <w:br/>
      </w:r>
      <w:r w:rsidR="00C3003D">
        <w:rPr>
          <w:rFonts w:ascii="Calibri" w:hAnsi="Calibri" w:cs="Calibri"/>
          <w:bCs/>
          <w:lang w:val="fr-BE"/>
        </w:rPr>
        <w:lastRenderedPageBreak/>
        <w:br/>
      </w:r>
      <w:r w:rsidR="005B60BE" w:rsidRPr="004E07EB">
        <w:rPr>
          <w:rFonts w:ascii="Calibri" w:hAnsi="Calibri" w:cs="Calibri"/>
          <w:noProof/>
          <w:lang w:val="fr-BE"/>
        </w:rPr>
        <w:drawing>
          <wp:inline distT="0" distB="0" distL="0" distR="0" wp14:anchorId="6DACC27A" wp14:editId="27F8866F">
            <wp:extent cx="5733415" cy="2230120"/>
            <wp:effectExtent l="0" t="0" r="0" b="3810"/>
            <wp:docPr id="178519062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90626" name="Picture 1" descr="A diagram of a diagram&#10;&#10;Description automatically generated"/>
                    <pic:cNvPicPr/>
                  </pic:nvPicPr>
                  <pic:blipFill>
                    <a:blip r:embed="rId18"/>
                    <a:stretch>
                      <a:fillRect/>
                    </a:stretch>
                  </pic:blipFill>
                  <pic:spPr>
                    <a:xfrm>
                      <a:off x="0" y="0"/>
                      <a:ext cx="5733415" cy="2230120"/>
                    </a:xfrm>
                    <a:prstGeom prst="rect">
                      <a:avLst/>
                    </a:prstGeom>
                  </pic:spPr>
                </pic:pic>
              </a:graphicData>
            </a:graphic>
          </wp:inline>
        </w:drawing>
      </w:r>
    </w:p>
    <w:p w14:paraId="2B66412F" w14:textId="77777777" w:rsidR="00952BD9" w:rsidRPr="00733A06" w:rsidRDefault="00952BD9" w:rsidP="00952BD9">
      <w:pPr>
        <w:rPr>
          <w:b/>
          <w:bCs/>
          <w:u w:val="single"/>
          <w:lang w:val="fr-BE"/>
        </w:rPr>
      </w:pPr>
      <w:r w:rsidRPr="00733A06">
        <w:rPr>
          <w:b/>
          <w:bCs/>
          <w:u w:val="single"/>
          <w:lang w:val="fr-BE"/>
        </w:rPr>
        <w:t>Description des tâches non explicites :</w:t>
      </w:r>
    </w:p>
    <w:p w14:paraId="25C92434" w14:textId="77777777" w:rsidR="002B6CBD" w:rsidRPr="004E07EB" w:rsidRDefault="002B6CBD" w:rsidP="002B6CBD">
      <w:pPr>
        <w:spacing w:before="100" w:beforeAutospacing="1" w:after="100" w:afterAutospacing="1" w:line="240" w:lineRule="auto"/>
        <w:rPr>
          <w:rFonts w:ascii="Calibri" w:hAnsi="Calibri" w:cs="Calibri"/>
          <w:b/>
          <w:bCs/>
          <w:u w:val="single"/>
          <w:lang w:val="fr-BE"/>
        </w:rPr>
      </w:pPr>
      <w:r w:rsidRPr="004E07EB">
        <w:rPr>
          <w:rFonts w:ascii="Calibri" w:hAnsi="Calibri" w:cs="Calibri"/>
          <w:b/>
          <w:lang w:val="fr-BE"/>
        </w:rPr>
        <w:t xml:space="preserve">Marchandises comprises de vidanges : </w:t>
      </w:r>
      <w:r w:rsidRPr="004E07EB">
        <w:rPr>
          <w:rFonts w:ascii="Calibri" w:hAnsi="Calibri" w:cs="Calibri"/>
          <w:lang w:val="fr-BE"/>
        </w:rPr>
        <w:t>On détermine si les marchandises reçues comprennent des vidanges qui doivent être retournées au fournisseur.</w:t>
      </w:r>
    </w:p>
    <w:p w14:paraId="307EA95F" w14:textId="77777777" w:rsidR="002B6CBD" w:rsidRPr="004E07EB" w:rsidRDefault="002B6CBD" w:rsidP="002B6CBD">
      <w:pPr>
        <w:spacing w:before="100" w:beforeAutospacing="1" w:after="100" w:afterAutospacing="1" w:line="240" w:lineRule="auto"/>
        <w:rPr>
          <w:rFonts w:ascii="Calibri" w:hAnsi="Calibri" w:cs="Calibri"/>
          <w:lang w:val="fr-BE"/>
        </w:rPr>
      </w:pPr>
      <w:r w:rsidRPr="004E07EB">
        <w:rPr>
          <w:rFonts w:ascii="Calibri" w:hAnsi="Calibri" w:cs="Calibri"/>
          <w:b/>
          <w:lang w:val="fr-BE"/>
        </w:rPr>
        <w:t>Entre les vidanges à rendre pour ce fournisseur :</w:t>
      </w:r>
      <w:r w:rsidRPr="004E07EB">
        <w:rPr>
          <w:rFonts w:ascii="Calibri" w:hAnsi="Calibri" w:cs="Calibri"/>
          <w:lang w:val="fr-BE"/>
        </w:rPr>
        <w:t xml:space="preserve"> En cas où les marchandises comprennent des vidanges, alors ces vidanges à rendre sont entrées dans le système pour ce fournisseur.</w:t>
      </w:r>
    </w:p>
    <w:p w14:paraId="06346A1F" w14:textId="77777777" w:rsidR="002B6CBD" w:rsidRPr="004E07EB" w:rsidRDefault="002B6CBD" w:rsidP="002B6CBD">
      <w:pPr>
        <w:spacing w:before="100" w:beforeAutospacing="1" w:after="100" w:afterAutospacing="1" w:line="240" w:lineRule="auto"/>
        <w:rPr>
          <w:rFonts w:ascii="Calibri" w:hAnsi="Calibri" w:cs="Calibri"/>
          <w:lang w:val="fr-BE"/>
        </w:rPr>
      </w:pPr>
      <w:r w:rsidRPr="004E07EB">
        <w:rPr>
          <w:rFonts w:ascii="Calibri" w:hAnsi="Calibri" w:cs="Calibri"/>
          <w:b/>
          <w:lang w:val="fr-BE"/>
        </w:rPr>
        <w:t>Entre les marchandises reçues dans le stock :</w:t>
      </w:r>
      <w:r w:rsidRPr="004E07EB">
        <w:rPr>
          <w:rFonts w:ascii="Calibri" w:hAnsi="Calibri" w:cs="Calibri"/>
          <w:lang w:val="fr-BE"/>
        </w:rPr>
        <w:t xml:space="preserve"> Les marchandises reçues sont entrées dans le système de stock.</w:t>
      </w:r>
    </w:p>
    <w:p w14:paraId="41E0A43F" w14:textId="57558AE6" w:rsidR="007E50A9" w:rsidRPr="00A2627A" w:rsidRDefault="00A2627A" w:rsidP="00A2627A">
      <w:pPr>
        <w:rPr>
          <w:rFonts w:eastAsia="Times New Roman" w:cstheme="minorHAnsi"/>
          <w:color w:val="000000"/>
          <w:kern w:val="0"/>
          <w:lang w:val="fr-BE"/>
          <w14:ligatures w14:val="none"/>
        </w:rPr>
      </w:pPr>
      <w:r>
        <w:rPr>
          <w:rFonts w:cstheme="minorHAnsi"/>
          <w:color w:val="000000"/>
          <w:lang w:val="fr-BE"/>
        </w:rPr>
        <w:br w:type="page"/>
      </w:r>
    </w:p>
    <w:p w14:paraId="5AAB217A" w14:textId="05F8A7D5" w:rsidR="007E50A9" w:rsidRDefault="00801609" w:rsidP="003A7A10">
      <w:pPr>
        <w:pStyle w:val="Heading3"/>
        <w:numPr>
          <w:ilvl w:val="2"/>
          <w:numId w:val="1"/>
        </w:numPr>
        <w:rPr>
          <w:lang w:val="fr-BE"/>
        </w:rPr>
      </w:pPr>
      <w:bookmarkStart w:id="24" w:name="_Toc163202722"/>
      <w:r w:rsidRPr="00733A06">
        <w:rPr>
          <w:lang w:val="fr-BE"/>
        </w:rPr>
        <w:lastRenderedPageBreak/>
        <w:t xml:space="preserve">Processus </w:t>
      </w:r>
      <w:r w:rsidR="003A4D6F" w:rsidRPr="00733A06">
        <w:rPr>
          <w:lang w:val="fr-BE"/>
        </w:rPr>
        <w:t>comptable</w:t>
      </w:r>
      <w:bookmarkEnd w:id="24"/>
    </w:p>
    <w:p w14:paraId="59DFCAE8" w14:textId="77777777" w:rsidR="00A2627A" w:rsidRPr="00A2627A" w:rsidRDefault="00A2627A" w:rsidP="00A2627A">
      <w:pPr>
        <w:rPr>
          <w:lang w:val="fr-BE"/>
        </w:rPr>
      </w:pPr>
    </w:p>
    <w:p w14:paraId="157B69D1" w14:textId="353E781F" w:rsidR="00801609" w:rsidRPr="00733A06" w:rsidRDefault="00952BD9" w:rsidP="00FF0782">
      <w:pPr>
        <w:rPr>
          <w:lang w:val="fr-BE"/>
        </w:rPr>
      </w:pPr>
      <w:r w:rsidRPr="00952BD9">
        <w:rPr>
          <w:noProof/>
          <w:lang w:val="fr-BE"/>
        </w:rPr>
        <w:drawing>
          <wp:inline distT="0" distB="0" distL="0" distR="0" wp14:anchorId="38931108" wp14:editId="1CD27678">
            <wp:extent cx="5943600" cy="3614420"/>
            <wp:effectExtent l="0" t="0" r="0" b="5080"/>
            <wp:docPr id="980642273" name="Image 1" descr="Une image contenant texte, capture d’écran, diagramme,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42273" name="Image 1" descr="Une image contenant texte, capture d’écran, diagramme, Plan&#10;&#10;Description générée automatiquement"/>
                    <pic:cNvPicPr/>
                  </pic:nvPicPr>
                  <pic:blipFill>
                    <a:blip r:embed="rId19"/>
                    <a:stretch>
                      <a:fillRect/>
                    </a:stretch>
                  </pic:blipFill>
                  <pic:spPr>
                    <a:xfrm>
                      <a:off x="0" y="0"/>
                      <a:ext cx="5943600" cy="3614420"/>
                    </a:xfrm>
                    <a:prstGeom prst="rect">
                      <a:avLst/>
                    </a:prstGeom>
                  </pic:spPr>
                </pic:pic>
              </a:graphicData>
            </a:graphic>
          </wp:inline>
        </w:drawing>
      </w:r>
    </w:p>
    <w:p w14:paraId="0453317A" w14:textId="5B15B3FA" w:rsidR="00801609" w:rsidRPr="00733A06" w:rsidRDefault="00801609" w:rsidP="00FF0782">
      <w:pPr>
        <w:rPr>
          <w:b/>
          <w:bCs/>
          <w:u w:val="single"/>
          <w:lang w:val="fr-BE"/>
        </w:rPr>
      </w:pPr>
      <w:r w:rsidRPr="00733A06">
        <w:rPr>
          <w:b/>
          <w:bCs/>
          <w:u w:val="single"/>
          <w:lang w:val="fr-BE"/>
        </w:rPr>
        <w:t>Description des tâches </w:t>
      </w:r>
      <w:r w:rsidR="00242FB8" w:rsidRPr="00733A06">
        <w:rPr>
          <w:b/>
          <w:bCs/>
          <w:u w:val="single"/>
          <w:lang w:val="fr-BE"/>
        </w:rPr>
        <w:t>non explicites </w:t>
      </w:r>
      <w:r w:rsidRPr="00733A06">
        <w:rPr>
          <w:b/>
          <w:bCs/>
          <w:u w:val="single"/>
          <w:lang w:val="fr-BE"/>
        </w:rPr>
        <w:t>:</w:t>
      </w:r>
    </w:p>
    <w:p w14:paraId="7E78660A" w14:textId="79D74946" w:rsidR="00801609" w:rsidRPr="00733A06" w:rsidRDefault="00801609" w:rsidP="00FF0782">
      <w:pPr>
        <w:rPr>
          <w:rFonts w:cstheme="minorHAnsi"/>
          <w:lang w:val="fr-BE"/>
        </w:rPr>
      </w:pPr>
      <w:r w:rsidRPr="00733A06">
        <w:rPr>
          <w:rFonts w:cstheme="minorHAnsi"/>
          <w:b/>
          <w:bCs/>
          <w:color w:val="000000"/>
          <w:lang w:val="fr-BE"/>
        </w:rPr>
        <w:t xml:space="preserve">Valide la Facture </w:t>
      </w:r>
      <w:r w:rsidR="000B5B18">
        <w:rPr>
          <w:rFonts w:cstheme="minorHAnsi"/>
          <w:b/>
          <w:bCs/>
          <w:color w:val="000000"/>
          <w:lang w:val="fr-BE"/>
        </w:rPr>
        <w:t xml:space="preserve">fournisseur </w:t>
      </w:r>
      <w:r w:rsidRPr="00733A06">
        <w:rPr>
          <w:rFonts w:cstheme="minorHAnsi"/>
          <w:b/>
          <w:bCs/>
          <w:color w:val="000000"/>
          <w:lang w:val="fr-BE"/>
        </w:rPr>
        <w:t>:</w:t>
      </w:r>
      <w:r w:rsidRPr="00733A06">
        <w:rPr>
          <w:rFonts w:cstheme="minorHAnsi"/>
          <w:color w:val="000000"/>
          <w:lang w:val="fr-BE"/>
        </w:rPr>
        <w:t xml:space="preserve"> Une fois la facture reçue, elle doit être validée en interne. Cela signifie vérifier que les services ou marchandises facturés ont été reçus et correspondent aux termes de la commande.</w:t>
      </w:r>
    </w:p>
    <w:p w14:paraId="6BEF951A" w14:textId="77777777" w:rsidR="00801609" w:rsidRPr="00733A06" w:rsidRDefault="00801609" w:rsidP="00FF0782">
      <w:pPr>
        <w:rPr>
          <w:rFonts w:cstheme="minorHAnsi"/>
          <w:lang w:val="fr-BE"/>
        </w:rPr>
      </w:pPr>
      <w:r w:rsidRPr="00733A06">
        <w:rPr>
          <w:rFonts w:cstheme="minorHAnsi"/>
          <w:b/>
          <w:bCs/>
          <w:color w:val="000000"/>
          <w:lang w:val="fr-BE"/>
        </w:rPr>
        <w:t>Paiement de la Facture du Fournisseur :</w:t>
      </w:r>
      <w:r w:rsidRPr="00733A06">
        <w:rPr>
          <w:rFonts w:cstheme="minorHAnsi"/>
          <w:color w:val="000000"/>
          <w:lang w:val="fr-BE"/>
        </w:rPr>
        <w:t xml:space="preserve"> Après validation de la facture, la tâche suivante est de procéder au paiement de cette facture au fournisseur.</w:t>
      </w:r>
    </w:p>
    <w:p w14:paraId="2584AAC5" w14:textId="195699DB" w:rsidR="00A2627A" w:rsidRDefault="00801609" w:rsidP="00FF0782">
      <w:pPr>
        <w:rPr>
          <w:rFonts w:cstheme="minorHAnsi"/>
          <w:color w:val="000000"/>
          <w:lang w:val="fr-BE"/>
        </w:rPr>
      </w:pPr>
      <w:r w:rsidRPr="00733A06">
        <w:rPr>
          <w:rFonts w:cstheme="minorHAnsi"/>
          <w:b/>
          <w:bCs/>
          <w:color w:val="000000"/>
          <w:lang w:val="fr-BE"/>
        </w:rPr>
        <w:t>Valide le Bon De Remboursement :</w:t>
      </w:r>
      <w:r w:rsidRPr="00733A06">
        <w:rPr>
          <w:rFonts w:cstheme="minorHAnsi"/>
          <w:color w:val="000000"/>
          <w:lang w:val="fr-BE"/>
        </w:rPr>
        <w:t xml:space="preserve"> Si un bon de remboursement est reçu au lieu d'une facture, il doit également être validé en interne. Cela implique de confirmer que le remboursement est justifié et que les montants correspondent aux attentes.</w:t>
      </w:r>
    </w:p>
    <w:p w14:paraId="53CA777B" w14:textId="0D280242" w:rsidR="00952BD9" w:rsidRPr="00A2627A" w:rsidRDefault="00A2627A" w:rsidP="00FF0782">
      <w:pPr>
        <w:rPr>
          <w:rFonts w:cstheme="minorHAnsi"/>
          <w:color w:val="000000"/>
          <w:lang w:val="fr-BE"/>
        </w:rPr>
      </w:pPr>
      <w:r>
        <w:rPr>
          <w:rFonts w:cstheme="minorHAnsi"/>
          <w:color w:val="000000"/>
          <w:lang w:val="fr-BE"/>
        </w:rPr>
        <w:br w:type="page"/>
      </w:r>
    </w:p>
    <w:p w14:paraId="1121EA90" w14:textId="7CC105A1" w:rsidR="00BB7283" w:rsidRPr="003A7A10" w:rsidRDefault="00BB7283" w:rsidP="003A7A10">
      <w:pPr>
        <w:pStyle w:val="Heading2"/>
        <w:numPr>
          <w:ilvl w:val="1"/>
          <w:numId w:val="1"/>
        </w:numPr>
        <w:rPr>
          <w:lang w:val="fr-BE"/>
        </w:rPr>
      </w:pPr>
      <w:bookmarkStart w:id="25" w:name="_Toc163202723"/>
      <w:r w:rsidRPr="00733A06">
        <w:rPr>
          <w:lang w:val="fr-BE"/>
        </w:rPr>
        <w:lastRenderedPageBreak/>
        <w:t>BPMN : Gestion des ventes comptoir</w:t>
      </w:r>
      <w:bookmarkEnd w:id="25"/>
    </w:p>
    <w:p w14:paraId="0F6C6CBF" w14:textId="3A5961B8" w:rsidR="00FF0782" w:rsidRPr="00733A06" w:rsidRDefault="00952BD9" w:rsidP="00FF0782">
      <w:pPr>
        <w:rPr>
          <w:lang w:val="fr-BE"/>
        </w:rPr>
      </w:pPr>
      <w:r w:rsidRPr="00952BD9">
        <w:rPr>
          <w:noProof/>
          <w:lang w:val="fr-BE"/>
        </w:rPr>
        <w:drawing>
          <wp:inline distT="0" distB="0" distL="0" distR="0" wp14:anchorId="12069EE5" wp14:editId="572799B7">
            <wp:extent cx="5943600" cy="3430905"/>
            <wp:effectExtent l="0" t="0" r="0" b="0"/>
            <wp:docPr id="221229055" name="Image 1" descr="Une image contenant texte, capture d’écran, diagramm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9055" name="Image 1" descr="Une image contenant texte, capture d’écran, diagramme, Parallèle&#10;&#10;Description générée automatiquement"/>
                    <pic:cNvPicPr/>
                  </pic:nvPicPr>
                  <pic:blipFill>
                    <a:blip r:embed="rId20"/>
                    <a:stretch>
                      <a:fillRect/>
                    </a:stretch>
                  </pic:blipFill>
                  <pic:spPr>
                    <a:xfrm>
                      <a:off x="0" y="0"/>
                      <a:ext cx="5943600" cy="3430905"/>
                    </a:xfrm>
                    <a:prstGeom prst="rect">
                      <a:avLst/>
                    </a:prstGeom>
                  </pic:spPr>
                </pic:pic>
              </a:graphicData>
            </a:graphic>
          </wp:inline>
        </w:drawing>
      </w:r>
      <w:r w:rsidR="00FF0782" w:rsidRPr="00733A06">
        <w:rPr>
          <w:lang w:val="fr-BE"/>
        </w:rPr>
        <w:t xml:space="preserve"> </w:t>
      </w:r>
    </w:p>
    <w:p w14:paraId="1CBC1D65" w14:textId="63597B82" w:rsidR="00FF0782" w:rsidRPr="00733A06" w:rsidRDefault="00FF0782" w:rsidP="00FF0782">
      <w:pPr>
        <w:rPr>
          <w:rFonts w:cstheme="minorHAnsi"/>
          <w:lang w:val="fr-BE"/>
        </w:rPr>
      </w:pPr>
      <w:r w:rsidRPr="00733A06">
        <w:rPr>
          <w:rFonts w:cstheme="minorHAnsi"/>
          <w:b/>
          <w:bCs/>
          <w:color w:val="000000"/>
          <w:u w:val="single"/>
          <w:lang w:val="fr-BE"/>
        </w:rPr>
        <w:t>Description des tâches non explicites :</w:t>
      </w:r>
    </w:p>
    <w:p w14:paraId="715B8A52" w14:textId="77777777" w:rsidR="00A2627A" w:rsidRPr="00A2627A" w:rsidRDefault="00A2627A" w:rsidP="003A7A10">
      <w:pPr>
        <w:pBdr>
          <w:top w:val="nil"/>
          <w:left w:val="nil"/>
          <w:bottom w:val="nil"/>
          <w:right w:val="nil"/>
          <w:between w:val="nil"/>
        </w:pBdr>
        <w:rPr>
          <w:color w:val="000000"/>
          <w:lang w:val="fr-BE"/>
        </w:rPr>
      </w:pPr>
      <w:r w:rsidRPr="00A2627A">
        <w:rPr>
          <w:b/>
          <w:color w:val="000000"/>
          <w:lang w:val="fr-BE"/>
        </w:rPr>
        <w:t>Prend les marchandises </w:t>
      </w:r>
      <w:r w:rsidRPr="00A2627A">
        <w:rPr>
          <w:color w:val="000000"/>
          <w:lang w:val="fr-BE"/>
        </w:rPr>
        <w:t>: le client prend les marchandises dont il a besoin au drive-in.</w:t>
      </w:r>
    </w:p>
    <w:p w14:paraId="5FD65F1A" w14:textId="77777777" w:rsidR="00A2627A" w:rsidRPr="00A2627A" w:rsidRDefault="00A2627A" w:rsidP="003A7A10">
      <w:pPr>
        <w:pBdr>
          <w:top w:val="nil"/>
          <w:left w:val="nil"/>
          <w:bottom w:val="nil"/>
          <w:right w:val="nil"/>
          <w:between w:val="nil"/>
        </w:pBdr>
        <w:rPr>
          <w:color w:val="000000"/>
          <w:lang w:val="fr-BE"/>
        </w:rPr>
      </w:pPr>
      <w:r w:rsidRPr="00A2627A">
        <w:rPr>
          <w:b/>
          <w:color w:val="000000"/>
          <w:lang w:val="fr-BE"/>
        </w:rPr>
        <w:t>Créé une facture </w:t>
      </w:r>
      <w:r w:rsidRPr="00A2627A">
        <w:rPr>
          <w:color w:val="000000"/>
          <w:lang w:val="fr-BE"/>
        </w:rPr>
        <w:t>: le gestionnaire de ventes comptoir crée une nouvelle facture.</w:t>
      </w:r>
    </w:p>
    <w:p w14:paraId="3E0B5744" w14:textId="77777777" w:rsidR="00A2627A" w:rsidRPr="00A2627A" w:rsidRDefault="00A2627A" w:rsidP="003A7A10">
      <w:pPr>
        <w:pBdr>
          <w:top w:val="nil"/>
          <w:left w:val="nil"/>
          <w:bottom w:val="nil"/>
          <w:right w:val="nil"/>
          <w:between w:val="nil"/>
        </w:pBdr>
        <w:rPr>
          <w:color w:val="000000"/>
          <w:lang w:val="fr-BE"/>
        </w:rPr>
      </w:pPr>
      <w:r w:rsidRPr="00A2627A">
        <w:rPr>
          <w:b/>
          <w:color w:val="000000"/>
          <w:lang w:val="fr-BE"/>
        </w:rPr>
        <w:t>Défini statut client </w:t>
      </w:r>
      <w:r w:rsidRPr="00A2627A">
        <w:rPr>
          <w:color w:val="000000"/>
          <w:lang w:val="fr-BE"/>
        </w:rPr>
        <w:t>: le gestionnaire client défini toujours le statut du client et le change si besoin.</w:t>
      </w:r>
    </w:p>
    <w:p w14:paraId="541F97FB" w14:textId="77777777" w:rsidR="00A2627A" w:rsidRPr="00A2627A" w:rsidRDefault="00A2627A" w:rsidP="003A7A10">
      <w:pPr>
        <w:pBdr>
          <w:top w:val="nil"/>
          <w:left w:val="nil"/>
          <w:bottom w:val="nil"/>
          <w:right w:val="nil"/>
          <w:between w:val="nil"/>
        </w:pBdr>
        <w:rPr>
          <w:color w:val="000000"/>
          <w:lang w:val="fr-BE"/>
        </w:rPr>
      </w:pPr>
      <w:r w:rsidRPr="00A2627A">
        <w:rPr>
          <w:b/>
          <w:color w:val="000000"/>
          <w:lang w:val="fr-BE"/>
        </w:rPr>
        <w:t>Limite crédit client </w:t>
      </w:r>
      <w:r w:rsidRPr="00A2627A">
        <w:rPr>
          <w:color w:val="000000"/>
          <w:lang w:val="fr-BE"/>
        </w:rPr>
        <w:t>: le gestionnaire client défini toujours la limite de crédit du client et la change si besoin.</w:t>
      </w:r>
    </w:p>
    <w:p w14:paraId="5B164E93" w14:textId="03C2B5D8" w:rsidR="00A2627A" w:rsidRPr="00A2627A" w:rsidRDefault="00A2627A" w:rsidP="003A7A10">
      <w:pPr>
        <w:pBdr>
          <w:top w:val="nil"/>
          <w:left w:val="nil"/>
          <w:bottom w:val="nil"/>
          <w:right w:val="nil"/>
          <w:between w:val="nil"/>
        </w:pBdr>
        <w:rPr>
          <w:color w:val="000000"/>
          <w:lang w:val="fr-BE"/>
        </w:rPr>
      </w:pPr>
      <w:r w:rsidRPr="00A2627A">
        <w:rPr>
          <w:b/>
          <w:color w:val="000000"/>
          <w:lang w:val="fr-BE"/>
        </w:rPr>
        <w:t>Paiement des marchandise</w:t>
      </w:r>
      <w:r w:rsidR="003A7A10">
        <w:rPr>
          <w:b/>
          <w:color w:val="000000"/>
          <w:lang w:val="fr-BE"/>
        </w:rPr>
        <w:t>s</w:t>
      </w:r>
      <w:r w:rsidRPr="00A2627A">
        <w:rPr>
          <w:b/>
          <w:color w:val="000000"/>
          <w:lang w:val="fr-BE"/>
        </w:rPr>
        <w:t> </w:t>
      </w:r>
      <w:r w:rsidRPr="00A2627A">
        <w:rPr>
          <w:color w:val="000000"/>
          <w:lang w:val="fr-BE"/>
        </w:rPr>
        <w:t xml:space="preserve">: le client paie les marchandises au comptant sur place et la facture sera validée par le gestionnaire de ventes comptoir. </w:t>
      </w:r>
    </w:p>
    <w:p w14:paraId="1A7CA09E" w14:textId="77777777" w:rsidR="003A7A10" w:rsidRDefault="00A2627A" w:rsidP="003A7A10">
      <w:pPr>
        <w:pBdr>
          <w:top w:val="nil"/>
          <w:left w:val="nil"/>
          <w:bottom w:val="nil"/>
          <w:right w:val="nil"/>
          <w:between w:val="nil"/>
        </w:pBdr>
        <w:rPr>
          <w:rFonts w:ascii="Arial" w:eastAsia="Arial" w:hAnsi="Arial" w:cs="Arial"/>
          <w:b/>
          <w:color w:val="000000"/>
          <w:u w:val="single"/>
          <w:lang w:val="fr-BE"/>
        </w:rPr>
      </w:pPr>
      <w:r w:rsidRPr="00A2627A">
        <w:rPr>
          <w:b/>
          <w:color w:val="000000"/>
          <w:lang w:val="fr-BE"/>
        </w:rPr>
        <w:t>Donne la facture au client </w:t>
      </w:r>
      <w:r w:rsidRPr="00A2627A">
        <w:rPr>
          <w:color w:val="000000"/>
          <w:lang w:val="fr-BE"/>
        </w:rPr>
        <w:t>: si le client veut payer par virement ultérieur le gestionnaire de ventes comptoir lui donne la facture.</w:t>
      </w:r>
    </w:p>
    <w:p w14:paraId="05E44207" w14:textId="3F61801D" w:rsidR="00A2627A" w:rsidRPr="003A7A10" w:rsidRDefault="00A2627A" w:rsidP="003A7A10">
      <w:pPr>
        <w:pBdr>
          <w:top w:val="nil"/>
          <w:left w:val="nil"/>
          <w:bottom w:val="nil"/>
          <w:right w:val="nil"/>
          <w:between w:val="nil"/>
        </w:pBdr>
        <w:rPr>
          <w:rFonts w:ascii="Arial" w:eastAsia="Arial" w:hAnsi="Arial" w:cs="Arial"/>
          <w:b/>
          <w:color w:val="000000"/>
          <w:u w:val="single"/>
          <w:lang w:val="fr-BE"/>
        </w:rPr>
      </w:pPr>
      <w:r w:rsidRPr="00A2627A">
        <w:rPr>
          <w:b/>
          <w:color w:val="000000"/>
          <w:lang w:val="fr-BE"/>
        </w:rPr>
        <w:t xml:space="preserve">Décide s’il paie ou non dans les 2 semaines </w:t>
      </w:r>
      <w:r w:rsidRPr="00A2627A">
        <w:rPr>
          <w:color w:val="000000"/>
          <w:lang w:val="fr-BE"/>
        </w:rPr>
        <w:t>: Le client prend la décision de payer ou oublie/ne veut pas. En fonction, soit il a fini, soit il recevra des rappels de non-paiement.</w:t>
      </w:r>
    </w:p>
    <w:p w14:paraId="20C5C808" w14:textId="77777777" w:rsidR="00A2627A" w:rsidRPr="00A2627A" w:rsidRDefault="00A2627A" w:rsidP="003A7A10">
      <w:pPr>
        <w:pBdr>
          <w:top w:val="nil"/>
          <w:left w:val="nil"/>
          <w:bottom w:val="nil"/>
          <w:right w:val="nil"/>
          <w:between w:val="nil"/>
        </w:pBdr>
        <w:rPr>
          <w:b/>
          <w:color w:val="000000"/>
          <w:lang w:val="fr-BE"/>
        </w:rPr>
      </w:pPr>
      <w:r w:rsidRPr="00A2627A">
        <w:rPr>
          <w:b/>
          <w:color w:val="000000"/>
          <w:lang w:val="fr-BE"/>
        </w:rPr>
        <w:t xml:space="preserve">Vérifie si le client à payer la facture </w:t>
      </w:r>
      <w:r w:rsidRPr="00A2627A">
        <w:rPr>
          <w:color w:val="000000"/>
          <w:lang w:val="fr-BE"/>
        </w:rPr>
        <w:t>: Le comptable vérifie, après 2 semaines, si le client a payé sa facture.</w:t>
      </w:r>
    </w:p>
    <w:p w14:paraId="5E97AB4E" w14:textId="77777777" w:rsidR="00A2627A" w:rsidRPr="00A2627A" w:rsidRDefault="00A2627A" w:rsidP="003A7A10">
      <w:pPr>
        <w:pBdr>
          <w:top w:val="nil"/>
          <w:left w:val="nil"/>
          <w:bottom w:val="nil"/>
          <w:right w:val="nil"/>
          <w:between w:val="nil"/>
        </w:pBdr>
        <w:rPr>
          <w:color w:val="000000"/>
          <w:lang w:val="fr-BE"/>
        </w:rPr>
      </w:pPr>
      <w:r w:rsidRPr="00A2627A">
        <w:rPr>
          <w:b/>
          <w:color w:val="000000"/>
          <w:lang w:val="fr-BE"/>
        </w:rPr>
        <w:t xml:space="preserve">Rappel au client </w:t>
      </w:r>
      <w:r w:rsidRPr="00A2627A">
        <w:rPr>
          <w:color w:val="000000"/>
          <w:lang w:val="fr-BE"/>
        </w:rPr>
        <w:t>: Si le client n’a pas payé la facture, le comptable lui envoie un rappel</w:t>
      </w:r>
    </w:p>
    <w:p w14:paraId="0142B9FC" w14:textId="39F3D38F" w:rsidR="001E5138" w:rsidRPr="003A7A10" w:rsidRDefault="00A2627A" w:rsidP="003A7A10">
      <w:pPr>
        <w:pBdr>
          <w:top w:val="nil"/>
          <w:left w:val="nil"/>
          <w:bottom w:val="nil"/>
          <w:right w:val="nil"/>
          <w:between w:val="nil"/>
        </w:pBdr>
        <w:rPr>
          <w:b/>
          <w:color w:val="000000"/>
          <w:lang w:val="fr-BE"/>
        </w:rPr>
      </w:pPr>
      <w:r w:rsidRPr="00A2627A">
        <w:rPr>
          <w:b/>
          <w:color w:val="000000"/>
          <w:lang w:val="fr-BE"/>
        </w:rPr>
        <w:t xml:space="preserve">Envoi de la facture à une société de recouvrement </w:t>
      </w:r>
      <w:r w:rsidRPr="00A2627A">
        <w:rPr>
          <w:color w:val="000000"/>
          <w:lang w:val="fr-BE"/>
        </w:rPr>
        <w:t>: Le comptable transfère la facture non payée à une société de recouvrement, et indique également sa démarche au client qui n’a pas payé sa facture.</w:t>
      </w:r>
    </w:p>
    <w:p w14:paraId="2C71511F" w14:textId="04E3AFB9" w:rsidR="00106BA9" w:rsidRPr="00A2627A" w:rsidRDefault="001E5138" w:rsidP="003A7A10">
      <w:pPr>
        <w:pStyle w:val="Heading2"/>
        <w:numPr>
          <w:ilvl w:val="1"/>
          <w:numId w:val="1"/>
        </w:numPr>
        <w:rPr>
          <w:lang w:val="fr-BE"/>
        </w:rPr>
      </w:pPr>
      <w:bookmarkStart w:id="26" w:name="_Toc163202724"/>
      <w:r w:rsidRPr="00733A06">
        <w:rPr>
          <w:lang w:val="fr-BE"/>
        </w:rPr>
        <w:lastRenderedPageBreak/>
        <w:t>BPMN : Gestion des commandes</w:t>
      </w:r>
      <w:bookmarkEnd w:id="26"/>
    </w:p>
    <w:p w14:paraId="1C5D0622" w14:textId="69CDBD88" w:rsidR="00106BA9" w:rsidRPr="00733A06" w:rsidRDefault="00106BA9" w:rsidP="003A7A10">
      <w:pPr>
        <w:pStyle w:val="Heading3"/>
        <w:numPr>
          <w:ilvl w:val="2"/>
          <w:numId w:val="1"/>
        </w:numPr>
        <w:rPr>
          <w:lang w:val="fr-BE"/>
        </w:rPr>
      </w:pPr>
      <w:bookmarkStart w:id="27" w:name="_Toc163202725"/>
      <w:r w:rsidRPr="00733A06">
        <w:rPr>
          <w:lang w:val="fr-BE"/>
        </w:rPr>
        <w:t xml:space="preserve">Processus </w:t>
      </w:r>
      <w:r w:rsidR="004D7910" w:rsidRPr="00733A06">
        <w:rPr>
          <w:lang w:val="fr-BE"/>
        </w:rPr>
        <w:t>c</w:t>
      </w:r>
      <w:r w:rsidRPr="00733A06">
        <w:rPr>
          <w:lang w:val="fr-BE"/>
        </w:rPr>
        <w:t xml:space="preserve">lient – </w:t>
      </w:r>
      <w:r w:rsidR="00A2627A">
        <w:rPr>
          <w:lang w:val="fr-BE"/>
        </w:rPr>
        <w:t>Commande</w:t>
      </w:r>
      <w:bookmarkEnd w:id="27"/>
    </w:p>
    <w:p w14:paraId="2B772028" w14:textId="77777777" w:rsidR="00106BA9" w:rsidRPr="00733A06" w:rsidRDefault="00106BA9" w:rsidP="00106BA9">
      <w:pPr>
        <w:rPr>
          <w:lang w:val="fr-BE"/>
        </w:rPr>
      </w:pPr>
    </w:p>
    <w:p w14:paraId="4D931F1A" w14:textId="420568ED" w:rsidR="001E5138" w:rsidRPr="00733A06" w:rsidRDefault="00952BD9" w:rsidP="00FF0782">
      <w:pPr>
        <w:rPr>
          <w:lang w:val="fr-BE"/>
        </w:rPr>
      </w:pPr>
      <w:r w:rsidRPr="00952BD9">
        <w:rPr>
          <w:noProof/>
          <w:lang w:val="fr-BE"/>
        </w:rPr>
        <w:drawing>
          <wp:inline distT="0" distB="0" distL="0" distR="0" wp14:anchorId="64971886" wp14:editId="23874096">
            <wp:extent cx="5943600" cy="2522220"/>
            <wp:effectExtent l="0" t="0" r="0" b="0"/>
            <wp:docPr id="826903474" name="Image 1" descr="Une image contenant capture d’écran, diagramme, text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03474" name="Image 1" descr="Une image contenant capture d’écran, diagramme, texte, ligne&#10;&#10;Description générée automatiquement"/>
                    <pic:cNvPicPr/>
                  </pic:nvPicPr>
                  <pic:blipFill>
                    <a:blip r:embed="rId21"/>
                    <a:stretch>
                      <a:fillRect/>
                    </a:stretch>
                  </pic:blipFill>
                  <pic:spPr>
                    <a:xfrm>
                      <a:off x="0" y="0"/>
                      <a:ext cx="5943600" cy="2522220"/>
                    </a:xfrm>
                    <a:prstGeom prst="rect">
                      <a:avLst/>
                    </a:prstGeom>
                  </pic:spPr>
                </pic:pic>
              </a:graphicData>
            </a:graphic>
          </wp:inline>
        </w:drawing>
      </w:r>
    </w:p>
    <w:p w14:paraId="0B3EF225" w14:textId="77777777" w:rsidR="001E5138" w:rsidRPr="00733A06" w:rsidRDefault="001E5138" w:rsidP="001E5138">
      <w:pPr>
        <w:rPr>
          <w:rFonts w:cstheme="minorHAnsi"/>
          <w:lang w:val="fr-BE"/>
        </w:rPr>
      </w:pPr>
      <w:r w:rsidRPr="00733A06">
        <w:rPr>
          <w:rFonts w:cstheme="minorHAnsi"/>
          <w:b/>
          <w:bCs/>
          <w:color w:val="000000"/>
          <w:u w:val="single"/>
          <w:lang w:val="fr-BE"/>
        </w:rPr>
        <w:t>Description des tâches non explicites :</w:t>
      </w:r>
    </w:p>
    <w:p w14:paraId="6EFAB12C" w14:textId="4AC5AD65" w:rsidR="001E5138" w:rsidRPr="00733A06" w:rsidRDefault="001E5138" w:rsidP="001E5138">
      <w:pPr>
        <w:pStyle w:val="NormalWeb"/>
        <w:spacing w:before="240" w:beforeAutospacing="0" w:after="160" w:afterAutospacing="0"/>
        <w:textAlignment w:val="baseline"/>
        <w:rPr>
          <w:rFonts w:asciiTheme="minorHAnsi" w:hAnsiTheme="minorHAnsi" w:cstheme="minorHAnsi"/>
          <w:color w:val="000000"/>
          <w:sz w:val="20"/>
          <w:szCs w:val="20"/>
          <w:lang w:val="fr-BE"/>
        </w:rPr>
      </w:pPr>
      <w:r w:rsidRPr="00733A06">
        <w:rPr>
          <w:rFonts w:asciiTheme="minorHAnsi" w:hAnsiTheme="minorHAnsi" w:cstheme="minorHAnsi"/>
          <w:b/>
          <w:bCs/>
          <w:color w:val="000000"/>
          <w:sz w:val="22"/>
          <w:szCs w:val="22"/>
          <w:lang w:val="fr-BE"/>
        </w:rPr>
        <w:t>Sélection des articles :</w:t>
      </w:r>
      <w:r w:rsidRPr="00733A06">
        <w:rPr>
          <w:rFonts w:asciiTheme="minorHAnsi" w:hAnsiTheme="minorHAnsi" w:cstheme="minorHAnsi"/>
          <w:color w:val="000000"/>
          <w:sz w:val="22"/>
          <w:szCs w:val="22"/>
          <w:lang w:val="fr-BE"/>
        </w:rPr>
        <w:t xml:space="preserve"> Le client sélectionne ses articles pour compléter son panier.</w:t>
      </w:r>
    </w:p>
    <w:p w14:paraId="226BCA5D" w14:textId="68060A4A" w:rsidR="001E5138" w:rsidRPr="00733A06" w:rsidRDefault="001E5138" w:rsidP="001E5138">
      <w:pPr>
        <w:pStyle w:val="NormalWeb"/>
        <w:spacing w:before="0" w:beforeAutospacing="0" w:after="160" w:afterAutospacing="0"/>
        <w:textAlignment w:val="baseline"/>
        <w:rPr>
          <w:rFonts w:asciiTheme="minorHAnsi" w:hAnsiTheme="minorHAnsi" w:cstheme="minorHAnsi"/>
          <w:color w:val="000000"/>
          <w:sz w:val="20"/>
          <w:szCs w:val="20"/>
          <w:lang w:val="fr-BE"/>
        </w:rPr>
      </w:pPr>
      <w:r w:rsidRPr="00733A06">
        <w:rPr>
          <w:rFonts w:asciiTheme="minorHAnsi" w:hAnsiTheme="minorHAnsi" w:cstheme="minorHAnsi"/>
          <w:b/>
          <w:bCs/>
          <w:color w:val="000000"/>
          <w:sz w:val="22"/>
          <w:szCs w:val="22"/>
          <w:lang w:val="fr-BE"/>
        </w:rPr>
        <w:t>Annulation du panier :</w:t>
      </w:r>
      <w:r w:rsidRPr="00733A06">
        <w:rPr>
          <w:rFonts w:asciiTheme="minorHAnsi" w:hAnsiTheme="minorHAnsi" w:cstheme="minorHAnsi"/>
          <w:color w:val="000000"/>
          <w:sz w:val="22"/>
          <w:szCs w:val="22"/>
          <w:lang w:val="fr-BE"/>
        </w:rPr>
        <w:t xml:space="preserve"> Le client décide finalement de ne rien commander et annule son panier.</w:t>
      </w:r>
    </w:p>
    <w:p w14:paraId="1C3F227C" w14:textId="06904725" w:rsidR="001E5138" w:rsidRPr="00733A06" w:rsidRDefault="001E5138" w:rsidP="001E5138">
      <w:pPr>
        <w:pStyle w:val="NormalWeb"/>
        <w:spacing w:before="0" w:beforeAutospacing="0" w:after="160" w:afterAutospacing="0"/>
        <w:textAlignment w:val="baseline"/>
        <w:rPr>
          <w:rFonts w:asciiTheme="minorHAnsi" w:hAnsiTheme="minorHAnsi" w:cstheme="minorHAnsi"/>
          <w:color w:val="000000"/>
          <w:sz w:val="20"/>
          <w:szCs w:val="20"/>
          <w:lang w:val="fr-BE"/>
        </w:rPr>
      </w:pPr>
      <w:r w:rsidRPr="00733A06">
        <w:rPr>
          <w:rFonts w:asciiTheme="minorHAnsi" w:hAnsiTheme="minorHAnsi" w:cstheme="minorHAnsi"/>
          <w:b/>
          <w:bCs/>
          <w:color w:val="000000"/>
          <w:sz w:val="22"/>
          <w:szCs w:val="22"/>
          <w:lang w:val="fr-BE"/>
        </w:rPr>
        <w:t>Confirmation de la commande :</w:t>
      </w:r>
      <w:r w:rsidRPr="00733A06">
        <w:rPr>
          <w:rFonts w:asciiTheme="minorHAnsi" w:hAnsiTheme="minorHAnsi" w:cstheme="minorHAnsi"/>
          <w:color w:val="000000"/>
          <w:sz w:val="22"/>
          <w:szCs w:val="22"/>
          <w:lang w:val="fr-BE"/>
        </w:rPr>
        <w:t xml:space="preserve"> Le client confirme son panier pour passer une commande.</w:t>
      </w:r>
    </w:p>
    <w:p w14:paraId="3D1ABA93" w14:textId="0A7D5E1D" w:rsidR="001E5138" w:rsidRDefault="001E5138" w:rsidP="001E5138">
      <w:pPr>
        <w:pStyle w:val="NormalWeb"/>
        <w:spacing w:before="0" w:beforeAutospacing="0" w:after="160" w:afterAutospacing="0"/>
        <w:textAlignment w:val="baseline"/>
        <w:rPr>
          <w:rFonts w:asciiTheme="minorHAnsi" w:hAnsiTheme="minorHAnsi" w:cstheme="minorHAnsi"/>
          <w:color w:val="000000"/>
          <w:sz w:val="22"/>
          <w:szCs w:val="22"/>
          <w:lang w:val="fr-BE"/>
        </w:rPr>
      </w:pPr>
      <w:r w:rsidRPr="00733A06">
        <w:rPr>
          <w:rFonts w:asciiTheme="minorHAnsi" w:hAnsiTheme="minorHAnsi" w:cstheme="minorHAnsi"/>
          <w:b/>
          <w:bCs/>
          <w:color w:val="000000"/>
          <w:sz w:val="22"/>
          <w:szCs w:val="22"/>
          <w:lang w:val="fr-BE"/>
        </w:rPr>
        <w:t>Création de la commande :</w:t>
      </w:r>
      <w:r w:rsidRPr="00733A06">
        <w:rPr>
          <w:rFonts w:asciiTheme="minorHAnsi" w:hAnsiTheme="minorHAnsi" w:cstheme="minorHAnsi"/>
          <w:color w:val="000000"/>
          <w:sz w:val="22"/>
          <w:szCs w:val="22"/>
          <w:lang w:val="fr-BE"/>
        </w:rPr>
        <w:t xml:space="preserve"> Le site crée une commande (on peut imaginer ça sous la forme d’un Bon De Commande) avec les articles souhaités.</w:t>
      </w:r>
    </w:p>
    <w:p w14:paraId="5633869F" w14:textId="1915E8F6" w:rsidR="00A2627A" w:rsidRDefault="00A2627A" w:rsidP="00A2627A">
      <w:pPr>
        <w:rPr>
          <w:lang w:val="fr-BE"/>
        </w:rPr>
      </w:pPr>
      <w:r w:rsidRPr="00A2627A">
        <w:rPr>
          <w:b/>
          <w:bCs/>
          <w:lang w:val="fr-BE"/>
        </w:rPr>
        <w:t>Crée un compte pour client avec ses données personnelles</w:t>
      </w:r>
      <w:r w:rsidRPr="00A2627A">
        <w:rPr>
          <w:lang w:val="fr-BE"/>
        </w:rPr>
        <w:t xml:space="preserve"> : </w:t>
      </w:r>
      <w:r>
        <w:rPr>
          <w:lang w:val="fr-BE"/>
        </w:rPr>
        <w:t>Le client entre ses données personnelles pour créer un compte client</w:t>
      </w:r>
    </w:p>
    <w:p w14:paraId="525C5659" w14:textId="7B6DC496" w:rsidR="00A2627A" w:rsidRDefault="00A2627A" w:rsidP="00A2627A">
      <w:pPr>
        <w:rPr>
          <w:lang w:val="fr-BE"/>
        </w:rPr>
      </w:pPr>
      <w:r w:rsidRPr="00A2627A">
        <w:rPr>
          <w:b/>
          <w:bCs/>
          <w:lang w:val="fr-BE"/>
        </w:rPr>
        <w:t>Crée un compte pour le client</w:t>
      </w:r>
      <w:r w:rsidRPr="00A2627A">
        <w:rPr>
          <w:lang w:val="fr-BE"/>
        </w:rPr>
        <w:t xml:space="preserve"> : </w:t>
      </w:r>
      <w:r>
        <w:rPr>
          <w:lang w:val="fr-BE"/>
        </w:rPr>
        <w:t>Le site, sur bases des données personnelles du client, lui crée un compte client</w:t>
      </w:r>
    </w:p>
    <w:p w14:paraId="40717FEC" w14:textId="3C53F1BD" w:rsidR="00A2627A" w:rsidRDefault="00A2627A" w:rsidP="00A2627A">
      <w:pPr>
        <w:rPr>
          <w:lang w:val="fr-BE"/>
        </w:rPr>
      </w:pPr>
      <w:r w:rsidRPr="00A2627A">
        <w:rPr>
          <w:b/>
          <w:bCs/>
          <w:lang w:val="fr-BE"/>
        </w:rPr>
        <w:t>Entrer ses données de connexion</w:t>
      </w:r>
      <w:r w:rsidRPr="00A2627A">
        <w:rPr>
          <w:lang w:val="fr-BE"/>
        </w:rPr>
        <w:t xml:space="preserve"> : </w:t>
      </w:r>
      <w:r>
        <w:rPr>
          <w:lang w:val="fr-BE"/>
        </w:rPr>
        <w:t>L</w:t>
      </w:r>
      <w:r w:rsidRPr="00A2627A">
        <w:rPr>
          <w:lang w:val="fr-BE"/>
        </w:rPr>
        <w:t xml:space="preserve">e client entre ses </w:t>
      </w:r>
      <w:r>
        <w:rPr>
          <w:lang w:val="fr-BE"/>
        </w:rPr>
        <w:t>données personnelles</w:t>
      </w:r>
      <w:r w:rsidRPr="00A2627A">
        <w:rPr>
          <w:lang w:val="fr-BE"/>
        </w:rPr>
        <w:t xml:space="preserve"> pour se connecter</w:t>
      </w:r>
    </w:p>
    <w:p w14:paraId="6823EA57" w14:textId="04F40CDE" w:rsidR="006D5D2A" w:rsidRPr="00A2627A" w:rsidRDefault="006D5D2A" w:rsidP="00A2627A">
      <w:pPr>
        <w:rPr>
          <w:lang w:val="fr-BE"/>
        </w:rPr>
      </w:pPr>
      <w:r w:rsidRPr="006D5D2A">
        <w:rPr>
          <w:b/>
          <w:bCs/>
          <w:lang w:val="fr-BE"/>
        </w:rPr>
        <w:t>Vérifier les données de connexion</w:t>
      </w:r>
      <w:r w:rsidRPr="006D5D2A">
        <w:rPr>
          <w:lang w:val="fr-BE"/>
        </w:rPr>
        <w:t xml:space="preserve"> : </w:t>
      </w:r>
      <w:r>
        <w:rPr>
          <w:lang w:val="fr-BE"/>
        </w:rPr>
        <w:t>L</w:t>
      </w:r>
      <w:r w:rsidRPr="006D5D2A">
        <w:rPr>
          <w:lang w:val="fr-BE"/>
        </w:rPr>
        <w:t>e système vérifi</w:t>
      </w:r>
      <w:r>
        <w:rPr>
          <w:lang w:val="fr-BE"/>
        </w:rPr>
        <w:t>e</w:t>
      </w:r>
      <w:r w:rsidRPr="006D5D2A">
        <w:rPr>
          <w:lang w:val="fr-BE"/>
        </w:rPr>
        <w:t xml:space="preserve"> les </w:t>
      </w:r>
      <w:r>
        <w:rPr>
          <w:lang w:val="fr-BE"/>
        </w:rPr>
        <w:t>données</w:t>
      </w:r>
      <w:r w:rsidRPr="006D5D2A">
        <w:rPr>
          <w:lang w:val="fr-BE"/>
        </w:rPr>
        <w:t xml:space="preserve"> de connexion fournies</w:t>
      </w:r>
    </w:p>
    <w:p w14:paraId="457476D7" w14:textId="0AB6B032" w:rsidR="001E5138" w:rsidRPr="00733A06" w:rsidRDefault="001E5138" w:rsidP="001E5138">
      <w:pPr>
        <w:pStyle w:val="NormalWeb"/>
        <w:spacing w:before="0" w:beforeAutospacing="0" w:after="160" w:afterAutospacing="0"/>
        <w:textAlignment w:val="baseline"/>
        <w:rPr>
          <w:rFonts w:asciiTheme="minorHAnsi" w:hAnsiTheme="minorHAnsi" w:cstheme="minorHAnsi"/>
          <w:color w:val="000000"/>
          <w:sz w:val="20"/>
          <w:szCs w:val="20"/>
          <w:lang w:val="fr-BE"/>
        </w:rPr>
      </w:pPr>
      <w:r w:rsidRPr="00733A06">
        <w:rPr>
          <w:rFonts w:asciiTheme="minorHAnsi" w:hAnsiTheme="minorHAnsi" w:cstheme="minorHAnsi"/>
          <w:b/>
          <w:bCs/>
          <w:color w:val="000000"/>
          <w:sz w:val="22"/>
          <w:szCs w:val="22"/>
          <w:lang w:val="fr-BE"/>
        </w:rPr>
        <w:t>Annuler la commande :</w:t>
      </w:r>
      <w:r w:rsidRPr="00733A06">
        <w:rPr>
          <w:rFonts w:asciiTheme="minorHAnsi" w:hAnsiTheme="minorHAnsi" w:cstheme="minorHAnsi"/>
          <w:color w:val="000000"/>
          <w:sz w:val="22"/>
          <w:szCs w:val="22"/>
          <w:lang w:val="fr-BE"/>
        </w:rPr>
        <w:t xml:space="preserve"> Un client souhaite annuler sa commande préalablement créée.</w:t>
      </w:r>
    </w:p>
    <w:p w14:paraId="1FFFDCFD" w14:textId="3D78E222" w:rsidR="001E5138" w:rsidRDefault="001E5138" w:rsidP="001E5138">
      <w:pPr>
        <w:pStyle w:val="NormalWeb"/>
        <w:spacing w:before="0" w:beforeAutospacing="0" w:after="160" w:afterAutospacing="0"/>
        <w:textAlignment w:val="baseline"/>
        <w:rPr>
          <w:rFonts w:asciiTheme="minorHAnsi" w:hAnsiTheme="minorHAnsi" w:cstheme="minorHAnsi"/>
          <w:color w:val="000000"/>
          <w:sz w:val="22"/>
          <w:szCs w:val="22"/>
          <w:lang w:val="fr-BE"/>
        </w:rPr>
      </w:pPr>
      <w:r w:rsidRPr="00733A06">
        <w:rPr>
          <w:rFonts w:asciiTheme="minorHAnsi" w:hAnsiTheme="minorHAnsi" w:cstheme="minorHAnsi"/>
          <w:b/>
          <w:bCs/>
          <w:color w:val="000000"/>
          <w:sz w:val="22"/>
          <w:szCs w:val="22"/>
          <w:lang w:val="fr-BE"/>
        </w:rPr>
        <w:t>Vérifie les délais :</w:t>
      </w:r>
      <w:r w:rsidRPr="00733A06">
        <w:rPr>
          <w:rFonts w:asciiTheme="minorHAnsi" w:hAnsiTheme="minorHAnsi" w:cstheme="minorHAnsi"/>
          <w:color w:val="000000"/>
          <w:sz w:val="22"/>
          <w:szCs w:val="22"/>
          <w:lang w:val="fr-BE"/>
        </w:rPr>
        <w:t xml:space="preserve"> Le site (sur base du BDC, qui représente la commande en mémoire que le client souhaite annuler) vérifie si les délais d’annulation sont respectés par le client</w:t>
      </w:r>
    </w:p>
    <w:p w14:paraId="5455A70B" w14:textId="3B11C251" w:rsidR="006D5D2A" w:rsidRDefault="006D5D2A" w:rsidP="006D5D2A">
      <w:pPr>
        <w:rPr>
          <w:lang w:val="fr-BE"/>
        </w:rPr>
      </w:pPr>
      <w:r w:rsidRPr="006D5D2A">
        <w:rPr>
          <w:b/>
          <w:bCs/>
          <w:lang w:val="fr-BE"/>
        </w:rPr>
        <w:t>Se connecte au compte du client</w:t>
      </w:r>
      <w:r w:rsidRPr="006D5D2A">
        <w:rPr>
          <w:lang w:val="fr-BE"/>
        </w:rPr>
        <w:t xml:space="preserve"> : </w:t>
      </w:r>
      <w:r>
        <w:rPr>
          <w:lang w:val="fr-BE"/>
        </w:rPr>
        <w:t>Le site se connecte au site avec le compte du client</w:t>
      </w:r>
    </w:p>
    <w:p w14:paraId="6503B071" w14:textId="4523EAA2" w:rsidR="006D5D2A" w:rsidRPr="006D5D2A" w:rsidRDefault="006D5D2A" w:rsidP="006D5D2A">
      <w:pPr>
        <w:rPr>
          <w:lang w:val="fr-BE"/>
        </w:rPr>
      </w:pPr>
      <w:r w:rsidRPr="006D5D2A">
        <w:rPr>
          <w:b/>
          <w:bCs/>
          <w:lang w:val="fr-BE"/>
        </w:rPr>
        <w:t>Création de commande</w:t>
      </w:r>
      <w:r w:rsidRPr="006D5D2A">
        <w:rPr>
          <w:lang w:val="fr-BE"/>
        </w:rPr>
        <w:t xml:space="preserve"> : </w:t>
      </w:r>
      <w:r>
        <w:rPr>
          <w:lang w:val="fr-BE"/>
        </w:rPr>
        <w:t>L</w:t>
      </w:r>
      <w:r w:rsidRPr="006D5D2A">
        <w:rPr>
          <w:lang w:val="fr-BE"/>
        </w:rPr>
        <w:t xml:space="preserve">e </w:t>
      </w:r>
      <w:r>
        <w:rPr>
          <w:lang w:val="fr-BE"/>
        </w:rPr>
        <w:t>site</w:t>
      </w:r>
      <w:r w:rsidRPr="006D5D2A">
        <w:rPr>
          <w:lang w:val="fr-BE"/>
        </w:rPr>
        <w:t xml:space="preserve"> </w:t>
      </w:r>
      <w:r>
        <w:rPr>
          <w:lang w:val="fr-BE"/>
        </w:rPr>
        <w:t>crée une commande et envoie la confirmation au client</w:t>
      </w:r>
    </w:p>
    <w:p w14:paraId="4AD6A738" w14:textId="27D9F0D4" w:rsidR="00A2627A" w:rsidRPr="00A2627A" w:rsidRDefault="00A2627A" w:rsidP="00A2627A">
      <w:pPr>
        <w:rPr>
          <w:rFonts w:eastAsia="Times New Roman" w:cstheme="minorHAnsi"/>
          <w:color w:val="000000"/>
          <w:kern w:val="0"/>
          <w:lang w:val="fr-BE"/>
          <w14:ligatures w14:val="none"/>
        </w:rPr>
      </w:pPr>
      <w:r>
        <w:rPr>
          <w:rFonts w:cstheme="minorHAnsi"/>
          <w:color w:val="000000"/>
          <w:lang w:val="fr-BE"/>
        </w:rPr>
        <w:br w:type="page"/>
      </w:r>
    </w:p>
    <w:p w14:paraId="0947A279" w14:textId="77777777" w:rsidR="006D0DC3" w:rsidRPr="006D0DC3" w:rsidRDefault="006D0DC3" w:rsidP="003A7A10">
      <w:pPr>
        <w:pStyle w:val="ListParagraph"/>
        <w:keepNext/>
        <w:keepLines/>
        <w:numPr>
          <w:ilvl w:val="0"/>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28" w:name="_Toc163200985"/>
      <w:bookmarkStart w:id="29" w:name="_Toc163202726"/>
      <w:bookmarkEnd w:id="28"/>
      <w:bookmarkEnd w:id="29"/>
    </w:p>
    <w:p w14:paraId="1103BB4E" w14:textId="77777777" w:rsidR="006D0DC3" w:rsidRPr="006D0DC3" w:rsidRDefault="006D0DC3" w:rsidP="003A7A10">
      <w:pPr>
        <w:pStyle w:val="ListParagraph"/>
        <w:keepNext/>
        <w:keepLines/>
        <w:numPr>
          <w:ilvl w:val="0"/>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30" w:name="_Toc163200986"/>
      <w:bookmarkStart w:id="31" w:name="_Toc163202727"/>
      <w:bookmarkEnd w:id="30"/>
      <w:bookmarkEnd w:id="31"/>
    </w:p>
    <w:p w14:paraId="32DF30EF" w14:textId="77777777" w:rsidR="006D0DC3" w:rsidRPr="006D0DC3" w:rsidRDefault="006D0DC3" w:rsidP="003A7A10">
      <w:pPr>
        <w:pStyle w:val="ListParagraph"/>
        <w:keepNext/>
        <w:keepLines/>
        <w:numPr>
          <w:ilvl w:val="0"/>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32" w:name="_Toc163200987"/>
      <w:bookmarkStart w:id="33" w:name="_Toc163202728"/>
      <w:bookmarkEnd w:id="32"/>
      <w:bookmarkEnd w:id="33"/>
    </w:p>
    <w:p w14:paraId="3CFEDA75" w14:textId="77777777" w:rsidR="006D0DC3" w:rsidRPr="006D0DC3" w:rsidRDefault="006D0DC3" w:rsidP="003A7A10">
      <w:pPr>
        <w:pStyle w:val="ListParagraph"/>
        <w:keepNext/>
        <w:keepLines/>
        <w:numPr>
          <w:ilvl w:val="0"/>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34" w:name="_Toc163200988"/>
      <w:bookmarkStart w:id="35" w:name="_Toc163202729"/>
      <w:bookmarkEnd w:id="34"/>
      <w:bookmarkEnd w:id="35"/>
    </w:p>
    <w:p w14:paraId="25F4C596" w14:textId="77777777" w:rsidR="006D0DC3" w:rsidRPr="006D0DC3" w:rsidRDefault="006D0DC3" w:rsidP="003A7A10">
      <w:pPr>
        <w:pStyle w:val="ListParagraph"/>
        <w:keepNext/>
        <w:keepLines/>
        <w:numPr>
          <w:ilvl w:val="0"/>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36" w:name="_Toc163200989"/>
      <w:bookmarkStart w:id="37" w:name="_Toc163202730"/>
      <w:bookmarkEnd w:id="36"/>
      <w:bookmarkEnd w:id="37"/>
    </w:p>
    <w:p w14:paraId="30467F3D" w14:textId="77777777" w:rsidR="006D0DC3" w:rsidRPr="006D0DC3" w:rsidRDefault="006D0DC3" w:rsidP="003A7A10">
      <w:pPr>
        <w:pStyle w:val="ListParagraph"/>
        <w:keepNext/>
        <w:keepLines/>
        <w:numPr>
          <w:ilvl w:val="1"/>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38" w:name="_Toc163200990"/>
      <w:bookmarkStart w:id="39" w:name="_Toc163202731"/>
      <w:bookmarkEnd w:id="38"/>
      <w:bookmarkEnd w:id="39"/>
    </w:p>
    <w:p w14:paraId="65DE5C95" w14:textId="77777777" w:rsidR="006D0DC3" w:rsidRPr="006D0DC3" w:rsidRDefault="006D0DC3" w:rsidP="003A7A10">
      <w:pPr>
        <w:pStyle w:val="ListParagraph"/>
        <w:keepNext/>
        <w:keepLines/>
        <w:numPr>
          <w:ilvl w:val="1"/>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40" w:name="_Toc163200991"/>
      <w:bookmarkStart w:id="41" w:name="_Toc163202732"/>
      <w:bookmarkEnd w:id="40"/>
      <w:bookmarkEnd w:id="41"/>
    </w:p>
    <w:p w14:paraId="79DEA89D" w14:textId="77777777" w:rsidR="006D0DC3" w:rsidRPr="006D0DC3" w:rsidRDefault="006D0DC3" w:rsidP="003A7A10">
      <w:pPr>
        <w:pStyle w:val="ListParagraph"/>
        <w:keepNext/>
        <w:keepLines/>
        <w:numPr>
          <w:ilvl w:val="1"/>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42" w:name="_Toc163200992"/>
      <w:bookmarkStart w:id="43" w:name="_Toc163202733"/>
      <w:bookmarkEnd w:id="42"/>
      <w:bookmarkEnd w:id="43"/>
    </w:p>
    <w:p w14:paraId="4E83BA38" w14:textId="77777777" w:rsidR="006D0DC3" w:rsidRPr="006D0DC3" w:rsidRDefault="006D0DC3" w:rsidP="003A7A10">
      <w:pPr>
        <w:pStyle w:val="ListParagraph"/>
        <w:keepNext/>
        <w:keepLines/>
        <w:numPr>
          <w:ilvl w:val="2"/>
          <w:numId w:val="25"/>
        </w:numPr>
        <w:spacing w:before="40" w:after="0"/>
        <w:contextualSpacing w:val="0"/>
        <w:outlineLvl w:val="2"/>
        <w:rPr>
          <w:rFonts w:asciiTheme="majorHAnsi" w:eastAsiaTheme="majorEastAsia" w:hAnsiTheme="majorHAnsi" w:cstheme="majorBidi"/>
          <w:vanish/>
          <w:color w:val="1F3763" w:themeColor="accent1" w:themeShade="7F"/>
          <w:sz w:val="24"/>
          <w:szCs w:val="24"/>
          <w:lang w:val="fr-BE"/>
        </w:rPr>
      </w:pPr>
      <w:bookmarkStart w:id="44" w:name="_Toc163200993"/>
      <w:bookmarkStart w:id="45" w:name="_Toc163202734"/>
      <w:bookmarkEnd w:id="44"/>
      <w:bookmarkEnd w:id="45"/>
    </w:p>
    <w:p w14:paraId="78D015D0" w14:textId="6DF797B4" w:rsidR="00952BD9" w:rsidRPr="00733A06" w:rsidRDefault="00952BD9" w:rsidP="003A7A10">
      <w:pPr>
        <w:pStyle w:val="Heading3"/>
        <w:numPr>
          <w:ilvl w:val="2"/>
          <w:numId w:val="25"/>
        </w:numPr>
        <w:rPr>
          <w:lang w:val="fr-BE"/>
        </w:rPr>
      </w:pPr>
      <w:bookmarkStart w:id="46" w:name="_Toc163202735"/>
      <w:r w:rsidRPr="00733A06">
        <w:rPr>
          <w:lang w:val="fr-BE"/>
        </w:rPr>
        <w:t xml:space="preserve">Processus client – </w:t>
      </w:r>
      <w:r w:rsidR="00A2627A">
        <w:rPr>
          <w:lang w:val="fr-BE"/>
        </w:rPr>
        <w:t>Annulation de commandes</w:t>
      </w:r>
      <w:bookmarkEnd w:id="46"/>
    </w:p>
    <w:p w14:paraId="61E1C51F" w14:textId="77777777" w:rsidR="00952BD9" w:rsidRPr="00733A06" w:rsidRDefault="00952BD9" w:rsidP="00952BD9">
      <w:pPr>
        <w:rPr>
          <w:lang w:val="fr-BE"/>
        </w:rPr>
      </w:pPr>
    </w:p>
    <w:p w14:paraId="2D5425AE" w14:textId="3EEEADE9" w:rsidR="00952BD9" w:rsidRPr="00733A06" w:rsidRDefault="00E67B93" w:rsidP="00952BD9">
      <w:pPr>
        <w:rPr>
          <w:lang w:val="fr-BE"/>
        </w:rPr>
      </w:pPr>
      <w:r w:rsidRPr="00E67B93">
        <w:rPr>
          <w:noProof/>
          <w:lang w:val="fr-BE"/>
        </w:rPr>
        <w:drawing>
          <wp:inline distT="0" distB="0" distL="0" distR="0" wp14:anchorId="6592AB45" wp14:editId="4B8E2E21">
            <wp:extent cx="5943600" cy="5269230"/>
            <wp:effectExtent l="0" t="0" r="0" b="7620"/>
            <wp:docPr id="1979329424" name="Image 1" descr="Une image contenant texte, capture d’écran, diagramm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29424" name="Image 1" descr="Une image contenant texte, capture d’écran, diagramme, Parallèle&#10;&#10;Description générée automatiquement"/>
                    <pic:cNvPicPr/>
                  </pic:nvPicPr>
                  <pic:blipFill>
                    <a:blip r:embed="rId22"/>
                    <a:stretch>
                      <a:fillRect/>
                    </a:stretch>
                  </pic:blipFill>
                  <pic:spPr>
                    <a:xfrm>
                      <a:off x="0" y="0"/>
                      <a:ext cx="5943600" cy="5269230"/>
                    </a:xfrm>
                    <a:prstGeom prst="rect">
                      <a:avLst/>
                    </a:prstGeom>
                  </pic:spPr>
                </pic:pic>
              </a:graphicData>
            </a:graphic>
          </wp:inline>
        </w:drawing>
      </w:r>
    </w:p>
    <w:p w14:paraId="103661E0" w14:textId="77777777" w:rsidR="00952BD9" w:rsidRPr="00733A06" w:rsidRDefault="00952BD9" w:rsidP="00952BD9">
      <w:pPr>
        <w:rPr>
          <w:rFonts w:cstheme="minorHAnsi"/>
          <w:lang w:val="fr-BE"/>
        </w:rPr>
      </w:pPr>
      <w:r w:rsidRPr="00733A06">
        <w:rPr>
          <w:rFonts w:cstheme="minorHAnsi"/>
          <w:b/>
          <w:bCs/>
          <w:color w:val="000000"/>
          <w:u w:val="single"/>
          <w:lang w:val="fr-BE"/>
        </w:rPr>
        <w:t>Description des tâches non explicites :</w:t>
      </w:r>
    </w:p>
    <w:p w14:paraId="72F7E744" w14:textId="77777777" w:rsidR="00952BD9" w:rsidRPr="00733A06" w:rsidRDefault="00952BD9" w:rsidP="00952BD9">
      <w:pPr>
        <w:pStyle w:val="NormalWeb"/>
        <w:spacing w:before="0" w:beforeAutospacing="0" w:after="160" w:afterAutospacing="0"/>
        <w:textAlignment w:val="baseline"/>
        <w:rPr>
          <w:rFonts w:asciiTheme="minorHAnsi" w:hAnsiTheme="minorHAnsi" w:cstheme="minorHAnsi"/>
          <w:color w:val="000000"/>
          <w:sz w:val="20"/>
          <w:szCs w:val="20"/>
          <w:lang w:val="fr-BE"/>
        </w:rPr>
      </w:pPr>
      <w:r w:rsidRPr="00733A06">
        <w:rPr>
          <w:rFonts w:asciiTheme="minorHAnsi" w:hAnsiTheme="minorHAnsi" w:cstheme="minorHAnsi"/>
          <w:b/>
          <w:bCs/>
          <w:color w:val="000000"/>
          <w:sz w:val="22"/>
          <w:szCs w:val="22"/>
          <w:lang w:val="fr-BE"/>
        </w:rPr>
        <w:t>Annuler la commande :</w:t>
      </w:r>
      <w:r w:rsidRPr="00733A06">
        <w:rPr>
          <w:rFonts w:asciiTheme="minorHAnsi" w:hAnsiTheme="minorHAnsi" w:cstheme="minorHAnsi"/>
          <w:color w:val="000000"/>
          <w:sz w:val="22"/>
          <w:szCs w:val="22"/>
          <w:lang w:val="fr-BE"/>
        </w:rPr>
        <w:t xml:space="preserve"> Un client souhaite annuler sa commande préalablement créée.</w:t>
      </w:r>
    </w:p>
    <w:p w14:paraId="2B700F65" w14:textId="77777777" w:rsidR="00952BD9" w:rsidRPr="00733A06" w:rsidRDefault="00952BD9" w:rsidP="00952BD9">
      <w:pPr>
        <w:pStyle w:val="NormalWeb"/>
        <w:spacing w:before="0" w:beforeAutospacing="0" w:after="160" w:afterAutospacing="0"/>
        <w:textAlignment w:val="baseline"/>
        <w:rPr>
          <w:rFonts w:asciiTheme="minorHAnsi" w:hAnsiTheme="minorHAnsi" w:cstheme="minorHAnsi"/>
          <w:color w:val="000000"/>
          <w:sz w:val="20"/>
          <w:szCs w:val="20"/>
          <w:lang w:val="fr-BE"/>
        </w:rPr>
      </w:pPr>
      <w:r w:rsidRPr="00733A06">
        <w:rPr>
          <w:rFonts w:asciiTheme="minorHAnsi" w:hAnsiTheme="minorHAnsi" w:cstheme="minorHAnsi"/>
          <w:b/>
          <w:bCs/>
          <w:color w:val="000000"/>
          <w:sz w:val="22"/>
          <w:szCs w:val="22"/>
          <w:lang w:val="fr-BE"/>
        </w:rPr>
        <w:t>Vérifie les délais :</w:t>
      </w:r>
      <w:r w:rsidRPr="00733A06">
        <w:rPr>
          <w:rFonts w:asciiTheme="minorHAnsi" w:hAnsiTheme="minorHAnsi" w:cstheme="minorHAnsi"/>
          <w:color w:val="000000"/>
          <w:sz w:val="22"/>
          <w:szCs w:val="22"/>
          <w:lang w:val="fr-BE"/>
        </w:rPr>
        <w:t xml:space="preserve"> Le site (sur base du BDC, qui représente la commande en mémoire que le client souhaite annuler) vérifie si les délais d’annulation sont respectés par le client.</w:t>
      </w:r>
    </w:p>
    <w:p w14:paraId="050B5A8E" w14:textId="77777777" w:rsidR="00952BD9" w:rsidRPr="00733A06" w:rsidRDefault="00952BD9" w:rsidP="00952BD9">
      <w:pPr>
        <w:pStyle w:val="NormalWeb"/>
        <w:spacing w:before="0" w:beforeAutospacing="0" w:after="160" w:afterAutospacing="0"/>
        <w:textAlignment w:val="baseline"/>
        <w:rPr>
          <w:rFonts w:asciiTheme="minorHAnsi" w:hAnsiTheme="minorHAnsi" w:cstheme="minorHAnsi"/>
          <w:color w:val="000000"/>
          <w:sz w:val="20"/>
          <w:szCs w:val="20"/>
          <w:lang w:val="fr-BE"/>
        </w:rPr>
      </w:pPr>
      <w:r w:rsidRPr="00733A06">
        <w:rPr>
          <w:rFonts w:asciiTheme="minorHAnsi" w:hAnsiTheme="minorHAnsi" w:cstheme="minorHAnsi"/>
          <w:b/>
          <w:bCs/>
          <w:color w:val="000000"/>
          <w:sz w:val="22"/>
          <w:szCs w:val="22"/>
          <w:lang w:val="fr-BE"/>
        </w:rPr>
        <w:t>Annulation :</w:t>
      </w:r>
      <w:r w:rsidRPr="00733A06">
        <w:rPr>
          <w:rFonts w:asciiTheme="minorHAnsi" w:hAnsiTheme="minorHAnsi" w:cstheme="minorHAnsi"/>
          <w:color w:val="000000"/>
          <w:sz w:val="22"/>
          <w:szCs w:val="22"/>
          <w:lang w:val="fr-BE"/>
        </w:rPr>
        <w:t xml:space="preserve"> Le site annule la commande du client puis le prévient de la bonne annulation de sa commande.</w:t>
      </w:r>
    </w:p>
    <w:p w14:paraId="3E6BB22A" w14:textId="63355162" w:rsidR="00952BD9" w:rsidRDefault="00952BD9" w:rsidP="001E5138">
      <w:pPr>
        <w:pStyle w:val="NormalWeb"/>
        <w:spacing w:before="0" w:beforeAutospacing="0" w:after="160" w:afterAutospacing="0"/>
        <w:textAlignment w:val="baseline"/>
        <w:rPr>
          <w:rFonts w:asciiTheme="minorHAnsi" w:hAnsiTheme="minorHAnsi" w:cstheme="minorHAnsi"/>
          <w:color w:val="000000"/>
          <w:sz w:val="22"/>
          <w:szCs w:val="22"/>
          <w:lang w:val="fr-BE"/>
        </w:rPr>
      </w:pPr>
      <w:r w:rsidRPr="00733A06">
        <w:rPr>
          <w:rFonts w:asciiTheme="minorHAnsi" w:hAnsiTheme="minorHAnsi" w:cstheme="minorHAnsi"/>
          <w:b/>
          <w:bCs/>
          <w:color w:val="000000"/>
          <w:sz w:val="22"/>
          <w:szCs w:val="22"/>
          <w:lang w:val="fr-BE"/>
        </w:rPr>
        <w:t>Encode la justification :</w:t>
      </w:r>
      <w:r w:rsidRPr="00733A06">
        <w:rPr>
          <w:rFonts w:asciiTheme="minorHAnsi" w:hAnsiTheme="minorHAnsi" w:cstheme="minorHAnsi"/>
          <w:color w:val="000000"/>
          <w:sz w:val="22"/>
          <w:szCs w:val="22"/>
          <w:lang w:val="fr-BE"/>
        </w:rPr>
        <w:t xml:space="preserve"> Le site encode la justification de « pourquoi on refuse au client d’annuler » (hors délais) et l’envoie au client pour le prévenir que ce n’est plus possible d’annuler sa commande pour les raisons reprises dans la justification.</w:t>
      </w:r>
    </w:p>
    <w:p w14:paraId="09D93371" w14:textId="2B8F637F" w:rsidR="006D5D2A" w:rsidRPr="006D5D2A" w:rsidRDefault="006D5D2A" w:rsidP="006D5D2A">
      <w:pPr>
        <w:rPr>
          <w:rFonts w:eastAsia="Times New Roman" w:cstheme="minorHAnsi"/>
          <w:color w:val="000000"/>
          <w:kern w:val="0"/>
          <w:lang w:val="fr-BE"/>
          <w14:ligatures w14:val="none"/>
        </w:rPr>
      </w:pPr>
      <w:r>
        <w:rPr>
          <w:rFonts w:cstheme="minorHAnsi"/>
          <w:color w:val="000000"/>
          <w:lang w:val="fr-BE"/>
        </w:rPr>
        <w:br w:type="page"/>
      </w:r>
    </w:p>
    <w:p w14:paraId="040BCA24" w14:textId="73CD9553" w:rsidR="00106BA9" w:rsidRPr="00733A06" w:rsidRDefault="003D4779" w:rsidP="003A7A10">
      <w:pPr>
        <w:pStyle w:val="Heading3"/>
        <w:numPr>
          <w:ilvl w:val="2"/>
          <w:numId w:val="25"/>
        </w:numPr>
        <w:rPr>
          <w:lang w:val="fr-BE"/>
        </w:rPr>
      </w:pPr>
      <w:bookmarkStart w:id="47" w:name="_Toc163202736"/>
      <w:r w:rsidRPr="00733A06">
        <w:rPr>
          <w:lang w:val="fr-BE"/>
        </w:rPr>
        <w:lastRenderedPageBreak/>
        <w:t xml:space="preserve">Processus </w:t>
      </w:r>
      <w:r w:rsidR="000A1F30" w:rsidRPr="00733A06">
        <w:rPr>
          <w:lang w:val="fr-BE"/>
        </w:rPr>
        <w:t>d’</w:t>
      </w:r>
      <w:r w:rsidRPr="00733A06">
        <w:rPr>
          <w:lang w:val="fr-BE"/>
        </w:rPr>
        <w:t>acompte,</w:t>
      </w:r>
      <w:r w:rsidR="000A1F30" w:rsidRPr="00733A06">
        <w:rPr>
          <w:lang w:val="fr-BE"/>
        </w:rPr>
        <w:t xml:space="preserve"> de</w:t>
      </w:r>
      <w:r w:rsidRPr="00733A06">
        <w:rPr>
          <w:lang w:val="fr-BE"/>
        </w:rPr>
        <w:t xml:space="preserve"> frais supplémentaires et </w:t>
      </w:r>
      <w:r w:rsidR="000A1F30" w:rsidRPr="00733A06">
        <w:rPr>
          <w:lang w:val="fr-BE"/>
        </w:rPr>
        <w:t xml:space="preserve">de </w:t>
      </w:r>
      <w:r w:rsidRPr="00733A06">
        <w:rPr>
          <w:lang w:val="fr-BE"/>
        </w:rPr>
        <w:t>réduction</w:t>
      </w:r>
      <w:bookmarkEnd w:id="47"/>
    </w:p>
    <w:p w14:paraId="501FDAF5" w14:textId="77777777" w:rsidR="003D4779" w:rsidRPr="00733A06" w:rsidRDefault="003D4779" w:rsidP="003D4779">
      <w:pPr>
        <w:rPr>
          <w:lang w:val="fr-BE"/>
        </w:rPr>
      </w:pPr>
    </w:p>
    <w:p w14:paraId="597C1CD3" w14:textId="0F543974" w:rsidR="000A1F30" w:rsidRPr="00733A06" w:rsidRDefault="00E67B93" w:rsidP="003D4779">
      <w:pPr>
        <w:rPr>
          <w:lang w:val="fr-BE"/>
        </w:rPr>
      </w:pPr>
      <w:r w:rsidRPr="00E67B93">
        <w:rPr>
          <w:noProof/>
          <w:lang w:val="fr-BE"/>
        </w:rPr>
        <w:drawing>
          <wp:inline distT="0" distB="0" distL="0" distR="0" wp14:anchorId="2D2CC034" wp14:editId="60D65B66">
            <wp:extent cx="5943600" cy="4112895"/>
            <wp:effectExtent l="0" t="0" r="0" b="1905"/>
            <wp:docPr id="1926437470" name="Image 1" descr="Une image contenant diagramme, texte, capture d’écran,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37470" name="Image 1" descr="Une image contenant diagramme, texte, capture d’écran, ligne&#10;&#10;Description générée automatiquement"/>
                    <pic:cNvPicPr/>
                  </pic:nvPicPr>
                  <pic:blipFill>
                    <a:blip r:embed="rId23"/>
                    <a:stretch>
                      <a:fillRect/>
                    </a:stretch>
                  </pic:blipFill>
                  <pic:spPr>
                    <a:xfrm>
                      <a:off x="0" y="0"/>
                      <a:ext cx="5943600" cy="4112895"/>
                    </a:xfrm>
                    <a:prstGeom prst="rect">
                      <a:avLst/>
                    </a:prstGeom>
                  </pic:spPr>
                </pic:pic>
              </a:graphicData>
            </a:graphic>
          </wp:inline>
        </w:drawing>
      </w:r>
    </w:p>
    <w:p w14:paraId="74DD6564" w14:textId="529E6BC7" w:rsidR="003D4779" w:rsidRPr="003D4779" w:rsidRDefault="00E67B93" w:rsidP="003D4779">
      <w:pPr>
        <w:spacing w:line="240" w:lineRule="auto"/>
        <w:jc w:val="center"/>
        <w:rPr>
          <w:rFonts w:ascii="Times New Roman" w:eastAsia="Times New Roman" w:hAnsi="Times New Roman" w:cs="Times New Roman"/>
          <w:kern w:val="0"/>
          <w:sz w:val="24"/>
          <w:szCs w:val="24"/>
          <w:lang w:val="fr-BE"/>
          <w14:ligatures w14:val="none"/>
        </w:rPr>
      </w:pPr>
      <w:r w:rsidRPr="00E67B93">
        <w:rPr>
          <w:rFonts w:ascii="Times New Roman" w:eastAsia="Times New Roman" w:hAnsi="Times New Roman" w:cs="Times New Roman"/>
          <w:noProof/>
          <w:kern w:val="0"/>
          <w:sz w:val="24"/>
          <w:szCs w:val="24"/>
          <w:lang w:val="fr-BE"/>
          <w14:ligatures w14:val="none"/>
        </w:rPr>
        <w:lastRenderedPageBreak/>
        <w:drawing>
          <wp:inline distT="0" distB="0" distL="0" distR="0" wp14:anchorId="229987B0" wp14:editId="1B05C05B">
            <wp:extent cx="5943600" cy="3526790"/>
            <wp:effectExtent l="0" t="0" r="0" b="0"/>
            <wp:docPr id="478861840"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61840" name="Image 1" descr="Une image contenant texte, capture d’écran, diagramme, ligne&#10;&#10;Description générée automatiquement"/>
                    <pic:cNvPicPr/>
                  </pic:nvPicPr>
                  <pic:blipFill>
                    <a:blip r:embed="rId24"/>
                    <a:stretch>
                      <a:fillRect/>
                    </a:stretch>
                  </pic:blipFill>
                  <pic:spPr>
                    <a:xfrm>
                      <a:off x="0" y="0"/>
                      <a:ext cx="5943600" cy="3526790"/>
                    </a:xfrm>
                    <a:prstGeom prst="rect">
                      <a:avLst/>
                    </a:prstGeom>
                  </pic:spPr>
                </pic:pic>
              </a:graphicData>
            </a:graphic>
          </wp:inline>
        </w:drawing>
      </w:r>
    </w:p>
    <w:p w14:paraId="6C879627" w14:textId="682619C8" w:rsidR="003D4779" w:rsidRPr="003D4779" w:rsidRDefault="003D4779" w:rsidP="003D4779">
      <w:pPr>
        <w:spacing w:before="240" w:line="240" w:lineRule="auto"/>
        <w:rPr>
          <w:rFonts w:eastAsia="Times New Roman" w:cstheme="minorHAnsi"/>
          <w:kern w:val="0"/>
          <w:sz w:val="24"/>
          <w:szCs w:val="24"/>
          <w:lang w:val="fr-BE"/>
          <w14:ligatures w14:val="none"/>
        </w:rPr>
      </w:pPr>
      <w:r w:rsidRPr="003D4779">
        <w:rPr>
          <w:rFonts w:eastAsia="Times New Roman" w:cstheme="minorHAnsi"/>
          <w:b/>
          <w:bCs/>
          <w:color w:val="000000"/>
          <w:kern w:val="0"/>
          <w:u w:val="single"/>
          <w:lang w:val="fr-BE"/>
          <w14:ligatures w14:val="none"/>
        </w:rPr>
        <w:t>Description des tâches non explicites</w:t>
      </w:r>
      <w:r w:rsidRPr="00733A06">
        <w:rPr>
          <w:rFonts w:eastAsia="Times New Roman" w:cstheme="minorHAnsi"/>
          <w:b/>
          <w:bCs/>
          <w:color w:val="000000"/>
          <w:kern w:val="0"/>
          <w:u w:val="single"/>
          <w:lang w:val="fr-BE"/>
          <w14:ligatures w14:val="none"/>
        </w:rPr>
        <w:t> :</w:t>
      </w:r>
    </w:p>
    <w:p w14:paraId="049361FB" w14:textId="77777777" w:rsidR="003D4779" w:rsidRPr="00733A06" w:rsidRDefault="003D4779" w:rsidP="003D4779">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Arrive à l’étape de la gestion des frais supplémentaires ou autres :</w:t>
      </w:r>
      <w:r w:rsidRPr="003D4779">
        <w:rPr>
          <w:rFonts w:eastAsia="Times New Roman" w:cstheme="minorHAnsi"/>
          <w:color w:val="000000"/>
          <w:kern w:val="0"/>
          <w:lang w:val="fr-BE"/>
          <w14:ligatures w14:val="none"/>
        </w:rPr>
        <w:t xml:space="preserve"> Le client, après avoir valider son panier pour passer la commande, arrive sur la page suivante où le site indiquera s’il y a des frais supplémentaires ou des réductions liées à cette commande</w:t>
      </w:r>
      <w:r w:rsidRPr="00733A06">
        <w:rPr>
          <w:rFonts w:eastAsia="Times New Roman" w:cstheme="minorHAnsi"/>
          <w:color w:val="000000"/>
          <w:kern w:val="0"/>
          <w:lang w:val="fr-BE"/>
          <w14:ligatures w14:val="none"/>
        </w:rPr>
        <w:t>.</w:t>
      </w:r>
    </w:p>
    <w:p w14:paraId="722306B6" w14:textId="0055F9ED" w:rsidR="003D4779" w:rsidRPr="003D4779" w:rsidRDefault="00E67B93" w:rsidP="000A1F30">
      <w:pPr>
        <w:spacing w:line="240" w:lineRule="auto"/>
        <w:jc w:val="center"/>
        <w:textAlignment w:val="baseline"/>
        <w:rPr>
          <w:rFonts w:eastAsia="Times New Roman" w:cstheme="minorHAnsi"/>
          <w:color w:val="000000"/>
          <w:kern w:val="0"/>
          <w:lang w:val="fr-BE"/>
          <w14:ligatures w14:val="none"/>
        </w:rPr>
      </w:pPr>
      <w:r w:rsidRPr="00E67B93">
        <w:rPr>
          <w:rFonts w:eastAsia="Times New Roman" w:cstheme="minorHAnsi"/>
          <w:noProof/>
          <w:color w:val="000000"/>
          <w:kern w:val="0"/>
          <w:lang w:val="fr-BE"/>
          <w14:ligatures w14:val="none"/>
        </w:rPr>
        <w:lastRenderedPageBreak/>
        <w:drawing>
          <wp:inline distT="0" distB="0" distL="0" distR="0" wp14:anchorId="7D61BACE" wp14:editId="0D909AD4">
            <wp:extent cx="5943600" cy="3825240"/>
            <wp:effectExtent l="0" t="0" r="0" b="3810"/>
            <wp:docPr id="1061333367" name="Image 1" descr="Une image contenant diagramme,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33367" name="Image 1" descr="Une image contenant diagramme, texte, capture d’écran&#10;&#10;Description générée automatiquement"/>
                    <pic:cNvPicPr/>
                  </pic:nvPicPr>
                  <pic:blipFill>
                    <a:blip r:embed="rId25"/>
                    <a:stretch>
                      <a:fillRect/>
                    </a:stretch>
                  </pic:blipFill>
                  <pic:spPr>
                    <a:xfrm>
                      <a:off x="0" y="0"/>
                      <a:ext cx="5943600" cy="3825240"/>
                    </a:xfrm>
                    <a:prstGeom prst="rect">
                      <a:avLst/>
                    </a:prstGeom>
                  </pic:spPr>
                </pic:pic>
              </a:graphicData>
            </a:graphic>
          </wp:inline>
        </w:drawing>
      </w:r>
    </w:p>
    <w:p w14:paraId="44C569C1" w14:textId="1CA5BEC3" w:rsidR="003D4779" w:rsidRPr="003D4779" w:rsidRDefault="003D4779" w:rsidP="003D4779">
      <w:pPr>
        <w:spacing w:before="240" w:line="240" w:lineRule="auto"/>
        <w:rPr>
          <w:rFonts w:eastAsia="Times New Roman" w:cstheme="minorHAnsi"/>
          <w:kern w:val="0"/>
          <w:sz w:val="24"/>
          <w:szCs w:val="24"/>
          <w:lang w:val="fr-BE"/>
          <w14:ligatures w14:val="none"/>
        </w:rPr>
      </w:pPr>
      <w:r w:rsidRPr="003D4779">
        <w:rPr>
          <w:rFonts w:eastAsia="Times New Roman" w:cstheme="minorHAnsi"/>
          <w:b/>
          <w:bCs/>
          <w:color w:val="000000"/>
          <w:kern w:val="0"/>
          <w:u w:val="single"/>
          <w:lang w:val="fr-BE"/>
          <w14:ligatures w14:val="none"/>
        </w:rPr>
        <w:t>Description générale</w:t>
      </w:r>
      <w:r w:rsidRPr="00733A06">
        <w:rPr>
          <w:rFonts w:eastAsia="Times New Roman" w:cstheme="minorHAnsi"/>
          <w:b/>
          <w:bCs/>
          <w:color w:val="000000"/>
          <w:kern w:val="0"/>
          <w:u w:val="single"/>
          <w:lang w:val="fr-BE"/>
          <w14:ligatures w14:val="none"/>
        </w:rPr>
        <w:t> :</w:t>
      </w:r>
    </w:p>
    <w:p w14:paraId="51172F98" w14:textId="628E426A" w:rsidR="000A1F30" w:rsidRDefault="003D4779" w:rsidP="006D5D2A">
      <w:pPr>
        <w:spacing w:before="240" w:line="240" w:lineRule="auto"/>
        <w:rPr>
          <w:rFonts w:eastAsia="Times New Roman" w:cstheme="minorHAnsi"/>
          <w:kern w:val="0"/>
          <w:sz w:val="24"/>
          <w:szCs w:val="24"/>
          <w:lang w:val="fr-BE"/>
          <w14:ligatures w14:val="none"/>
        </w:rPr>
      </w:pPr>
      <w:r w:rsidRPr="003D4779">
        <w:rPr>
          <w:rFonts w:eastAsia="Times New Roman" w:cstheme="minorHAnsi"/>
          <w:color w:val="000000"/>
          <w:kern w:val="0"/>
          <w:lang w:val="fr-BE"/>
          <w14:ligatures w14:val="none"/>
        </w:rPr>
        <w:t>Le client ne fait pas vraiment de tâche ici, mais on visualise les finalités liées à une commande du point de vue du client en fonction de ce qu’il décide de faire</w:t>
      </w:r>
      <w:r w:rsidRPr="00733A06">
        <w:rPr>
          <w:rFonts w:eastAsia="Times New Roman" w:cstheme="minorHAnsi"/>
          <w:color w:val="000000"/>
          <w:kern w:val="0"/>
          <w:lang w:val="fr-BE"/>
          <w14:ligatures w14:val="none"/>
        </w:rPr>
        <w:t>.</w:t>
      </w:r>
    </w:p>
    <w:p w14:paraId="5F5CC050" w14:textId="77777777" w:rsidR="006D5D2A" w:rsidRPr="003D4779" w:rsidRDefault="006D5D2A" w:rsidP="006D5D2A">
      <w:pPr>
        <w:spacing w:before="240" w:line="240" w:lineRule="auto"/>
        <w:rPr>
          <w:rFonts w:eastAsia="Times New Roman" w:cstheme="minorHAnsi"/>
          <w:kern w:val="0"/>
          <w:sz w:val="24"/>
          <w:szCs w:val="24"/>
          <w:lang w:val="fr-BE"/>
          <w14:ligatures w14:val="none"/>
        </w:rPr>
      </w:pPr>
    </w:p>
    <w:p w14:paraId="34033865" w14:textId="5756EBDD" w:rsidR="003D4779" w:rsidRPr="003D4779" w:rsidRDefault="00E67B93" w:rsidP="003D4779">
      <w:pPr>
        <w:spacing w:line="240" w:lineRule="auto"/>
        <w:rPr>
          <w:rFonts w:eastAsia="Times New Roman" w:cstheme="minorHAnsi"/>
          <w:kern w:val="0"/>
          <w:sz w:val="24"/>
          <w:szCs w:val="24"/>
          <w:lang w:val="fr-BE"/>
          <w14:ligatures w14:val="none"/>
        </w:rPr>
      </w:pPr>
      <w:r w:rsidRPr="00E67B93">
        <w:rPr>
          <w:rFonts w:eastAsia="Times New Roman" w:cstheme="minorHAnsi"/>
          <w:noProof/>
          <w:kern w:val="0"/>
          <w:sz w:val="24"/>
          <w:szCs w:val="24"/>
          <w:lang w:val="fr-BE"/>
          <w14:ligatures w14:val="none"/>
        </w:rPr>
        <w:lastRenderedPageBreak/>
        <w:drawing>
          <wp:inline distT="0" distB="0" distL="0" distR="0" wp14:anchorId="3CA36955" wp14:editId="1868BE7E">
            <wp:extent cx="5943600" cy="3354070"/>
            <wp:effectExtent l="0" t="0" r="0" b="0"/>
            <wp:docPr id="592331774"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31774" name="Image 1" descr="Une image contenant texte, capture d’écran, diagramme, ligne&#10;&#10;Description générée automatiquement"/>
                    <pic:cNvPicPr/>
                  </pic:nvPicPr>
                  <pic:blipFill>
                    <a:blip r:embed="rId26"/>
                    <a:stretch>
                      <a:fillRect/>
                    </a:stretch>
                  </pic:blipFill>
                  <pic:spPr>
                    <a:xfrm>
                      <a:off x="0" y="0"/>
                      <a:ext cx="5943600" cy="3354070"/>
                    </a:xfrm>
                    <a:prstGeom prst="rect">
                      <a:avLst/>
                    </a:prstGeom>
                  </pic:spPr>
                </pic:pic>
              </a:graphicData>
            </a:graphic>
          </wp:inline>
        </w:drawing>
      </w:r>
    </w:p>
    <w:p w14:paraId="7A974504" w14:textId="7576FEB3" w:rsidR="003D4779" w:rsidRPr="003D4779" w:rsidRDefault="003D4779" w:rsidP="003D4779">
      <w:pPr>
        <w:spacing w:before="240" w:line="240" w:lineRule="auto"/>
        <w:rPr>
          <w:rFonts w:eastAsia="Times New Roman" w:cstheme="minorHAnsi"/>
          <w:kern w:val="0"/>
          <w:sz w:val="24"/>
          <w:szCs w:val="24"/>
          <w:lang w:val="fr-BE"/>
          <w14:ligatures w14:val="none"/>
        </w:rPr>
      </w:pPr>
      <w:r w:rsidRPr="003D4779">
        <w:rPr>
          <w:rFonts w:eastAsia="Times New Roman" w:cstheme="minorHAnsi"/>
          <w:b/>
          <w:bCs/>
          <w:color w:val="000000"/>
          <w:kern w:val="0"/>
          <w:u w:val="single"/>
          <w:lang w:val="fr-BE"/>
          <w14:ligatures w14:val="none"/>
        </w:rPr>
        <w:t>Description des tâches non explicites</w:t>
      </w:r>
      <w:r w:rsidR="00312118">
        <w:rPr>
          <w:rFonts w:eastAsia="Times New Roman" w:cstheme="minorHAnsi"/>
          <w:b/>
          <w:bCs/>
          <w:color w:val="000000"/>
          <w:kern w:val="0"/>
          <w:u w:val="single"/>
          <w:lang w:val="fr-BE"/>
          <w14:ligatures w14:val="none"/>
        </w:rPr>
        <w:t> :</w:t>
      </w:r>
    </w:p>
    <w:p w14:paraId="183FB1DA" w14:textId="6096147B" w:rsidR="003D4779" w:rsidRPr="003D4779" w:rsidRDefault="003D4779" w:rsidP="003D4779">
      <w:pPr>
        <w:spacing w:before="240" w:line="240" w:lineRule="auto"/>
        <w:textAlignment w:val="baseline"/>
        <w:rPr>
          <w:rFonts w:eastAsia="Times New Roman" w:cstheme="minorHAnsi"/>
          <w:color w:val="000000"/>
          <w:kern w:val="0"/>
          <w:lang w:val="fr-BE"/>
          <w14:ligatures w14:val="none"/>
        </w:rPr>
      </w:pPr>
      <w:r w:rsidRPr="003D4779">
        <w:rPr>
          <w:rFonts w:eastAsia="Times New Roman" w:cstheme="minorHAnsi"/>
          <w:color w:val="000000"/>
          <w:kern w:val="0"/>
          <w:sz w:val="14"/>
          <w:szCs w:val="14"/>
          <w:lang w:val="fr-BE"/>
          <w14:ligatures w14:val="none"/>
        </w:rPr>
        <w:t> </w:t>
      </w:r>
      <w:r w:rsidRPr="003D4779">
        <w:rPr>
          <w:rFonts w:eastAsia="Times New Roman" w:cstheme="minorHAnsi"/>
          <w:b/>
          <w:bCs/>
          <w:color w:val="000000"/>
          <w:kern w:val="0"/>
          <w:lang w:val="fr-BE"/>
          <w14:ligatures w14:val="none"/>
        </w:rPr>
        <w:t>Récupère les informations du client via le BDC :</w:t>
      </w:r>
      <w:r w:rsidRPr="003D4779">
        <w:rPr>
          <w:rFonts w:eastAsia="Times New Roman" w:cstheme="minorHAnsi"/>
          <w:color w:val="000000"/>
          <w:kern w:val="0"/>
          <w:lang w:val="fr-BE"/>
          <w14:ligatures w14:val="none"/>
        </w:rPr>
        <w:t xml:space="preserve"> Le site récupère les informations de la commande que le client a confirmée juste avant</w:t>
      </w:r>
      <w:r w:rsidRPr="00733A06">
        <w:rPr>
          <w:rFonts w:eastAsia="Times New Roman" w:cstheme="minorHAnsi"/>
          <w:color w:val="000000"/>
          <w:kern w:val="0"/>
          <w:lang w:val="fr-BE"/>
          <w14:ligatures w14:val="none"/>
        </w:rPr>
        <w:t>.</w:t>
      </w:r>
    </w:p>
    <w:p w14:paraId="5E96B45C" w14:textId="16D766F9" w:rsidR="003D4779" w:rsidRPr="003D4779" w:rsidRDefault="003D4779" w:rsidP="003D4779">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Vérifie si le client bénéfice d’une certaine réduction :</w:t>
      </w:r>
      <w:r w:rsidRPr="003D4779">
        <w:rPr>
          <w:rFonts w:eastAsia="Times New Roman" w:cstheme="minorHAnsi"/>
          <w:color w:val="000000"/>
          <w:kern w:val="0"/>
          <w:lang w:val="fr-BE"/>
          <w14:ligatures w14:val="none"/>
        </w:rPr>
        <w:t xml:space="preserve"> Sur bases des informations client reprises sur le BDC de la commande, le site détermine si le client a le droit à une réduction ou non</w:t>
      </w:r>
      <w:r w:rsidRPr="00733A06">
        <w:rPr>
          <w:rFonts w:eastAsia="Times New Roman" w:cstheme="minorHAnsi"/>
          <w:color w:val="000000"/>
          <w:kern w:val="0"/>
          <w:lang w:val="fr-BE"/>
          <w14:ligatures w14:val="none"/>
        </w:rPr>
        <w:t>.</w:t>
      </w:r>
    </w:p>
    <w:p w14:paraId="56922827" w14:textId="361D2313" w:rsidR="003D4779" w:rsidRPr="003D4779" w:rsidRDefault="003D4779" w:rsidP="003D4779">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Vérifie si le client doit payer un acompte :</w:t>
      </w:r>
      <w:r w:rsidRPr="003D4779">
        <w:rPr>
          <w:rFonts w:eastAsia="Times New Roman" w:cstheme="minorHAnsi"/>
          <w:color w:val="000000"/>
          <w:kern w:val="0"/>
          <w:lang w:val="fr-BE"/>
          <w14:ligatures w14:val="none"/>
        </w:rPr>
        <w:t xml:space="preserve"> Sur bases des informations client reprises sur le BDC de la commande, le site détermine si le client doit payer un acompte pour que celle-ci doive être préparée ou non</w:t>
      </w:r>
      <w:r w:rsidRPr="00733A06">
        <w:rPr>
          <w:rFonts w:eastAsia="Times New Roman" w:cstheme="minorHAnsi"/>
          <w:color w:val="000000"/>
          <w:kern w:val="0"/>
          <w:lang w:val="fr-BE"/>
          <w14:ligatures w14:val="none"/>
        </w:rPr>
        <w:t>.</w:t>
      </w:r>
    </w:p>
    <w:p w14:paraId="401B4E3D" w14:textId="2B56A5A3" w:rsidR="003D4779" w:rsidRPr="003D4779" w:rsidRDefault="003D4779" w:rsidP="003D4779">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Vérifie si le client doit payer des frais de livraison en fonction de sa zone :</w:t>
      </w:r>
      <w:r w:rsidRPr="003D4779">
        <w:rPr>
          <w:rFonts w:eastAsia="Times New Roman" w:cstheme="minorHAnsi"/>
          <w:color w:val="000000"/>
          <w:kern w:val="0"/>
          <w:lang w:val="fr-BE"/>
          <w14:ligatures w14:val="none"/>
        </w:rPr>
        <w:t xml:space="preserve"> Sur bases des informations client reprises sur le BDC de la commande, le site détermine si le client doit payer un certain montant de frais de livraison en fonction de sa zone de livraison, ou non</w:t>
      </w:r>
      <w:r w:rsidRPr="00733A06">
        <w:rPr>
          <w:rFonts w:eastAsia="Times New Roman" w:cstheme="minorHAnsi"/>
          <w:color w:val="000000"/>
          <w:kern w:val="0"/>
          <w:lang w:val="fr-BE"/>
          <w14:ligatures w14:val="none"/>
        </w:rPr>
        <w:t>.</w:t>
      </w:r>
    </w:p>
    <w:p w14:paraId="72954D7A" w14:textId="6DAD45AB" w:rsidR="003D4779" w:rsidRPr="003D4779" w:rsidRDefault="003D4779" w:rsidP="003D4779">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Mise à jour BDC :</w:t>
      </w:r>
      <w:r w:rsidRPr="003D4779">
        <w:rPr>
          <w:rFonts w:eastAsia="Times New Roman" w:cstheme="minorHAnsi"/>
          <w:color w:val="000000"/>
          <w:kern w:val="0"/>
          <w:lang w:val="fr-BE"/>
          <w14:ligatures w14:val="none"/>
        </w:rPr>
        <w:t xml:space="preserve"> Pour les diverses mises à jour du BDC faites par le site, celui-ci met, à chaque fois, à jours le BDC en indiquant les informations qu’il a déterminés précédemment (acompte, frais de livraison, réduction)</w:t>
      </w:r>
      <w:r w:rsidRPr="00733A06">
        <w:rPr>
          <w:rFonts w:eastAsia="Times New Roman" w:cstheme="minorHAnsi"/>
          <w:color w:val="000000"/>
          <w:kern w:val="0"/>
          <w:lang w:val="fr-BE"/>
          <w14:ligatures w14:val="none"/>
        </w:rPr>
        <w:t>.</w:t>
      </w:r>
    </w:p>
    <w:p w14:paraId="64CA40EC" w14:textId="77777777" w:rsidR="003D4779" w:rsidRPr="003D4779" w:rsidRDefault="003D4779" w:rsidP="003D4779">
      <w:pPr>
        <w:spacing w:after="0" w:line="240" w:lineRule="auto"/>
        <w:rPr>
          <w:rFonts w:eastAsia="Times New Roman" w:cstheme="minorHAnsi"/>
          <w:kern w:val="0"/>
          <w:sz w:val="24"/>
          <w:szCs w:val="24"/>
          <w:lang w:val="fr-BE"/>
          <w14:ligatures w14:val="none"/>
        </w:rPr>
      </w:pPr>
    </w:p>
    <w:p w14:paraId="3E298476" w14:textId="3573A867" w:rsidR="003D4779" w:rsidRPr="003D4779" w:rsidRDefault="00E67B93" w:rsidP="003D4779">
      <w:pPr>
        <w:spacing w:line="240" w:lineRule="auto"/>
        <w:rPr>
          <w:rFonts w:eastAsia="Times New Roman" w:cstheme="minorHAnsi"/>
          <w:kern w:val="0"/>
          <w:sz w:val="24"/>
          <w:szCs w:val="24"/>
          <w:lang w:val="fr-BE"/>
          <w14:ligatures w14:val="none"/>
        </w:rPr>
      </w:pPr>
      <w:r w:rsidRPr="00E67B93">
        <w:rPr>
          <w:rFonts w:eastAsia="Times New Roman" w:cstheme="minorHAnsi"/>
          <w:noProof/>
          <w:kern w:val="0"/>
          <w:sz w:val="24"/>
          <w:szCs w:val="24"/>
          <w:lang w:val="fr-BE"/>
          <w14:ligatures w14:val="none"/>
        </w:rPr>
        <w:lastRenderedPageBreak/>
        <w:drawing>
          <wp:inline distT="0" distB="0" distL="0" distR="0" wp14:anchorId="31104678" wp14:editId="7E1F0E71">
            <wp:extent cx="5943600" cy="5749290"/>
            <wp:effectExtent l="0" t="0" r="0" b="3810"/>
            <wp:docPr id="1315467714"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67714" name="Image 1" descr="Une image contenant texte, capture d’écran, diagramme, ligne&#10;&#10;Description générée automatiquement"/>
                    <pic:cNvPicPr/>
                  </pic:nvPicPr>
                  <pic:blipFill>
                    <a:blip r:embed="rId27"/>
                    <a:stretch>
                      <a:fillRect/>
                    </a:stretch>
                  </pic:blipFill>
                  <pic:spPr>
                    <a:xfrm>
                      <a:off x="0" y="0"/>
                      <a:ext cx="5943600" cy="5749290"/>
                    </a:xfrm>
                    <a:prstGeom prst="rect">
                      <a:avLst/>
                    </a:prstGeom>
                  </pic:spPr>
                </pic:pic>
              </a:graphicData>
            </a:graphic>
          </wp:inline>
        </w:drawing>
      </w:r>
    </w:p>
    <w:p w14:paraId="59CB7DD4" w14:textId="52FE35C4" w:rsidR="003D4779" w:rsidRPr="003D4779" w:rsidRDefault="003D4779" w:rsidP="003D4779">
      <w:pPr>
        <w:spacing w:before="240" w:line="240" w:lineRule="auto"/>
        <w:rPr>
          <w:rFonts w:eastAsia="Times New Roman" w:cstheme="minorHAnsi"/>
          <w:kern w:val="0"/>
          <w:sz w:val="24"/>
          <w:szCs w:val="24"/>
          <w:lang w:val="fr-BE"/>
          <w14:ligatures w14:val="none"/>
        </w:rPr>
      </w:pPr>
      <w:r w:rsidRPr="003D4779">
        <w:rPr>
          <w:rFonts w:eastAsia="Times New Roman" w:cstheme="minorHAnsi"/>
          <w:b/>
          <w:bCs/>
          <w:color w:val="000000"/>
          <w:kern w:val="0"/>
          <w:u w:val="single"/>
          <w:lang w:val="fr-BE"/>
          <w14:ligatures w14:val="none"/>
        </w:rPr>
        <w:t>Description des tâches non explicites</w:t>
      </w:r>
      <w:r w:rsidRPr="00733A06">
        <w:rPr>
          <w:rFonts w:eastAsia="Times New Roman" w:cstheme="minorHAnsi"/>
          <w:b/>
          <w:bCs/>
          <w:color w:val="000000"/>
          <w:kern w:val="0"/>
          <w:u w:val="single"/>
          <w:lang w:val="fr-BE"/>
          <w14:ligatures w14:val="none"/>
        </w:rPr>
        <w:t> :</w:t>
      </w:r>
    </w:p>
    <w:p w14:paraId="6EA71B7C" w14:textId="18970981" w:rsidR="003D4779" w:rsidRPr="003D4779" w:rsidRDefault="003D4779" w:rsidP="003D4779">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 xml:space="preserve">Vérifie si le client à payer </w:t>
      </w:r>
      <w:r w:rsidR="006D5D2A">
        <w:rPr>
          <w:rFonts w:eastAsia="Times New Roman" w:cstheme="minorHAnsi"/>
          <w:b/>
          <w:bCs/>
          <w:color w:val="000000"/>
          <w:kern w:val="0"/>
          <w:lang w:val="fr-BE"/>
          <w14:ligatures w14:val="none"/>
        </w:rPr>
        <w:t>l’</w:t>
      </w:r>
      <w:r w:rsidRPr="003D4779">
        <w:rPr>
          <w:rFonts w:eastAsia="Times New Roman" w:cstheme="minorHAnsi"/>
          <w:b/>
          <w:bCs/>
          <w:color w:val="000000"/>
          <w:kern w:val="0"/>
          <w:lang w:val="fr-BE"/>
          <w14:ligatures w14:val="none"/>
        </w:rPr>
        <w:t>acompte :</w:t>
      </w:r>
      <w:r w:rsidRPr="003D4779">
        <w:rPr>
          <w:rFonts w:eastAsia="Times New Roman" w:cstheme="minorHAnsi"/>
          <w:color w:val="000000"/>
          <w:kern w:val="0"/>
          <w:lang w:val="fr-BE"/>
          <w14:ligatures w14:val="none"/>
        </w:rPr>
        <w:t xml:space="preserve"> Le comptable, une fois la date limite de paiement de l’acompte arrivée, vérifie si l’acompte d’une certaine commande a bien été payé.</w:t>
      </w:r>
    </w:p>
    <w:p w14:paraId="1BD64C59" w14:textId="1FD5E6B2" w:rsidR="003D4779" w:rsidRPr="003D4779" w:rsidRDefault="003D4779" w:rsidP="003D4779">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Informe le site :</w:t>
      </w:r>
      <w:r w:rsidRPr="003D4779">
        <w:rPr>
          <w:rFonts w:eastAsia="Times New Roman" w:cstheme="minorHAnsi"/>
          <w:color w:val="000000"/>
          <w:kern w:val="0"/>
          <w:lang w:val="fr-BE"/>
          <w14:ligatures w14:val="none"/>
        </w:rPr>
        <w:t xml:space="preserve"> Le comptable indique au site qu’un client n’a pas payé l’acompte dans les temps pour que celui-ci puisse annuler la commande</w:t>
      </w:r>
      <w:r w:rsidRPr="00733A06">
        <w:rPr>
          <w:rFonts w:eastAsia="Times New Roman" w:cstheme="minorHAnsi"/>
          <w:color w:val="000000"/>
          <w:kern w:val="0"/>
          <w:lang w:val="fr-BE"/>
          <w14:ligatures w14:val="none"/>
        </w:rPr>
        <w:t>.</w:t>
      </w:r>
    </w:p>
    <w:p w14:paraId="51BB96A1" w14:textId="4ECC9EF9" w:rsidR="006D5D2A" w:rsidRDefault="003D4779" w:rsidP="003B5874">
      <w:pPr>
        <w:spacing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Annulation :</w:t>
      </w:r>
      <w:r w:rsidRPr="003D4779">
        <w:rPr>
          <w:rFonts w:eastAsia="Times New Roman" w:cstheme="minorHAnsi"/>
          <w:color w:val="000000"/>
          <w:kern w:val="0"/>
          <w:lang w:val="fr-BE"/>
          <w14:ligatures w14:val="none"/>
        </w:rPr>
        <w:t xml:space="preserve"> Le site annule la commande du client dont l’acompte n’a pas été payé</w:t>
      </w:r>
      <w:r w:rsidRPr="00733A06">
        <w:rPr>
          <w:rFonts w:eastAsia="Times New Roman" w:cstheme="minorHAnsi"/>
          <w:color w:val="000000"/>
          <w:kern w:val="0"/>
          <w:lang w:val="fr-BE"/>
          <w14:ligatures w14:val="none"/>
        </w:rPr>
        <w:t>.</w:t>
      </w:r>
    </w:p>
    <w:p w14:paraId="6D1AEDE0" w14:textId="0682CE69" w:rsidR="006D5D2A" w:rsidRPr="003D4779" w:rsidRDefault="006D5D2A" w:rsidP="006D5D2A">
      <w:pPr>
        <w:rPr>
          <w:rFonts w:eastAsia="Times New Roman" w:cstheme="minorHAnsi"/>
          <w:color w:val="000000"/>
          <w:kern w:val="0"/>
          <w:lang w:val="fr-BE"/>
          <w14:ligatures w14:val="none"/>
        </w:rPr>
      </w:pPr>
      <w:r>
        <w:rPr>
          <w:rFonts w:eastAsia="Times New Roman" w:cstheme="minorHAnsi"/>
          <w:color w:val="000000"/>
          <w:kern w:val="0"/>
          <w:lang w:val="fr-BE"/>
          <w14:ligatures w14:val="none"/>
        </w:rPr>
        <w:br w:type="page"/>
      </w:r>
    </w:p>
    <w:p w14:paraId="58FB1AA2" w14:textId="6032B6F9" w:rsidR="0075076D" w:rsidRPr="00733A06" w:rsidRDefault="0075076D" w:rsidP="003A7A10">
      <w:pPr>
        <w:pStyle w:val="Heading3"/>
        <w:numPr>
          <w:ilvl w:val="2"/>
          <w:numId w:val="25"/>
        </w:numPr>
        <w:rPr>
          <w:lang w:val="fr-BE"/>
        </w:rPr>
      </w:pPr>
      <w:bookmarkStart w:id="48" w:name="_Toc163202737"/>
      <w:r w:rsidRPr="00733A06">
        <w:rPr>
          <w:lang w:val="fr-BE"/>
        </w:rPr>
        <w:lastRenderedPageBreak/>
        <w:t>Processus de préparation des commandes</w:t>
      </w:r>
      <w:bookmarkEnd w:id="48"/>
    </w:p>
    <w:p w14:paraId="3545A909" w14:textId="77777777" w:rsidR="0075076D" w:rsidRPr="00733A06" w:rsidRDefault="0075076D" w:rsidP="0075076D">
      <w:pPr>
        <w:rPr>
          <w:lang w:val="fr-BE"/>
        </w:rPr>
      </w:pPr>
    </w:p>
    <w:p w14:paraId="6457402A" w14:textId="24AB2FF9" w:rsidR="003D4779" w:rsidRPr="003D4779" w:rsidRDefault="00E67B93" w:rsidP="003D4779">
      <w:pPr>
        <w:spacing w:line="240" w:lineRule="auto"/>
        <w:rPr>
          <w:rFonts w:eastAsia="Times New Roman" w:cstheme="minorHAnsi"/>
          <w:kern w:val="0"/>
          <w:sz w:val="24"/>
          <w:szCs w:val="24"/>
          <w:lang w:val="fr-BE"/>
          <w14:ligatures w14:val="none"/>
        </w:rPr>
      </w:pPr>
      <w:r w:rsidRPr="00E67B93">
        <w:rPr>
          <w:rFonts w:eastAsia="Times New Roman" w:cstheme="minorHAnsi"/>
          <w:noProof/>
          <w:kern w:val="0"/>
          <w:sz w:val="24"/>
          <w:szCs w:val="24"/>
          <w:lang w:val="fr-BE"/>
          <w14:ligatures w14:val="none"/>
        </w:rPr>
        <w:drawing>
          <wp:inline distT="0" distB="0" distL="0" distR="0" wp14:anchorId="565C18BB" wp14:editId="0B3161AE">
            <wp:extent cx="5943600" cy="1396365"/>
            <wp:effectExtent l="0" t="0" r="0" b="0"/>
            <wp:docPr id="1468574330" name="Image 1" descr="Une image contenant capture d’écran, texte,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74330" name="Image 1" descr="Une image contenant capture d’écran, texte, diagramme, ligne&#10;&#10;Description générée automatiquement"/>
                    <pic:cNvPicPr/>
                  </pic:nvPicPr>
                  <pic:blipFill>
                    <a:blip r:embed="rId28"/>
                    <a:stretch>
                      <a:fillRect/>
                    </a:stretch>
                  </pic:blipFill>
                  <pic:spPr>
                    <a:xfrm>
                      <a:off x="0" y="0"/>
                      <a:ext cx="5943600" cy="1396365"/>
                    </a:xfrm>
                    <a:prstGeom prst="rect">
                      <a:avLst/>
                    </a:prstGeom>
                  </pic:spPr>
                </pic:pic>
              </a:graphicData>
            </a:graphic>
          </wp:inline>
        </w:drawing>
      </w:r>
    </w:p>
    <w:p w14:paraId="0245883E" w14:textId="6A718372" w:rsidR="003D4779" w:rsidRPr="003D4779" w:rsidRDefault="003D4779" w:rsidP="003D4779">
      <w:pPr>
        <w:spacing w:before="240" w:line="240" w:lineRule="auto"/>
        <w:rPr>
          <w:rFonts w:eastAsia="Times New Roman" w:cstheme="minorHAnsi"/>
          <w:kern w:val="0"/>
          <w:sz w:val="24"/>
          <w:szCs w:val="24"/>
          <w:lang w:val="fr-BE"/>
          <w14:ligatures w14:val="none"/>
        </w:rPr>
      </w:pPr>
      <w:r w:rsidRPr="003D4779">
        <w:rPr>
          <w:rFonts w:eastAsia="Times New Roman" w:cstheme="minorHAnsi"/>
          <w:b/>
          <w:bCs/>
          <w:color w:val="000000"/>
          <w:kern w:val="0"/>
          <w:u w:val="single"/>
          <w:lang w:val="fr-BE"/>
          <w14:ligatures w14:val="none"/>
        </w:rPr>
        <w:t>Descriptions des tâches non explicites</w:t>
      </w:r>
      <w:r w:rsidR="00312118">
        <w:rPr>
          <w:rFonts w:eastAsia="Times New Roman" w:cstheme="minorHAnsi"/>
          <w:b/>
          <w:bCs/>
          <w:color w:val="000000"/>
          <w:kern w:val="0"/>
          <w:u w:val="single"/>
          <w:lang w:val="fr-BE"/>
          <w14:ligatures w14:val="none"/>
        </w:rPr>
        <w:t> :</w:t>
      </w:r>
    </w:p>
    <w:p w14:paraId="4088651A" w14:textId="0BAC4198" w:rsidR="003D4779" w:rsidRPr="003D4779" w:rsidRDefault="003D4779" w:rsidP="0075076D">
      <w:pPr>
        <w:spacing w:before="240"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R</w:t>
      </w:r>
      <w:r w:rsidR="006D5D2A">
        <w:rPr>
          <w:rFonts w:eastAsia="Times New Roman" w:cstheme="minorHAnsi"/>
          <w:b/>
          <w:bCs/>
          <w:color w:val="000000"/>
          <w:kern w:val="0"/>
          <w:lang w:val="fr-BE"/>
          <w14:ligatures w14:val="none"/>
        </w:rPr>
        <w:t>eçoit</w:t>
      </w:r>
      <w:r w:rsidRPr="003D4779">
        <w:rPr>
          <w:rFonts w:eastAsia="Times New Roman" w:cstheme="minorHAnsi"/>
          <w:b/>
          <w:bCs/>
          <w:color w:val="000000"/>
          <w:kern w:val="0"/>
          <w:lang w:val="fr-BE"/>
          <w14:ligatures w14:val="none"/>
        </w:rPr>
        <w:t xml:space="preserve"> </w:t>
      </w:r>
      <w:r w:rsidR="006D5D2A">
        <w:rPr>
          <w:rFonts w:eastAsia="Times New Roman" w:cstheme="minorHAnsi"/>
          <w:b/>
          <w:bCs/>
          <w:color w:val="000000"/>
          <w:kern w:val="0"/>
          <w:lang w:val="fr-BE"/>
          <w14:ligatures w14:val="none"/>
        </w:rPr>
        <w:t>l</w:t>
      </w:r>
      <w:r w:rsidRPr="003D4779">
        <w:rPr>
          <w:rFonts w:eastAsia="Times New Roman" w:cstheme="minorHAnsi"/>
          <w:b/>
          <w:bCs/>
          <w:color w:val="000000"/>
          <w:kern w:val="0"/>
          <w:lang w:val="fr-BE"/>
          <w14:ligatures w14:val="none"/>
        </w:rPr>
        <w:t>e BDC :</w:t>
      </w:r>
      <w:r w:rsidRPr="003D4779">
        <w:rPr>
          <w:rFonts w:eastAsia="Times New Roman" w:cstheme="minorHAnsi"/>
          <w:color w:val="000000"/>
          <w:kern w:val="0"/>
          <w:lang w:val="fr-BE"/>
          <w14:ligatures w14:val="none"/>
        </w:rPr>
        <w:t xml:space="preserve"> Le préparateur de commande récupère un Bon De Commande lié à la préparation qu’il devra effectuer.</w:t>
      </w:r>
    </w:p>
    <w:p w14:paraId="4B9B613A" w14:textId="41877ADF" w:rsidR="003D4779" w:rsidRPr="003D4779" w:rsidRDefault="006D5D2A" w:rsidP="0075076D">
      <w:pPr>
        <w:spacing w:line="240" w:lineRule="auto"/>
        <w:jc w:val="both"/>
        <w:textAlignment w:val="baseline"/>
        <w:rPr>
          <w:rFonts w:eastAsia="Times New Roman" w:cstheme="minorHAnsi"/>
          <w:color w:val="000000"/>
          <w:kern w:val="0"/>
          <w:sz w:val="20"/>
          <w:szCs w:val="20"/>
          <w:lang w:val="fr-BE"/>
          <w14:ligatures w14:val="none"/>
        </w:rPr>
      </w:pPr>
      <w:r>
        <w:rPr>
          <w:rFonts w:eastAsia="Times New Roman" w:cstheme="minorHAnsi"/>
          <w:b/>
          <w:bCs/>
          <w:color w:val="000000"/>
          <w:kern w:val="0"/>
          <w:lang w:val="fr-BE"/>
          <w14:ligatures w14:val="none"/>
        </w:rPr>
        <w:t>Vérifie s</w:t>
      </w:r>
      <w:r w:rsidR="00312118">
        <w:rPr>
          <w:rFonts w:eastAsia="Times New Roman" w:cstheme="minorHAnsi"/>
          <w:b/>
          <w:bCs/>
          <w:color w:val="000000"/>
          <w:kern w:val="0"/>
          <w:lang w:val="fr-BE"/>
          <w14:ligatures w14:val="none"/>
        </w:rPr>
        <w:t>’</w:t>
      </w:r>
      <w:r>
        <w:rPr>
          <w:rFonts w:eastAsia="Times New Roman" w:cstheme="minorHAnsi"/>
          <w:b/>
          <w:bCs/>
          <w:color w:val="000000"/>
          <w:kern w:val="0"/>
          <w:lang w:val="fr-BE"/>
          <w14:ligatures w14:val="none"/>
        </w:rPr>
        <w:t>il a les quantités qu’il doit préparer</w:t>
      </w:r>
      <w:r w:rsidR="003D4779" w:rsidRPr="003D4779">
        <w:rPr>
          <w:rFonts w:eastAsia="Times New Roman" w:cstheme="minorHAnsi"/>
          <w:b/>
          <w:bCs/>
          <w:color w:val="000000"/>
          <w:kern w:val="0"/>
          <w:lang w:val="fr-BE"/>
          <w14:ligatures w14:val="none"/>
        </w:rPr>
        <w:t xml:space="preserve"> :</w:t>
      </w:r>
      <w:r w:rsidR="003D4779" w:rsidRPr="003D4779">
        <w:rPr>
          <w:rFonts w:eastAsia="Times New Roman" w:cstheme="minorHAnsi"/>
          <w:color w:val="000000"/>
          <w:kern w:val="0"/>
          <w:lang w:val="fr-BE"/>
          <w14:ligatures w14:val="none"/>
        </w:rPr>
        <w:t xml:space="preserve"> Une vérification est effectuée pour confirmer si toutes les quantités nécessaires sont disponibles pour la préparation de la commande.</w:t>
      </w:r>
    </w:p>
    <w:p w14:paraId="22EDC331" w14:textId="0CBCABEE" w:rsidR="003D4779" w:rsidRPr="003D4779"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Création du BDL</w:t>
      </w:r>
      <w:r w:rsidR="006D5D2A">
        <w:rPr>
          <w:rFonts w:eastAsia="Times New Roman" w:cstheme="minorHAnsi"/>
          <w:b/>
          <w:bCs/>
          <w:color w:val="000000"/>
          <w:kern w:val="0"/>
          <w:lang w:val="fr-BE"/>
          <w14:ligatures w14:val="none"/>
        </w:rPr>
        <w:t xml:space="preserve"> reprenant la quantité initiale et la quantité qu’il va finalement livrer</w:t>
      </w:r>
      <w:r w:rsidRPr="003D4779">
        <w:rPr>
          <w:rFonts w:eastAsia="Times New Roman" w:cstheme="minorHAnsi"/>
          <w:b/>
          <w:bCs/>
          <w:color w:val="000000"/>
          <w:kern w:val="0"/>
          <w:lang w:val="fr-BE"/>
          <w14:ligatures w14:val="none"/>
        </w:rPr>
        <w:t xml:space="preserve"> :</w:t>
      </w:r>
      <w:r w:rsidRPr="003D4779">
        <w:rPr>
          <w:rFonts w:eastAsia="Times New Roman" w:cstheme="minorHAnsi"/>
          <w:color w:val="000000"/>
          <w:kern w:val="0"/>
          <w:lang w:val="fr-BE"/>
          <w14:ligatures w14:val="none"/>
        </w:rPr>
        <w:t xml:space="preserve"> Après confirmation des quantités, un bon de livraison est établi selon les quantités relevées, ce qui atteste de la quantité de produit effectivement livrée et prête pour l'expédition.</w:t>
      </w:r>
    </w:p>
    <w:p w14:paraId="1665EF77" w14:textId="3895D4C8" w:rsidR="003D4779" w:rsidRPr="00733A06"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 xml:space="preserve">Chargement du camion </w:t>
      </w:r>
      <w:r w:rsidR="006D5D2A">
        <w:rPr>
          <w:rFonts w:eastAsia="Times New Roman" w:cstheme="minorHAnsi"/>
          <w:b/>
          <w:bCs/>
          <w:color w:val="000000"/>
          <w:kern w:val="0"/>
          <w:lang w:val="fr-BE"/>
          <w14:ligatures w14:val="none"/>
        </w:rPr>
        <w:t>avec les quantités de livraison indiquées</w:t>
      </w:r>
      <w:r w:rsidRPr="003D4779">
        <w:rPr>
          <w:rFonts w:eastAsia="Times New Roman" w:cstheme="minorHAnsi"/>
          <w:b/>
          <w:bCs/>
          <w:color w:val="000000"/>
          <w:kern w:val="0"/>
          <w:lang w:val="fr-BE"/>
          <w14:ligatures w14:val="none"/>
        </w:rPr>
        <w:t>:</w:t>
      </w:r>
      <w:r w:rsidRPr="003D4779">
        <w:rPr>
          <w:rFonts w:eastAsia="Times New Roman" w:cstheme="minorHAnsi"/>
          <w:color w:val="000000"/>
          <w:kern w:val="0"/>
          <w:lang w:val="fr-BE"/>
          <w14:ligatures w14:val="none"/>
        </w:rPr>
        <w:t xml:space="preserve"> Après la création du bon de livraison, les produits sont chargés dans un camion pour l'expédition.</w:t>
      </w:r>
    </w:p>
    <w:p w14:paraId="1D576650" w14:textId="6C36A9A8" w:rsidR="0075076D" w:rsidRPr="00733A06" w:rsidRDefault="006D5D2A" w:rsidP="006D5D2A">
      <w:pPr>
        <w:rPr>
          <w:rFonts w:eastAsia="Times New Roman" w:cstheme="minorHAnsi"/>
          <w:color w:val="000000"/>
          <w:kern w:val="0"/>
          <w:sz w:val="20"/>
          <w:szCs w:val="20"/>
          <w:lang w:val="fr-BE"/>
          <w14:ligatures w14:val="none"/>
        </w:rPr>
      </w:pPr>
      <w:r>
        <w:rPr>
          <w:rFonts w:eastAsia="Times New Roman" w:cstheme="minorHAnsi"/>
          <w:color w:val="000000"/>
          <w:kern w:val="0"/>
          <w:sz w:val="20"/>
          <w:szCs w:val="20"/>
          <w:lang w:val="fr-BE"/>
          <w14:ligatures w14:val="none"/>
        </w:rPr>
        <w:br w:type="page"/>
      </w:r>
    </w:p>
    <w:p w14:paraId="4F41637D" w14:textId="34F3B38C" w:rsidR="0075076D" w:rsidRPr="00733A06" w:rsidRDefault="0075076D" w:rsidP="003A7A10">
      <w:pPr>
        <w:pStyle w:val="Heading3"/>
        <w:numPr>
          <w:ilvl w:val="2"/>
          <w:numId w:val="25"/>
        </w:numPr>
        <w:rPr>
          <w:lang w:val="fr-BE"/>
        </w:rPr>
      </w:pPr>
      <w:bookmarkStart w:id="49" w:name="_Toc163202738"/>
      <w:r w:rsidRPr="00733A06">
        <w:rPr>
          <w:lang w:val="fr-BE"/>
        </w:rPr>
        <w:lastRenderedPageBreak/>
        <w:t>Processus de livraison</w:t>
      </w:r>
      <w:bookmarkEnd w:id="49"/>
    </w:p>
    <w:p w14:paraId="3E979C05" w14:textId="77777777" w:rsidR="0075076D" w:rsidRPr="00733A06" w:rsidRDefault="0075076D" w:rsidP="0075076D">
      <w:pPr>
        <w:rPr>
          <w:lang w:val="fr-BE"/>
        </w:rPr>
      </w:pPr>
    </w:p>
    <w:p w14:paraId="5BCECA5C" w14:textId="081791B6" w:rsidR="0075076D" w:rsidRPr="006D5D2A" w:rsidRDefault="00E67B93" w:rsidP="006D5D2A">
      <w:pPr>
        <w:rPr>
          <w:sz w:val="24"/>
          <w:szCs w:val="24"/>
          <w:lang w:val="fr-BE"/>
        </w:rPr>
      </w:pPr>
      <w:r w:rsidRPr="00E67B93">
        <w:rPr>
          <w:noProof/>
          <w:sz w:val="24"/>
          <w:szCs w:val="24"/>
          <w:lang w:val="fr-BE"/>
        </w:rPr>
        <w:drawing>
          <wp:inline distT="0" distB="0" distL="0" distR="0" wp14:anchorId="56685D77" wp14:editId="09170173">
            <wp:extent cx="5943600" cy="2086610"/>
            <wp:effectExtent l="0" t="0" r="0" b="8890"/>
            <wp:docPr id="1025645987" name="Image 1" descr="Une image contenant capture d’écran, diagramme, text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45987" name="Image 1" descr="Une image contenant capture d’écran, diagramme, texte, ligne&#10;&#10;Description générée automatiquement"/>
                    <pic:cNvPicPr/>
                  </pic:nvPicPr>
                  <pic:blipFill>
                    <a:blip r:embed="rId29"/>
                    <a:stretch>
                      <a:fillRect/>
                    </a:stretch>
                  </pic:blipFill>
                  <pic:spPr>
                    <a:xfrm>
                      <a:off x="0" y="0"/>
                      <a:ext cx="5943600" cy="2086610"/>
                    </a:xfrm>
                    <a:prstGeom prst="rect">
                      <a:avLst/>
                    </a:prstGeom>
                  </pic:spPr>
                </pic:pic>
              </a:graphicData>
            </a:graphic>
          </wp:inline>
        </w:drawing>
      </w:r>
    </w:p>
    <w:p w14:paraId="77EE42AC" w14:textId="1BF82D08" w:rsidR="003D4779" w:rsidRPr="003D4779" w:rsidRDefault="003D4779" w:rsidP="003D4779">
      <w:pPr>
        <w:spacing w:before="240" w:line="240" w:lineRule="auto"/>
        <w:rPr>
          <w:rFonts w:eastAsia="Times New Roman" w:cstheme="minorHAnsi"/>
          <w:kern w:val="0"/>
          <w:sz w:val="24"/>
          <w:szCs w:val="24"/>
          <w:lang w:val="fr-BE"/>
          <w14:ligatures w14:val="none"/>
        </w:rPr>
      </w:pPr>
      <w:r w:rsidRPr="003D4779">
        <w:rPr>
          <w:rFonts w:eastAsia="Times New Roman" w:cstheme="minorHAnsi"/>
          <w:b/>
          <w:bCs/>
          <w:color w:val="000000"/>
          <w:kern w:val="0"/>
          <w:u w:val="single"/>
          <w:lang w:val="fr-BE"/>
          <w14:ligatures w14:val="none"/>
        </w:rPr>
        <w:t>Descriptions des tâches non explicites</w:t>
      </w:r>
      <w:r w:rsidR="0075076D" w:rsidRPr="00733A06">
        <w:rPr>
          <w:rFonts w:eastAsia="Times New Roman" w:cstheme="minorHAnsi"/>
          <w:b/>
          <w:bCs/>
          <w:color w:val="000000"/>
          <w:kern w:val="0"/>
          <w:u w:val="single"/>
          <w:lang w:val="fr-BE"/>
          <w14:ligatures w14:val="none"/>
        </w:rPr>
        <w:t> :</w:t>
      </w:r>
    </w:p>
    <w:p w14:paraId="0A80AC9C" w14:textId="77777777" w:rsidR="003D4779" w:rsidRPr="003D4779" w:rsidRDefault="003D4779" w:rsidP="0075076D">
      <w:pPr>
        <w:spacing w:before="240"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Récupérer le BDL :</w:t>
      </w:r>
      <w:r w:rsidRPr="003D4779">
        <w:rPr>
          <w:rFonts w:eastAsia="Times New Roman" w:cstheme="minorHAnsi"/>
          <w:color w:val="000000"/>
          <w:kern w:val="0"/>
          <w:lang w:val="fr-BE"/>
          <w14:ligatures w14:val="none"/>
        </w:rPr>
        <w:t xml:space="preserve"> Le livreur récupère un Bon De Livraison qui liste les marchandises à livrer.</w:t>
      </w:r>
    </w:p>
    <w:p w14:paraId="056A9459" w14:textId="77777777" w:rsidR="003D4779" w:rsidRPr="003D4779"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Valide les marchandises et les quantités livrées</w:t>
      </w:r>
      <w:r w:rsidRPr="003D4779">
        <w:rPr>
          <w:rFonts w:eastAsia="Times New Roman" w:cstheme="minorHAnsi"/>
          <w:color w:val="000000"/>
          <w:kern w:val="0"/>
          <w:lang w:val="fr-BE"/>
          <w14:ligatures w14:val="none"/>
        </w:rPr>
        <w:t xml:space="preserve"> : Cette étape consiste à comparer les articles et les quantités listés sur le BDL avec les articles physiquement présents pour vérifier qu’il n’y a pas d’erreur, et de le valider avant de partir livrer.</w:t>
      </w:r>
    </w:p>
    <w:p w14:paraId="64C9CC3B" w14:textId="77777777" w:rsidR="003D4779" w:rsidRPr="003D4779"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Livrer la marchandise chez le client :</w:t>
      </w:r>
      <w:r w:rsidRPr="003D4779">
        <w:rPr>
          <w:rFonts w:eastAsia="Times New Roman" w:cstheme="minorHAnsi"/>
          <w:color w:val="000000"/>
          <w:kern w:val="0"/>
          <w:lang w:val="fr-BE"/>
          <w14:ligatures w14:val="none"/>
        </w:rPr>
        <w:t xml:space="preserve"> Le livreur livre les marchandises au client.</w:t>
      </w:r>
    </w:p>
    <w:p w14:paraId="2CACF297" w14:textId="77777777" w:rsidR="003D4779" w:rsidRPr="003D4779"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Donne le BDL à faire signer au client :</w:t>
      </w:r>
      <w:r w:rsidRPr="003D4779">
        <w:rPr>
          <w:rFonts w:eastAsia="Times New Roman" w:cstheme="minorHAnsi"/>
          <w:color w:val="000000"/>
          <w:kern w:val="0"/>
          <w:lang w:val="fr-BE"/>
          <w14:ligatures w14:val="none"/>
        </w:rPr>
        <w:t xml:space="preserve"> Après la livraison, le bon de livraison est présenté au client pour signature, confirmant la réception des marchandises.</w:t>
      </w:r>
    </w:p>
    <w:p w14:paraId="01E347B4" w14:textId="77777777" w:rsidR="003D4779" w:rsidRPr="003D4779"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Vérification de la livraison :</w:t>
      </w:r>
      <w:r w:rsidRPr="003D4779">
        <w:rPr>
          <w:rFonts w:eastAsia="Times New Roman" w:cstheme="minorHAnsi"/>
          <w:color w:val="000000"/>
          <w:kern w:val="0"/>
          <w:lang w:val="fr-BE"/>
          <w14:ligatures w14:val="none"/>
        </w:rPr>
        <w:t xml:space="preserve"> Une vérification post-livraison est réalisée pour s'assurer que la livraison correspond aux attentes.</w:t>
      </w:r>
    </w:p>
    <w:p w14:paraId="07426464" w14:textId="77777777" w:rsidR="003D4779" w:rsidRPr="003D4779"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Mise à jour BDC :</w:t>
      </w:r>
      <w:r w:rsidRPr="003D4779">
        <w:rPr>
          <w:rFonts w:eastAsia="Times New Roman" w:cstheme="minorHAnsi"/>
          <w:color w:val="000000"/>
          <w:kern w:val="0"/>
          <w:lang w:val="fr-BE"/>
          <w14:ligatures w14:val="none"/>
        </w:rPr>
        <w:t xml:space="preserve"> Si la livraison est vérifiée par le client. Si tout est en ordre, le Bon De Livraison est signé par le client. Dans le cas contraire, on indique sur le Bon De Livraison l’erreur </w:t>
      </w:r>
    </w:p>
    <w:p w14:paraId="1911F2F3" w14:textId="77777777" w:rsidR="003D4779" w:rsidRPr="003D4779"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Rend le BDL au livreur</w:t>
      </w:r>
      <w:r w:rsidRPr="003D4779">
        <w:rPr>
          <w:rFonts w:eastAsia="Times New Roman" w:cstheme="minorHAnsi"/>
          <w:color w:val="000000"/>
          <w:kern w:val="0"/>
          <w:lang w:val="fr-BE"/>
          <w14:ligatures w14:val="none"/>
        </w:rPr>
        <w:t xml:space="preserve"> : Le client rend le BDL signé ou non au livreur suivant les cas précédemment cités</w:t>
      </w:r>
    </w:p>
    <w:p w14:paraId="481D6A4F" w14:textId="77777777" w:rsidR="0075076D" w:rsidRPr="00733A06"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Récupération du BDL après passage au client :</w:t>
      </w:r>
      <w:r w:rsidRPr="003D4779">
        <w:rPr>
          <w:rFonts w:eastAsia="Times New Roman" w:cstheme="minorHAnsi"/>
          <w:color w:val="000000"/>
          <w:kern w:val="0"/>
          <w:lang w:val="fr-BE"/>
          <w14:ligatures w14:val="none"/>
        </w:rPr>
        <w:t xml:space="preserve"> Le BDL rendu par le client est reçu, indiquant la fin de l'interaction avec le client.</w:t>
      </w:r>
    </w:p>
    <w:p w14:paraId="4609AA8A" w14:textId="29128FA5" w:rsidR="003D4779" w:rsidRPr="00733A06" w:rsidRDefault="003D4779" w:rsidP="0075076D">
      <w:pPr>
        <w:spacing w:line="240" w:lineRule="auto"/>
        <w:jc w:val="both"/>
        <w:textAlignment w:val="baseline"/>
        <w:rPr>
          <w:rFonts w:eastAsia="Times New Roman" w:cstheme="minorHAnsi"/>
          <w:color w:val="000000"/>
          <w:kern w:val="0"/>
          <w:sz w:val="20"/>
          <w:szCs w:val="20"/>
          <w:lang w:val="fr-BE"/>
          <w14:ligatures w14:val="none"/>
        </w:rPr>
      </w:pPr>
      <w:r w:rsidRPr="003D4779">
        <w:rPr>
          <w:rFonts w:eastAsia="Times New Roman" w:cstheme="minorHAnsi"/>
          <w:b/>
          <w:bCs/>
          <w:color w:val="000000"/>
          <w:kern w:val="0"/>
          <w:lang w:val="fr-BE"/>
          <w14:ligatures w14:val="none"/>
        </w:rPr>
        <w:t>Envoi de la BDL au gestionnaire de stock :</w:t>
      </w:r>
      <w:r w:rsidRPr="003D4779">
        <w:rPr>
          <w:rFonts w:eastAsia="Times New Roman" w:cstheme="minorHAnsi"/>
          <w:color w:val="000000"/>
          <w:kern w:val="0"/>
          <w:lang w:val="fr-BE"/>
          <w14:ligatures w14:val="none"/>
        </w:rPr>
        <w:t xml:space="preserve"> Le BDL est envoyé au gestionnaire de stock, probablement pour mettre à jour les inventaires ou pour la documentation.</w:t>
      </w:r>
    </w:p>
    <w:p w14:paraId="5A23C4BF" w14:textId="293FC55B" w:rsidR="0075076D" w:rsidRPr="00733A06" w:rsidRDefault="006D5D2A" w:rsidP="006D5D2A">
      <w:pPr>
        <w:rPr>
          <w:rFonts w:eastAsia="Times New Roman" w:cstheme="minorHAnsi"/>
          <w:b/>
          <w:bCs/>
          <w:color w:val="000000"/>
          <w:kern w:val="0"/>
          <w:u w:val="single"/>
          <w:lang w:val="fr-BE"/>
          <w14:ligatures w14:val="none"/>
        </w:rPr>
      </w:pPr>
      <w:r>
        <w:rPr>
          <w:rFonts w:eastAsia="Times New Roman" w:cstheme="minorHAnsi"/>
          <w:b/>
          <w:bCs/>
          <w:color w:val="000000"/>
          <w:kern w:val="0"/>
          <w:u w:val="single"/>
          <w:lang w:val="fr-BE"/>
          <w14:ligatures w14:val="none"/>
        </w:rPr>
        <w:br w:type="page"/>
      </w:r>
    </w:p>
    <w:p w14:paraId="235795E8" w14:textId="1AE0DB37" w:rsidR="0075076D" w:rsidRPr="00733A06" w:rsidRDefault="0075076D" w:rsidP="003A7A10">
      <w:pPr>
        <w:pStyle w:val="Heading3"/>
        <w:numPr>
          <w:ilvl w:val="2"/>
          <w:numId w:val="25"/>
        </w:numPr>
        <w:rPr>
          <w:lang w:val="fr-BE"/>
        </w:rPr>
      </w:pPr>
      <w:bookmarkStart w:id="50" w:name="_Toc163202739"/>
      <w:r w:rsidRPr="00733A06">
        <w:rPr>
          <w:lang w:val="fr-BE"/>
        </w:rPr>
        <w:lastRenderedPageBreak/>
        <w:t>Processus de facturation</w:t>
      </w:r>
      <w:bookmarkEnd w:id="50"/>
    </w:p>
    <w:p w14:paraId="130208E8" w14:textId="77777777" w:rsidR="0075076D" w:rsidRPr="00733A06" w:rsidRDefault="0075076D" w:rsidP="0075076D">
      <w:pPr>
        <w:rPr>
          <w:lang w:val="fr-BE"/>
        </w:rPr>
      </w:pPr>
    </w:p>
    <w:p w14:paraId="7F3C2B36" w14:textId="6982AE50" w:rsidR="003D4779" w:rsidRPr="003D4779" w:rsidRDefault="00E67B93" w:rsidP="00395D15">
      <w:pPr>
        <w:rPr>
          <w:sz w:val="24"/>
          <w:szCs w:val="24"/>
          <w:lang w:val="fr-BE"/>
        </w:rPr>
      </w:pPr>
      <w:r w:rsidRPr="00E67B93">
        <w:rPr>
          <w:noProof/>
          <w:sz w:val="24"/>
          <w:szCs w:val="24"/>
          <w:lang w:val="fr-BE"/>
        </w:rPr>
        <w:drawing>
          <wp:inline distT="0" distB="0" distL="0" distR="0" wp14:anchorId="5566149E" wp14:editId="4AEC6F4B">
            <wp:extent cx="5943600" cy="2484120"/>
            <wp:effectExtent l="0" t="0" r="0" b="0"/>
            <wp:docPr id="324867199" name="Image 1" descr="Une image contenant texte, diagramme, capture d’écran,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67199" name="Image 1" descr="Une image contenant texte, diagramme, capture d’écran, ligne&#10;&#10;Description générée automatiquement"/>
                    <pic:cNvPicPr/>
                  </pic:nvPicPr>
                  <pic:blipFill>
                    <a:blip r:embed="rId30"/>
                    <a:stretch>
                      <a:fillRect/>
                    </a:stretch>
                  </pic:blipFill>
                  <pic:spPr>
                    <a:xfrm>
                      <a:off x="0" y="0"/>
                      <a:ext cx="5943600" cy="2484120"/>
                    </a:xfrm>
                    <a:prstGeom prst="rect">
                      <a:avLst/>
                    </a:prstGeom>
                  </pic:spPr>
                </pic:pic>
              </a:graphicData>
            </a:graphic>
          </wp:inline>
        </w:drawing>
      </w:r>
    </w:p>
    <w:p w14:paraId="4252B193" w14:textId="640BA5F4" w:rsidR="003D4779" w:rsidRPr="003D4779" w:rsidRDefault="003D4779" w:rsidP="003D4779">
      <w:pPr>
        <w:spacing w:before="240" w:line="240" w:lineRule="auto"/>
        <w:rPr>
          <w:rFonts w:eastAsia="Times New Roman" w:cstheme="minorHAnsi"/>
          <w:kern w:val="0"/>
          <w:sz w:val="24"/>
          <w:szCs w:val="24"/>
          <w:lang w:val="fr-BE"/>
          <w14:ligatures w14:val="none"/>
        </w:rPr>
      </w:pPr>
      <w:r w:rsidRPr="003D4779">
        <w:rPr>
          <w:rFonts w:eastAsia="Times New Roman" w:cstheme="minorHAnsi"/>
          <w:b/>
          <w:bCs/>
          <w:color w:val="000000"/>
          <w:kern w:val="0"/>
          <w:u w:val="single"/>
          <w:lang w:val="fr-BE"/>
          <w14:ligatures w14:val="none"/>
        </w:rPr>
        <w:t>Description des tâches non explicites</w:t>
      </w:r>
      <w:r w:rsidR="00B03C0D">
        <w:rPr>
          <w:rFonts w:eastAsia="Times New Roman" w:cstheme="minorHAnsi"/>
          <w:b/>
          <w:bCs/>
          <w:color w:val="000000"/>
          <w:kern w:val="0"/>
          <w:u w:val="single"/>
          <w:lang w:val="fr-BE"/>
          <w14:ligatures w14:val="none"/>
        </w:rPr>
        <w:t> :</w:t>
      </w:r>
    </w:p>
    <w:p w14:paraId="2D61B728" w14:textId="0BF6AA86" w:rsidR="0075076D" w:rsidRPr="00733A06" w:rsidRDefault="003D4779" w:rsidP="0075076D">
      <w:pPr>
        <w:spacing w:before="240" w:after="0"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Reçoit les informations du BDL :</w:t>
      </w:r>
      <w:r w:rsidRPr="003D4779">
        <w:rPr>
          <w:rFonts w:eastAsia="Times New Roman" w:cstheme="minorHAnsi"/>
          <w:color w:val="000000"/>
          <w:kern w:val="0"/>
          <w:lang w:val="fr-BE"/>
          <w14:ligatures w14:val="none"/>
        </w:rPr>
        <w:t xml:space="preserve"> Le comptable récupère un Bon De Livraison pour en faire une facture</w:t>
      </w:r>
      <w:r w:rsidR="0075076D" w:rsidRPr="00733A06">
        <w:rPr>
          <w:rFonts w:eastAsia="Times New Roman" w:cstheme="minorHAnsi"/>
          <w:color w:val="000000"/>
          <w:kern w:val="0"/>
          <w:lang w:val="fr-BE"/>
          <w14:ligatures w14:val="none"/>
        </w:rPr>
        <w:t>.</w:t>
      </w:r>
    </w:p>
    <w:p w14:paraId="7C28E20B" w14:textId="10F88A29" w:rsidR="0075076D" w:rsidRPr="00733A06" w:rsidRDefault="003D4779" w:rsidP="0075076D">
      <w:pPr>
        <w:spacing w:before="240" w:after="0"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Création d’une facture :</w:t>
      </w:r>
      <w:r w:rsidRPr="003D4779">
        <w:rPr>
          <w:rFonts w:eastAsia="Times New Roman" w:cstheme="minorHAnsi"/>
          <w:color w:val="000000"/>
          <w:kern w:val="0"/>
          <w:lang w:val="fr-BE"/>
          <w14:ligatures w14:val="none"/>
        </w:rPr>
        <w:t xml:space="preserve"> Le comptable crée une facture sur base du Bon De Livraison récupéré et envoi la facture au client</w:t>
      </w:r>
      <w:r w:rsidR="0075076D" w:rsidRPr="00733A06">
        <w:rPr>
          <w:rFonts w:eastAsia="Times New Roman" w:cstheme="minorHAnsi"/>
          <w:color w:val="000000"/>
          <w:kern w:val="0"/>
          <w:lang w:val="fr-BE"/>
          <w14:ligatures w14:val="none"/>
        </w:rPr>
        <w:t>.</w:t>
      </w:r>
    </w:p>
    <w:p w14:paraId="137CC594" w14:textId="77777777" w:rsidR="0075076D" w:rsidRPr="00733A06" w:rsidRDefault="003D4779" w:rsidP="0075076D">
      <w:pPr>
        <w:spacing w:before="240" w:after="0"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Décide s’il paie ou non dans les 2 semaines :</w:t>
      </w:r>
      <w:r w:rsidRPr="003D4779">
        <w:rPr>
          <w:rFonts w:eastAsia="Times New Roman" w:cstheme="minorHAnsi"/>
          <w:color w:val="000000"/>
          <w:kern w:val="0"/>
          <w:lang w:val="fr-BE"/>
          <w14:ligatures w14:val="none"/>
        </w:rPr>
        <w:t xml:space="preserve"> Le client prend la décision de payer ou oublie/ne veut pas. En fonction, soit il a fini, soit il recevra des rappels de non-paiement.</w:t>
      </w:r>
    </w:p>
    <w:p w14:paraId="15EF2E62" w14:textId="77777777" w:rsidR="0075076D" w:rsidRPr="00733A06" w:rsidRDefault="003D4779" w:rsidP="0075076D">
      <w:pPr>
        <w:spacing w:before="240" w:after="0"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Vérifie si le client à payer la facture :</w:t>
      </w:r>
      <w:r w:rsidRPr="003D4779">
        <w:rPr>
          <w:rFonts w:eastAsia="Times New Roman" w:cstheme="minorHAnsi"/>
          <w:color w:val="000000"/>
          <w:kern w:val="0"/>
          <w:lang w:val="fr-BE"/>
          <w14:ligatures w14:val="none"/>
        </w:rPr>
        <w:t xml:space="preserve"> Le comptable vérifie, après 2 semaines, si le client à payer sa facture.</w:t>
      </w:r>
    </w:p>
    <w:p w14:paraId="6E937E72" w14:textId="77777777" w:rsidR="0075076D" w:rsidRPr="00733A06" w:rsidRDefault="003D4779" w:rsidP="0075076D">
      <w:pPr>
        <w:spacing w:before="240" w:after="0" w:line="240" w:lineRule="auto"/>
        <w:textAlignment w:val="baseline"/>
        <w:rPr>
          <w:rFonts w:eastAsia="Times New Roman" w:cstheme="minorHAnsi"/>
          <w:color w:val="000000"/>
          <w:kern w:val="0"/>
          <w:lang w:val="fr-BE"/>
          <w14:ligatures w14:val="none"/>
        </w:rPr>
      </w:pPr>
      <w:r w:rsidRPr="003D4779">
        <w:rPr>
          <w:rFonts w:eastAsia="Times New Roman" w:cstheme="minorHAnsi"/>
          <w:b/>
          <w:bCs/>
          <w:color w:val="000000"/>
          <w:kern w:val="0"/>
          <w:lang w:val="fr-BE"/>
          <w14:ligatures w14:val="none"/>
        </w:rPr>
        <w:t>Rappel au client :</w:t>
      </w:r>
      <w:r w:rsidRPr="003D4779">
        <w:rPr>
          <w:rFonts w:eastAsia="Times New Roman" w:cstheme="minorHAnsi"/>
          <w:color w:val="000000"/>
          <w:kern w:val="0"/>
          <w:lang w:val="fr-BE"/>
          <w14:ligatures w14:val="none"/>
        </w:rPr>
        <w:t xml:space="preserve"> Si le client n’a pas payé la facture, le comptable lui envoie un rappel</w:t>
      </w:r>
      <w:r w:rsidR="0075076D" w:rsidRPr="00733A06">
        <w:rPr>
          <w:rFonts w:eastAsia="Times New Roman" w:cstheme="minorHAnsi"/>
          <w:color w:val="000000"/>
          <w:kern w:val="0"/>
          <w:lang w:val="fr-BE"/>
          <w14:ligatures w14:val="none"/>
        </w:rPr>
        <w:t>.</w:t>
      </w:r>
    </w:p>
    <w:p w14:paraId="14F5F04C" w14:textId="1859B30C" w:rsidR="001E5138" w:rsidRPr="006D5D2A" w:rsidRDefault="003D4779" w:rsidP="006D5D2A">
      <w:pPr>
        <w:spacing w:before="240" w:after="0" w:line="240" w:lineRule="auto"/>
        <w:textAlignment w:val="baseline"/>
        <w:rPr>
          <w:rFonts w:eastAsia="Times New Roman" w:cstheme="minorHAnsi"/>
          <w:color w:val="000000"/>
          <w:kern w:val="0"/>
          <w:lang w:val="fr-BE"/>
          <w14:ligatures w14:val="none"/>
        </w:rPr>
      </w:pPr>
      <w:r w:rsidRPr="00733A06">
        <w:rPr>
          <w:rFonts w:eastAsia="Times New Roman" w:cstheme="minorHAnsi"/>
          <w:b/>
          <w:bCs/>
          <w:color w:val="000000"/>
          <w:kern w:val="0"/>
          <w:lang w:val="fr-BE"/>
          <w14:ligatures w14:val="none"/>
        </w:rPr>
        <w:t>Envoi de la facture à une société de recouvrement :</w:t>
      </w:r>
      <w:r w:rsidRPr="00733A06">
        <w:rPr>
          <w:rFonts w:eastAsia="Times New Roman" w:cstheme="minorHAnsi"/>
          <w:color w:val="000000"/>
          <w:kern w:val="0"/>
          <w:lang w:val="fr-BE"/>
          <w14:ligatures w14:val="none"/>
        </w:rPr>
        <w:t xml:space="preserve"> Le comptable transfère la facture non payée à une société de recouvrement, et indique également sa démarche au client qui n’a pas payé sa facture</w:t>
      </w:r>
      <w:r w:rsidR="00CC2CC7" w:rsidRPr="00733A06">
        <w:rPr>
          <w:rFonts w:eastAsia="Times New Roman" w:cstheme="minorHAnsi"/>
          <w:color w:val="000000"/>
          <w:kern w:val="0"/>
          <w:lang w:val="fr-BE"/>
          <w14:ligatures w14:val="none"/>
        </w:rPr>
        <w:t>.</w:t>
      </w:r>
    </w:p>
    <w:p w14:paraId="566F5D95" w14:textId="0E82F21A" w:rsidR="004F047C" w:rsidRPr="00733A06" w:rsidRDefault="004F047C" w:rsidP="006D5D2A">
      <w:pPr>
        <w:rPr>
          <w:lang w:val="fr-BE"/>
        </w:rPr>
        <w:sectPr w:rsidR="004F047C" w:rsidRPr="00733A06" w:rsidSect="00E86E16">
          <w:pgSz w:w="12240" w:h="15840"/>
          <w:pgMar w:top="1440" w:right="1440" w:bottom="1440" w:left="1440" w:header="720" w:footer="720" w:gutter="0"/>
          <w:cols w:space="720"/>
          <w:docGrid w:linePitch="360"/>
        </w:sectPr>
      </w:pPr>
      <w:r w:rsidRPr="00733A06">
        <w:rPr>
          <w:lang w:val="fr-BE"/>
        </w:rPr>
        <w:br w:type="page"/>
      </w:r>
    </w:p>
    <w:p w14:paraId="2B378214" w14:textId="0E1FF889" w:rsidR="004F047C" w:rsidRPr="00733A06" w:rsidRDefault="004F047C" w:rsidP="003A7A10">
      <w:pPr>
        <w:pStyle w:val="Heading2"/>
        <w:numPr>
          <w:ilvl w:val="1"/>
          <w:numId w:val="25"/>
        </w:numPr>
        <w:rPr>
          <w:lang w:val="fr-BE"/>
        </w:rPr>
      </w:pPr>
      <w:bookmarkStart w:id="51" w:name="_Toc163202740"/>
      <w:r w:rsidRPr="00733A06">
        <w:rPr>
          <w:lang w:val="fr-BE"/>
        </w:rPr>
        <w:lastRenderedPageBreak/>
        <w:t>BPMN : Gestion des retours</w:t>
      </w:r>
      <w:bookmarkEnd w:id="51"/>
    </w:p>
    <w:p w14:paraId="3AA24AB7" w14:textId="77777777" w:rsidR="00E67B93" w:rsidRDefault="00E67B93" w:rsidP="00FF0782">
      <w:pPr>
        <w:rPr>
          <w:noProof/>
          <w:bdr w:val="none" w:sz="0" w:space="0" w:color="auto" w:frame="1"/>
          <w:lang w:val="fr-BE"/>
        </w:rPr>
      </w:pPr>
    </w:p>
    <w:p w14:paraId="0965F1E0" w14:textId="78E4D0F7" w:rsidR="004F047C" w:rsidRPr="00733A06" w:rsidRDefault="00E67B93" w:rsidP="00FF0782">
      <w:pPr>
        <w:rPr>
          <w:lang w:val="fr-BE"/>
        </w:rPr>
        <w:sectPr w:rsidR="004F047C" w:rsidRPr="00733A06" w:rsidSect="004F047C">
          <w:pgSz w:w="15840" w:h="12240" w:orient="landscape"/>
          <w:pgMar w:top="1440" w:right="1440" w:bottom="1440" w:left="1440" w:header="720" w:footer="720" w:gutter="0"/>
          <w:cols w:space="720"/>
          <w:docGrid w:linePitch="360"/>
        </w:sectPr>
      </w:pPr>
      <w:r w:rsidRPr="00E67B93">
        <w:rPr>
          <w:noProof/>
          <w:lang w:val="fr-BE"/>
        </w:rPr>
        <w:drawing>
          <wp:inline distT="0" distB="0" distL="0" distR="0" wp14:anchorId="7D318159" wp14:editId="2B783459">
            <wp:extent cx="8229600" cy="4505325"/>
            <wp:effectExtent l="0" t="0" r="0" b="9525"/>
            <wp:docPr id="1635512099"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12099" name="Image 1" descr="Une image contenant texte, capture d’écran, diagramme, ligne&#10;&#10;Description générée automatiquement"/>
                    <pic:cNvPicPr/>
                  </pic:nvPicPr>
                  <pic:blipFill>
                    <a:blip r:embed="rId31"/>
                    <a:stretch>
                      <a:fillRect/>
                    </a:stretch>
                  </pic:blipFill>
                  <pic:spPr>
                    <a:xfrm>
                      <a:off x="0" y="0"/>
                      <a:ext cx="8229600" cy="4505325"/>
                    </a:xfrm>
                    <a:prstGeom prst="rect">
                      <a:avLst/>
                    </a:prstGeom>
                  </pic:spPr>
                </pic:pic>
              </a:graphicData>
            </a:graphic>
          </wp:inline>
        </w:drawing>
      </w:r>
    </w:p>
    <w:p w14:paraId="0996AB34" w14:textId="2389C2C0" w:rsidR="004F047C" w:rsidRPr="00733A06" w:rsidRDefault="004F047C" w:rsidP="004F047C">
      <w:pPr>
        <w:rPr>
          <w:b/>
          <w:bCs/>
          <w:u w:val="single"/>
          <w:lang w:val="fr-BE"/>
        </w:rPr>
      </w:pPr>
      <w:r w:rsidRPr="00733A06">
        <w:rPr>
          <w:b/>
          <w:bCs/>
          <w:u w:val="single"/>
          <w:lang w:val="fr-BE"/>
        </w:rPr>
        <w:lastRenderedPageBreak/>
        <w:t>Description des tâches non explicites :</w:t>
      </w:r>
    </w:p>
    <w:p w14:paraId="3E80E40F" w14:textId="3FC21E26" w:rsidR="004F047C" w:rsidRPr="00733A06" w:rsidRDefault="004F047C" w:rsidP="004F047C">
      <w:pPr>
        <w:rPr>
          <w:lang w:val="fr-BE"/>
        </w:rPr>
      </w:pPr>
      <w:r w:rsidRPr="00733A06">
        <w:rPr>
          <w:b/>
          <w:bCs/>
          <w:lang w:val="fr-BE"/>
        </w:rPr>
        <w:t>Rapporte marchandise</w:t>
      </w:r>
      <w:r w:rsidR="006D5D2A">
        <w:rPr>
          <w:b/>
          <w:bCs/>
          <w:lang w:val="fr-BE"/>
        </w:rPr>
        <w:t xml:space="preserve">s </w:t>
      </w:r>
      <w:r w:rsidRPr="00733A06">
        <w:rPr>
          <w:b/>
          <w:bCs/>
          <w:lang w:val="fr-BE"/>
        </w:rPr>
        <w:t>:</w:t>
      </w:r>
      <w:r w:rsidRPr="00733A06">
        <w:rPr>
          <w:lang w:val="fr-BE"/>
        </w:rPr>
        <w:t xml:space="preserve"> </w:t>
      </w:r>
      <w:r w:rsidR="000601C9">
        <w:rPr>
          <w:lang w:val="fr-BE"/>
        </w:rPr>
        <w:t>L</w:t>
      </w:r>
      <w:r w:rsidRPr="00733A06">
        <w:rPr>
          <w:lang w:val="fr-BE"/>
        </w:rPr>
        <w:t>e client rapport les marchandises</w:t>
      </w:r>
      <w:r w:rsidR="000601C9">
        <w:rPr>
          <w:lang w:val="fr-BE"/>
        </w:rPr>
        <w:t xml:space="preserve"> </w:t>
      </w:r>
      <w:r w:rsidRPr="00733A06">
        <w:rPr>
          <w:lang w:val="fr-BE"/>
        </w:rPr>
        <w:t xml:space="preserve">dans le magasin </w:t>
      </w:r>
      <w:r w:rsidR="005674FA" w:rsidRPr="00733A06">
        <w:rPr>
          <w:lang w:val="fr-BE"/>
        </w:rPr>
        <w:t>par</w:t>
      </w:r>
      <w:r w:rsidRPr="00733A06">
        <w:rPr>
          <w:lang w:val="fr-BE"/>
        </w:rPr>
        <w:t xml:space="preserve"> lui-même. </w:t>
      </w:r>
    </w:p>
    <w:p w14:paraId="23B602CB" w14:textId="720E0461" w:rsidR="004F047C" w:rsidRPr="00733A06" w:rsidRDefault="004F047C" w:rsidP="004F047C">
      <w:pPr>
        <w:rPr>
          <w:lang w:val="fr-BE"/>
        </w:rPr>
      </w:pPr>
      <w:r w:rsidRPr="00733A06">
        <w:rPr>
          <w:b/>
          <w:bCs/>
          <w:lang w:val="fr-BE"/>
        </w:rPr>
        <w:t>Vérification de la marchandises non entamées :</w:t>
      </w:r>
      <w:r w:rsidRPr="00733A06">
        <w:rPr>
          <w:lang w:val="fr-BE"/>
        </w:rPr>
        <w:t xml:space="preserve"> </w:t>
      </w:r>
      <w:r w:rsidR="000601C9">
        <w:rPr>
          <w:lang w:val="fr-BE"/>
        </w:rPr>
        <w:t>R</w:t>
      </w:r>
      <w:r w:rsidRPr="00733A06">
        <w:rPr>
          <w:lang w:val="fr-BE"/>
        </w:rPr>
        <w:t xml:space="preserve">écupère uniquement les marchandises </w:t>
      </w:r>
      <w:r w:rsidR="000601C9">
        <w:rPr>
          <w:lang w:val="fr-BE"/>
        </w:rPr>
        <w:t>non-entamées et garde les vidanges</w:t>
      </w:r>
      <w:r w:rsidRPr="00733A06">
        <w:rPr>
          <w:lang w:val="fr-BE"/>
        </w:rPr>
        <w:t>.</w:t>
      </w:r>
    </w:p>
    <w:p w14:paraId="1895F59F" w14:textId="6B0DD985" w:rsidR="004F047C" w:rsidRPr="00733A06" w:rsidRDefault="004F047C" w:rsidP="004F047C">
      <w:pPr>
        <w:rPr>
          <w:lang w:val="fr-BE"/>
        </w:rPr>
      </w:pPr>
      <w:r w:rsidRPr="00733A06">
        <w:rPr>
          <w:b/>
          <w:bCs/>
          <w:lang w:val="fr-BE"/>
        </w:rPr>
        <w:t xml:space="preserve">Création note crédit : </w:t>
      </w:r>
      <w:r w:rsidR="000601C9">
        <w:rPr>
          <w:lang w:val="fr-BE"/>
        </w:rPr>
        <w:t>L</w:t>
      </w:r>
      <w:r w:rsidRPr="00733A06">
        <w:rPr>
          <w:lang w:val="fr-BE"/>
        </w:rPr>
        <w:t>e gestionnaire de retour crée une note de crédit.</w:t>
      </w:r>
    </w:p>
    <w:p w14:paraId="4BFCA05D" w14:textId="03C26235" w:rsidR="004F047C" w:rsidRPr="00733A06" w:rsidRDefault="004F047C" w:rsidP="004F047C">
      <w:pPr>
        <w:rPr>
          <w:lang w:val="fr-BE"/>
        </w:rPr>
      </w:pPr>
      <w:r w:rsidRPr="00733A06">
        <w:rPr>
          <w:b/>
          <w:bCs/>
          <w:lang w:val="fr-BE"/>
        </w:rPr>
        <w:t>Choix type remboursement :</w:t>
      </w:r>
      <w:r w:rsidRPr="00733A06">
        <w:rPr>
          <w:lang w:val="fr-BE"/>
        </w:rPr>
        <w:t xml:space="preserve"> </w:t>
      </w:r>
      <w:r w:rsidR="000601C9">
        <w:rPr>
          <w:lang w:val="fr-BE"/>
        </w:rPr>
        <w:t>L</w:t>
      </w:r>
      <w:r w:rsidRPr="00733A06">
        <w:rPr>
          <w:lang w:val="fr-BE"/>
        </w:rPr>
        <w:t>e client choisi</w:t>
      </w:r>
      <w:r w:rsidR="00E11DB5" w:rsidRPr="00733A06">
        <w:rPr>
          <w:lang w:val="fr-BE"/>
        </w:rPr>
        <w:t>t</w:t>
      </w:r>
      <w:r w:rsidRPr="00733A06">
        <w:rPr>
          <w:lang w:val="fr-BE"/>
        </w:rPr>
        <w:t xml:space="preserve"> son type de remboursement.</w:t>
      </w:r>
    </w:p>
    <w:p w14:paraId="35A0F431" w14:textId="1A3D2F66" w:rsidR="004F047C" w:rsidRPr="00733A06" w:rsidRDefault="004F047C" w:rsidP="004F047C">
      <w:pPr>
        <w:rPr>
          <w:lang w:val="fr-BE"/>
        </w:rPr>
      </w:pPr>
      <w:r w:rsidRPr="00733A06">
        <w:rPr>
          <w:b/>
          <w:bCs/>
          <w:lang w:val="fr-BE"/>
        </w:rPr>
        <w:t>Remboursement cash :</w:t>
      </w:r>
      <w:r w:rsidRPr="00733A06">
        <w:rPr>
          <w:lang w:val="fr-BE"/>
        </w:rPr>
        <w:t xml:space="preserve"> </w:t>
      </w:r>
      <w:r w:rsidR="000601C9">
        <w:rPr>
          <w:lang w:val="fr-BE"/>
        </w:rPr>
        <w:t>L</w:t>
      </w:r>
      <w:r w:rsidRPr="00733A06">
        <w:rPr>
          <w:lang w:val="fr-BE"/>
        </w:rPr>
        <w:t>e client est remboursé en cash tout de suite par le gestionnaire de retour.</w:t>
      </w:r>
      <w:r w:rsidR="000601C9">
        <w:rPr>
          <w:lang w:val="fr-BE"/>
        </w:rPr>
        <w:t xml:space="preserve"> </w:t>
      </w:r>
      <w:r w:rsidRPr="00733A06">
        <w:rPr>
          <w:lang w:val="fr-BE"/>
        </w:rPr>
        <w:t>Ensuite</w:t>
      </w:r>
      <w:r w:rsidR="000601C9">
        <w:rPr>
          <w:lang w:val="fr-BE"/>
        </w:rPr>
        <w:t>,</w:t>
      </w:r>
      <w:r w:rsidRPr="00733A06">
        <w:rPr>
          <w:lang w:val="fr-BE"/>
        </w:rPr>
        <w:t xml:space="preserve"> il acquitte la note de crédit.</w:t>
      </w:r>
    </w:p>
    <w:p w14:paraId="68CF6E15" w14:textId="0D467D19" w:rsidR="004F047C" w:rsidRPr="00733A06" w:rsidRDefault="004F047C" w:rsidP="004F047C">
      <w:pPr>
        <w:rPr>
          <w:lang w:val="fr-BE"/>
        </w:rPr>
      </w:pPr>
      <w:r w:rsidRPr="00733A06">
        <w:rPr>
          <w:b/>
          <w:bCs/>
          <w:lang w:val="fr-BE"/>
        </w:rPr>
        <w:t>Remboursement banque :</w:t>
      </w:r>
      <w:r w:rsidRPr="00733A06">
        <w:rPr>
          <w:lang w:val="fr-BE"/>
        </w:rPr>
        <w:t xml:space="preserve"> </w:t>
      </w:r>
      <w:r w:rsidR="000601C9">
        <w:rPr>
          <w:lang w:val="fr-BE"/>
        </w:rPr>
        <w:t>Le client est remboursé par banque par le comptable. Ensuite, il acquitte la note de crédit</w:t>
      </w:r>
    </w:p>
    <w:p w14:paraId="16C33452" w14:textId="06DDE494" w:rsidR="002D6F0F" w:rsidRPr="00733A06" w:rsidRDefault="002D6F0F" w:rsidP="00FF0782">
      <w:pPr>
        <w:rPr>
          <w:lang w:val="fr-BE"/>
        </w:rPr>
      </w:pPr>
      <w:r w:rsidRPr="00733A06">
        <w:rPr>
          <w:lang w:val="fr-BE"/>
        </w:rPr>
        <w:br w:type="page"/>
      </w:r>
    </w:p>
    <w:p w14:paraId="26CC610F" w14:textId="52B83BC3" w:rsidR="00813301" w:rsidRPr="00733A06" w:rsidRDefault="007B24AA" w:rsidP="003A7A10">
      <w:pPr>
        <w:pStyle w:val="Heading1"/>
        <w:numPr>
          <w:ilvl w:val="0"/>
          <w:numId w:val="25"/>
        </w:numPr>
        <w:rPr>
          <w:lang w:val="fr-BE"/>
        </w:rPr>
      </w:pPr>
      <w:bookmarkStart w:id="52" w:name="_Toc163202741"/>
      <w:r w:rsidRPr="00733A06">
        <w:rPr>
          <w:lang w:val="fr-BE"/>
        </w:rPr>
        <w:lastRenderedPageBreak/>
        <w:t>Conclusion</w:t>
      </w:r>
      <w:bookmarkEnd w:id="52"/>
    </w:p>
    <w:p w14:paraId="469EFBCC" w14:textId="77777777" w:rsidR="00571BCA" w:rsidRPr="00733A06" w:rsidRDefault="00571BCA" w:rsidP="00F45692">
      <w:pPr>
        <w:rPr>
          <w:lang w:val="fr-BE"/>
        </w:rPr>
      </w:pPr>
    </w:p>
    <w:p w14:paraId="63D05F25" w14:textId="56052D0D" w:rsidR="007340B9" w:rsidRPr="00733A06" w:rsidRDefault="007340B9" w:rsidP="007340B9">
      <w:pPr>
        <w:rPr>
          <w:lang w:val="fr-BE"/>
        </w:rPr>
      </w:pPr>
      <w:r w:rsidRPr="00733A06">
        <w:rPr>
          <w:lang w:val="fr-BE"/>
        </w:rPr>
        <w:t>Ce rapport expose en détail les analyses statiques et dynamiques. Nous avons constaté qu'il était plus pertinent de séparer les processus en sous-processus pour une meilleure compréhension et objectivité.</w:t>
      </w:r>
    </w:p>
    <w:p w14:paraId="42C6B537" w14:textId="0D73B876" w:rsidR="007340B9" w:rsidRPr="00733A06" w:rsidRDefault="007340B9" w:rsidP="007340B9">
      <w:pPr>
        <w:rPr>
          <w:lang w:val="fr-BE"/>
        </w:rPr>
      </w:pPr>
      <w:r w:rsidRPr="00733A06">
        <w:rPr>
          <w:lang w:val="fr-BE"/>
        </w:rPr>
        <w:t>De plus, pour le statique, nous avons constaté que celui-ci est compacte et complet, par la gestion pratique des documents via un système de portefeuille de ceux-ci.</w:t>
      </w:r>
    </w:p>
    <w:p w14:paraId="3F076BEB" w14:textId="5B0DC95E" w:rsidR="007340B9" w:rsidRPr="00733A06" w:rsidRDefault="007340B9" w:rsidP="007340B9">
      <w:pPr>
        <w:rPr>
          <w:lang w:val="fr-BE"/>
        </w:rPr>
      </w:pPr>
      <w:r w:rsidRPr="00733A06">
        <w:rPr>
          <w:lang w:val="fr-BE"/>
        </w:rPr>
        <w:t>Ce projet a pour caractéristique d'exposer énormément d'acteurs différents le rendant très complet et au plus proche de la réalité.</w:t>
      </w:r>
    </w:p>
    <w:p w14:paraId="708A8C6E" w14:textId="5EB7DF14" w:rsidR="002B7230" w:rsidRPr="00733A06" w:rsidRDefault="007340B9" w:rsidP="007340B9">
      <w:pPr>
        <w:rPr>
          <w:lang w:val="fr-BE"/>
        </w:rPr>
      </w:pPr>
      <w:r w:rsidRPr="00733A06">
        <w:rPr>
          <w:lang w:val="fr-BE"/>
        </w:rPr>
        <w:t>Nous sommes satisfaits du projet choisi et de ce que celui-ci a pu nous apporter, personnellement et collectivement.</w:t>
      </w:r>
    </w:p>
    <w:p w14:paraId="4EF5E060" w14:textId="77777777" w:rsidR="002B7230" w:rsidRPr="00733A06" w:rsidRDefault="002B7230">
      <w:pPr>
        <w:rPr>
          <w:lang w:val="fr-BE"/>
        </w:rPr>
      </w:pPr>
      <w:r w:rsidRPr="00733A06">
        <w:rPr>
          <w:lang w:val="fr-BE"/>
        </w:rPr>
        <w:br w:type="page"/>
      </w:r>
    </w:p>
    <w:p w14:paraId="1500E758" w14:textId="77777777" w:rsidR="007340B9" w:rsidRPr="00733A06" w:rsidRDefault="007340B9" w:rsidP="007340B9">
      <w:pPr>
        <w:rPr>
          <w:lang w:val="fr-BE"/>
        </w:rPr>
      </w:pPr>
    </w:p>
    <w:p w14:paraId="01D2252B" w14:textId="257BA951" w:rsidR="00006EA5" w:rsidRDefault="00006EA5" w:rsidP="003A7A10">
      <w:pPr>
        <w:pStyle w:val="Heading1"/>
        <w:numPr>
          <w:ilvl w:val="0"/>
          <w:numId w:val="25"/>
        </w:numPr>
        <w:rPr>
          <w:lang w:val="fr-BE"/>
        </w:rPr>
      </w:pPr>
      <w:bookmarkStart w:id="53" w:name="_Toc163202742"/>
      <w:r w:rsidRPr="00733A06">
        <w:rPr>
          <w:lang w:val="fr-BE"/>
        </w:rPr>
        <w:t>Annexes</w:t>
      </w:r>
      <w:bookmarkEnd w:id="53"/>
    </w:p>
    <w:p w14:paraId="0D7A2882" w14:textId="6167BADF" w:rsidR="00B84E8E" w:rsidRDefault="00B84E8E" w:rsidP="003A7A10">
      <w:pPr>
        <w:pStyle w:val="Heading2"/>
        <w:numPr>
          <w:ilvl w:val="1"/>
          <w:numId w:val="25"/>
        </w:numPr>
        <w:rPr>
          <w:lang w:val="fr-BE"/>
        </w:rPr>
      </w:pPr>
      <w:bookmarkStart w:id="54" w:name="_Toc163202743"/>
      <w:r>
        <w:rPr>
          <w:lang w:val="fr-BE"/>
        </w:rPr>
        <w:t>Documents initiaux</w:t>
      </w:r>
      <w:bookmarkEnd w:id="54"/>
    </w:p>
    <w:p w14:paraId="46D384FA" w14:textId="362D87DD" w:rsidR="00B84E8E" w:rsidRDefault="00B84E8E" w:rsidP="00B84E8E">
      <w:pPr>
        <w:rPr>
          <w:lang w:val="fr-BE"/>
        </w:rPr>
      </w:pPr>
      <w:r w:rsidRPr="00B84E8E">
        <w:rPr>
          <w:noProof/>
          <w:bdr w:val="single" w:sz="8" w:space="0" w:color="auto"/>
          <w:lang w:val="fr-BE"/>
        </w:rPr>
        <w:drawing>
          <wp:inline distT="0" distB="0" distL="0" distR="0" wp14:anchorId="749D349E" wp14:editId="3979336D">
            <wp:extent cx="2941320" cy="3962190"/>
            <wp:effectExtent l="0" t="0" r="6350" b="0"/>
            <wp:docPr id="970004306" name="Picture 1" descr="A document with a number of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04306" name="Picture 1" descr="A document with a number of text&#10;&#10;Description automatically generated with medium confidence"/>
                    <pic:cNvPicPr/>
                  </pic:nvPicPr>
                  <pic:blipFill>
                    <a:blip r:embed="rId32"/>
                    <a:stretch>
                      <a:fillRect/>
                    </a:stretch>
                  </pic:blipFill>
                  <pic:spPr>
                    <a:xfrm>
                      <a:off x="0" y="0"/>
                      <a:ext cx="2941320" cy="3962190"/>
                    </a:xfrm>
                    <a:prstGeom prst="rect">
                      <a:avLst/>
                    </a:prstGeom>
                  </pic:spPr>
                </pic:pic>
              </a:graphicData>
            </a:graphic>
          </wp:inline>
        </w:drawing>
      </w:r>
      <w:r w:rsidRPr="00B84E8E">
        <w:rPr>
          <w:noProof/>
        </w:rPr>
        <w:t xml:space="preserve"> </w:t>
      </w:r>
      <w:r w:rsidRPr="00B84E8E">
        <w:rPr>
          <w:noProof/>
          <w:bdr w:val="single" w:sz="8" w:space="0" w:color="auto"/>
          <w:lang w:val="fr-BE"/>
        </w:rPr>
        <w:drawing>
          <wp:inline distT="0" distB="0" distL="0" distR="0" wp14:anchorId="670496E6" wp14:editId="1113A3A2">
            <wp:extent cx="2846363" cy="3965830"/>
            <wp:effectExtent l="0" t="0" r="0" b="7620"/>
            <wp:docPr id="1757090751"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0751" name="Picture 1" descr="A screenshot of a document&#10;&#10;Description automatically generated"/>
                    <pic:cNvPicPr/>
                  </pic:nvPicPr>
                  <pic:blipFill>
                    <a:blip r:embed="rId33"/>
                    <a:stretch>
                      <a:fillRect/>
                    </a:stretch>
                  </pic:blipFill>
                  <pic:spPr>
                    <a:xfrm>
                      <a:off x="0" y="0"/>
                      <a:ext cx="2846363" cy="3965830"/>
                    </a:xfrm>
                    <a:prstGeom prst="rect">
                      <a:avLst/>
                    </a:prstGeom>
                  </pic:spPr>
                </pic:pic>
              </a:graphicData>
            </a:graphic>
          </wp:inline>
        </w:drawing>
      </w:r>
    </w:p>
    <w:p w14:paraId="42F48A06" w14:textId="24BE8EFA" w:rsidR="00B84E8E" w:rsidRDefault="00B84E8E" w:rsidP="00B84E8E">
      <w:pPr>
        <w:rPr>
          <w:lang w:val="fr-BE"/>
        </w:rPr>
      </w:pPr>
      <w:r w:rsidRPr="00B84E8E">
        <w:rPr>
          <w:noProof/>
          <w:bdr w:val="single" w:sz="8" w:space="0" w:color="auto"/>
          <w:lang w:val="fr-BE"/>
        </w:rPr>
        <w:lastRenderedPageBreak/>
        <w:drawing>
          <wp:inline distT="0" distB="0" distL="0" distR="0" wp14:anchorId="3D7FE250" wp14:editId="1264066A">
            <wp:extent cx="2887980" cy="4124946"/>
            <wp:effectExtent l="0" t="0" r="7620" b="9525"/>
            <wp:docPr id="415732647"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32647" name="Picture 1" descr="A screenshot of a document&#10;&#10;Description automatically generated"/>
                    <pic:cNvPicPr/>
                  </pic:nvPicPr>
                  <pic:blipFill>
                    <a:blip r:embed="rId34"/>
                    <a:stretch>
                      <a:fillRect/>
                    </a:stretch>
                  </pic:blipFill>
                  <pic:spPr>
                    <a:xfrm>
                      <a:off x="0" y="0"/>
                      <a:ext cx="2894033" cy="4133591"/>
                    </a:xfrm>
                    <a:prstGeom prst="rect">
                      <a:avLst/>
                    </a:prstGeom>
                  </pic:spPr>
                </pic:pic>
              </a:graphicData>
            </a:graphic>
          </wp:inline>
        </w:drawing>
      </w:r>
    </w:p>
    <w:p w14:paraId="782D4F3F" w14:textId="77777777" w:rsidR="00B84E8E" w:rsidRPr="00B84E8E" w:rsidRDefault="00B84E8E" w:rsidP="00B84E8E">
      <w:pPr>
        <w:rPr>
          <w:lang w:val="fr-BE"/>
        </w:rPr>
      </w:pPr>
    </w:p>
    <w:p w14:paraId="410EC7D3" w14:textId="4BA0AE73" w:rsidR="002208B6" w:rsidRPr="00733A06" w:rsidRDefault="00733A06" w:rsidP="003A7A10">
      <w:pPr>
        <w:pStyle w:val="Heading2"/>
        <w:numPr>
          <w:ilvl w:val="1"/>
          <w:numId w:val="25"/>
        </w:numPr>
        <w:rPr>
          <w:lang w:val="fr-BE"/>
        </w:rPr>
      </w:pPr>
      <w:bookmarkStart w:id="55" w:name="_Toc163202744"/>
      <w:r w:rsidRPr="00733A06">
        <w:rPr>
          <w:lang w:val="fr-BE"/>
        </w:rPr>
        <w:t>Analyse vis-à-vis des acteurs</w:t>
      </w:r>
      <w:bookmarkEnd w:id="55"/>
    </w:p>
    <w:p w14:paraId="1E9C5454" w14:textId="7AE1A924" w:rsidR="00733A06" w:rsidRPr="00733A06" w:rsidRDefault="00733A06" w:rsidP="003A7A10">
      <w:pPr>
        <w:pStyle w:val="ListParagraph"/>
        <w:numPr>
          <w:ilvl w:val="0"/>
          <w:numId w:val="24"/>
        </w:numPr>
        <w:spacing w:after="0" w:line="240" w:lineRule="auto"/>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Gestion du stock :</w:t>
      </w:r>
    </w:p>
    <w:p w14:paraId="6E5BD329" w14:textId="77777777" w:rsidR="00733A06" w:rsidRPr="00733A06" w:rsidRDefault="00733A06" w:rsidP="003A7A10">
      <w:pPr>
        <w:numPr>
          <w:ilvl w:val="0"/>
          <w:numId w:val="5"/>
        </w:numPr>
        <w:spacing w:after="0" w:line="240" w:lineRule="auto"/>
        <w:ind w:left="144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 xml:space="preserve">Déclenchement : </w:t>
      </w:r>
      <w:r w:rsidRPr="00733A06">
        <w:rPr>
          <w:rFonts w:eastAsia="Times New Roman" w:cstheme="minorHAnsi"/>
          <w:color w:val="000000"/>
          <w:kern w:val="0"/>
          <w:lang w:val="fr-BE"/>
          <w14:ligatures w14:val="none"/>
        </w:rPr>
        <w:t>Besoin de réapprovisionnement basé sur le minimum et la quantité de réassort</w:t>
      </w:r>
    </w:p>
    <w:p w14:paraId="53C0B205" w14:textId="77777777" w:rsidR="00733A06" w:rsidRPr="00733A06" w:rsidRDefault="00733A06" w:rsidP="003A7A10">
      <w:pPr>
        <w:numPr>
          <w:ilvl w:val="0"/>
          <w:numId w:val="5"/>
        </w:numPr>
        <w:spacing w:after="0" w:line="240" w:lineRule="auto"/>
        <w:ind w:left="144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Acteurs : Gestionnaire de Stock et Manager</w:t>
      </w:r>
    </w:p>
    <w:p w14:paraId="227A59D6" w14:textId="77777777" w:rsidR="00733A06" w:rsidRPr="00733A06" w:rsidRDefault="00733A06" w:rsidP="00733A06">
      <w:pPr>
        <w:spacing w:after="0" w:line="240" w:lineRule="auto"/>
        <w:ind w:left="1440"/>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Les tâches :</w:t>
      </w:r>
    </w:p>
    <w:p w14:paraId="4AD52F6C" w14:textId="77777777" w:rsidR="00733A06" w:rsidRPr="00733A06" w:rsidRDefault="00733A06" w:rsidP="003A7A10">
      <w:pPr>
        <w:numPr>
          <w:ilvl w:val="0"/>
          <w:numId w:val="6"/>
        </w:numPr>
        <w:spacing w:after="0" w:line="240" w:lineRule="auto"/>
        <w:ind w:left="216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Évaluation de l’inventaire actuel/ Analyse de la quantité minimum et du réassort</w:t>
      </w:r>
    </w:p>
    <w:p w14:paraId="6F89236A" w14:textId="77777777" w:rsidR="00733A06" w:rsidRPr="00733A06" w:rsidRDefault="00733A06" w:rsidP="003A7A10">
      <w:pPr>
        <w:numPr>
          <w:ilvl w:val="0"/>
          <w:numId w:val="6"/>
        </w:numPr>
        <w:spacing w:after="0" w:line="240" w:lineRule="auto"/>
        <w:ind w:left="216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Prévision basée sur les commandes en cours, les délais de livraison et les événements à venir.</w:t>
      </w:r>
    </w:p>
    <w:p w14:paraId="7B2089E6" w14:textId="77777777" w:rsidR="00733A06" w:rsidRPr="00733A06" w:rsidRDefault="00733A06" w:rsidP="003A7A10">
      <w:pPr>
        <w:numPr>
          <w:ilvl w:val="0"/>
          <w:numId w:val="6"/>
        </w:numPr>
        <w:spacing w:after="0" w:line="240" w:lineRule="auto"/>
        <w:ind w:left="216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Calcul de l’image de stock à une date donnée</w:t>
      </w:r>
    </w:p>
    <w:p w14:paraId="2A572814" w14:textId="77777777" w:rsidR="00733A06" w:rsidRPr="00733A06" w:rsidRDefault="00733A06" w:rsidP="003A7A10">
      <w:pPr>
        <w:numPr>
          <w:ilvl w:val="0"/>
          <w:numId w:val="6"/>
        </w:numPr>
        <w:spacing w:after="0" w:line="240" w:lineRule="auto"/>
        <w:ind w:left="216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Génération de la commande de réassort</w:t>
      </w:r>
    </w:p>
    <w:p w14:paraId="6CA953EA" w14:textId="77777777" w:rsidR="00733A06" w:rsidRPr="00733A06" w:rsidRDefault="00733A06" w:rsidP="003A7A10">
      <w:pPr>
        <w:numPr>
          <w:ilvl w:val="0"/>
          <w:numId w:val="6"/>
        </w:numPr>
        <w:spacing w:after="0" w:line="240" w:lineRule="auto"/>
        <w:ind w:left="216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Révision et validation de la commande(</w:t>
      </w:r>
      <w:r w:rsidRPr="00733A06">
        <w:rPr>
          <w:rFonts w:eastAsia="Times New Roman" w:cstheme="minorHAnsi"/>
          <w:b/>
          <w:bCs/>
          <w:color w:val="000000"/>
          <w:kern w:val="0"/>
          <w:lang w:val="fr-BE"/>
          <w14:ligatures w14:val="none"/>
        </w:rPr>
        <w:t>Acteur : Manager</w:t>
      </w:r>
      <w:r w:rsidRPr="00733A06">
        <w:rPr>
          <w:rFonts w:eastAsia="Times New Roman" w:cstheme="minorHAnsi"/>
          <w:color w:val="000000"/>
          <w:kern w:val="0"/>
          <w:lang w:val="fr-BE"/>
          <w14:ligatures w14:val="none"/>
        </w:rPr>
        <w:t>)</w:t>
      </w:r>
    </w:p>
    <w:p w14:paraId="3705313E" w14:textId="77777777" w:rsidR="00733A06" w:rsidRPr="00733A06" w:rsidRDefault="00733A06" w:rsidP="003A7A10">
      <w:pPr>
        <w:numPr>
          <w:ilvl w:val="0"/>
          <w:numId w:val="6"/>
        </w:numPr>
        <w:spacing w:after="0" w:line="240" w:lineRule="auto"/>
        <w:ind w:left="216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Réception et Gestion des Marchandises(acteur : Gestionnaire de Stock)</w:t>
      </w:r>
    </w:p>
    <w:p w14:paraId="5D3EED77" w14:textId="371A9C52" w:rsidR="00733A06" w:rsidRPr="00733A06" w:rsidRDefault="00733A06" w:rsidP="003A7A10">
      <w:pPr>
        <w:numPr>
          <w:ilvl w:val="0"/>
          <w:numId w:val="7"/>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Les tâches concernant la réception de la marchandise</w:t>
      </w:r>
    </w:p>
    <w:p w14:paraId="5228D52E" w14:textId="77777777" w:rsidR="00733A06" w:rsidRPr="00733A06" w:rsidRDefault="00733A06" w:rsidP="003A7A10">
      <w:pPr>
        <w:numPr>
          <w:ilvl w:val="0"/>
          <w:numId w:val="8"/>
        </w:numPr>
        <w:spacing w:after="0" w:line="240" w:lineRule="auto"/>
        <w:ind w:left="360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Vérification de la quantité et conformité des livraisons</w:t>
      </w:r>
    </w:p>
    <w:p w14:paraId="03873595" w14:textId="77777777" w:rsidR="00733A06" w:rsidRPr="00733A06" w:rsidRDefault="00733A06" w:rsidP="003A7A10">
      <w:pPr>
        <w:numPr>
          <w:ilvl w:val="0"/>
          <w:numId w:val="8"/>
        </w:numPr>
        <w:spacing w:after="0" w:line="240" w:lineRule="auto"/>
        <w:ind w:left="360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Intégration des nouvelles marchandises dans le stock</w:t>
      </w:r>
    </w:p>
    <w:p w14:paraId="751F4FDF" w14:textId="77777777" w:rsidR="00733A06" w:rsidRPr="00733A06" w:rsidRDefault="00733A06" w:rsidP="003A7A10">
      <w:pPr>
        <w:numPr>
          <w:ilvl w:val="0"/>
          <w:numId w:val="8"/>
        </w:numPr>
        <w:spacing w:after="0" w:line="240" w:lineRule="auto"/>
        <w:ind w:left="360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Création d'une facture à recevoir pour la comptabilité</w:t>
      </w:r>
    </w:p>
    <w:p w14:paraId="4D48076F" w14:textId="77777777" w:rsidR="00733A06" w:rsidRPr="00733A06" w:rsidRDefault="00733A06" w:rsidP="003A7A10">
      <w:pPr>
        <w:numPr>
          <w:ilvl w:val="0"/>
          <w:numId w:val="9"/>
        </w:numPr>
        <w:spacing w:after="0" w:line="240" w:lineRule="auto"/>
        <w:ind w:left="216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Gestion des Retours(acteur : Gestionnaire de Stock)</w:t>
      </w:r>
    </w:p>
    <w:p w14:paraId="5F521D0A" w14:textId="77777777" w:rsidR="00733A06" w:rsidRPr="00733A06" w:rsidRDefault="00733A06" w:rsidP="003A7A10">
      <w:pPr>
        <w:numPr>
          <w:ilvl w:val="0"/>
          <w:numId w:val="10"/>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Les tâches concernant de la gestion de retours</w:t>
      </w:r>
    </w:p>
    <w:p w14:paraId="6C31022A" w14:textId="77777777" w:rsidR="00733A06" w:rsidRPr="00733A06" w:rsidRDefault="00733A06" w:rsidP="003A7A10">
      <w:pPr>
        <w:numPr>
          <w:ilvl w:val="0"/>
          <w:numId w:val="11"/>
        </w:numPr>
        <w:spacing w:after="0" w:line="240" w:lineRule="auto"/>
        <w:ind w:left="360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Génération de bons de retour pour les vidanges</w:t>
      </w:r>
    </w:p>
    <w:p w14:paraId="2F2CF6ED" w14:textId="77777777" w:rsidR="00733A06" w:rsidRPr="00733A06" w:rsidRDefault="00733A06" w:rsidP="003A7A10">
      <w:pPr>
        <w:numPr>
          <w:ilvl w:val="0"/>
          <w:numId w:val="11"/>
        </w:numPr>
        <w:spacing w:after="0" w:line="240" w:lineRule="auto"/>
        <w:ind w:left="360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lastRenderedPageBreak/>
        <w:t>Création d'un bon de remboursement pour la comptabilité</w:t>
      </w:r>
    </w:p>
    <w:p w14:paraId="6B09AAB3" w14:textId="38CC1562" w:rsidR="00733A06" w:rsidRPr="00733A06" w:rsidRDefault="00733A06" w:rsidP="003A7A10">
      <w:pPr>
        <w:pStyle w:val="ListParagraph"/>
        <w:numPr>
          <w:ilvl w:val="0"/>
          <w:numId w:val="24"/>
        </w:numPr>
        <w:spacing w:after="0" w:line="240" w:lineRule="auto"/>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Gestion des ventes comptoir </w:t>
      </w:r>
    </w:p>
    <w:p w14:paraId="6CE6959A" w14:textId="77777777" w:rsidR="00733A06" w:rsidRPr="00733A06" w:rsidRDefault="00733A06" w:rsidP="003A7A10">
      <w:pPr>
        <w:numPr>
          <w:ilvl w:val="0"/>
          <w:numId w:val="12"/>
        </w:numPr>
        <w:spacing w:after="0" w:line="240" w:lineRule="auto"/>
        <w:ind w:left="180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 xml:space="preserve">Déclenchement : </w:t>
      </w:r>
      <w:r w:rsidRPr="00733A06">
        <w:rPr>
          <w:rFonts w:eastAsia="Times New Roman" w:cstheme="minorHAnsi"/>
          <w:color w:val="000000"/>
          <w:kern w:val="0"/>
          <w:lang w:val="fr-BE"/>
          <w14:ligatures w14:val="none"/>
        </w:rPr>
        <w:t>Client vient au drive-in</w:t>
      </w:r>
    </w:p>
    <w:p w14:paraId="65062975" w14:textId="77777777" w:rsidR="00733A06" w:rsidRPr="00733A06" w:rsidRDefault="00733A06" w:rsidP="003A7A10">
      <w:pPr>
        <w:numPr>
          <w:ilvl w:val="0"/>
          <w:numId w:val="12"/>
        </w:numPr>
        <w:spacing w:after="0" w:line="240" w:lineRule="auto"/>
        <w:ind w:left="180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Acteurs : Client et gestionnaire de client</w:t>
      </w:r>
    </w:p>
    <w:p w14:paraId="387158BA" w14:textId="77777777" w:rsidR="00733A06" w:rsidRPr="00733A06" w:rsidRDefault="00733A06" w:rsidP="003A7A10">
      <w:pPr>
        <w:numPr>
          <w:ilvl w:val="0"/>
          <w:numId w:val="13"/>
        </w:numPr>
        <w:spacing w:after="0" w:line="240" w:lineRule="auto"/>
        <w:ind w:left="216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Vente</w:t>
      </w:r>
    </w:p>
    <w:p w14:paraId="6F65AEA2" w14:textId="77777777" w:rsidR="00733A06" w:rsidRPr="00733A06" w:rsidRDefault="00733A06" w:rsidP="00733A06">
      <w:pPr>
        <w:spacing w:after="0" w:line="240" w:lineRule="auto"/>
        <w:ind w:left="2160"/>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Les tâches :</w:t>
      </w:r>
    </w:p>
    <w:p w14:paraId="2AE97F9A" w14:textId="77777777" w:rsidR="00733A06" w:rsidRPr="00733A06" w:rsidRDefault="00733A06" w:rsidP="003A7A10">
      <w:pPr>
        <w:numPr>
          <w:ilvl w:val="0"/>
          <w:numId w:val="14"/>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Sélection des marchandises par le client (</w:t>
      </w:r>
      <w:r w:rsidRPr="00733A06">
        <w:rPr>
          <w:rFonts w:eastAsia="Times New Roman" w:cstheme="minorHAnsi"/>
          <w:b/>
          <w:bCs/>
          <w:color w:val="000000"/>
          <w:kern w:val="0"/>
          <w:shd w:val="clear" w:color="auto" w:fill="FFFF00"/>
          <w:lang w:val="fr-BE"/>
          <w14:ligatures w14:val="none"/>
        </w:rPr>
        <w:t>Acteur : client)</w:t>
      </w:r>
    </w:p>
    <w:p w14:paraId="5AD10F6F" w14:textId="77777777" w:rsidR="00733A06" w:rsidRPr="00733A06" w:rsidRDefault="00733A06" w:rsidP="003A7A10">
      <w:pPr>
        <w:numPr>
          <w:ilvl w:val="0"/>
          <w:numId w:val="14"/>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Enregistre les articles sur la facture/ facturation des marchandises(</w:t>
      </w:r>
      <w:r w:rsidRPr="00733A06">
        <w:rPr>
          <w:rFonts w:eastAsia="Times New Roman" w:cstheme="minorHAnsi"/>
          <w:b/>
          <w:bCs/>
          <w:color w:val="000000"/>
          <w:kern w:val="0"/>
          <w:lang w:val="fr-BE"/>
          <w14:ligatures w14:val="none"/>
        </w:rPr>
        <w:t>Acteur </w:t>
      </w:r>
      <w:r w:rsidRPr="00733A06">
        <w:rPr>
          <w:rFonts w:eastAsia="Times New Roman" w:cstheme="minorHAnsi"/>
          <w:color w:val="000000"/>
          <w:kern w:val="0"/>
          <w:lang w:val="fr-BE"/>
          <w14:ligatures w14:val="none"/>
        </w:rPr>
        <w:t xml:space="preserve">: </w:t>
      </w:r>
      <w:r w:rsidRPr="00733A06">
        <w:rPr>
          <w:rFonts w:eastAsia="Times New Roman" w:cstheme="minorHAnsi"/>
          <w:b/>
          <w:bCs/>
          <w:color w:val="000000"/>
          <w:kern w:val="0"/>
          <w:lang w:val="fr-BE"/>
          <w14:ligatures w14:val="none"/>
        </w:rPr>
        <w:t>gestionnaire de client</w:t>
      </w:r>
      <w:r w:rsidRPr="00733A06">
        <w:rPr>
          <w:rFonts w:eastAsia="Times New Roman" w:cstheme="minorHAnsi"/>
          <w:color w:val="000000"/>
          <w:kern w:val="0"/>
          <w:lang w:val="fr-BE"/>
          <w14:ligatures w14:val="none"/>
        </w:rPr>
        <w:t>)</w:t>
      </w:r>
    </w:p>
    <w:p w14:paraId="214A0305" w14:textId="77777777" w:rsidR="00733A06" w:rsidRPr="00733A06" w:rsidRDefault="00733A06" w:rsidP="003A7A10">
      <w:pPr>
        <w:numPr>
          <w:ilvl w:val="0"/>
          <w:numId w:val="15"/>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Paiement au comptant ou par virement (selon le statut du client défini par le gestionnaire de client)</w:t>
      </w:r>
    </w:p>
    <w:p w14:paraId="2F62ADA9" w14:textId="65D04B20" w:rsidR="00733A06" w:rsidRPr="00733A06" w:rsidRDefault="00733A06" w:rsidP="003A7A10">
      <w:pPr>
        <w:pStyle w:val="ListParagraph"/>
        <w:numPr>
          <w:ilvl w:val="0"/>
          <w:numId w:val="24"/>
        </w:numPr>
        <w:spacing w:after="0" w:line="240" w:lineRule="auto"/>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Gestion des commandes</w:t>
      </w:r>
    </w:p>
    <w:p w14:paraId="77ACF3E0" w14:textId="77777777" w:rsidR="00733A06" w:rsidRPr="00733A06" w:rsidRDefault="00733A06" w:rsidP="003A7A10">
      <w:pPr>
        <w:numPr>
          <w:ilvl w:val="0"/>
          <w:numId w:val="16"/>
        </w:numPr>
        <w:spacing w:after="0" w:line="240" w:lineRule="auto"/>
        <w:ind w:left="1440"/>
        <w:textAlignment w:val="baseline"/>
        <w:rPr>
          <w:rFonts w:eastAsia="Times New Roman" w:cstheme="minorHAnsi"/>
          <w:color w:val="000000"/>
          <w:kern w:val="0"/>
          <w:lang w:val="fr-BE"/>
          <w14:ligatures w14:val="none"/>
        </w:rPr>
      </w:pPr>
      <w:r w:rsidRPr="00733A06">
        <w:rPr>
          <w:rFonts w:eastAsia="Times New Roman" w:cstheme="minorHAnsi"/>
          <w:b/>
          <w:bCs/>
          <w:color w:val="000000"/>
          <w:kern w:val="0"/>
          <w:lang w:val="fr-BE"/>
          <w14:ligatures w14:val="none"/>
        </w:rPr>
        <w:t xml:space="preserve">Déclencheur: </w:t>
      </w:r>
      <w:r w:rsidRPr="00733A06">
        <w:rPr>
          <w:rFonts w:eastAsia="Times New Roman" w:cstheme="minorHAnsi"/>
          <w:color w:val="000000"/>
          <w:kern w:val="0"/>
          <w:lang w:val="fr-BE"/>
          <w14:ligatures w14:val="none"/>
        </w:rPr>
        <w:t>Client passe une commande</w:t>
      </w:r>
    </w:p>
    <w:p w14:paraId="4114BD27" w14:textId="77777777" w:rsidR="00733A06" w:rsidRPr="00733A06" w:rsidRDefault="00733A06" w:rsidP="003A7A10">
      <w:pPr>
        <w:numPr>
          <w:ilvl w:val="0"/>
          <w:numId w:val="16"/>
        </w:numPr>
        <w:spacing w:after="0" w:line="240" w:lineRule="auto"/>
        <w:ind w:left="1440"/>
        <w:textAlignment w:val="baseline"/>
        <w:rPr>
          <w:rFonts w:eastAsia="Times New Roman" w:cstheme="minorHAnsi"/>
          <w:color w:val="000000"/>
          <w:kern w:val="0"/>
          <w:lang w:val="fr-BE"/>
          <w14:ligatures w14:val="none"/>
        </w:rPr>
      </w:pPr>
      <w:r w:rsidRPr="00733A06">
        <w:rPr>
          <w:rFonts w:eastAsia="Times New Roman" w:cstheme="minorHAnsi"/>
          <w:b/>
          <w:bCs/>
          <w:color w:val="000000"/>
          <w:kern w:val="0"/>
          <w:lang w:val="fr-BE"/>
          <w14:ligatures w14:val="none"/>
        </w:rPr>
        <w:t>Acteurs :</w:t>
      </w:r>
      <w:r w:rsidRPr="00733A06">
        <w:rPr>
          <w:rFonts w:eastAsia="Times New Roman" w:cstheme="minorHAnsi"/>
          <w:color w:val="000000"/>
          <w:kern w:val="0"/>
          <w:lang w:val="fr-BE"/>
          <w14:ligatures w14:val="none"/>
        </w:rPr>
        <w:t xml:space="preserve"> client, préparateur de commande, livreur,</w:t>
      </w:r>
    </w:p>
    <w:p w14:paraId="53A966D8" w14:textId="77777777" w:rsidR="00733A06" w:rsidRPr="00733A06" w:rsidRDefault="00733A06" w:rsidP="003A7A10">
      <w:pPr>
        <w:numPr>
          <w:ilvl w:val="0"/>
          <w:numId w:val="17"/>
        </w:numPr>
        <w:spacing w:after="0" w:line="240" w:lineRule="auto"/>
        <w:ind w:left="180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Passation de commande :</w:t>
      </w:r>
    </w:p>
    <w:p w14:paraId="24DB58F8" w14:textId="77777777" w:rsidR="00733A06" w:rsidRPr="00733A06" w:rsidRDefault="00733A06" w:rsidP="00733A06">
      <w:pPr>
        <w:spacing w:after="0" w:line="240" w:lineRule="auto"/>
        <w:ind w:left="1800"/>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Les tâches :</w:t>
      </w:r>
    </w:p>
    <w:p w14:paraId="0DF0D62C" w14:textId="77777777" w:rsidR="00733A06" w:rsidRPr="00733A06" w:rsidRDefault="00733A06" w:rsidP="003A7A10">
      <w:pPr>
        <w:numPr>
          <w:ilvl w:val="0"/>
          <w:numId w:val="18"/>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Le client passe commande pour une date spécifique.</w:t>
      </w:r>
    </w:p>
    <w:p w14:paraId="6B5512AD" w14:textId="77777777" w:rsidR="00733A06" w:rsidRPr="00733A06" w:rsidRDefault="00733A06" w:rsidP="003A7A10">
      <w:pPr>
        <w:numPr>
          <w:ilvl w:val="0"/>
          <w:numId w:val="18"/>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Enregistrement de la commande</w:t>
      </w:r>
    </w:p>
    <w:p w14:paraId="39BA55A2" w14:textId="77777777" w:rsidR="00733A06" w:rsidRPr="00733A06" w:rsidRDefault="00733A06" w:rsidP="003A7A10">
      <w:pPr>
        <w:numPr>
          <w:ilvl w:val="0"/>
          <w:numId w:val="18"/>
        </w:numPr>
        <w:spacing w:after="0" w:line="240" w:lineRule="auto"/>
        <w:ind w:left="288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Paiement d'un acompte (sauf exceptions).</w:t>
      </w:r>
    </w:p>
    <w:p w14:paraId="3C73F926" w14:textId="77777777" w:rsidR="00733A06" w:rsidRPr="00733A06" w:rsidRDefault="00733A06" w:rsidP="003A7A10">
      <w:pPr>
        <w:numPr>
          <w:ilvl w:val="0"/>
          <w:numId w:val="19"/>
        </w:numPr>
        <w:spacing w:after="0" w:line="240" w:lineRule="auto"/>
        <w:ind w:left="180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Préparation et Livraison :</w:t>
      </w:r>
    </w:p>
    <w:p w14:paraId="482A03B7" w14:textId="77777777" w:rsidR="00733A06" w:rsidRPr="00733A06" w:rsidRDefault="00733A06" w:rsidP="00733A06">
      <w:pPr>
        <w:spacing w:after="0" w:line="240" w:lineRule="auto"/>
        <w:ind w:left="1800"/>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Les tâches :</w:t>
      </w:r>
    </w:p>
    <w:p w14:paraId="0EDD6650" w14:textId="77777777" w:rsidR="00733A06" w:rsidRPr="00733A06" w:rsidRDefault="00733A06" w:rsidP="003A7A10">
      <w:pPr>
        <w:numPr>
          <w:ilvl w:val="0"/>
          <w:numId w:val="20"/>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Préparation de la commande (la veille).</w:t>
      </w:r>
    </w:p>
    <w:p w14:paraId="5EAAD4F1" w14:textId="77777777" w:rsidR="00733A06" w:rsidRPr="00733A06" w:rsidRDefault="00733A06" w:rsidP="003A7A10">
      <w:pPr>
        <w:numPr>
          <w:ilvl w:val="0"/>
          <w:numId w:val="20"/>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Livraison (date trouvée en commun accord entre le fournisseur et le client) et validation des quantités par le livreur.</w:t>
      </w:r>
    </w:p>
    <w:p w14:paraId="5AB7FF23" w14:textId="77777777" w:rsidR="00733A06" w:rsidRPr="00733A06" w:rsidRDefault="00733A06" w:rsidP="003A7A10">
      <w:pPr>
        <w:numPr>
          <w:ilvl w:val="0"/>
          <w:numId w:val="20"/>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Adaptation des quantités sur le bon de commande par le gestionnaire de stock/ Mise à jour du bon de commande avec les quantités livrées</w:t>
      </w:r>
    </w:p>
    <w:p w14:paraId="723E70EB" w14:textId="345EFD9A" w:rsidR="00733A06" w:rsidRPr="00733A06" w:rsidRDefault="00733A06" w:rsidP="003A7A10">
      <w:pPr>
        <w:numPr>
          <w:ilvl w:val="0"/>
          <w:numId w:val="20"/>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Facturation basée sur le bon de commande.</w:t>
      </w:r>
    </w:p>
    <w:p w14:paraId="607EEEB1" w14:textId="77777777" w:rsidR="00733A06" w:rsidRPr="00733A06" w:rsidRDefault="00733A06" w:rsidP="003A7A10">
      <w:pPr>
        <w:numPr>
          <w:ilvl w:val="0"/>
          <w:numId w:val="21"/>
        </w:numPr>
        <w:spacing w:after="0" w:line="240" w:lineRule="auto"/>
        <w:ind w:left="1800"/>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Suivi des paiements :</w:t>
      </w:r>
    </w:p>
    <w:p w14:paraId="0097D7F1" w14:textId="77777777" w:rsidR="00733A06" w:rsidRPr="00733A06" w:rsidRDefault="00733A06" w:rsidP="00733A06">
      <w:pPr>
        <w:spacing w:after="0" w:line="240" w:lineRule="auto"/>
        <w:ind w:left="1800"/>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Les tâches :</w:t>
      </w:r>
    </w:p>
    <w:p w14:paraId="5C43F1A5" w14:textId="77777777" w:rsidR="00733A06" w:rsidRPr="00733A06" w:rsidRDefault="00733A06" w:rsidP="003A7A10">
      <w:pPr>
        <w:numPr>
          <w:ilvl w:val="0"/>
          <w:numId w:val="22"/>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Rappels de paiement.</w:t>
      </w:r>
    </w:p>
    <w:p w14:paraId="77441AA1" w14:textId="7DCC3802" w:rsidR="00733A06" w:rsidRPr="00733A06" w:rsidRDefault="00733A06" w:rsidP="003A7A10">
      <w:pPr>
        <w:numPr>
          <w:ilvl w:val="0"/>
          <w:numId w:val="22"/>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Transfert à la société de recouvrement si nécessaire</w:t>
      </w:r>
    </w:p>
    <w:p w14:paraId="0ABE9B29" w14:textId="3BBB8E34" w:rsidR="00733A06" w:rsidRPr="00733A06" w:rsidRDefault="00733A06" w:rsidP="003A7A10">
      <w:pPr>
        <w:pStyle w:val="ListParagraph"/>
        <w:numPr>
          <w:ilvl w:val="0"/>
          <w:numId w:val="24"/>
        </w:numPr>
        <w:spacing w:line="240" w:lineRule="auto"/>
        <w:textAlignment w:val="baseline"/>
        <w:rPr>
          <w:rFonts w:eastAsia="Times New Roman" w:cstheme="minorHAnsi"/>
          <w:b/>
          <w:bCs/>
          <w:color w:val="000000"/>
          <w:kern w:val="0"/>
          <w:lang w:val="fr-BE"/>
          <w14:ligatures w14:val="none"/>
        </w:rPr>
      </w:pPr>
      <w:r w:rsidRPr="00733A06">
        <w:rPr>
          <w:rFonts w:eastAsia="Times New Roman" w:cstheme="minorHAnsi"/>
          <w:b/>
          <w:bCs/>
          <w:color w:val="000000"/>
          <w:kern w:val="0"/>
          <w:lang w:val="fr-BE"/>
          <w14:ligatures w14:val="none"/>
        </w:rPr>
        <w:t>Gestion des retours</w:t>
      </w:r>
    </w:p>
    <w:p w14:paraId="4D53335C" w14:textId="7983C762" w:rsidR="00733A06" w:rsidRPr="00733A06" w:rsidRDefault="00733A06" w:rsidP="003A7A10">
      <w:pPr>
        <w:pStyle w:val="ListParagraph"/>
        <w:numPr>
          <w:ilvl w:val="1"/>
          <w:numId w:val="22"/>
        </w:numPr>
        <w:spacing w:line="240" w:lineRule="auto"/>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 xml:space="preserve">Déclencheur: </w:t>
      </w:r>
      <w:r w:rsidRPr="00733A06">
        <w:rPr>
          <w:rFonts w:eastAsia="Times New Roman" w:cstheme="minorHAnsi"/>
          <w:color w:val="000000"/>
          <w:kern w:val="0"/>
          <w:lang w:val="fr-BE"/>
          <w14:ligatures w14:val="none"/>
        </w:rPr>
        <w:t>Client retourne des vidanges(</w:t>
      </w:r>
      <w:r w:rsidRPr="00733A06">
        <w:rPr>
          <w:rFonts w:eastAsia="Times New Roman" w:cstheme="minorHAnsi"/>
          <w:color w:val="000000"/>
          <w:kern w:val="0"/>
          <w:shd w:val="clear" w:color="auto" w:fill="FFFF00"/>
          <w:lang w:val="fr-BE"/>
          <w14:ligatures w14:val="none"/>
        </w:rPr>
        <w:t>fournisseur/client</w:t>
      </w:r>
      <w:r w:rsidRPr="00733A06">
        <w:rPr>
          <w:rFonts w:eastAsia="Times New Roman" w:cstheme="minorHAnsi"/>
          <w:color w:val="000000"/>
          <w:kern w:val="0"/>
          <w:lang w:val="fr-BE"/>
          <w14:ligatures w14:val="none"/>
        </w:rPr>
        <w:t>)</w:t>
      </w:r>
    </w:p>
    <w:p w14:paraId="0BE6247F" w14:textId="42D992CF" w:rsidR="00733A06" w:rsidRPr="00733A06" w:rsidRDefault="00733A06" w:rsidP="003A7A10">
      <w:pPr>
        <w:pStyle w:val="ListParagraph"/>
        <w:numPr>
          <w:ilvl w:val="1"/>
          <w:numId w:val="22"/>
        </w:numPr>
        <w:spacing w:after="0" w:line="240" w:lineRule="auto"/>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Acteurs :</w:t>
      </w:r>
      <w:r w:rsidRPr="00733A06">
        <w:rPr>
          <w:rFonts w:eastAsia="Times New Roman" w:cstheme="minorHAnsi"/>
          <w:color w:val="000000"/>
          <w:kern w:val="0"/>
          <w:lang w:val="fr-BE"/>
          <w14:ligatures w14:val="none"/>
        </w:rPr>
        <w:t> </w:t>
      </w:r>
    </w:p>
    <w:p w14:paraId="1712C7F9" w14:textId="77777777" w:rsidR="00733A06" w:rsidRPr="00733A06" w:rsidRDefault="00733A06" w:rsidP="00733A06">
      <w:pPr>
        <w:spacing w:after="0" w:line="240" w:lineRule="auto"/>
        <w:ind w:left="1800"/>
        <w:rPr>
          <w:rFonts w:eastAsia="Times New Roman" w:cstheme="minorHAnsi"/>
          <w:kern w:val="0"/>
          <w:lang w:val="fr-BE"/>
          <w14:ligatures w14:val="none"/>
        </w:rPr>
      </w:pPr>
      <w:r w:rsidRPr="00733A06">
        <w:rPr>
          <w:rFonts w:eastAsia="Times New Roman" w:cstheme="minorHAnsi"/>
          <w:b/>
          <w:bCs/>
          <w:color w:val="000000"/>
          <w:kern w:val="0"/>
          <w:lang w:val="fr-BE"/>
          <w14:ligatures w14:val="none"/>
        </w:rPr>
        <w:t>Les tâches :</w:t>
      </w:r>
    </w:p>
    <w:p w14:paraId="468E58E6" w14:textId="77777777" w:rsidR="00733A06" w:rsidRPr="00733A06" w:rsidRDefault="00733A06" w:rsidP="003A7A10">
      <w:pPr>
        <w:numPr>
          <w:ilvl w:val="0"/>
          <w:numId w:val="23"/>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Réception et vérification des vidanges retournées.</w:t>
      </w:r>
    </w:p>
    <w:p w14:paraId="5DF5474B" w14:textId="77777777" w:rsidR="00733A06" w:rsidRPr="00733A06" w:rsidRDefault="00733A06" w:rsidP="003A7A10">
      <w:pPr>
        <w:numPr>
          <w:ilvl w:val="0"/>
          <w:numId w:val="23"/>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Mise à jour du stock de vidanges</w:t>
      </w:r>
    </w:p>
    <w:p w14:paraId="25BCFCFC" w14:textId="77777777" w:rsidR="00733A06" w:rsidRPr="00733A06" w:rsidRDefault="00733A06" w:rsidP="003A7A10">
      <w:pPr>
        <w:numPr>
          <w:ilvl w:val="0"/>
          <w:numId w:val="23"/>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Création d’une note de crédit.</w:t>
      </w:r>
    </w:p>
    <w:p w14:paraId="5E42293C" w14:textId="77777777" w:rsidR="00733A06" w:rsidRPr="00733A06" w:rsidRDefault="00733A06" w:rsidP="003A7A10">
      <w:pPr>
        <w:numPr>
          <w:ilvl w:val="0"/>
          <w:numId w:val="23"/>
        </w:numPr>
        <w:spacing w:after="0" w:line="240" w:lineRule="auto"/>
        <w:ind w:left="2520"/>
        <w:textAlignment w:val="baseline"/>
        <w:rPr>
          <w:rFonts w:eastAsia="Times New Roman" w:cstheme="minorHAnsi"/>
          <w:color w:val="000000"/>
          <w:kern w:val="0"/>
          <w:lang w:val="fr-BE"/>
          <w14:ligatures w14:val="none"/>
        </w:rPr>
      </w:pPr>
      <w:r w:rsidRPr="00733A06">
        <w:rPr>
          <w:rFonts w:eastAsia="Times New Roman" w:cstheme="minorHAnsi"/>
          <w:color w:val="000000"/>
          <w:kern w:val="0"/>
          <w:lang w:val="fr-BE"/>
          <w14:ligatures w14:val="none"/>
        </w:rPr>
        <w:t>Remboursement au client (en liquide ou par virement).</w:t>
      </w:r>
    </w:p>
    <w:p w14:paraId="41138F75" w14:textId="77777777" w:rsidR="00733A06" w:rsidRPr="00733A06" w:rsidRDefault="00733A06" w:rsidP="00733A06">
      <w:pPr>
        <w:rPr>
          <w:lang w:val="fr-BE"/>
        </w:rPr>
      </w:pPr>
    </w:p>
    <w:p w14:paraId="5287FECD" w14:textId="10762B64" w:rsidR="00733A06" w:rsidRDefault="00862692" w:rsidP="003A7A10">
      <w:pPr>
        <w:pStyle w:val="Heading2"/>
        <w:numPr>
          <w:ilvl w:val="1"/>
          <w:numId w:val="25"/>
        </w:numPr>
        <w:rPr>
          <w:lang w:val="fr-BE"/>
        </w:rPr>
      </w:pPr>
      <w:bookmarkStart w:id="56" w:name="_Toc163202745"/>
      <w:r w:rsidRPr="00862692">
        <w:rPr>
          <w:lang w:val="fr-BE"/>
        </w:rPr>
        <w:lastRenderedPageBreak/>
        <w:t>Analyse de</w:t>
      </w:r>
      <w:r>
        <w:rPr>
          <w:lang w:val="fr-BE"/>
        </w:rPr>
        <w:t>s étapes de</w:t>
      </w:r>
      <w:r w:rsidRPr="00862692">
        <w:rPr>
          <w:lang w:val="fr-BE"/>
        </w:rPr>
        <w:t xml:space="preserve"> la gestion du s</w:t>
      </w:r>
      <w:r>
        <w:rPr>
          <w:lang w:val="fr-BE"/>
        </w:rPr>
        <w:t>tock</w:t>
      </w:r>
      <w:bookmarkEnd w:id="56"/>
    </w:p>
    <w:p w14:paraId="325A8132" w14:textId="77777777" w:rsidR="00862692" w:rsidRPr="00862692" w:rsidRDefault="00862692" w:rsidP="00862692">
      <w:pPr>
        <w:pStyle w:val="Heading5"/>
        <w:pBdr>
          <w:top w:val="single" w:sz="4" w:space="1" w:color="auto"/>
          <w:left w:val="single" w:sz="4" w:space="0" w:color="auto"/>
          <w:bottom w:val="single" w:sz="4" w:space="1" w:color="auto"/>
          <w:right w:val="single" w:sz="4" w:space="4" w:color="auto"/>
          <w:between w:val="single" w:sz="4" w:space="1" w:color="auto"/>
        </w:pBdr>
        <w:shd w:val="clear" w:color="auto" w:fill="D5DCE4" w:themeFill="text2" w:themeFillTint="33"/>
        <w:spacing w:before="0"/>
        <w:ind w:left="193" w:right="193"/>
        <w:jc w:val="center"/>
        <w:rPr>
          <w:rFonts w:asciiTheme="minorHAnsi" w:hAnsiTheme="minorHAnsi" w:cstheme="minorHAnsi"/>
          <w:b/>
          <w:bCs/>
          <w:color w:val="auto"/>
          <w:lang w:val="fr-BE"/>
        </w:rPr>
      </w:pPr>
      <w:r w:rsidRPr="00862692">
        <w:rPr>
          <w:rFonts w:asciiTheme="minorHAnsi" w:hAnsiTheme="minorHAnsi" w:cstheme="minorHAnsi"/>
          <w:color w:val="auto"/>
          <w:lang w:val="fr-BE"/>
        </w:rPr>
        <w:t>Gestionnaire de stock</w:t>
      </w:r>
    </w:p>
    <w:p w14:paraId="551B2438" w14:textId="77777777" w:rsidR="00862692" w:rsidRPr="00862692" w:rsidRDefault="00862692" w:rsidP="00862692">
      <w:pPr>
        <w:pStyle w:val="Heading5"/>
        <w:pBdr>
          <w:top w:val="single" w:sz="4" w:space="1" w:color="auto"/>
          <w:left w:val="single" w:sz="4" w:space="0" w:color="auto"/>
          <w:bottom w:val="single" w:sz="4" w:space="1" w:color="auto"/>
          <w:right w:val="single" w:sz="4" w:space="4" w:color="auto"/>
          <w:between w:val="single" w:sz="4" w:space="1" w:color="auto"/>
        </w:pBdr>
        <w:spacing w:before="0"/>
        <w:ind w:left="193" w:right="193"/>
        <w:rPr>
          <w:rFonts w:asciiTheme="minorHAnsi" w:hAnsiTheme="minorHAnsi" w:cstheme="minorHAnsi"/>
          <w:b/>
          <w:bCs/>
          <w:color w:val="auto"/>
          <w:lang w:val="fr-BE"/>
        </w:rPr>
      </w:pPr>
      <w:r w:rsidRPr="00862692">
        <w:rPr>
          <w:rFonts w:asciiTheme="minorHAnsi" w:hAnsiTheme="minorHAnsi" w:cstheme="minorHAnsi"/>
          <w:color w:val="auto"/>
          <w:lang w:val="fr-BE"/>
        </w:rPr>
        <w:t>[BPMN #1]</w:t>
      </w:r>
      <w:r w:rsidRPr="00862692">
        <w:rPr>
          <w:rFonts w:asciiTheme="minorHAnsi" w:hAnsiTheme="minorHAnsi" w:cstheme="minorHAnsi"/>
          <w:color w:val="auto"/>
          <w:lang w:val="fr-BE"/>
        </w:rPr>
        <w:br/>
        <w:t>Le gestionnaire de stock doit, tous les jours, effectuer la routine suivante.</w:t>
      </w:r>
      <w:r w:rsidRPr="00862692">
        <w:rPr>
          <w:rFonts w:asciiTheme="minorHAnsi" w:hAnsiTheme="minorHAnsi" w:cstheme="minorHAnsi"/>
          <w:color w:val="auto"/>
          <w:lang w:val="fr-BE"/>
        </w:rPr>
        <w:br/>
        <w:t>Calculer l’image de stock [Tâche service] et puis vérifier que les produits en stock sont suffisants, suivant plusieurs facteurs :</w:t>
      </w:r>
      <w:r w:rsidRPr="00862692">
        <w:rPr>
          <w:rFonts w:asciiTheme="minorHAnsi" w:hAnsiTheme="minorHAnsi" w:cstheme="minorHAnsi"/>
          <w:color w:val="auto"/>
          <w:lang w:val="fr-BE"/>
        </w:rPr>
        <w:br/>
        <w:t xml:space="preserve">    - La quantité minimale de chaque produit</w:t>
      </w:r>
      <w:r w:rsidRPr="00862692">
        <w:rPr>
          <w:rFonts w:asciiTheme="minorHAnsi" w:hAnsiTheme="minorHAnsi" w:cstheme="minorHAnsi"/>
          <w:color w:val="auto"/>
          <w:lang w:val="fr-BE"/>
        </w:rPr>
        <w:br/>
        <w:t xml:space="preserve">    - Les commandes effectives</w:t>
      </w:r>
      <w:r w:rsidRPr="00862692">
        <w:rPr>
          <w:rFonts w:asciiTheme="minorHAnsi" w:hAnsiTheme="minorHAnsi" w:cstheme="minorHAnsi"/>
          <w:color w:val="auto"/>
          <w:lang w:val="fr-BE"/>
        </w:rPr>
        <w:br/>
        <w:t xml:space="preserve">    - Les délais de livraison</w:t>
      </w:r>
      <w:r w:rsidRPr="00862692">
        <w:rPr>
          <w:rFonts w:asciiTheme="minorHAnsi" w:hAnsiTheme="minorHAnsi" w:cstheme="minorHAnsi"/>
          <w:color w:val="auto"/>
          <w:lang w:val="fr-BE"/>
        </w:rPr>
        <w:br/>
        <w:t xml:space="preserve">    - Les événements à venir</w:t>
      </w:r>
      <w:r w:rsidRPr="00862692">
        <w:rPr>
          <w:rFonts w:asciiTheme="minorHAnsi" w:hAnsiTheme="minorHAnsi" w:cstheme="minorHAnsi"/>
          <w:color w:val="auto"/>
          <w:lang w:val="fr-BE"/>
        </w:rPr>
        <w:br/>
      </w:r>
      <w:r w:rsidRPr="00862692">
        <w:rPr>
          <w:rFonts w:asciiTheme="minorHAnsi" w:hAnsiTheme="minorHAnsi" w:cstheme="minorHAnsi"/>
          <w:color w:val="auto"/>
          <w:lang w:val="fr-BE"/>
        </w:rPr>
        <w:br/>
        <w:t xml:space="preserve">Si au moins un produit est insuffisant, il </w:t>
      </w:r>
      <w:r w:rsidRPr="00862692">
        <w:rPr>
          <w:rFonts w:asciiTheme="minorHAnsi" w:hAnsiTheme="minorHAnsi" w:cstheme="minorHAnsi"/>
          <w:color w:val="auto"/>
          <w:highlight w:val="lightGray"/>
          <w:lang w:val="fr-BE"/>
        </w:rPr>
        <w:t>créé</w:t>
      </w:r>
      <w:r w:rsidRPr="00862692">
        <w:rPr>
          <w:rFonts w:asciiTheme="minorHAnsi" w:hAnsiTheme="minorHAnsi" w:cstheme="minorHAnsi"/>
          <w:color w:val="auto"/>
          <w:lang w:val="fr-BE"/>
        </w:rPr>
        <w:t xml:space="preserve"> et </w:t>
      </w:r>
      <w:r w:rsidRPr="00862692">
        <w:rPr>
          <w:rFonts w:asciiTheme="minorHAnsi" w:hAnsiTheme="minorHAnsi" w:cstheme="minorHAnsi"/>
          <w:color w:val="auto"/>
          <w:highlight w:val="green"/>
          <w:lang w:val="fr-BE"/>
        </w:rPr>
        <w:t>valide</w:t>
      </w:r>
      <w:r w:rsidRPr="00862692">
        <w:rPr>
          <w:rFonts w:asciiTheme="minorHAnsi" w:hAnsiTheme="minorHAnsi" w:cstheme="minorHAnsi"/>
          <w:color w:val="auto"/>
          <w:lang w:val="fr-BE"/>
        </w:rPr>
        <w:t xml:space="preserve"> un </w:t>
      </w:r>
      <w:r w:rsidRPr="00862692">
        <w:rPr>
          <w:rFonts w:asciiTheme="minorHAnsi" w:hAnsiTheme="minorHAnsi" w:cstheme="minorHAnsi"/>
          <w:color w:val="4472C4" w:themeColor="accent1"/>
          <w:lang w:val="fr-BE"/>
        </w:rPr>
        <w:t xml:space="preserve">Bon De Commande </w:t>
      </w:r>
      <w:r w:rsidRPr="00862692">
        <w:rPr>
          <w:rFonts w:asciiTheme="minorHAnsi" w:hAnsiTheme="minorHAnsi" w:cstheme="minorHAnsi"/>
          <w:color w:val="auto"/>
          <w:lang w:val="fr-BE"/>
        </w:rPr>
        <w:t>à destination du Fournisseur (une commande est donc passée).</w:t>
      </w:r>
      <w:r w:rsidRPr="00862692">
        <w:rPr>
          <w:rFonts w:asciiTheme="minorHAnsi" w:hAnsiTheme="minorHAnsi" w:cstheme="minorHAnsi"/>
          <w:color w:val="auto"/>
          <w:lang w:val="fr-BE"/>
        </w:rPr>
        <w:br/>
      </w:r>
      <w:r w:rsidRPr="00862692">
        <w:rPr>
          <w:rFonts w:asciiTheme="minorHAnsi" w:hAnsiTheme="minorHAnsi" w:cstheme="minorHAnsi"/>
          <w:color w:val="auto"/>
          <w:lang w:val="fr-BE"/>
        </w:rPr>
        <w:br/>
        <w:t>Sa routine se termine ici.</w:t>
      </w:r>
      <w:r w:rsidRPr="00862692">
        <w:rPr>
          <w:rFonts w:asciiTheme="minorHAnsi" w:hAnsiTheme="minorHAnsi" w:cstheme="minorHAnsi"/>
          <w:color w:val="auto"/>
          <w:lang w:val="fr-BE"/>
        </w:rPr>
        <w:br/>
      </w:r>
    </w:p>
    <w:p w14:paraId="0D495602" w14:textId="77777777" w:rsidR="00862692" w:rsidRPr="00862692" w:rsidRDefault="00862692" w:rsidP="00862692">
      <w:pPr>
        <w:pStyle w:val="Heading5"/>
        <w:pBdr>
          <w:top w:val="single" w:sz="4" w:space="1" w:color="auto"/>
          <w:left w:val="single" w:sz="4" w:space="0" w:color="auto"/>
          <w:bottom w:val="single" w:sz="4" w:space="1" w:color="auto"/>
          <w:right w:val="single" w:sz="4" w:space="4" w:color="auto"/>
          <w:between w:val="single" w:sz="4" w:space="1" w:color="auto"/>
        </w:pBdr>
        <w:spacing w:before="0"/>
        <w:ind w:left="193" w:right="193"/>
        <w:rPr>
          <w:rFonts w:asciiTheme="minorHAnsi" w:hAnsiTheme="minorHAnsi" w:cstheme="minorHAnsi"/>
          <w:b/>
          <w:bCs/>
          <w:color w:val="auto"/>
          <w:lang w:val="fr-BE"/>
        </w:rPr>
      </w:pPr>
      <w:r w:rsidRPr="00862692">
        <w:rPr>
          <w:rFonts w:asciiTheme="minorHAnsi" w:hAnsiTheme="minorHAnsi" w:cstheme="minorHAnsi"/>
          <w:color w:val="auto"/>
          <w:lang w:val="fr-BE"/>
        </w:rPr>
        <w:br/>
        <w:t>Par rapport aux vidanges, on estime qu’un fournisseur vient les récupérer en même temps que de livrer de nouvelles marchandises. Notre entreprise ne rapporte donc pas les vidanges.</w:t>
      </w:r>
      <w:r w:rsidRPr="00862692">
        <w:rPr>
          <w:rFonts w:asciiTheme="minorHAnsi" w:hAnsiTheme="minorHAnsi" w:cstheme="minorHAnsi"/>
          <w:color w:val="auto"/>
          <w:lang w:val="fr-BE"/>
        </w:rPr>
        <w:br/>
      </w:r>
    </w:p>
    <w:p w14:paraId="51754026" w14:textId="77777777" w:rsidR="00862692" w:rsidRPr="00862692" w:rsidRDefault="00862692" w:rsidP="00862692">
      <w:pPr>
        <w:pStyle w:val="Heading5"/>
        <w:pBdr>
          <w:top w:val="single" w:sz="4" w:space="1" w:color="auto"/>
          <w:left w:val="single" w:sz="4" w:space="0" w:color="auto"/>
          <w:bottom w:val="single" w:sz="4" w:space="1" w:color="auto"/>
          <w:right w:val="single" w:sz="4" w:space="4" w:color="auto"/>
          <w:between w:val="single" w:sz="4" w:space="1" w:color="auto"/>
        </w:pBdr>
        <w:spacing w:before="0"/>
        <w:ind w:left="193" w:right="193"/>
        <w:rPr>
          <w:rFonts w:asciiTheme="minorHAnsi" w:hAnsiTheme="minorHAnsi" w:cstheme="minorHAnsi"/>
          <w:b/>
          <w:bCs/>
          <w:color w:val="auto"/>
          <w:lang w:val="fr-BE"/>
        </w:rPr>
      </w:pPr>
      <w:r w:rsidRPr="00862692">
        <w:rPr>
          <w:rFonts w:asciiTheme="minorHAnsi" w:hAnsiTheme="minorHAnsi" w:cstheme="minorHAnsi"/>
          <w:color w:val="auto"/>
          <w:lang w:val="fr-BE"/>
        </w:rPr>
        <w:t>[BPMN #2]</w:t>
      </w:r>
      <w:r w:rsidRPr="00862692">
        <w:rPr>
          <w:rFonts w:asciiTheme="minorHAnsi" w:hAnsiTheme="minorHAnsi" w:cstheme="minorHAnsi"/>
          <w:color w:val="auto"/>
          <w:lang w:val="fr-BE"/>
        </w:rPr>
        <w:br/>
        <w:t>Lorsqu’une livraison de marchandises arrive, il :</w:t>
      </w:r>
      <w:r w:rsidRPr="00862692">
        <w:rPr>
          <w:rFonts w:asciiTheme="minorHAnsi" w:hAnsiTheme="minorHAnsi" w:cstheme="minorHAnsi"/>
          <w:color w:val="auto"/>
          <w:lang w:val="fr-BE"/>
        </w:rPr>
        <w:br/>
        <w:t xml:space="preserve">    1. Décharge le camion et vérifie les marchandises [Tâche manuelle] </w:t>
      </w:r>
      <w:r w:rsidRPr="00862692">
        <w:rPr>
          <w:rFonts w:asciiTheme="minorHAnsi" w:hAnsiTheme="minorHAnsi" w:cstheme="minorHAnsi"/>
          <w:color w:val="auto"/>
          <w:lang w:val="fr-BE"/>
        </w:rPr>
        <w:br/>
        <w:t xml:space="preserve">    2. S’il y a des vidanges, il prend note du nombre de vidanges de chaque type à rendre</w:t>
      </w:r>
      <w:r w:rsidRPr="00862692">
        <w:rPr>
          <w:rFonts w:asciiTheme="minorHAnsi" w:hAnsiTheme="minorHAnsi" w:cstheme="minorHAnsi"/>
          <w:color w:val="auto"/>
          <w:lang w:val="fr-BE"/>
        </w:rPr>
        <w:br/>
        <w:t xml:space="preserve">        ultérieurement pour ce Fournisseur spécifique [Tâche user]</w:t>
      </w:r>
      <w:r w:rsidRPr="00862692">
        <w:rPr>
          <w:rFonts w:asciiTheme="minorHAnsi" w:hAnsiTheme="minorHAnsi" w:cstheme="minorHAnsi"/>
          <w:color w:val="auto"/>
          <w:lang w:val="fr-BE"/>
        </w:rPr>
        <w:br/>
        <w:t xml:space="preserve">    3. Ensuite il entre les marchandises reçues dans le stock [Tâche user]</w:t>
      </w:r>
      <w:r w:rsidRPr="00862692">
        <w:rPr>
          <w:rFonts w:asciiTheme="minorHAnsi" w:hAnsiTheme="minorHAnsi" w:cstheme="minorHAnsi"/>
          <w:color w:val="auto"/>
          <w:lang w:val="fr-BE"/>
        </w:rPr>
        <w:br/>
        <w:t xml:space="preserve">    4. Et </w:t>
      </w:r>
      <w:r w:rsidRPr="00862692">
        <w:rPr>
          <w:rFonts w:asciiTheme="minorHAnsi" w:hAnsiTheme="minorHAnsi" w:cstheme="minorHAnsi"/>
          <w:color w:val="auto"/>
          <w:highlight w:val="lightGray"/>
          <w:lang w:val="fr-BE"/>
        </w:rPr>
        <w:t>créé</w:t>
      </w:r>
      <w:r w:rsidRPr="00862692">
        <w:rPr>
          <w:rFonts w:asciiTheme="minorHAnsi" w:hAnsiTheme="minorHAnsi" w:cstheme="minorHAnsi"/>
          <w:color w:val="auto"/>
          <w:lang w:val="fr-BE"/>
        </w:rPr>
        <w:t xml:space="preserve"> une </w:t>
      </w:r>
      <w:r w:rsidRPr="00862692">
        <w:rPr>
          <w:rFonts w:asciiTheme="minorHAnsi" w:hAnsiTheme="minorHAnsi" w:cstheme="minorHAnsi"/>
          <w:color w:val="FF0000"/>
          <w:lang w:val="fr-BE"/>
        </w:rPr>
        <w:t xml:space="preserve">Facture (interne) </w:t>
      </w:r>
      <w:r w:rsidRPr="00862692">
        <w:rPr>
          <w:rFonts w:asciiTheme="minorHAnsi" w:hAnsiTheme="minorHAnsi" w:cstheme="minorHAnsi"/>
          <w:color w:val="auto"/>
          <w:lang w:val="fr-BE"/>
        </w:rPr>
        <w:t>(utilisée ultérieurement par le comptable)</w:t>
      </w:r>
      <w:r w:rsidRPr="00862692">
        <w:rPr>
          <w:rFonts w:asciiTheme="minorHAnsi" w:hAnsiTheme="minorHAnsi" w:cstheme="minorHAnsi"/>
          <w:lang w:val="fr-BE"/>
        </w:rPr>
        <w:br/>
      </w:r>
      <w:r w:rsidRPr="00862692">
        <w:rPr>
          <w:rFonts w:asciiTheme="minorHAnsi" w:hAnsiTheme="minorHAnsi" w:cstheme="minorHAnsi"/>
          <w:lang w:val="fr-BE"/>
        </w:rPr>
        <w:br/>
      </w:r>
      <w:r w:rsidRPr="00862692">
        <w:rPr>
          <w:rFonts w:asciiTheme="minorHAnsi" w:hAnsiTheme="minorHAnsi" w:cstheme="minorHAnsi"/>
          <w:color w:val="auto"/>
          <w:lang w:val="fr-BE"/>
        </w:rPr>
        <w:t>S’il y a des vidanges à rendre pour ce Fournisseur spécifique :</w:t>
      </w:r>
      <w:r w:rsidRPr="00862692">
        <w:rPr>
          <w:rFonts w:asciiTheme="minorHAnsi" w:hAnsiTheme="minorHAnsi" w:cstheme="minorHAnsi"/>
          <w:color w:val="auto"/>
          <w:lang w:val="fr-BE"/>
        </w:rPr>
        <w:br/>
        <w:t xml:space="preserve">    1. Dès le déchargement complété, remplit le camion du Fournisseur avec ses vidanges</w:t>
      </w:r>
      <w:r w:rsidRPr="00862692">
        <w:rPr>
          <w:rFonts w:asciiTheme="minorHAnsi" w:hAnsiTheme="minorHAnsi" w:cstheme="minorHAnsi"/>
          <w:color w:val="auto"/>
          <w:lang w:val="fr-BE"/>
        </w:rPr>
        <w:br/>
        <w:t xml:space="preserve">        [Tâche manuelle] (*)</w:t>
      </w:r>
      <w:r w:rsidRPr="00862692">
        <w:rPr>
          <w:rFonts w:asciiTheme="minorHAnsi" w:hAnsiTheme="minorHAnsi" w:cstheme="minorHAnsi"/>
          <w:lang w:val="fr-BE"/>
        </w:rPr>
        <w:br/>
      </w:r>
      <w:r w:rsidRPr="00862692">
        <w:rPr>
          <w:rFonts w:asciiTheme="minorHAnsi" w:hAnsiTheme="minorHAnsi" w:cstheme="minorHAnsi"/>
          <w:color w:val="auto"/>
          <w:lang w:val="fr-BE"/>
        </w:rPr>
        <w:t xml:space="preserve">    2. Ensuite </w:t>
      </w:r>
      <w:r w:rsidRPr="00862692">
        <w:rPr>
          <w:rFonts w:asciiTheme="minorHAnsi" w:hAnsiTheme="minorHAnsi" w:cstheme="minorHAnsi"/>
          <w:color w:val="auto"/>
          <w:highlight w:val="lightGray"/>
          <w:lang w:val="fr-BE"/>
        </w:rPr>
        <w:t>créé</w:t>
      </w:r>
      <w:r w:rsidRPr="00862692">
        <w:rPr>
          <w:rFonts w:asciiTheme="minorHAnsi" w:hAnsiTheme="minorHAnsi" w:cstheme="minorHAnsi"/>
          <w:color w:val="auto"/>
          <w:lang w:val="fr-BE"/>
        </w:rPr>
        <w:t xml:space="preserve"> et </w:t>
      </w:r>
      <w:r w:rsidRPr="00862692">
        <w:rPr>
          <w:rFonts w:asciiTheme="minorHAnsi" w:hAnsiTheme="minorHAnsi" w:cstheme="minorHAnsi"/>
          <w:color w:val="auto"/>
          <w:highlight w:val="green"/>
          <w:lang w:val="fr-BE"/>
        </w:rPr>
        <w:t>valide</w:t>
      </w:r>
      <w:r w:rsidRPr="00862692">
        <w:rPr>
          <w:rFonts w:asciiTheme="minorHAnsi" w:hAnsiTheme="minorHAnsi" w:cstheme="minorHAnsi"/>
          <w:color w:val="auto"/>
          <w:lang w:val="fr-BE"/>
        </w:rPr>
        <w:t xml:space="preserve"> le </w:t>
      </w:r>
      <w:r w:rsidRPr="00862692">
        <w:rPr>
          <w:rFonts w:asciiTheme="minorHAnsi" w:hAnsiTheme="minorHAnsi" w:cstheme="minorHAnsi"/>
          <w:color w:val="ED7D31" w:themeColor="accent2"/>
          <w:lang w:val="fr-BE"/>
        </w:rPr>
        <w:t xml:space="preserve">Bon De Retour </w:t>
      </w:r>
      <w:r w:rsidRPr="00862692">
        <w:rPr>
          <w:rFonts w:asciiTheme="minorHAnsi" w:hAnsiTheme="minorHAnsi" w:cstheme="minorHAnsi"/>
          <w:color w:val="auto"/>
          <w:lang w:val="fr-BE"/>
        </w:rPr>
        <w:t>(envoyé au Fournisseur)</w:t>
      </w:r>
      <w:r w:rsidRPr="00862692">
        <w:rPr>
          <w:rFonts w:asciiTheme="minorHAnsi" w:hAnsiTheme="minorHAnsi" w:cstheme="minorHAnsi"/>
          <w:color w:val="auto"/>
          <w:lang w:val="fr-BE"/>
        </w:rPr>
        <w:br/>
        <w:t xml:space="preserve">    3. Et </w:t>
      </w:r>
      <w:r w:rsidRPr="00862692">
        <w:rPr>
          <w:rFonts w:asciiTheme="minorHAnsi" w:hAnsiTheme="minorHAnsi" w:cstheme="minorHAnsi"/>
          <w:color w:val="auto"/>
          <w:highlight w:val="lightGray"/>
          <w:lang w:val="fr-BE"/>
        </w:rPr>
        <w:t>créé</w:t>
      </w:r>
      <w:r w:rsidRPr="00862692">
        <w:rPr>
          <w:rFonts w:asciiTheme="minorHAnsi" w:hAnsiTheme="minorHAnsi" w:cstheme="minorHAnsi"/>
          <w:color w:val="auto"/>
          <w:lang w:val="fr-BE"/>
        </w:rPr>
        <w:t xml:space="preserve"> un </w:t>
      </w:r>
      <w:r w:rsidRPr="00862692">
        <w:rPr>
          <w:rFonts w:asciiTheme="minorHAnsi" w:hAnsiTheme="minorHAnsi" w:cstheme="minorHAnsi"/>
          <w:color w:val="00B050"/>
          <w:lang w:val="fr-BE"/>
        </w:rPr>
        <w:t xml:space="preserve">Bon De Remboursement </w:t>
      </w:r>
      <w:r w:rsidRPr="00862692">
        <w:rPr>
          <w:rFonts w:asciiTheme="minorHAnsi" w:hAnsiTheme="minorHAnsi" w:cstheme="minorHAnsi"/>
          <w:color w:val="auto"/>
          <w:lang w:val="fr-BE"/>
        </w:rPr>
        <w:t>(utilisé ultérieurement par le comptable)</w:t>
      </w:r>
      <w:r w:rsidRPr="00862692">
        <w:rPr>
          <w:rFonts w:asciiTheme="minorHAnsi" w:hAnsiTheme="minorHAnsi" w:cstheme="minorHAnsi"/>
          <w:color w:val="auto"/>
          <w:lang w:val="fr-BE"/>
        </w:rPr>
        <w:br/>
      </w:r>
      <w:r w:rsidRPr="00862692">
        <w:rPr>
          <w:rFonts w:asciiTheme="minorHAnsi" w:hAnsiTheme="minorHAnsi" w:cstheme="minorHAnsi"/>
          <w:color w:val="auto"/>
          <w:lang w:val="fr-BE"/>
        </w:rPr>
        <w:br/>
        <w:t>Sa tâche se termine ici.</w:t>
      </w:r>
      <w:r w:rsidRPr="00862692">
        <w:rPr>
          <w:rFonts w:asciiTheme="minorHAnsi" w:hAnsiTheme="minorHAnsi" w:cstheme="minorHAnsi"/>
          <w:color w:val="auto"/>
          <w:lang w:val="fr-BE"/>
        </w:rPr>
        <w:br/>
      </w:r>
    </w:p>
    <w:p w14:paraId="1A2ADF34" w14:textId="77777777" w:rsidR="00862692" w:rsidRPr="00862692" w:rsidRDefault="00862692" w:rsidP="00862692">
      <w:pPr>
        <w:pStyle w:val="Heading5"/>
        <w:pBdr>
          <w:top w:val="single" w:sz="4" w:space="1" w:color="auto"/>
          <w:left w:val="single" w:sz="4" w:space="0" w:color="auto"/>
          <w:bottom w:val="single" w:sz="4" w:space="1" w:color="auto"/>
          <w:right w:val="single" w:sz="4" w:space="4" w:color="auto"/>
          <w:between w:val="single" w:sz="4" w:space="1" w:color="auto"/>
        </w:pBdr>
        <w:spacing w:before="0"/>
        <w:ind w:left="193" w:right="193"/>
        <w:rPr>
          <w:rFonts w:asciiTheme="minorHAnsi" w:hAnsiTheme="minorHAnsi" w:cstheme="minorHAnsi"/>
          <w:b/>
          <w:bCs/>
          <w:lang w:val="fr-BE"/>
        </w:rPr>
      </w:pPr>
      <w:r w:rsidRPr="00862692">
        <w:rPr>
          <w:rFonts w:asciiTheme="minorHAnsi" w:hAnsiTheme="minorHAnsi" w:cstheme="minorHAnsi"/>
          <w:color w:val="auto"/>
          <w:lang w:val="fr-BE"/>
        </w:rPr>
        <w:br/>
        <w:t>(*) Un maximum possible, suivant ce que on a de disponible, et suivant ce qu’on doit rendre à ce Fournisseur, bien évidemment.</w:t>
      </w:r>
      <w:r w:rsidRPr="00862692">
        <w:rPr>
          <w:rFonts w:asciiTheme="minorHAnsi" w:hAnsiTheme="minorHAnsi" w:cstheme="minorHAnsi"/>
          <w:color w:val="auto"/>
          <w:lang w:val="fr-BE"/>
        </w:rPr>
        <w:br/>
      </w:r>
      <w:r w:rsidRPr="00862692">
        <w:rPr>
          <w:rFonts w:asciiTheme="minorHAnsi" w:hAnsiTheme="minorHAnsi" w:cstheme="minorHAnsi"/>
          <w:lang w:val="fr-BE"/>
        </w:rPr>
        <w:t xml:space="preserve"> </w:t>
      </w:r>
    </w:p>
    <w:p w14:paraId="79C188DB" w14:textId="77777777" w:rsidR="00862692" w:rsidRPr="00862692" w:rsidRDefault="00862692" w:rsidP="00862692">
      <w:pPr>
        <w:pStyle w:val="Heading5"/>
        <w:spacing w:before="0"/>
        <w:ind w:right="193"/>
        <w:rPr>
          <w:rFonts w:asciiTheme="minorHAnsi" w:hAnsiTheme="minorHAnsi" w:cstheme="minorHAnsi"/>
          <w:b/>
          <w:bCs/>
          <w:lang w:val="fr-BE"/>
        </w:rPr>
      </w:pPr>
    </w:p>
    <w:p w14:paraId="53DDBA38" w14:textId="77777777" w:rsidR="00862692" w:rsidRPr="00862692" w:rsidRDefault="00862692" w:rsidP="00862692">
      <w:pPr>
        <w:rPr>
          <w:rFonts w:cstheme="minorHAnsi"/>
          <w:lang w:val="fr-BE"/>
        </w:rPr>
      </w:pPr>
    </w:p>
    <w:p w14:paraId="10AC37E4" w14:textId="77777777" w:rsidR="00862692" w:rsidRPr="00862692" w:rsidRDefault="00862692" w:rsidP="00862692">
      <w:pPr>
        <w:pStyle w:val="Heading5"/>
        <w:pBdr>
          <w:top w:val="single" w:sz="4" w:space="1" w:color="auto"/>
          <w:left w:val="single" w:sz="4" w:space="4" w:color="auto"/>
          <w:bottom w:val="single" w:sz="4" w:space="1" w:color="auto"/>
          <w:right w:val="single" w:sz="4" w:space="4" w:color="auto"/>
          <w:between w:val="single" w:sz="4" w:space="1" w:color="auto"/>
        </w:pBdr>
        <w:shd w:val="clear" w:color="auto" w:fill="D9D9D9" w:themeFill="background1" w:themeFillShade="D9"/>
        <w:spacing w:before="0"/>
        <w:ind w:left="193" w:right="193"/>
        <w:jc w:val="center"/>
        <w:rPr>
          <w:rFonts w:asciiTheme="minorHAnsi" w:hAnsiTheme="minorHAnsi" w:cstheme="minorHAnsi"/>
          <w:b/>
          <w:bCs/>
          <w:color w:val="auto"/>
          <w:lang w:val="fr-BE"/>
        </w:rPr>
      </w:pPr>
      <w:r w:rsidRPr="00862692">
        <w:rPr>
          <w:rFonts w:asciiTheme="minorHAnsi" w:hAnsiTheme="minorHAnsi" w:cstheme="minorHAnsi"/>
          <w:color w:val="auto"/>
          <w:lang w:val="fr-BE"/>
        </w:rPr>
        <w:lastRenderedPageBreak/>
        <w:t>Comptable</w:t>
      </w:r>
    </w:p>
    <w:p w14:paraId="39E8E2E5" w14:textId="77777777" w:rsidR="00862692" w:rsidRPr="00862692" w:rsidRDefault="00862692" w:rsidP="00862692">
      <w:pPr>
        <w:pStyle w:val="Heading5"/>
        <w:pBdr>
          <w:top w:val="single" w:sz="4" w:space="1" w:color="auto"/>
          <w:left w:val="single" w:sz="4" w:space="4" w:color="auto"/>
          <w:bottom w:val="single" w:sz="4" w:space="1" w:color="auto"/>
          <w:right w:val="single" w:sz="4" w:space="4" w:color="auto"/>
          <w:between w:val="single" w:sz="4" w:space="1" w:color="auto"/>
        </w:pBdr>
        <w:spacing w:before="0"/>
        <w:ind w:left="193" w:right="193"/>
        <w:rPr>
          <w:rFonts w:asciiTheme="minorHAnsi" w:hAnsiTheme="minorHAnsi" w:cstheme="minorHAnsi"/>
          <w:b/>
          <w:bCs/>
          <w:lang w:val="fr-BE"/>
        </w:rPr>
      </w:pPr>
      <w:r w:rsidRPr="00862692">
        <w:rPr>
          <w:rFonts w:asciiTheme="minorHAnsi" w:hAnsiTheme="minorHAnsi" w:cstheme="minorHAnsi"/>
          <w:color w:val="auto"/>
          <w:lang w:val="fr-BE"/>
        </w:rPr>
        <w:t>[BPMN #3]</w:t>
      </w:r>
      <w:r w:rsidRPr="00862692">
        <w:rPr>
          <w:rFonts w:asciiTheme="minorHAnsi" w:hAnsiTheme="minorHAnsi" w:cstheme="minorHAnsi"/>
          <w:color w:val="auto"/>
          <w:lang w:val="fr-BE"/>
        </w:rPr>
        <w:br/>
        <w:t>Le comptable doit gérer deux cas :</w:t>
      </w:r>
      <w:r w:rsidRPr="00862692">
        <w:rPr>
          <w:rFonts w:asciiTheme="minorHAnsi" w:hAnsiTheme="minorHAnsi" w:cstheme="minorHAnsi"/>
          <w:lang w:val="fr-BE"/>
        </w:rPr>
        <w:br/>
      </w:r>
      <w:r w:rsidRPr="00862692">
        <w:rPr>
          <w:rFonts w:asciiTheme="minorHAnsi" w:hAnsiTheme="minorHAnsi" w:cstheme="minorHAnsi"/>
          <w:lang w:val="fr-BE"/>
        </w:rPr>
        <w:br/>
      </w:r>
      <w:r w:rsidRPr="00862692">
        <w:rPr>
          <w:rFonts w:asciiTheme="minorHAnsi" w:hAnsiTheme="minorHAnsi" w:cstheme="minorHAnsi"/>
          <w:color w:val="auto"/>
          <w:lang w:val="fr-BE"/>
        </w:rPr>
        <w:t xml:space="preserve">1) La réception du </w:t>
      </w:r>
      <w:r w:rsidRPr="00862692">
        <w:rPr>
          <w:rFonts w:asciiTheme="minorHAnsi" w:hAnsiTheme="minorHAnsi" w:cstheme="minorHAnsi"/>
          <w:color w:val="92D050"/>
          <w:lang w:val="fr-BE"/>
        </w:rPr>
        <w:t>Remboursement du Fournisseur</w:t>
      </w:r>
      <w:r w:rsidRPr="00862692">
        <w:rPr>
          <w:rFonts w:asciiTheme="minorHAnsi" w:hAnsiTheme="minorHAnsi" w:cstheme="minorHAnsi"/>
          <w:color w:val="auto"/>
          <w:lang w:val="fr-BE"/>
        </w:rPr>
        <w:t xml:space="preserve">, où il </w:t>
      </w:r>
      <w:r w:rsidRPr="00862692">
        <w:rPr>
          <w:rFonts w:asciiTheme="minorHAnsi" w:hAnsiTheme="minorHAnsi" w:cstheme="minorHAnsi"/>
          <w:color w:val="auto"/>
          <w:highlight w:val="green"/>
          <w:lang w:val="fr-BE"/>
        </w:rPr>
        <w:t>valide</w:t>
      </w:r>
      <w:r w:rsidRPr="00862692">
        <w:rPr>
          <w:rFonts w:asciiTheme="minorHAnsi" w:hAnsiTheme="minorHAnsi" w:cstheme="minorHAnsi"/>
          <w:color w:val="auto"/>
          <w:lang w:val="fr-BE"/>
        </w:rPr>
        <w:t xml:space="preserve"> le </w:t>
      </w:r>
      <w:r w:rsidRPr="00862692">
        <w:rPr>
          <w:rFonts w:asciiTheme="minorHAnsi" w:hAnsiTheme="minorHAnsi" w:cstheme="minorHAnsi"/>
          <w:color w:val="00B050"/>
          <w:lang w:val="fr-BE"/>
        </w:rPr>
        <w:t>Bon De Remboursement</w:t>
      </w:r>
      <w:r w:rsidRPr="00862692">
        <w:rPr>
          <w:rFonts w:asciiTheme="minorHAnsi" w:hAnsiTheme="minorHAnsi" w:cstheme="minorHAnsi"/>
          <w:lang w:val="fr-BE"/>
        </w:rPr>
        <w:t xml:space="preserve">. </w:t>
      </w:r>
      <w:r w:rsidRPr="00862692">
        <w:rPr>
          <w:rFonts w:asciiTheme="minorHAnsi" w:hAnsiTheme="minorHAnsi" w:cstheme="minorHAnsi"/>
          <w:lang w:val="fr-BE"/>
        </w:rPr>
        <w:br/>
      </w:r>
      <w:r w:rsidRPr="00862692">
        <w:rPr>
          <w:rFonts w:asciiTheme="minorHAnsi" w:hAnsiTheme="minorHAnsi" w:cstheme="minorHAnsi"/>
          <w:lang w:val="fr-BE"/>
        </w:rPr>
        <w:br/>
      </w:r>
      <w:r w:rsidRPr="00862692">
        <w:rPr>
          <w:rFonts w:asciiTheme="minorHAnsi" w:hAnsiTheme="minorHAnsi" w:cstheme="minorHAnsi"/>
          <w:color w:val="auto"/>
          <w:lang w:val="fr-BE"/>
        </w:rPr>
        <w:t xml:space="preserve">2) La réception de la </w:t>
      </w:r>
      <w:r w:rsidRPr="00862692">
        <w:rPr>
          <w:rFonts w:asciiTheme="minorHAnsi" w:hAnsiTheme="minorHAnsi" w:cstheme="minorHAnsi"/>
          <w:color w:val="FE8282"/>
          <w:lang w:val="fr-BE"/>
        </w:rPr>
        <w:t>Facture du Fournisseur</w:t>
      </w:r>
      <w:r w:rsidRPr="00862692">
        <w:rPr>
          <w:rFonts w:asciiTheme="minorHAnsi" w:hAnsiTheme="minorHAnsi" w:cstheme="minorHAnsi"/>
          <w:color w:val="auto"/>
          <w:lang w:val="fr-BE"/>
        </w:rPr>
        <w:t xml:space="preserve">, où il </w:t>
      </w:r>
      <w:r w:rsidRPr="00862692">
        <w:rPr>
          <w:rFonts w:asciiTheme="minorHAnsi" w:hAnsiTheme="minorHAnsi" w:cstheme="minorHAnsi"/>
          <w:color w:val="auto"/>
          <w:highlight w:val="green"/>
          <w:lang w:val="fr-BE"/>
        </w:rPr>
        <w:t>valide</w:t>
      </w:r>
      <w:r w:rsidRPr="00862692">
        <w:rPr>
          <w:rFonts w:asciiTheme="minorHAnsi" w:hAnsiTheme="minorHAnsi" w:cstheme="minorHAnsi"/>
          <w:color w:val="auto"/>
          <w:lang w:val="fr-BE"/>
        </w:rPr>
        <w:t xml:space="preserve"> la </w:t>
      </w:r>
      <w:r w:rsidRPr="00862692">
        <w:rPr>
          <w:rFonts w:asciiTheme="minorHAnsi" w:hAnsiTheme="minorHAnsi" w:cstheme="minorHAnsi"/>
          <w:color w:val="FF0000"/>
          <w:lang w:val="fr-BE"/>
        </w:rPr>
        <w:t>Facture (interne)</w:t>
      </w:r>
      <w:r w:rsidRPr="00862692">
        <w:rPr>
          <w:rFonts w:asciiTheme="minorHAnsi" w:hAnsiTheme="minorHAnsi" w:cstheme="minorHAnsi"/>
          <w:color w:val="auto"/>
          <w:lang w:val="fr-BE"/>
        </w:rPr>
        <w:t>, suivi du paiement de celle-ci.</w:t>
      </w:r>
      <w:r w:rsidRPr="00862692">
        <w:rPr>
          <w:rFonts w:asciiTheme="minorHAnsi" w:hAnsiTheme="minorHAnsi" w:cstheme="minorHAnsi"/>
          <w:lang w:val="fr-BE"/>
        </w:rPr>
        <w:br/>
      </w:r>
    </w:p>
    <w:p w14:paraId="4F7BC95A" w14:textId="77777777" w:rsidR="00862692" w:rsidRDefault="00862692" w:rsidP="00862692">
      <w:pPr>
        <w:rPr>
          <w:lang w:val="fr-BE"/>
        </w:rPr>
      </w:pPr>
    </w:p>
    <w:p w14:paraId="0F904B47" w14:textId="2DA490A7" w:rsidR="00B84E8E" w:rsidRDefault="00312951" w:rsidP="00862692">
      <w:pPr>
        <w:rPr>
          <w:lang w:val="fr-BE"/>
        </w:rPr>
      </w:pPr>
      <w:r>
        <w:rPr>
          <w:lang w:val="fr-BE"/>
        </w:rPr>
        <w:br w:type="page"/>
      </w:r>
    </w:p>
    <w:p w14:paraId="61895517" w14:textId="53F594A9" w:rsidR="0040107A" w:rsidRDefault="0040107A" w:rsidP="003A7A10">
      <w:pPr>
        <w:pStyle w:val="Heading2"/>
        <w:numPr>
          <w:ilvl w:val="1"/>
          <w:numId w:val="25"/>
        </w:numPr>
        <w:rPr>
          <w:lang w:val="fr-BE"/>
        </w:rPr>
        <w:sectPr w:rsidR="0040107A" w:rsidSect="00E86E16">
          <w:pgSz w:w="12240" w:h="15840"/>
          <w:pgMar w:top="1440" w:right="1440" w:bottom="1440" w:left="1440" w:header="720" w:footer="720" w:gutter="0"/>
          <w:cols w:space="720"/>
          <w:docGrid w:linePitch="360"/>
        </w:sectPr>
      </w:pPr>
    </w:p>
    <w:p w14:paraId="7813A3E2" w14:textId="5E5826BC" w:rsidR="0040107A" w:rsidRDefault="0040107A" w:rsidP="003A7A10">
      <w:pPr>
        <w:pStyle w:val="Heading2"/>
        <w:numPr>
          <w:ilvl w:val="1"/>
          <w:numId w:val="25"/>
        </w:numPr>
        <w:rPr>
          <w:lang w:val="fr-BE"/>
        </w:rPr>
      </w:pPr>
      <w:bookmarkStart w:id="57" w:name="_Toc163202746"/>
      <w:r>
        <w:rPr>
          <w:lang w:val="fr-BE"/>
        </w:rPr>
        <w:lastRenderedPageBreak/>
        <w:t>BPMN entiers : Gestion de stock</w:t>
      </w:r>
      <w:bookmarkEnd w:id="57"/>
    </w:p>
    <w:p w14:paraId="24F11A5A" w14:textId="58C4636D" w:rsidR="0040107A" w:rsidRPr="0040107A" w:rsidRDefault="0040107A" w:rsidP="0040107A">
      <w:pPr>
        <w:rPr>
          <w:lang w:val="fr-BE"/>
        </w:rPr>
      </w:pPr>
      <w:r w:rsidRPr="0040107A">
        <w:rPr>
          <w:noProof/>
          <w:lang w:val="fr-BE"/>
        </w:rPr>
        <w:drawing>
          <wp:inline distT="0" distB="0" distL="0" distR="0" wp14:anchorId="74980F08" wp14:editId="4A5E1A14">
            <wp:extent cx="6515100" cy="2519575"/>
            <wp:effectExtent l="0" t="0" r="0" b="0"/>
            <wp:docPr id="17742422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42209" name="Picture 1" descr="A screenshot of a computer&#10;&#10;Description automatically generated"/>
                    <pic:cNvPicPr/>
                  </pic:nvPicPr>
                  <pic:blipFill>
                    <a:blip r:embed="rId35"/>
                    <a:stretch>
                      <a:fillRect/>
                    </a:stretch>
                  </pic:blipFill>
                  <pic:spPr>
                    <a:xfrm>
                      <a:off x="0" y="0"/>
                      <a:ext cx="6572367" cy="2541722"/>
                    </a:xfrm>
                    <a:prstGeom prst="rect">
                      <a:avLst/>
                    </a:prstGeom>
                  </pic:spPr>
                </pic:pic>
              </a:graphicData>
            </a:graphic>
          </wp:inline>
        </w:drawing>
      </w:r>
      <w:r w:rsidR="00993AED" w:rsidRPr="00993AED">
        <w:rPr>
          <w:noProof/>
        </w:rPr>
        <w:t xml:space="preserve"> </w:t>
      </w:r>
      <w:r w:rsidR="00993AED" w:rsidRPr="00993AED">
        <w:rPr>
          <w:lang w:val="fr-BE"/>
        </w:rPr>
        <w:drawing>
          <wp:inline distT="0" distB="0" distL="0" distR="0" wp14:anchorId="713E8935" wp14:editId="0D1BF052">
            <wp:extent cx="5179138" cy="3114675"/>
            <wp:effectExtent l="0" t="0" r="2540" b="0"/>
            <wp:docPr id="1900742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42697" name="Picture 1" descr="A screenshot of a computer&#10;&#10;Description automatically generated"/>
                    <pic:cNvPicPr/>
                  </pic:nvPicPr>
                  <pic:blipFill>
                    <a:blip r:embed="rId36"/>
                    <a:stretch>
                      <a:fillRect/>
                    </a:stretch>
                  </pic:blipFill>
                  <pic:spPr>
                    <a:xfrm>
                      <a:off x="0" y="0"/>
                      <a:ext cx="5195229" cy="3124352"/>
                    </a:xfrm>
                    <a:prstGeom prst="rect">
                      <a:avLst/>
                    </a:prstGeom>
                  </pic:spPr>
                </pic:pic>
              </a:graphicData>
            </a:graphic>
          </wp:inline>
        </w:drawing>
      </w:r>
    </w:p>
    <w:p w14:paraId="2C3623EC" w14:textId="2FB89EA5" w:rsidR="0040107A" w:rsidRDefault="007B0CF5" w:rsidP="007B0CF5">
      <w:pPr>
        <w:jc w:val="center"/>
        <w:rPr>
          <w:lang w:val="fr-BE"/>
        </w:rPr>
      </w:pPr>
      <w:r w:rsidRPr="007B0CF5">
        <w:rPr>
          <w:lang w:val="fr-BE"/>
        </w:rPr>
        <w:lastRenderedPageBreak/>
        <w:drawing>
          <wp:inline distT="0" distB="0" distL="0" distR="0" wp14:anchorId="58AAF49C" wp14:editId="7834347E">
            <wp:extent cx="8686800" cy="2214598"/>
            <wp:effectExtent l="0" t="0" r="0" b="0"/>
            <wp:docPr id="1957849368"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49368" name="Picture 1" descr="A computer screen shot of a diagram&#10;&#10;Description automatically generated"/>
                    <pic:cNvPicPr/>
                  </pic:nvPicPr>
                  <pic:blipFill>
                    <a:blip r:embed="rId37"/>
                    <a:stretch>
                      <a:fillRect/>
                    </a:stretch>
                  </pic:blipFill>
                  <pic:spPr>
                    <a:xfrm>
                      <a:off x="0" y="0"/>
                      <a:ext cx="8703564" cy="2218872"/>
                    </a:xfrm>
                    <a:prstGeom prst="rect">
                      <a:avLst/>
                    </a:prstGeom>
                  </pic:spPr>
                </pic:pic>
              </a:graphicData>
            </a:graphic>
          </wp:inline>
        </w:drawing>
      </w:r>
    </w:p>
    <w:p w14:paraId="5DC3F613" w14:textId="77777777" w:rsidR="00312951" w:rsidRDefault="00312951" w:rsidP="003A7A10">
      <w:pPr>
        <w:pStyle w:val="Heading2"/>
        <w:numPr>
          <w:ilvl w:val="1"/>
          <w:numId w:val="25"/>
        </w:numPr>
        <w:rPr>
          <w:lang w:val="fr-BE"/>
        </w:rPr>
        <w:sectPr w:rsidR="00312951" w:rsidSect="0040107A">
          <w:pgSz w:w="15840" w:h="12240" w:orient="landscape"/>
          <w:pgMar w:top="1440" w:right="1440" w:bottom="1440" w:left="1440" w:header="720" w:footer="720" w:gutter="0"/>
          <w:cols w:space="720"/>
          <w:docGrid w:linePitch="360"/>
        </w:sectPr>
      </w:pPr>
    </w:p>
    <w:p w14:paraId="7BBA2B29" w14:textId="516C7EF1" w:rsidR="00312951" w:rsidRPr="00312951" w:rsidRDefault="00312951" w:rsidP="003A7A10">
      <w:pPr>
        <w:pStyle w:val="Heading2"/>
        <w:numPr>
          <w:ilvl w:val="1"/>
          <w:numId w:val="25"/>
        </w:numPr>
        <w:rPr>
          <w:lang w:val="fr-BE"/>
        </w:rPr>
      </w:pPr>
      <w:bookmarkStart w:id="58" w:name="_Toc163202747"/>
      <w:r>
        <w:rPr>
          <w:lang w:val="fr-BE"/>
        </w:rPr>
        <w:lastRenderedPageBreak/>
        <w:t xml:space="preserve">BPMN entier : </w:t>
      </w:r>
      <w:r w:rsidR="0040107A">
        <w:rPr>
          <w:lang w:val="fr-BE"/>
        </w:rPr>
        <w:t>Gestion des v</w:t>
      </w:r>
      <w:r>
        <w:rPr>
          <w:lang w:val="fr-BE"/>
        </w:rPr>
        <w:t>entes comptoir</w:t>
      </w:r>
      <w:bookmarkEnd w:id="58"/>
    </w:p>
    <w:p w14:paraId="39960611" w14:textId="77777777" w:rsidR="00D86AA3" w:rsidRDefault="00D86AA3" w:rsidP="00862692">
      <w:pPr>
        <w:rPr>
          <w:lang w:val="fr-BE"/>
        </w:rPr>
      </w:pPr>
    </w:p>
    <w:p w14:paraId="41445D01" w14:textId="68246A7E" w:rsidR="00D86AA3" w:rsidRDefault="00250B44" w:rsidP="00862692">
      <w:pPr>
        <w:rPr>
          <w:lang w:val="fr-BE"/>
        </w:rPr>
      </w:pPr>
      <w:r w:rsidRPr="00250B44">
        <w:rPr>
          <w:lang w:val="fr-BE"/>
        </w:rPr>
        <w:drawing>
          <wp:inline distT="0" distB="0" distL="0" distR="0" wp14:anchorId="58165B6F" wp14:editId="542EAA41">
            <wp:extent cx="8229600" cy="4719955"/>
            <wp:effectExtent l="0" t="0" r="0" b="4445"/>
            <wp:docPr id="945564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64339" name="Picture 1" descr="A screenshot of a computer&#10;&#10;Description automatically generated"/>
                    <pic:cNvPicPr/>
                  </pic:nvPicPr>
                  <pic:blipFill>
                    <a:blip r:embed="rId38"/>
                    <a:stretch>
                      <a:fillRect/>
                    </a:stretch>
                  </pic:blipFill>
                  <pic:spPr>
                    <a:xfrm>
                      <a:off x="0" y="0"/>
                      <a:ext cx="8229600" cy="4719955"/>
                    </a:xfrm>
                    <a:prstGeom prst="rect">
                      <a:avLst/>
                    </a:prstGeom>
                  </pic:spPr>
                </pic:pic>
              </a:graphicData>
            </a:graphic>
          </wp:inline>
        </w:drawing>
      </w:r>
    </w:p>
    <w:p w14:paraId="211E8FC4" w14:textId="77777777" w:rsidR="005A32F7" w:rsidRDefault="005A32F7" w:rsidP="00862692">
      <w:pPr>
        <w:rPr>
          <w:lang w:val="fr-BE"/>
        </w:rPr>
      </w:pPr>
    </w:p>
    <w:p w14:paraId="13ABE034" w14:textId="022231C6" w:rsidR="005A32F7" w:rsidRDefault="00F94E4B" w:rsidP="003A7A10">
      <w:pPr>
        <w:pStyle w:val="Heading2"/>
        <w:numPr>
          <w:ilvl w:val="1"/>
          <w:numId w:val="25"/>
        </w:numPr>
        <w:rPr>
          <w:lang w:val="fr-BE"/>
        </w:rPr>
      </w:pPr>
      <w:bookmarkStart w:id="59" w:name="_Toc163202748"/>
      <w:r>
        <w:rPr>
          <w:lang w:val="fr-BE"/>
        </w:rPr>
        <w:lastRenderedPageBreak/>
        <w:t>BPMN entiers : Gestion de commande</w:t>
      </w:r>
      <w:r w:rsidR="00231185">
        <w:rPr>
          <w:lang w:val="fr-BE"/>
        </w:rPr>
        <w:t>s</w:t>
      </w:r>
      <w:bookmarkEnd w:id="59"/>
    </w:p>
    <w:p w14:paraId="01AB96BD" w14:textId="77777777" w:rsidR="00231185" w:rsidRPr="00231185" w:rsidRDefault="00231185" w:rsidP="00231185">
      <w:pPr>
        <w:rPr>
          <w:lang w:val="fr-BE"/>
        </w:rPr>
      </w:pPr>
    </w:p>
    <w:p w14:paraId="3FF6488E" w14:textId="22E68B0C" w:rsidR="00231185" w:rsidRDefault="00231185" w:rsidP="003A7A10">
      <w:pPr>
        <w:pStyle w:val="Heading3"/>
        <w:numPr>
          <w:ilvl w:val="2"/>
          <w:numId w:val="25"/>
        </w:numPr>
        <w:rPr>
          <w:lang w:val="fr-BE"/>
        </w:rPr>
      </w:pPr>
      <w:bookmarkStart w:id="60" w:name="_Toc163202749"/>
      <w:r>
        <w:rPr>
          <w:lang w:val="fr-BE"/>
        </w:rPr>
        <w:t>Commande</w:t>
      </w:r>
      <w:bookmarkEnd w:id="60"/>
    </w:p>
    <w:p w14:paraId="69A7A9FC" w14:textId="77777777" w:rsidR="00231185" w:rsidRPr="00231185" w:rsidRDefault="00231185" w:rsidP="00231185">
      <w:pPr>
        <w:rPr>
          <w:lang w:val="fr-BE"/>
        </w:rPr>
      </w:pPr>
    </w:p>
    <w:p w14:paraId="658DB2DB" w14:textId="10FD6B88" w:rsidR="00F94E4B" w:rsidRDefault="00B97A15" w:rsidP="00B97A15">
      <w:pPr>
        <w:jc w:val="center"/>
      </w:pPr>
      <w:r w:rsidRPr="00B97A15">
        <w:drawing>
          <wp:inline distT="0" distB="0" distL="0" distR="0" wp14:anchorId="651305F0" wp14:editId="11086489">
            <wp:extent cx="8693239" cy="3810000"/>
            <wp:effectExtent l="0" t="0" r="0" b="0"/>
            <wp:docPr id="374184147"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84147" name="Picture 1" descr="A diagram of a computer&#10;&#10;Description automatically generated"/>
                    <pic:cNvPicPr/>
                  </pic:nvPicPr>
                  <pic:blipFill>
                    <a:blip r:embed="rId39"/>
                    <a:stretch>
                      <a:fillRect/>
                    </a:stretch>
                  </pic:blipFill>
                  <pic:spPr>
                    <a:xfrm>
                      <a:off x="0" y="0"/>
                      <a:ext cx="8695029" cy="3810785"/>
                    </a:xfrm>
                    <a:prstGeom prst="rect">
                      <a:avLst/>
                    </a:prstGeom>
                  </pic:spPr>
                </pic:pic>
              </a:graphicData>
            </a:graphic>
          </wp:inline>
        </w:drawing>
      </w:r>
    </w:p>
    <w:p w14:paraId="416170D7" w14:textId="77777777" w:rsidR="00231185" w:rsidRDefault="00231185" w:rsidP="00F94E4B"/>
    <w:p w14:paraId="027C2D37" w14:textId="77777777" w:rsidR="00231185" w:rsidRDefault="00231185" w:rsidP="00F94E4B"/>
    <w:p w14:paraId="13100D28" w14:textId="77777777" w:rsidR="00B97A15" w:rsidRDefault="00B97A15" w:rsidP="00F94E4B"/>
    <w:p w14:paraId="584B9284" w14:textId="15FE95EC" w:rsidR="00231185" w:rsidRDefault="00231185" w:rsidP="003A7A10">
      <w:pPr>
        <w:pStyle w:val="Heading3"/>
        <w:numPr>
          <w:ilvl w:val="2"/>
          <w:numId w:val="25"/>
        </w:numPr>
        <w:rPr>
          <w:lang w:val="fr-BE"/>
        </w:rPr>
      </w:pPr>
      <w:bookmarkStart w:id="61" w:name="_Toc163202750"/>
      <w:r>
        <w:rPr>
          <w:lang w:val="fr-BE"/>
        </w:rPr>
        <w:lastRenderedPageBreak/>
        <w:t>Facture</w:t>
      </w:r>
      <w:bookmarkEnd w:id="61"/>
    </w:p>
    <w:p w14:paraId="7670EE9A" w14:textId="77777777" w:rsidR="00231185" w:rsidRPr="00231185" w:rsidRDefault="00231185" w:rsidP="00231185">
      <w:pPr>
        <w:rPr>
          <w:lang w:val="fr-BE"/>
        </w:rPr>
      </w:pPr>
    </w:p>
    <w:p w14:paraId="7D6A3390" w14:textId="08E73BE6" w:rsidR="00231185" w:rsidRDefault="00231185" w:rsidP="00F94E4B">
      <w:r w:rsidRPr="00231185">
        <w:rPr>
          <w:noProof/>
        </w:rPr>
        <w:drawing>
          <wp:inline distT="0" distB="0" distL="0" distR="0" wp14:anchorId="29F19BD5" wp14:editId="37A07816">
            <wp:extent cx="8229600" cy="3364230"/>
            <wp:effectExtent l="0" t="0" r="0" b="7620"/>
            <wp:docPr id="53742359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23592" name="Picture 1" descr="A diagram of a diagram&#10;&#10;Description automatically generated"/>
                    <pic:cNvPicPr/>
                  </pic:nvPicPr>
                  <pic:blipFill>
                    <a:blip r:embed="rId40"/>
                    <a:stretch>
                      <a:fillRect/>
                    </a:stretch>
                  </pic:blipFill>
                  <pic:spPr>
                    <a:xfrm>
                      <a:off x="0" y="0"/>
                      <a:ext cx="8229600" cy="3364230"/>
                    </a:xfrm>
                    <a:prstGeom prst="rect">
                      <a:avLst/>
                    </a:prstGeom>
                  </pic:spPr>
                </pic:pic>
              </a:graphicData>
            </a:graphic>
          </wp:inline>
        </w:drawing>
      </w:r>
    </w:p>
    <w:p w14:paraId="42F3E0A3" w14:textId="77777777" w:rsidR="00231185" w:rsidRDefault="00231185" w:rsidP="00F94E4B"/>
    <w:p w14:paraId="145AD3FC" w14:textId="77777777" w:rsidR="00876045" w:rsidRDefault="00876045" w:rsidP="00F94E4B"/>
    <w:p w14:paraId="726E0377" w14:textId="77777777" w:rsidR="00876045" w:rsidRDefault="00876045" w:rsidP="00F94E4B"/>
    <w:p w14:paraId="56F92AE6" w14:textId="77777777" w:rsidR="00876045" w:rsidRDefault="00876045" w:rsidP="00F94E4B"/>
    <w:p w14:paraId="143B8F3D" w14:textId="77777777" w:rsidR="00876045" w:rsidRDefault="00876045" w:rsidP="00F94E4B"/>
    <w:p w14:paraId="3AF5F0AA" w14:textId="77777777" w:rsidR="00876045" w:rsidRDefault="00876045" w:rsidP="00F94E4B"/>
    <w:p w14:paraId="3E7FEFF0" w14:textId="19F5B74A" w:rsidR="00231185" w:rsidRDefault="00876045" w:rsidP="003A7A10">
      <w:pPr>
        <w:pStyle w:val="Heading3"/>
        <w:numPr>
          <w:ilvl w:val="2"/>
          <w:numId w:val="25"/>
        </w:numPr>
        <w:rPr>
          <w:lang w:val="fr-BE"/>
        </w:rPr>
      </w:pPr>
      <w:bookmarkStart w:id="62" w:name="_Toc163202751"/>
      <w:r>
        <w:rPr>
          <w:lang w:val="fr-BE"/>
        </w:rPr>
        <w:lastRenderedPageBreak/>
        <w:t>Livraison</w:t>
      </w:r>
      <w:bookmarkEnd w:id="62"/>
    </w:p>
    <w:p w14:paraId="405DE092" w14:textId="77777777" w:rsidR="00876045" w:rsidRDefault="00876045" w:rsidP="00876045">
      <w:pPr>
        <w:rPr>
          <w:lang w:val="fr-BE"/>
        </w:rPr>
      </w:pPr>
    </w:p>
    <w:p w14:paraId="15FF80B9" w14:textId="77777777" w:rsidR="0001481C" w:rsidRPr="00876045" w:rsidRDefault="0001481C" w:rsidP="00876045">
      <w:pPr>
        <w:rPr>
          <w:lang w:val="fr-BE"/>
        </w:rPr>
      </w:pPr>
    </w:p>
    <w:p w14:paraId="286AB129" w14:textId="2CFB403E" w:rsidR="00876045" w:rsidRDefault="0001481C" w:rsidP="00876045">
      <w:pPr>
        <w:rPr>
          <w:lang w:val="fr-BE"/>
        </w:rPr>
      </w:pPr>
      <w:r w:rsidRPr="0001481C">
        <w:rPr>
          <w:lang w:val="fr-BE"/>
        </w:rPr>
        <w:drawing>
          <wp:inline distT="0" distB="0" distL="0" distR="0" wp14:anchorId="3DDC529B" wp14:editId="1CDC472D">
            <wp:extent cx="8229600" cy="2833370"/>
            <wp:effectExtent l="0" t="0" r="0" b="5080"/>
            <wp:docPr id="16108823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2383" name="Picture 1" descr="A screenshot of a computer&#10;&#10;Description automatically generated"/>
                    <pic:cNvPicPr/>
                  </pic:nvPicPr>
                  <pic:blipFill>
                    <a:blip r:embed="rId41"/>
                    <a:stretch>
                      <a:fillRect/>
                    </a:stretch>
                  </pic:blipFill>
                  <pic:spPr>
                    <a:xfrm>
                      <a:off x="0" y="0"/>
                      <a:ext cx="8229600" cy="2833370"/>
                    </a:xfrm>
                    <a:prstGeom prst="rect">
                      <a:avLst/>
                    </a:prstGeom>
                  </pic:spPr>
                </pic:pic>
              </a:graphicData>
            </a:graphic>
          </wp:inline>
        </w:drawing>
      </w:r>
    </w:p>
    <w:p w14:paraId="792C584F" w14:textId="77777777" w:rsidR="00876045" w:rsidRDefault="00876045" w:rsidP="00876045">
      <w:pPr>
        <w:rPr>
          <w:lang w:val="fr-BE"/>
        </w:rPr>
      </w:pPr>
    </w:p>
    <w:p w14:paraId="12F48D45" w14:textId="77777777" w:rsidR="00876045" w:rsidRDefault="00876045" w:rsidP="00876045">
      <w:pPr>
        <w:rPr>
          <w:lang w:val="fr-BE"/>
        </w:rPr>
      </w:pPr>
    </w:p>
    <w:p w14:paraId="02B87366" w14:textId="77777777" w:rsidR="00876045" w:rsidRDefault="00876045" w:rsidP="00876045">
      <w:pPr>
        <w:rPr>
          <w:lang w:val="fr-BE"/>
        </w:rPr>
      </w:pPr>
    </w:p>
    <w:p w14:paraId="3A1956D0" w14:textId="77777777" w:rsidR="00876045" w:rsidRDefault="00876045" w:rsidP="00876045">
      <w:pPr>
        <w:rPr>
          <w:lang w:val="fr-BE"/>
        </w:rPr>
      </w:pPr>
    </w:p>
    <w:p w14:paraId="7CD373C3" w14:textId="77777777" w:rsidR="00876045" w:rsidRDefault="00876045" w:rsidP="00876045">
      <w:pPr>
        <w:rPr>
          <w:lang w:val="fr-BE"/>
        </w:rPr>
      </w:pPr>
    </w:p>
    <w:p w14:paraId="053A7B47" w14:textId="77777777" w:rsidR="00876045" w:rsidRDefault="00876045" w:rsidP="00876045">
      <w:pPr>
        <w:rPr>
          <w:lang w:val="fr-BE"/>
        </w:rPr>
      </w:pPr>
    </w:p>
    <w:p w14:paraId="630CE399" w14:textId="77777777" w:rsidR="0001481C" w:rsidRDefault="0001481C" w:rsidP="00876045">
      <w:pPr>
        <w:rPr>
          <w:lang w:val="fr-BE"/>
        </w:rPr>
      </w:pPr>
    </w:p>
    <w:p w14:paraId="2991BECF" w14:textId="38708E2F" w:rsidR="00876045" w:rsidRDefault="00876045" w:rsidP="003A7A10">
      <w:pPr>
        <w:pStyle w:val="Heading3"/>
        <w:numPr>
          <w:ilvl w:val="2"/>
          <w:numId w:val="25"/>
        </w:numPr>
        <w:rPr>
          <w:lang w:val="fr-BE"/>
        </w:rPr>
      </w:pPr>
      <w:bookmarkStart w:id="63" w:name="_Toc163202752"/>
      <w:r>
        <w:rPr>
          <w:lang w:val="fr-BE"/>
        </w:rPr>
        <w:lastRenderedPageBreak/>
        <w:t>Préparation de commande</w:t>
      </w:r>
      <w:bookmarkEnd w:id="63"/>
    </w:p>
    <w:p w14:paraId="6E32A02A" w14:textId="77777777" w:rsidR="00876045" w:rsidRPr="00876045" w:rsidRDefault="00876045" w:rsidP="00876045">
      <w:pPr>
        <w:rPr>
          <w:lang w:val="fr-BE"/>
        </w:rPr>
      </w:pPr>
    </w:p>
    <w:p w14:paraId="3DCB1376" w14:textId="0B5B2C39" w:rsidR="00876045" w:rsidRDefault="00876045" w:rsidP="00876045">
      <w:pPr>
        <w:rPr>
          <w:lang w:val="fr-BE"/>
        </w:rPr>
      </w:pPr>
      <w:r w:rsidRPr="00876045">
        <w:rPr>
          <w:noProof/>
          <w:lang w:val="fr-BE"/>
        </w:rPr>
        <w:drawing>
          <wp:inline distT="0" distB="0" distL="0" distR="0" wp14:anchorId="43BC419A" wp14:editId="7DFC01AC">
            <wp:extent cx="8229600" cy="1925955"/>
            <wp:effectExtent l="0" t="0" r="0" b="0"/>
            <wp:docPr id="30007650"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7650" name="Picture 1" descr="A computer screen shot of a diagram&#10;&#10;Description automatically generated"/>
                    <pic:cNvPicPr/>
                  </pic:nvPicPr>
                  <pic:blipFill>
                    <a:blip r:embed="rId42"/>
                    <a:stretch>
                      <a:fillRect/>
                    </a:stretch>
                  </pic:blipFill>
                  <pic:spPr>
                    <a:xfrm>
                      <a:off x="0" y="0"/>
                      <a:ext cx="8229600" cy="1925955"/>
                    </a:xfrm>
                    <a:prstGeom prst="rect">
                      <a:avLst/>
                    </a:prstGeom>
                  </pic:spPr>
                </pic:pic>
              </a:graphicData>
            </a:graphic>
          </wp:inline>
        </w:drawing>
      </w:r>
    </w:p>
    <w:p w14:paraId="5BE0214E" w14:textId="77777777" w:rsidR="00876045" w:rsidRDefault="00876045" w:rsidP="00876045">
      <w:pPr>
        <w:rPr>
          <w:lang w:val="fr-BE"/>
        </w:rPr>
      </w:pPr>
    </w:p>
    <w:p w14:paraId="61657599" w14:textId="77777777" w:rsidR="00DA57B7" w:rsidRDefault="00DA57B7" w:rsidP="00876045">
      <w:pPr>
        <w:rPr>
          <w:lang w:val="fr-BE"/>
        </w:rPr>
      </w:pPr>
    </w:p>
    <w:p w14:paraId="038A52B6" w14:textId="77777777" w:rsidR="00DA57B7" w:rsidRDefault="00DA57B7" w:rsidP="00876045">
      <w:pPr>
        <w:rPr>
          <w:lang w:val="fr-BE"/>
        </w:rPr>
      </w:pPr>
    </w:p>
    <w:p w14:paraId="79CF4664" w14:textId="77777777" w:rsidR="00DA57B7" w:rsidRDefault="00DA57B7" w:rsidP="00876045">
      <w:pPr>
        <w:rPr>
          <w:lang w:val="fr-BE"/>
        </w:rPr>
      </w:pPr>
    </w:p>
    <w:p w14:paraId="7E484A5C" w14:textId="77777777" w:rsidR="00DA57B7" w:rsidRDefault="00DA57B7" w:rsidP="00876045">
      <w:pPr>
        <w:rPr>
          <w:lang w:val="fr-BE"/>
        </w:rPr>
      </w:pPr>
    </w:p>
    <w:p w14:paraId="27E0990C" w14:textId="77777777" w:rsidR="00DA57B7" w:rsidRDefault="00DA57B7" w:rsidP="00876045">
      <w:pPr>
        <w:rPr>
          <w:lang w:val="fr-BE"/>
        </w:rPr>
      </w:pPr>
    </w:p>
    <w:p w14:paraId="5DF14367" w14:textId="77777777" w:rsidR="00DA57B7" w:rsidRDefault="00DA57B7" w:rsidP="00876045">
      <w:pPr>
        <w:rPr>
          <w:lang w:val="fr-BE"/>
        </w:rPr>
      </w:pPr>
    </w:p>
    <w:p w14:paraId="08E369F1" w14:textId="77777777" w:rsidR="00DA57B7" w:rsidRDefault="00DA57B7" w:rsidP="00876045">
      <w:pPr>
        <w:rPr>
          <w:lang w:val="fr-BE"/>
        </w:rPr>
      </w:pPr>
    </w:p>
    <w:p w14:paraId="6F0AD16C" w14:textId="77777777" w:rsidR="00DA57B7" w:rsidRDefault="00DA57B7" w:rsidP="00876045">
      <w:pPr>
        <w:rPr>
          <w:lang w:val="fr-BE"/>
        </w:rPr>
      </w:pPr>
    </w:p>
    <w:p w14:paraId="6238208E" w14:textId="77777777" w:rsidR="00DA57B7" w:rsidRDefault="00DA57B7" w:rsidP="00876045">
      <w:pPr>
        <w:rPr>
          <w:lang w:val="fr-BE"/>
        </w:rPr>
      </w:pPr>
    </w:p>
    <w:p w14:paraId="7A196AB7" w14:textId="77777777" w:rsidR="00DA57B7" w:rsidRDefault="00DA57B7" w:rsidP="00876045">
      <w:pPr>
        <w:rPr>
          <w:lang w:val="fr-BE"/>
        </w:rPr>
      </w:pPr>
    </w:p>
    <w:p w14:paraId="4097E5C1" w14:textId="40BBAE65" w:rsidR="00A20B11" w:rsidRDefault="00A20B11" w:rsidP="00A20B11">
      <w:pPr>
        <w:pStyle w:val="Heading3"/>
        <w:numPr>
          <w:ilvl w:val="2"/>
          <w:numId w:val="25"/>
        </w:numPr>
        <w:rPr>
          <w:lang w:val="fr-BE"/>
        </w:rPr>
      </w:pPr>
      <w:bookmarkStart w:id="64" w:name="_Toc163202753"/>
      <w:r>
        <w:rPr>
          <w:lang w:val="fr-BE"/>
        </w:rPr>
        <w:lastRenderedPageBreak/>
        <w:t>Annulation de commande</w:t>
      </w:r>
      <w:bookmarkEnd w:id="64"/>
    </w:p>
    <w:p w14:paraId="5431FF9A" w14:textId="77777777" w:rsidR="00876045" w:rsidRDefault="00876045" w:rsidP="00876045">
      <w:pPr>
        <w:rPr>
          <w:lang w:val="fr-BE"/>
        </w:rPr>
      </w:pPr>
    </w:p>
    <w:p w14:paraId="13267278" w14:textId="55B8582C" w:rsidR="00876045" w:rsidRDefault="00DA57B7" w:rsidP="00477947">
      <w:pPr>
        <w:jc w:val="center"/>
        <w:rPr>
          <w:lang w:val="fr-BE"/>
        </w:rPr>
      </w:pPr>
      <w:r w:rsidRPr="00DA57B7">
        <w:rPr>
          <w:lang w:val="fr-BE"/>
        </w:rPr>
        <w:drawing>
          <wp:inline distT="0" distB="0" distL="0" distR="0" wp14:anchorId="1C1B736B" wp14:editId="0E7B2B48">
            <wp:extent cx="5808968" cy="5143500"/>
            <wp:effectExtent l="0" t="0" r="1905" b="0"/>
            <wp:docPr id="192958192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81929" name="Picture 1" descr="A diagram of a diagram&#10;&#10;Description automatically generated"/>
                    <pic:cNvPicPr/>
                  </pic:nvPicPr>
                  <pic:blipFill>
                    <a:blip r:embed="rId43"/>
                    <a:stretch>
                      <a:fillRect/>
                    </a:stretch>
                  </pic:blipFill>
                  <pic:spPr>
                    <a:xfrm>
                      <a:off x="0" y="0"/>
                      <a:ext cx="5813573" cy="5147578"/>
                    </a:xfrm>
                    <a:prstGeom prst="rect">
                      <a:avLst/>
                    </a:prstGeom>
                  </pic:spPr>
                </pic:pic>
              </a:graphicData>
            </a:graphic>
          </wp:inline>
        </w:drawing>
      </w:r>
    </w:p>
    <w:p w14:paraId="25A625DE" w14:textId="77777777" w:rsidR="00876045" w:rsidRDefault="00876045" w:rsidP="00876045">
      <w:pPr>
        <w:rPr>
          <w:lang w:val="fr-BE"/>
        </w:rPr>
      </w:pPr>
    </w:p>
    <w:p w14:paraId="3FDD3889" w14:textId="1986D2F4" w:rsidR="00876045" w:rsidRDefault="00876045" w:rsidP="00A20B11">
      <w:pPr>
        <w:pStyle w:val="Heading3"/>
        <w:numPr>
          <w:ilvl w:val="2"/>
          <w:numId w:val="25"/>
        </w:numPr>
        <w:rPr>
          <w:lang w:val="fr-BE"/>
        </w:rPr>
      </w:pPr>
      <w:bookmarkStart w:id="65" w:name="_Toc163202754"/>
      <w:r>
        <w:rPr>
          <w:lang w:val="fr-BE"/>
        </w:rPr>
        <w:lastRenderedPageBreak/>
        <w:t>Gestion acompte, frais supplémentaire, et réduction</w:t>
      </w:r>
      <w:bookmarkEnd w:id="65"/>
    </w:p>
    <w:p w14:paraId="0F1359A4" w14:textId="77777777" w:rsidR="00876045" w:rsidRDefault="00876045" w:rsidP="00876045">
      <w:pPr>
        <w:rPr>
          <w:lang w:val="fr-BE"/>
        </w:rPr>
      </w:pPr>
    </w:p>
    <w:p w14:paraId="0773C677" w14:textId="2C379467" w:rsidR="00876045" w:rsidRPr="00876045" w:rsidRDefault="00876045" w:rsidP="00477947">
      <w:pPr>
        <w:jc w:val="center"/>
        <w:rPr>
          <w:lang w:val="fr-BE"/>
        </w:rPr>
      </w:pPr>
      <w:r w:rsidRPr="00876045">
        <w:rPr>
          <w:noProof/>
          <w:lang w:val="fr-BE"/>
        </w:rPr>
        <w:drawing>
          <wp:inline distT="0" distB="0" distL="0" distR="0" wp14:anchorId="6B44F102" wp14:editId="54B45184">
            <wp:extent cx="7901940" cy="5430144"/>
            <wp:effectExtent l="0" t="0" r="3810" b="0"/>
            <wp:docPr id="94793363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33631" name="Picture 1" descr="A diagram of a computer&#10;&#10;Description automatically generated"/>
                    <pic:cNvPicPr/>
                  </pic:nvPicPr>
                  <pic:blipFill>
                    <a:blip r:embed="rId44"/>
                    <a:stretch>
                      <a:fillRect/>
                    </a:stretch>
                  </pic:blipFill>
                  <pic:spPr>
                    <a:xfrm>
                      <a:off x="0" y="0"/>
                      <a:ext cx="7910781" cy="5436219"/>
                    </a:xfrm>
                    <a:prstGeom prst="rect">
                      <a:avLst/>
                    </a:prstGeom>
                  </pic:spPr>
                </pic:pic>
              </a:graphicData>
            </a:graphic>
          </wp:inline>
        </w:drawing>
      </w:r>
    </w:p>
    <w:p w14:paraId="5E15B5E0" w14:textId="2155FB89" w:rsidR="00876045" w:rsidRDefault="005A32F7" w:rsidP="00A20B11">
      <w:pPr>
        <w:pStyle w:val="Heading2"/>
        <w:numPr>
          <w:ilvl w:val="1"/>
          <w:numId w:val="25"/>
        </w:numPr>
        <w:rPr>
          <w:lang w:val="fr-BE"/>
        </w:rPr>
      </w:pPr>
      <w:bookmarkStart w:id="66" w:name="_Toc163202755"/>
      <w:r>
        <w:rPr>
          <w:lang w:val="fr-BE"/>
        </w:rPr>
        <w:lastRenderedPageBreak/>
        <w:t>BPMN entier : Gestion des retours</w:t>
      </w:r>
      <w:bookmarkEnd w:id="66"/>
    </w:p>
    <w:p w14:paraId="72301603" w14:textId="77777777" w:rsidR="003B70E7" w:rsidRPr="003B70E7" w:rsidRDefault="003B70E7" w:rsidP="003B70E7">
      <w:pPr>
        <w:rPr>
          <w:lang w:val="fr-BE"/>
        </w:rPr>
      </w:pPr>
    </w:p>
    <w:p w14:paraId="7D500BFA" w14:textId="28328CDC" w:rsidR="005A32F7" w:rsidRPr="00862692" w:rsidRDefault="003B70E7" w:rsidP="00862692">
      <w:pPr>
        <w:rPr>
          <w:lang w:val="fr-BE"/>
        </w:rPr>
      </w:pPr>
      <w:r w:rsidRPr="003B70E7">
        <w:rPr>
          <w:lang w:val="fr-BE"/>
        </w:rPr>
        <w:drawing>
          <wp:inline distT="0" distB="0" distL="0" distR="0" wp14:anchorId="3652A2D3" wp14:editId="4C66FA46">
            <wp:extent cx="8229600" cy="4495165"/>
            <wp:effectExtent l="0" t="0" r="0" b="635"/>
            <wp:docPr id="8952736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73603" name="Picture 1" descr="A screenshot of a computer&#10;&#10;Description automatically generated"/>
                    <pic:cNvPicPr/>
                  </pic:nvPicPr>
                  <pic:blipFill>
                    <a:blip r:embed="rId45"/>
                    <a:stretch>
                      <a:fillRect/>
                    </a:stretch>
                  </pic:blipFill>
                  <pic:spPr>
                    <a:xfrm>
                      <a:off x="0" y="0"/>
                      <a:ext cx="8229600" cy="4495165"/>
                    </a:xfrm>
                    <a:prstGeom prst="rect">
                      <a:avLst/>
                    </a:prstGeom>
                  </pic:spPr>
                </pic:pic>
              </a:graphicData>
            </a:graphic>
          </wp:inline>
        </w:drawing>
      </w:r>
    </w:p>
    <w:sectPr w:rsidR="005A32F7" w:rsidRPr="00862692" w:rsidSect="00312951">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3C4D4E" w14:textId="77777777" w:rsidR="00FB284E" w:rsidRDefault="00FB284E" w:rsidP="00E86E16">
      <w:pPr>
        <w:spacing w:after="0" w:line="240" w:lineRule="auto"/>
      </w:pPr>
      <w:r>
        <w:separator/>
      </w:r>
    </w:p>
  </w:endnote>
  <w:endnote w:type="continuationSeparator" w:id="0">
    <w:p w14:paraId="58F7143A" w14:textId="77777777" w:rsidR="00FB284E" w:rsidRDefault="00FB284E" w:rsidP="00E86E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4888195"/>
      <w:docPartObj>
        <w:docPartGallery w:val="Page Numbers (Bottom of Page)"/>
        <w:docPartUnique/>
      </w:docPartObj>
    </w:sdtPr>
    <w:sdtEndPr>
      <w:rPr>
        <w:noProof/>
      </w:rPr>
    </w:sdtEndPr>
    <w:sdtContent>
      <w:p w14:paraId="08B24745" w14:textId="42E16A1E" w:rsidR="00E86E16" w:rsidRDefault="00E86E1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98FF2C" w14:textId="77777777" w:rsidR="00E86E16" w:rsidRDefault="00E86E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71B56" w14:textId="77777777" w:rsidR="00FB284E" w:rsidRDefault="00FB284E" w:rsidP="00E86E16">
      <w:pPr>
        <w:spacing w:after="0" w:line="240" w:lineRule="auto"/>
      </w:pPr>
      <w:r>
        <w:separator/>
      </w:r>
    </w:p>
  </w:footnote>
  <w:footnote w:type="continuationSeparator" w:id="0">
    <w:p w14:paraId="72B91DD9" w14:textId="77777777" w:rsidR="00FB284E" w:rsidRDefault="00FB284E" w:rsidP="00E86E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F0E1D"/>
    <w:multiLevelType w:val="multilevel"/>
    <w:tmpl w:val="539CE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52C7D"/>
    <w:multiLevelType w:val="hybridMultilevel"/>
    <w:tmpl w:val="CBBEB476"/>
    <w:lvl w:ilvl="0" w:tplc="B70A7D84">
      <w:start w:val="2"/>
      <w:numFmt w:val="upperLetter"/>
      <w:lvlText w:val="%1."/>
      <w:lvlJc w:val="left"/>
      <w:pPr>
        <w:tabs>
          <w:tab w:val="num" w:pos="720"/>
        </w:tabs>
        <w:ind w:left="720" w:hanging="360"/>
      </w:pPr>
    </w:lvl>
    <w:lvl w:ilvl="1" w:tplc="B0E4CD32" w:tentative="1">
      <w:start w:val="1"/>
      <w:numFmt w:val="decimal"/>
      <w:lvlText w:val="%2."/>
      <w:lvlJc w:val="left"/>
      <w:pPr>
        <w:tabs>
          <w:tab w:val="num" w:pos="1440"/>
        </w:tabs>
        <w:ind w:left="1440" w:hanging="360"/>
      </w:pPr>
    </w:lvl>
    <w:lvl w:ilvl="2" w:tplc="6B74C670" w:tentative="1">
      <w:start w:val="1"/>
      <w:numFmt w:val="decimal"/>
      <w:lvlText w:val="%3."/>
      <w:lvlJc w:val="left"/>
      <w:pPr>
        <w:tabs>
          <w:tab w:val="num" w:pos="2160"/>
        </w:tabs>
        <w:ind w:left="2160" w:hanging="360"/>
      </w:pPr>
    </w:lvl>
    <w:lvl w:ilvl="3" w:tplc="3C14345C" w:tentative="1">
      <w:start w:val="1"/>
      <w:numFmt w:val="decimal"/>
      <w:lvlText w:val="%4."/>
      <w:lvlJc w:val="left"/>
      <w:pPr>
        <w:tabs>
          <w:tab w:val="num" w:pos="2880"/>
        </w:tabs>
        <w:ind w:left="2880" w:hanging="360"/>
      </w:pPr>
    </w:lvl>
    <w:lvl w:ilvl="4" w:tplc="F3F48DFE" w:tentative="1">
      <w:start w:val="1"/>
      <w:numFmt w:val="decimal"/>
      <w:lvlText w:val="%5."/>
      <w:lvlJc w:val="left"/>
      <w:pPr>
        <w:tabs>
          <w:tab w:val="num" w:pos="3600"/>
        </w:tabs>
        <w:ind w:left="3600" w:hanging="360"/>
      </w:pPr>
    </w:lvl>
    <w:lvl w:ilvl="5" w:tplc="AC388302" w:tentative="1">
      <w:start w:val="1"/>
      <w:numFmt w:val="decimal"/>
      <w:lvlText w:val="%6."/>
      <w:lvlJc w:val="left"/>
      <w:pPr>
        <w:tabs>
          <w:tab w:val="num" w:pos="4320"/>
        </w:tabs>
        <w:ind w:left="4320" w:hanging="360"/>
      </w:pPr>
    </w:lvl>
    <w:lvl w:ilvl="6" w:tplc="76760D9E" w:tentative="1">
      <w:start w:val="1"/>
      <w:numFmt w:val="decimal"/>
      <w:lvlText w:val="%7."/>
      <w:lvlJc w:val="left"/>
      <w:pPr>
        <w:tabs>
          <w:tab w:val="num" w:pos="5040"/>
        </w:tabs>
        <w:ind w:left="5040" w:hanging="360"/>
      </w:pPr>
    </w:lvl>
    <w:lvl w:ilvl="7" w:tplc="DA6A943C" w:tentative="1">
      <w:start w:val="1"/>
      <w:numFmt w:val="decimal"/>
      <w:lvlText w:val="%8."/>
      <w:lvlJc w:val="left"/>
      <w:pPr>
        <w:tabs>
          <w:tab w:val="num" w:pos="5760"/>
        </w:tabs>
        <w:ind w:left="5760" w:hanging="360"/>
      </w:pPr>
    </w:lvl>
    <w:lvl w:ilvl="8" w:tplc="5378B0C4" w:tentative="1">
      <w:start w:val="1"/>
      <w:numFmt w:val="decimal"/>
      <w:lvlText w:val="%9."/>
      <w:lvlJc w:val="left"/>
      <w:pPr>
        <w:tabs>
          <w:tab w:val="num" w:pos="6480"/>
        </w:tabs>
        <w:ind w:left="6480" w:hanging="360"/>
      </w:pPr>
    </w:lvl>
  </w:abstractNum>
  <w:abstractNum w:abstractNumId="2" w15:restartNumberingAfterBreak="0">
    <w:nsid w:val="0BE45083"/>
    <w:multiLevelType w:val="multilevel"/>
    <w:tmpl w:val="DC58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E63B3"/>
    <w:multiLevelType w:val="multilevel"/>
    <w:tmpl w:val="202CA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4D06A8"/>
    <w:multiLevelType w:val="multilevel"/>
    <w:tmpl w:val="384AF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447615"/>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C8F430B"/>
    <w:multiLevelType w:val="multilevel"/>
    <w:tmpl w:val="8734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B1200A"/>
    <w:multiLevelType w:val="multilevel"/>
    <w:tmpl w:val="A784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62BB6"/>
    <w:multiLevelType w:val="multilevel"/>
    <w:tmpl w:val="30D60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77C99"/>
    <w:multiLevelType w:val="multilevel"/>
    <w:tmpl w:val="8AE2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6934A4"/>
    <w:multiLevelType w:val="multilevel"/>
    <w:tmpl w:val="7EF85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493514"/>
    <w:multiLevelType w:val="multilevel"/>
    <w:tmpl w:val="FEC0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0E79F7"/>
    <w:multiLevelType w:val="multilevel"/>
    <w:tmpl w:val="A2B0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3252D"/>
    <w:multiLevelType w:val="multilevel"/>
    <w:tmpl w:val="BB844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D0FE1"/>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6B32050"/>
    <w:multiLevelType w:val="multilevel"/>
    <w:tmpl w:val="B60EC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88794E"/>
    <w:multiLevelType w:val="multilevel"/>
    <w:tmpl w:val="CE90F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4975B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4FD5E46"/>
    <w:multiLevelType w:val="hybridMultilevel"/>
    <w:tmpl w:val="F93031C6"/>
    <w:lvl w:ilvl="0" w:tplc="C3A89D1C">
      <w:start w:val="3"/>
      <w:numFmt w:val="upperLetter"/>
      <w:lvlText w:val="%1."/>
      <w:lvlJc w:val="left"/>
      <w:pPr>
        <w:tabs>
          <w:tab w:val="num" w:pos="720"/>
        </w:tabs>
        <w:ind w:left="720" w:hanging="360"/>
      </w:pPr>
    </w:lvl>
    <w:lvl w:ilvl="1" w:tplc="BEA671C0" w:tentative="1">
      <w:start w:val="1"/>
      <w:numFmt w:val="decimal"/>
      <w:lvlText w:val="%2."/>
      <w:lvlJc w:val="left"/>
      <w:pPr>
        <w:tabs>
          <w:tab w:val="num" w:pos="1440"/>
        </w:tabs>
        <w:ind w:left="1440" w:hanging="360"/>
      </w:pPr>
    </w:lvl>
    <w:lvl w:ilvl="2" w:tplc="76F63D44" w:tentative="1">
      <w:start w:val="1"/>
      <w:numFmt w:val="decimal"/>
      <w:lvlText w:val="%3."/>
      <w:lvlJc w:val="left"/>
      <w:pPr>
        <w:tabs>
          <w:tab w:val="num" w:pos="2160"/>
        </w:tabs>
        <w:ind w:left="2160" w:hanging="360"/>
      </w:pPr>
    </w:lvl>
    <w:lvl w:ilvl="3" w:tplc="B49A2538" w:tentative="1">
      <w:start w:val="1"/>
      <w:numFmt w:val="decimal"/>
      <w:lvlText w:val="%4."/>
      <w:lvlJc w:val="left"/>
      <w:pPr>
        <w:tabs>
          <w:tab w:val="num" w:pos="2880"/>
        </w:tabs>
        <w:ind w:left="2880" w:hanging="360"/>
      </w:pPr>
    </w:lvl>
    <w:lvl w:ilvl="4" w:tplc="57B4FF68" w:tentative="1">
      <w:start w:val="1"/>
      <w:numFmt w:val="decimal"/>
      <w:lvlText w:val="%5."/>
      <w:lvlJc w:val="left"/>
      <w:pPr>
        <w:tabs>
          <w:tab w:val="num" w:pos="3600"/>
        </w:tabs>
        <w:ind w:left="3600" w:hanging="360"/>
      </w:pPr>
    </w:lvl>
    <w:lvl w:ilvl="5" w:tplc="CD68A092" w:tentative="1">
      <w:start w:val="1"/>
      <w:numFmt w:val="decimal"/>
      <w:lvlText w:val="%6."/>
      <w:lvlJc w:val="left"/>
      <w:pPr>
        <w:tabs>
          <w:tab w:val="num" w:pos="4320"/>
        </w:tabs>
        <w:ind w:left="4320" w:hanging="360"/>
      </w:pPr>
    </w:lvl>
    <w:lvl w:ilvl="6" w:tplc="6F64B0E0" w:tentative="1">
      <w:start w:val="1"/>
      <w:numFmt w:val="decimal"/>
      <w:lvlText w:val="%7."/>
      <w:lvlJc w:val="left"/>
      <w:pPr>
        <w:tabs>
          <w:tab w:val="num" w:pos="5040"/>
        </w:tabs>
        <w:ind w:left="5040" w:hanging="360"/>
      </w:pPr>
    </w:lvl>
    <w:lvl w:ilvl="7" w:tplc="31C6F05E" w:tentative="1">
      <w:start w:val="1"/>
      <w:numFmt w:val="decimal"/>
      <w:lvlText w:val="%8."/>
      <w:lvlJc w:val="left"/>
      <w:pPr>
        <w:tabs>
          <w:tab w:val="num" w:pos="5760"/>
        </w:tabs>
        <w:ind w:left="5760" w:hanging="360"/>
      </w:pPr>
    </w:lvl>
    <w:lvl w:ilvl="8" w:tplc="DF02CA48" w:tentative="1">
      <w:start w:val="1"/>
      <w:numFmt w:val="decimal"/>
      <w:lvlText w:val="%9."/>
      <w:lvlJc w:val="left"/>
      <w:pPr>
        <w:tabs>
          <w:tab w:val="num" w:pos="6480"/>
        </w:tabs>
        <w:ind w:left="6480" w:hanging="360"/>
      </w:pPr>
    </w:lvl>
  </w:abstractNum>
  <w:abstractNum w:abstractNumId="19" w15:restartNumberingAfterBreak="0">
    <w:nsid w:val="5F7D7EA9"/>
    <w:multiLevelType w:val="multilevel"/>
    <w:tmpl w:val="C70E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5034F9"/>
    <w:multiLevelType w:val="multilevel"/>
    <w:tmpl w:val="EFEAA8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color w:val="00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7911AF"/>
    <w:multiLevelType w:val="multilevel"/>
    <w:tmpl w:val="343E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0168F1"/>
    <w:multiLevelType w:val="multilevel"/>
    <w:tmpl w:val="7CA06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2D3800"/>
    <w:multiLevelType w:val="multilevel"/>
    <w:tmpl w:val="435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270C8"/>
    <w:multiLevelType w:val="multilevel"/>
    <w:tmpl w:val="E58A6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730164"/>
    <w:multiLevelType w:val="hybridMultilevel"/>
    <w:tmpl w:val="5290D038"/>
    <w:lvl w:ilvl="0" w:tplc="206063F6">
      <w:start w:val="1"/>
      <w:numFmt w:val="upp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00622703">
    <w:abstractNumId w:val="17"/>
  </w:num>
  <w:num w:numId="2" w16cid:durableId="533882659">
    <w:abstractNumId w:val="13"/>
  </w:num>
  <w:num w:numId="3" w16cid:durableId="851721250">
    <w:abstractNumId w:val="0"/>
  </w:num>
  <w:num w:numId="4" w16cid:durableId="79643899">
    <w:abstractNumId w:val="8"/>
  </w:num>
  <w:num w:numId="5" w16cid:durableId="721517001">
    <w:abstractNumId w:val="22"/>
  </w:num>
  <w:num w:numId="6" w16cid:durableId="1229268758">
    <w:abstractNumId w:val="19"/>
  </w:num>
  <w:num w:numId="7" w16cid:durableId="847214140">
    <w:abstractNumId w:val="16"/>
  </w:num>
  <w:num w:numId="8" w16cid:durableId="440807579">
    <w:abstractNumId w:val="12"/>
  </w:num>
  <w:num w:numId="9" w16cid:durableId="988098587">
    <w:abstractNumId w:val="23"/>
  </w:num>
  <w:num w:numId="10" w16cid:durableId="1415199925">
    <w:abstractNumId w:val="11"/>
  </w:num>
  <w:num w:numId="11" w16cid:durableId="2034770863">
    <w:abstractNumId w:val="10"/>
  </w:num>
  <w:num w:numId="12" w16cid:durableId="846795401">
    <w:abstractNumId w:val="24"/>
  </w:num>
  <w:num w:numId="13" w16cid:durableId="475726944">
    <w:abstractNumId w:val="15"/>
    <w:lvlOverride w:ilvl="0">
      <w:lvl w:ilvl="0">
        <w:numFmt w:val="lowerLetter"/>
        <w:lvlText w:val="%1."/>
        <w:lvlJc w:val="left"/>
      </w:lvl>
    </w:lvlOverride>
  </w:num>
  <w:num w:numId="14" w16cid:durableId="491796890">
    <w:abstractNumId w:val="21"/>
  </w:num>
  <w:num w:numId="15" w16cid:durableId="1574778501">
    <w:abstractNumId w:val="2"/>
  </w:num>
  <w:num w:numId="16" w16cid:durableId="431556414">
    <w:abstractNumId w:val="3"/>
  </w:num>
  <w:num w:numId="17" w16cid:durableId="61491763">
    <w:abstractNumId w:val="4"/>
    <w:lvlOverride w:ilvl="0">
      <w:lvl w:ilvl="0">
        <w:numFmt w:val="upperLetter"/>
        <w:lvlText w:val="%1."/>
        <w:lvlJc w:val="left"/>
      </w:lvl>
    </w:lvlOverride>
  </w:num>
  <w:num w:numId="18" w16cid:durableId="1873955453">
    <w:abstractNumId w:val="7"/>
  </w:num>
  <w:num w:numId="19" w16cid:durableId="1594780049">
    <w:abstractNumId w:val="1"/>
  </w:num>
  <w:num w:numId="20" w16cid:durableId="443890105">
    <w:abstractNumId w:val="6"/>
  </w:num>
  <w:num w:numId="21" w16cid:durableId="1719820126">
    <w:abstractNumId w:val="18"/>
  </w:num>
  <w:num w:numId="22" w16cid:durableId="138037007">
    <w:abstractNumId w:val="20"/>
  </w:num>
  <w:num w:numId="23" w16cid:durableId="2011172000">
    <w:abstractNumId w:val="9"/>
  </w:num>
  <w:num w:numId="24" w16cid:durableId="524026452">
    <w:abstractNumId w:val="25"/>
  </w:num>
  <w:num w:numId="25" w16cid:durableId="1299801078">
    <w:abstractNumId w:val="5"/>
  </w:num>
  <w:num w:numId="26" w16cid:durableId="1263687685">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EDC"/>
    <w:rsid w:val="00006EA5"/>
    <w:rsid w:val="0001481C"/>
    <w:rsid w:val="00014CF0"/>
    <w:rsid w:val="00017357"/>
    <w:rsid w:val="00031134"/>
    <w:rsid w:val="00042D07"/>
    <w:rsid w:val="000601C9"/>
    <w:rsid w:val="00063F54"/>
    <w:rsid w:val="000A1F30"/>
    <w:rsid w:val="000B5B18"/>
    <w:rsid w:val="000B5F10"/>
    <w:rsid w:val="000C6E35"/>
    <w:rsid w:val="000F14AF"/>
    <w:rsid w:val="001016E9"/>
    <w:rsid w:val="00106BA9"/>
    <w:rsid w:val="001171C0"/>
    <w:rsid w:val="0013248E"/>
    <w:rsid w:val="00175DAB"/>
    <w:rsid w:val="00193697"/>
    <w:rsid w:val="001E5138"/>
    <w:rsid w:val="002208B6"/>
    <w:rsid w:val="00222763"/>
    <w:rsid w:val="00231185"/>
    <w:rsid w:val="00242FB8"/>
    <w:rsid w:val="002441E2"/>
    <w:rsid w:val="00250B44"/>
    <w:rsid w:val="0025494F"/>
    <w:rsid w:val="00260B58"/>
    <w:rsid w:val="0027549D"/>
    <w:rsid w:val="00276C80"/>
    <w:rsid w:val="002B6CBD"/>
    <w:rsid w:val="002B7230"/>
    <w:rsid w:val="002D6F0F"/>
    <w:rsid w:val="002F2EA4"/>
    <w:rsid w:val="002F351E"/>
    <w:rsid w:val="002F656E"/>
    <w:rsid w:val="003056CC"/>
    <w:rsid w:val="00312118"/>
    <w:rsid w:val="00312951"/>
    <w:rsid w:val="00314C4D"/>
    <w:rsid w:val="003242A0"/>
    <w:rsid w:val="0032793E"/>
    <w:rsid w:val="003331F9"/>
    <w:rsid w:val="003351D2"/>
    <w:rsid w:val="00370F80"/>
    <w:rsid w:val="00395D15"/>
    <w:rsid w:val="003A0EDC"/>
    <w:rsid w:val="003A4D6F"/>
    <w:rsid w:val="003A7A10"/>
    <w:rsid w:val="003B0D83"/>
    <w:rsid w:val="003B4FAE"/>
    <w:rsid w:val="003B5874"/>
    <w:rsid w:val="003B70E7"/>
    <w:rsid w:val="003D4779"/>
    <w:rsid w:val="003D6E4F"/>
    <w:rsid w:val="003D6FD6"/>
    <w:rsid w:val="0040107A"/>
    <w:rsid w:val="00414637"/>
    <w:rsid w:val="0041721B"/>
    <w:rsid w:val="004257DB"/>
    <w:rsid w:val="00467031"/>
    <w:rsid w:val="00477947"/>
    <w:rsid w:val="00496FA3"/>
    <w:rsid w:val="004A74CD"/>
    <w:rsid w:val="004B1D70"/>
    <w:rsid w:val="004B54FE"/>
    <w:rsid w:val="004B6DEC"/>
    <w:rsid w:val="004D0C94"/>
    <w:rsid w:val="004D339F"/>
    <w:rsid w:val="004D7910"/>
    <w:rsid w:val="004F047C"/>
    <w:rsid w:val="0054269E"/>
    <w:rsid w:val="005453DE"/>
    <w:rsid w:val="00547F13"/>
    <w:rsid w:val="005674FA"/>
    <w:rsid w:val="00571BCA"/>
    <w:rsid w:val="00572547"/>
    <w:rsid w:val="005902AB"/>
    <w:rsid w:val="00594DBD"/>
    <w:rsid w:val="00595586"/>
    <w:rsid w:val="005A32F7"/>
    <w:rsid w:val="005B60BE"/>
    <w:rsid w:val="005C5628"/>
    <w:rsid w:val="005C6580"/>
    <w:rsid w:val="005D1F80"/>
    <w:rsid w:val="005D4009"/>
    <w:rsid w:val="005D5F03"/>
    <w:rsid w:val="006127D5"/>
    <w:rsid w:val="00631E3C"/>
    <w:rsid w:val="00655DCD"/>
    <w:rsid w:val="006A5851"/>
    <w:rsid w:val="006D0DC3"/>
    <w:rsid w:val="006D5D2A"/>
    <w:rsid w:val="006E64BC"/>
    <w:rsid w:val="006E7332"/>
    <w:rsid w:val="00715853"/>
    <w:rsid w:val="007254F3"/>
    <w:rsid w:val="00733A06"/>
    <w:rsid w:val="007340B9"/>
    <w:rsid w:val="00742FAD"/>
    <w:rsid w:val="0075076D"/>
    <w:rsid w:val="00750B44"/>
    <w:rsid w:val="00751847"/>
    <w:rsid w:val="00751C69"/>
    <w:rsid w:val="007539C7"/>
    <w:rsid w:val="0076626D"/>
    <w:rsid w:val="0078585A"/>
    <w:rsid w:val="00793812"/>
    <w:rsid w:val="007B0CF5"/>
    <w:rsid w:val="007B24AA"/>
    <w:rsid w:val="007E50A9"/>
    <w:rsid w:val="00801609"/>
    <w:rsid w:val="00801D8B"/>
    <w:rsid w:val="00812C6B"/>
    <w:rsid w:val="00813301"/>
    <w:rsid w:val="00836B47"/>
    <w:rsid w:val="00843384"/>
    <w:rsid w:val="00862692"/>
    <w:rsid w:val="00876045"/>
    <w:rsid w:val="008C0FFB"/>
    <w:rsid w:val="008C31B6"/>
    <w:rsid w:val="008C5331"/>
    <w:rsid w:val="008C6076"/>
    <w:rsid w:val="008E74E5"/>
    <w:rsid w:val="0090206D"/>
    <w:rsid w:val="00940477"/>
    <w:rsid w:val="0095179F"/>
    <w:rsid w:val="00952BD9"/>
    <w:rsid w:val="00993AED"/>
    <w:rsid w:val="009B62D5"/>
    <w:rsid w:val="009D07EC"/>
    <w:rsid w:val="009E65EE"/>
    <w:rsid w:val="009F1066"/>
    <w:rsid w:val="00A03D59"/>
    <w:rsid w:val="00A10042"/>
    <w:rsid w:val="00A1214C"/>
    <w:rsid w:val="00A147B0"/>
    <w:rsid w:val="00A20B11"/>
    <w:rsid w:val="00A24A5D"/>
    <w:rsid w:val="00A2627A"/>
    <w:rsid w:val="00A65037"/>
    <w:rsid w:val="00A70170"/>
    <w:rsid w:val="00A7475F"/>
    <w:rsid w:val="00A75E84"/>
    <w:rsid w:val="00A76A7D"/>
    <w:rsid w:val="00A777CA"/>
    <w:rsid w:val="00A90587"/>
    <w:rsid w:val="00A97D2E"/>
    <w:rsid w:val="00AA2BBE"/>
    <w:rsid w:val="00AC1708"/>
    <w:rsid w:val="00AC59CC"/>
    <w:rsid w:val="00AE6295"/>
    <w:rsid w:val="00AF667C"/>
    <w:rsid w:val="00B03C0D"/>
    <w:rsid w:val="00B13D3C"/>
    <w:rsid w:val="00B1755B"/>
    <w:rsid w:val="00B264E4"/>
    <w:rsid w:val="00B44976"/>
    <w:rsid w:val="00B5768F"/>
    <w:rsid w:val="00B62047"/>
    <w:rsid w:val="00B712A1"/>
    <w:rsid w:val="00B72D2A"/>
    <w:rsid w:val="00B84E8E"/>
    <w:rsid w:val="00B94907"/>
    <w:rsid w:val="00B96571"/>
    <w:rsid w:val="00B97A15"/>
    <w:rsid w:val="00BB1B4A"/>
    <w:rsid w:val="00BB7283"/>
    <w:rsid w:val="00BD4B99"/>
    <w:rsid w:val="00C05A88"/>
    <w:rsid w:val="00C124EC"/>
    <w:rsid w:val="00C1792C"/>
    <w:rsid w:val="00C3003D"/>
    <w:rsid w:val="00C33C50"/>
    <w:rsid w:val="00C5536D"/>
    <w:rsid w:val="00C61708"/>
    <w:rsid w:val="00C71FDA"/>
    <w:rsid w:val="00CB37C6"/>
    <w:rsid w:val="00CC2CC7"/>
    <w:rsid w:val="00CD49B7"/>
    <w:rsid w:val="00D11428"/>
    <w:rsid w:val="00D404E8"/>
    <w:rsid w:val="00D4116A"/>
    <w:rsid w:val="00D44328"/>
    <w:rsid w:val="00D562E6"/>
    <w:rsid w:val="00D7648F"/>
    <w:rsid w:val="00D86AA3"/>
    <w:rsid w:val="00D90F05"/>
    <w:rsid w:val="00DA57B7"/>
    <w:rsid w:val="00DA7196"/>
    <w:rsid w:val="00DD5832"/>
    <w:rsid w:val="00DE3357"/>
    <w:rsid w:val="00DF0653"/>
    <w:rsid w:val="00E11DB5"/>
    <w:rsid w:val="00E422FD"/>
    <w:rsid w:val="00E6563D"/>
    <w:rsid w:val="00E66ADC"/>
    <w:rsid w:val="00E67578"/>
    <w:rsid w:val="00E67B93"/>
    <w:rsid w:val="00E86E16"/>
    <w:rsid w:val="00EA3F02"/>
    <w:rsid w:val="00EA47DA"/>
    <w:rsid w:val="00EA53EB"/>
    <w:rsid w:val="00EF6B18"/>
    <w:rsid w:val="00F0229A"/>
    <w:rsid w:val="00F10567"/>
    <w:rsid w:val="00F41574"/>
    <w:rsid w:val="00F45692"/>
    <w:rsid w:val="00F94E4B"/>
    <w:rsid w:val="00FA51D3"/>
    <w:rsid w:val="00FB0A0F"/>
    <w:rsid w:val="00FB284E"/>
    <w:rsid w:val="00FB5A2A"/>
    <w:rsid w:val="00FF0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A1766"/>
  <w15:chartTrackingRefBased/>
  <w15:docId w15:val="{FE6ABF66-B67E-4D5E-B2BF-B6F7895F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626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0653"/>
    <w:pPr>
      <w:keepNext/>
      <w:keepLines/>
      <w:spacing w:before="40" w:after="120"/>
      <w:ind w:left="72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E1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2F656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4116A"/>
    <w:pPr>
      <w:spacing w:after="0" w:line="240" w:lineRule="auto"/>
    </w:pPr>
    <w:rPr>
      <w:kern w:val="0"/>
      <w:lang w:eastAsia="en-US"/>
      <w14:ligatures w14:val="none"/>
    </w:rPr>
  </w:style>
  <w:style w:type="character" w:customStyle="1" w:styleId="NoSpacingChar">
    <w:name w:val="No Spacing Char"/>
    <w:basedOn w:val="DefaultParagraphFont"/>
    <w:link w:val="NoSpacing"/>
    <w:uiPriority w:val="1"/>
    <w:rsid w:val="00D4116A"/>
    <w:rPr>
      <w:kern w:val="0"/>
      <w:lang w:eastAsia="en-US"/>
      <w14:ligatures w14:val="none"/>
    </w:rPr>
  </w:style>
  <w:style w:type="character" w:customStyle="1" w:styleId="Heading1Char">
    <w:name w:val="Heading 1 Char"/>
    <w:basedOn w:val="DefaultParagraphFont"/>
    <w:link w:val="Heading1"/>
    <w:uiPriority w:val="9"/>
    <w:rsid w:val="0076626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14637"/>
    <w:pPr>
      <w:ind w:left="720"/>
      <w:contextualSpacing/>
    </w:pPr>
  </w:style>
  <w:style w:type="character" w:customStyle="1" w:styleId="Heading2Char">
    <w:name w:val="Heading 2 Char"/>
    <w:basedOn w:val="DefaultParagraphFont"/>
    <w:link w:val="Heading2"/>
    <w:uiPriority w:val="9"/>
    <w:rsid w:val="00DF065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86E16"/>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E86E16"/>
    <w:pPr>
      <w:outlineLvl w:val="9"/>
    </w:pPr>
    <w:rPr>
      <w:kern w:val="0"/>
      <w:lang w:eastAsia="en-US"/>
      <w14:ligatures w14:val="none"/>
    </w:rPr>
  </w:style>
  <w:style w:type="paragraph" w:styleId="TOC1">
    <w:name w:val="toc 1"/>
    <w:basedOn w:val="Normal"/>
    <w:next w:val="Normal"/>
    <w:autoRedefine/>
    <w:uiPriority w:val="39"/>
    <w:unhideWhenUsed/>
    <w:rsid w:val="00E86E16"/>
    <w:pPr>
      <w:tabs>
        <w:tab w:val="left" w:pos="440"/>
        <w:tab w:val="right" w:leader="dot" w:pos="9350"/>
      </w:tabs>
      <w:spacing w:after="100"/>
    </w:pPr>
  </w:style>
  <w:style w:type="paragraph" w:styleId="TOC2">
    <w:name w:val="toc 2"/>
    <w:basedOn w:val="Normal"/>
    <w:next w:val="Normal"/>
    <w:autoRedefine/>
    <w:uiPriority w:val="39"/>
    <w:unhideWhenUsed/>
    <w:rsid w:val="00E86E16"/>
    <w:pPr>
      <w:spacing w:after="100"/>
      <w:ind w:left="220"/>
    </w:pPr>
  </w:style>
  <w:style w:type="paragraph" w:styleId="TOC3">
    <w:name w:val="toc 3"/>
    <w:basedOn w:val="Normal"/>
    <w:next w:val="Normal"/>
    <w:autoRedefine/>
    <w:uiPriority w:val="39"/>
    <w:unhideWhenUsed/>
    <w:rsid w:val="00E86E16"/>
    <w:pPr>
      <w:spacing w:after="100"/>
      <w:ind w:left="440"/>
    </w:pPr>
  </w:style>
  <w:style w:type="character" w:styleId="Hyperlink">
    <w:name w:val="Hyperlink"/>
    <w:basedOn w:val="DefaultParagraphFont"/>
    <w:uiPriority w:val="99"/>
    <w:unhideWhenUsed/>
    <w:rsid w:val="00E86E16"/>
    <w:rPr>
      <w:color w:val="0563C1" w:themeColor="hyperlink"/>
      <w:u w:val="single"/>
    </w:rPr>
  </w:style>
  <w:style w:type="paragraph" w:styleId="Header">
    <w:name w:val="header"/>
    <w:basedOn w:val="Normal"/>
    <w:link w:val="HeaderChar"/>
    <w:uiPriority w:val="99"/>
    <w:unhideWhenUsed/>
    <w:rsid w:val="00E86E1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6E16"/>
  </w:style>
  <w:style w:type="paragraph" w:styleId="Footer">
    <w:name w:val="footer"/>
    <w:basedOn w:val="Normal"/>
    <w:link w:val="FooterChar"/>
    <w:uiPriority w:val="99"/>
    <w:unhideWhenUsed/>
    <w:rsid w:val="00E86E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6E16"/>
  </w:style>
  <w:style w:type="table" w:styleId="TableGrid">
    <w:name w:val="Table Grid"/>
    <w:basedOn w:val="TableNormal"/>
    <w:uiPriority w:val="39"/>
    <w:rsid w:val="009B62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Reference">
    <w:name w:val="Subtle Reference"/>
    <w:basedOn w:val="DefaultParagraphFont"/>
    <w:uiPriority w:val="31"/>
    <w:qFormat/>
    <w:rsid w:val="00940477"/>
    <w:rPr>
      <w:smallCaps/>
      <w:color w:val="5A5A5A" w:themeColor="text1" w:themeTint="A5"/>
    </w:rPr>
  </w:style>
  <w:style w:type="paragraph" w:styleId="Caption">
    <w:name w:val="caption"/>
    <w:basedOn w:val="Normal"/>
    <w:next w:val="Normal"/>
    <w:uiPriority w:val="35"/>
    <w:unhideWhenUsed/>
    <w:qFormat/>
    <w:rsid w:val="0094047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40477"/>
    <w:pPr>
      <w:spacing w:after="0"/>
    </w:pPr>
  </w:style>
  <w:style w:type="character" w:customStyle="1" w:styleId="Heading5Char">
    <w:name w:val="Heading 5 Char"/>
    <w:basedOn w:val="DefaultParagraphFont"/>
    <w:link w:val="Heading5"/>
    <w:uiPriority w:val="9"/>
    <w:semiHidden/>
    <w:rsid w:val="002F656E"/>
    <w:rPr>
      <w:rFonts w:asciiTheme="majorHAnsi" w:eastAsiaTheme="majorEastAsia" w:hAnsiTheme="majorHAnsi" w:cstheme="majorBidi"/>
      <w:color w:val="2F5496" w:themeColor="accent1" w:themeShade="BF"/>
    </w:rPr>
  </w:style>
  <w:style w:type="paragraph" w:styleId="BodyText">
    <w:name w:val="Body Text"/>
    <w:basedOn w:val="Normal"/>
    <w:link w:val="BodyTextChar"/>
    <w:uiPriority w:val="1"/>
    <w:qFormat/>
    <w:rsid w:val="002F656E"/>
    <w:pPr>
      <w:widowControl w:val="0"/>
      <w:autoSpaceDE w:val="0"/>
      <w:autoSpaceDN w:val="0"/>
      <w:spacing w:after="0" w:line="240" w:lineRule="auto"/>
    </w:pPr>
    <w:rPr>
      <w:rFonts w:ascii="Microsoft Sans Serif" w:eastAsia="Microsoft Sans Serif" w:hAnsi="Microsoft Sans Serif" w:cs="Microsoft Sans Serif"/>
      <w:kern w:val="0"/>
      <w:lang w:val="fr-FR" w:eastAsia="en-US"/>
      <w14:ligatures w14:val="none"/>
    </w:rPr>
  </w:style>
  <w:style w:type="character" w:customStyle="1" w:styleId="BodyTextChar">
    <w:name w:val="Body Text Char"/>
    <w:basedOn w:val="DefaultParagraphFont"/>
    <w:link w:val="BodyText"/>
    <w:uiPriority w:val="1"/>
    <w:rsid w:val="002F656E"/>
    <w:rPr>
      <w:rFonts w:ascii="Microsoft Sans Serif" w:eastAsia="Microsoft Sans Serif" w:hAnsi="Microsoft Sans Serif" w:cs="Microsoft Sans Serif"/>
      <w:kern w:val="0"/>
      <w:lang w:val="fr-FR" w:eastAsia="en-US"/>
      <w14:ligatures w14:val="none"/>
    </w:rPr>
  </w:style>
  <w:style w:type="paragraph" w:styleId="NormalWeb">
    <w:name w:val="Normal (Web)"/>
    <w:basedOn w:val="Normal"/>
    <w:uiPriority w:val="99"/>
    <w:unhideWhenUsed/>
    <w:rsid w:val="0057254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tab-span">
    <w:name w:val="apple-tab-span"/>
    <w:basedOn w:val="DefaultParagraphFont"/>
    <w:rsid w:val="001E51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6189">
      <w:bodyDiv w:val="1"/>
      <w:marLeft w:val="0"/>
      <w:marRight w:val="0"/>
      <w:marTop w:val="0"/>
      <w:marBottom w:val="0"/>
      <w:divBdr>
        <w:top w:val="none" w:sz="0" w:space="0" w:color="auto"/>
        <w:left w:val="none" w:sz="0" w:space="0" w:color="auto"/>
        <w:bottom w:val="none" w:sz="0" w:space="0" w:color="auto"/>
        <w:right w:val="none" w:sz="0" w:space="0" w:color="auto"/>
      </w:divBdr>
    </w:div>
    <w:div w:id="469399953">
      <w:bodyDiv w:val="1"/>
      <w:marLeft w:val="0"/>
      <w:marRight w:val="0"/>
      <w:marTop w:val="0"/>
      <w:marBottom w:val="0"/>
      <w:divBdr>
        <w:top w:val="none" w:sz="0" w:space="0" w:color="auto"/>
        <w:left w:val="none" w:sz="0" w:space="0" w:color="auto"/>
        <w:bottom w:val="none" w:sz="0" w:space="0" w:color="auto"/>
        <w:right w:val="none" w:sz="0" w:space="0" w:color="auto"/>
      </w:divBdr>
    </w:div>
    <w:div w:id="515920972">
      <w:bodyDiv w:val="1"/>
      <w:marLeft w:val="0"/>
      <w:marRight w:val="0"/>
      <w:marTop w:val="0"/>
      <w:marBottom w:val="0"/>
      <w:divBdr>
        <w:top w:val="none" w:sz="0" w:space="0" w:color="auto"/>
        <w:left w:val="none" w:sz="0" w:space="0" w:color="auto"/>
        <w:bottom w:val="none" w:sz="0" w:space="0" w:color="auto"/>
        <w:right w:val="none" w:sz="0" w:space="0" w:color="auto"/>
      </w:divBdr>
    </w:div>
    <w:div w:id="527791925">
      <w:bodyDiv w:val="1"/>
      <w:marLeft w:val="0"/>
      <w:marRight w:val="0"/>
      <w:marTop w:val="0"/>
      <w:marBottom w:val="0"/>
      <w:divBdr>
        <w:top w:val="none" w:sz="0" w:space="0" w:color="auto"/>
        <w:left w:val="none" w:sz="0" w:space="0" w:color="auto"/>
        <w:bottom w:val="none" w:sz="0" w:space="0" w:color="auto"/>
        <w:right w:val="none" w:sz="0" w:space="0" w:color="auto"/>
      </w:divBdr>
    </w:div>
    <w:div w:id="611129140">
      <w:bodyDiv w:val="1"/>
      <w:marLeft w:val="0"/>
      <w:marRight w:val="0"/>
      <w:marTop w:val="0"/>
      <w:marBottom w:val="0"/>
      <w:divBdr>
        <w:top w:val="none" w:sz="0" w:space="0" w:color="auto"/>
        <w:left w:val="none" w:sz="0" w:space="0" w:color="auto"/>
        <w:bottom w:val="none" w:sz="0" w:space="0" w:color="auto"/>
        <w:right w:val="none" w:sz="0" w:space="0" w:color="auto"/>
      </w:divBdr>
    </w:div>
    <w:div w:id="618494466">
      <w:bodyDiv w:val="1"/>
      <w:marLeft w:val="0"/>
      <w:marRight w:val="0"/>
      <w:marTop w:val="0"/>
      <w:marBottom w:val="0"/>
      <w:divBdr>
        <w:top w:val="none" w:sz="0" w:space="0" w:color="auto"/>
        <w:left w:val="none" w:sz="0" w:space="0" w:color="auto"/>
        <w:bottom w:val="none" w:sz="0" w:space="0" w:color="auto"/>
        <w:right w:val="none" w:sz="0" w:space="0" w:color="auto"/>
      </w:divBdr>
    </w:div>
    <w:div w:id="698747181">
      <w:bodyDiv w:val="1"/>
      <w:marLeft w:val="0"/>
      <w:marRight w:val="0"/>
      <w:marTop w:val="0"/>
      <w:marBottom w:val="0"/>
      <w:divBdr>
        <w:top w:val="none" w:sz="0" w:space="0" w:color="auto"/>
        <w:left w:val="none" w:sz="0" w:space="0" w:color="auto"/>
        <w:bottom w:val="none" w:sz="0" w:space="0" w:color="auto"/>
        <w:right w:val="none" w:sz="0" w:space="0" w:color="auto"/>
      </w:divBdr>
    </w:div>
    <w:div w:id="698974199">
      <w:bodyDiv w:val="1"/>
      <w:marLeft w:val="0"/>
      <w:marRight w:val="0"/>
      <w:marTop w:val="0"/>
      <w:marBottom w:val="0"/>
      <w:divBdr>
        <w:top w:val="none" w:sz="0" w:space="0" w:color="auto"/>
        <w:left w:val="none" w:sz="0" w:space="0" w:color="auto"/>
        <w:bottom w:val="none" w:sz="0" w:space="0" w:color="auto"/>
        <w:right w:val="none" w:sz="0" w:space="0" w:color="auto"/>
      </w:divBdr>
    </w:div>
    <w:div w:id="752973059">
      <w:bodyDiv w:val="1"/>
      <w:marLeft w:val="0"/>
      <w:marRight w:val="0"/>
      <w:marTop w:val="0"/>
      <w:marBottom w:val="0"/>
      <w:divBdr>
        <w:top w:val="none" w:sz="0" w:space="0" w:color="auto"/>
        <w:left w:val="none" w:sz="0" w:space="0" w:color="auto"/>
        <w:bottom w:val="none" w:sz="0" w:space="0" w:color="auto"/>
        <w:right w:val="none" w:sz="0" w:space="0" w:color="auto"/>
      </w:divBdr>
    </w:div>
    <w:div w:id="827987658">
      <w:bodyDiv w:val="1"/>
      <w:marLeft w:val="0"/>
      <w:marRight w:val="0"/>
      <w:marTop w:val="0"/>
      <w:marBottom w:val="0"/>
      <w:divBdr>
        <w:top w:val="none" w:sz="0" w:space="0" w:color="auto"/>
        <w:left w:val="none" w:sz="0" w:space="0" w:color="auto"/>
        <w:bottom w:val="none" w:sz="0" w:space="0" w:color="auto"/>
        <w:right w:val="none" w:sz="0" w:space="0" w:color="auto"/>
      </w:divBdr>
    </w:div>
    <w:div w:id="889150329">
      <w:bodyDiv w:val="1"/>
      <w:marLeft w:val="0"/>
      <w:marRight w:val="0"/>
      <w:marTop w:val="0"/>
      <w:marBottom w:val="0"/>
      <w:divBdr>
        <w:top w:val="none" w:sz="0" w:space="0" w:color="auto"/>
        <w:left w:val="none" w:sz="0" w:space="0" w:color="auto"/>
        <w:bottom w:val="none" w:sz="0" w:space="0" w:color="auto"/>
        <w:right w:val="none" w:sz="0" w:space="0" w:color="auto"/>
      </w:divBdr>
    </w:div>
    <w:div w:id="1235159781">
      <w:bodyDiv w:val="1"/>
      <w:marLeft w:val="0"/>
      <w:marRight w:val="0"/>
      <w:marTop w:val="0"/>
      <w:marBottom w:val="0"/>
      <w:divBdr>
        <w:top w:val="none" w:sz="0" w:space="0" w:color="auto"/>
        <w:left w:val="none" w:sz="0" w:space="0" w:color="auto"/>
        <w:bottom w:val="none" w:sz="0" w:space="0" w:color="auto"/>
        <w:right w:val="none" w:sz="0" w:space="0" w:color="auto"/>
      </w:divBdr>
    </w:div>
    <w:div w:id="1554923558">
      <w:bodyDiv w:val="1"/>
      <w:marLeft w:val="0"/>
      <w:marRight w:val="0"/>
      <w:marTop w:val="0"/>
      <w:marBottom w:val="0"/>
      <w:divBdr>
        <w:top w:val="none" w:sz="0" w:space="0" w:color="auto"/>
        <w:left w:val="none" w:sz="0" w:space="0" w:color="auto"/>
        <w:bottom w:val="none" w:sz="0" w:space="0" w:color="auto"/>
        <w:right w:val="none" w:sz="0" w:space="0" w:color="auto"/>
      </w:divBdr>
    </w:div>
    <w:div w:id="1636981286">
      <w:bodyDiv w:val="1"/>
      <w:marLeft w:val="0"/>
      <w:marRight w:val="0"/>
      <w:marTop w:val="0"/>
      <w:marBottom w:val="0"/>
      <w:divBdr>
        <w:top w:val="none" w:sz="0" w:space="0" w:color="auto"/>
        <w:left w:val="none" w:sz="0" w:space="0" w:color="auto"/>
        <w:bottom w:val="none" w:sz="0" w:space="0" w:color="auto"/>
        <w:right w:val="none" w:sz="0" w:space="0" w:color="auto"/>
      </w:divBdr>
    </w:div>
    <w:div w:id="1737628727">
      <w:bodyDiv w:val="1"/>
      <w:marLeft w:val="0"/>
      <w:marRight w:val="0"/>
      <w:marTop w:val="0"/>
      <w:marBottom w:val="0"/>
      <w:divBdr>
        <w:top w:val="none" w:sz="0" w:space="0" w:color="auto"/>
        <w:left w:val="none" w:sz="0" w:space="0" w:color="auto"/>
        <w:bottom w:val="none" w:sz="0" w:space="0" w:color="auto"/>
        <w:right w:val="none" w:sz="0" w:space="0" w:color="auto"/>
      </w:divBdr>
    </w:div>
    <w:div w:id="1910728744">
      <w:bodyDiv w:val="1"/>
      <w:marLeft w:val="0"/>
      <w:marRight w:val="0"/>
      <w:marTop w:val="0"/>
      <w:marBottom w:val="0"/>
      <w:divBdr>
        <w:top w:val="none" w:sz="0" w:space="0" w:color="auto"/>
        <w:left w:val="none" w:sz="0" w:space="0" w:color="auto"/>
        <w:bottom w:val="none" w:sz="0" w:space="0" w:color="auto"/>
        <w:right w:val="none" w:sz="0" w:space="0" w:color="auto"/>
      </w:divBdr>
    </w:div>
    <w:div w:id="1987397371">
      <w:bodyDiv w:val="1"/>
      <w:marLeft w:val="0"/>
      <w:marRight w:val="0"/>
      <w:marTop w:val="0"/>
      <w:marBottom w:val="0"/>
      <w:divBdr>
        <w:top w:val="none" w:sz="0" w:space="0" w:color="auto"/>
        <w:left w:val="none" w:sz="0" w:space="0" w:color="auto"/>
        <w:bottom w:val="none" w:sz="0" w:space="0" w:color="auto"/>
        <w:right w:val="none" w:sz="0" w:space="0" w:color="auto"/>
      </w:divBdr>
    </w:div>
    <w:div w:id="2031949688">
      <w:bodyDiv w:val="1"/>
      <w:marLeft w:val="0"/>
      <w:marRight w:val="0"/>
      <w:marTop w:val="0"/>
      <w:marBottom w:val="0"/>
      <w:divBdr>
        <w:top w:val="none" w:sz="0" w:space="0" w:color="auto"/>
        <w:left w:val="none" w:sz="0" w:space="0" w:color="auto"/>
        <w:bottom w:val="none" w:sz="0" w:space="0" w:color="auto"/>
        <w:right w:val="none" w:sz="0" w:space="0" w:color="auto"/>
      </w:divBdr>
    </w:div>
    <w:div w:id="2094231736">
      <w:bodyDiv w:val="1"/>
      <w:marLeft w:val="0"/>
      <w:marRight w:val="0"/>
      <w:marTop w:val="0"/>
      <w:marBottom w:val="0"/>
      <w:divBdr>
        <w:top w:val="none" w:sz="0" w:space="0" w:color="auto"/>
        <w:left w:val="none" w:sz="0" w:space="0" w:color="auto"/>
        <w:bottom w:val="none" w:sz="0" w:space="0" w:color="auto"/>
        <w:right w:val="none" w:sz="0" w:space="0" w:color="auto"/>
      </w:divBdr>
    </w:div>
    <w:div w:id="2102215821">
      <w:bodyDiv w:val="1"/>
      <w:marLeft w:val="0"/>
      <w:marRight w:val="0"/>
      <w:marTop w:val="0"/>
      <w:marBottom w:val="0"/>
      <w:divBdr>
        <w:top w:val="none" w:sz="0" w:space="0" w:color="auto"/>
        <w:left w:val="none" w:sz="0" w:space="0" w:color="auto"/>
        <w:bottom w:val="none" w:sz="0" w:space="0" w:color="auto"/>
        <w:right w:val="none" w:sz="0" w:space="0" w:color="auto"/>
      </w:divBdr>
    </w:div>
    <w:div w:id="211866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CE0947-99C8-47C2-8109-865AD5114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50</Pages>
  <Words>5807</Words>
  <Characters>33104</Characters>
  <Application>Microsoft Office Word</Application>
  <DocSecurity>0</DocSecurity>
  <Lines>275</Lines>
  <Paragraphs>77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Dorpe Kevin</dc:creator>
  <cp:keywords/>
  <dc:description/>
  <cp:lastModifiedBy>Van Dorpe Kevin</cp:lastModifiedBy>
  <cp:revision>195</cp:revision>
  <cp:lastPrinted>2023-12-22T17:37:00Z</cp:lastPrinted>
  <dcterms:created xsi:type="dcterms:W3CDTF">2023-12-21T12:53:00Z</dcterms:created>
  <dcterms:modified xsi:type="dcterms:W3CDTF">2024-04-05T07:45:00Z</dcterms:modified>
</cp:coreProperties>
</file>