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A31488" w14:textId="77777777" w:rsidR="000A25AB" w:rsidRDefault="00CB7121">
      <w:pPr>
        <w:jc w:val="center"/>
      </w:pPr>
      <w:r>
        <w:rPr>
          <w:noProof/>
        </w:rPr>
        <w:drawing>
          <wp:inline distT="114300" distB="114300" distL="114300" distR="114300" wp14:anchorId="1FD59C60" wp14:editId="07777777">
            <wp:extent cx="1481138" cy="1481138"/>
            <wp:effectExtent l="0" t="0" r="0" b="0"/>
            <wp:docPr id="6" name="image13.gif" descr="2011.80364bf7.200x200o.9315cfbb558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 descr="2011.80364bf7.200x200o.9315cfbb558a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E62C" w14:textId="77777777" w:rsidR="000A25AB" w:rsidRDefault="000A25AB"/>
    <w:p w14:paraId="397BBE30" w14:textId="77777777" w:rsidR="000A25AB" w:rsidRDefault="000A25AB"/>
    <w:p w14:paraId="652396FF" w14:textId="77777777" w:rsidR="000A25AB" w:rsidRDefault="000A25AB"/>
    <w:p w14:paraId="603DA5BE" w14:textId="77777777" w:rsidR="000A25AB" w:rsidRDefault="000A25AB"/>
    <w:p w14:paraId="3E4E1F9B" w14:textId="77777777" w:rsidR="000A25AB" w:rsidRDefault="000A25AB"/>
    <w:p w14:paraId="662B9475" w14:textId="77777777" w:rsidR="000A25AB" w:rsidRDefault="000A25AB"/>
    <w:p w14:paraId="1D62B0C2" w14:textId="77777777" w:rsidR="000A25AB" w:rsidRDefault="000A25AB"/>
    <w:p w14:paraId="6047BE3E" w14:textId="77777777" w:rsidR="000A25AB" w:rsidRPr="00AC1F0A" w:rsidRDefault="00CB7121">
      <w:pPr>
        <w:jc w:val="center"/>
        <w:rPr>
          <w:lang w:val="en-GB"/>
        </w:rPr>
      </w:pPr>
      <w:proofErr w:type="spellStart"/>
      <w:r w:rsidRPr="00AC1F0A">
        <w:rPr>
          <w:lang w:val="en-GB"/>
        </w:rPr>
        <w:t>Trabalho</w:t>
      </w:r>
      <w:proofErr w:type="spellEnd"/>
      <w:r w:rsidRPr="00AC1F0A">
        <w:rPr>
          <w:lang w:val="en-GB"/>
        </w:rPr>
        <w:t xml:space="preserve"> </w:t>
      </w:r>
      <w:proofErr w:type="spellStart"/>
      <w:r w:rsidRPr="00AC1F0A">
        <w:rPr>
          <w:lang w:val="en-GB"/>
        </w:rPr>
        <w:t>Prático</w:t>
      </w:r>
      <w:proofErr w:type="spellEnd"/>
      <w:r w:rsidRPr="00AC1F0A">
        <w:rPr>
          <w:lang w:val="en-GB"/>
        </w:rPr>
        <w:t xml:space="preserve"> #2</w:t>
      </w:r>
    </w:p>
    <w:p w14:paraId="59E383E3" w14:textId="77777777" w:rsidR="000A25AB" w:rsidRPr="00AC1F0A" w:rsidRDefault="00CB7121">
      <w:pPr>
        <w:jc w:val="center"/>
        <w:rPr>
          <w:lang w:val="en-GB"/>
        </w:rPr>
      </w:pPr>
      <w:r w:rsidRPr="00AC1F0A">
        <w:rPr>
          <w:sz w:val="48"/>
          <w:szCs w:val="48"/>
          <w:lang w:val="en-GB"/>
        </w:rPr>
        <w:t>Windows Universal Platform App for stock exchange quotes and warnings</w:t>
      </w:r>
    </w:p>
    <w:p w14:paraId="3F6C88E1" w14:textId="77777777" w:rsidR="000A25AB" w:rsidRPr="00AC1F0A" w:rsidRDefault="000A25AB">
      <w:pPr>
        <w:rPr>
          <w:lang w:val="en-GB"/>
        </w:rPr>
      </w:pPr>
    </w:p>
    <w:p w14:paraId="7622A690" w14:textId="77777777" w:rsidR="000A25AB" w:rsidRPr="00AC1F0A" w:rsidRDefault="000A25AB">
      <w:pPr>
        <w:rPr>
          <w:lang w:val="en-GB"/>
        </w:rPr>
      </w:pPr>
    </w:p>
    <w:p w14:paraId="25CFA575" w14:textId="77777777" w:rsidR="000A25AB" w:rsidRPr="00AC1F0A" w:rsidRDefault="000A25AB">
      <w:pPr>
        <w:rPr>
          <w:lang w:val="en-GB"/>
        </w:rPr>
      </w:pPr>
    </w:p>
    <w:p w14:paraId="2FB68125" w14:textId="77777777" w:rsidR="000A25AB" w:rsidRPr="00AC1F0A" w:rsidRDefault="000A25AB">
      <w:pPr>
        <w:rPr>
          <w:lang w:val="en-GB"/>
        </w:rPr>
      </w:pPr>
    </w:p>
    <w:p w14:paraId="6F658D86" w14:textId="77777777" w:rsidR="000A25AB" w:rsidRPr="00AC1F0A" w:rsidRDefault="000A25AB">
      <w:pPr>
        <w:rPr>
          <w:lang w:val="en-GB"/>
        </w:rPr>
      </w:pPr>
    </w:p>
    <w:p w14:paraId="755DE4D6" w14:textId="77777777" w:rsidR="000A25AB" w:rsidRDefault="00CB7121">
      <w:pPr>
        <w:jc w:val="center"/>
      </w:pPr>
      <w:r>
        <w:rPr>
          <w:sz w:val="28"/>
          <w:szCs w:val="28"/>
        </w:rPr>
        <w:t>Computação Móvel</w:t>
      </w:r>
    </w:p>
    <w:p w14:paraId="6A23C44C" w14:textId="77777777" w:rsidR="000A25AB" w:rsidRDefault="000A25AB"/>
    <w:p w14:paraId="0C5CA185" w14:textId="77777777" w:rsidR="000A25AB" w:rsidRDefault="000A25AB"/>
    <w:p w14:paraId="36243E6C" w14:textId="77777777" w:rsidR="000A25AB" w:rsidRDefault="000A25AB"/>
    <w:p w14:paraId="34FD99DD" w14:textId="77777777" w:rsidR="000A25AB" w:rsidRDefault="000A25AB"/>
    <w:p w14:paraId="276FE8D3" w14:textId="77777777" w:rsidR="000A25AB" w:rsidRDefault="000A25AB"/>
    <w:p w14:paraId="081099F6" w14:textId="77777777" w:rsidR="000A25AB" w:rsidRDefault="000A25AB"/>
    <w:p w14:paraId="4B116389" w14:textId="77777777" w:rsidR="000A25AB" w:rsidRDefault="000A25AB"/>
    <w:p w14:paraId="78E11171" w14:textId="77777777" w:rsidR="000A25AB" w:rsidRDefault="00CB7121">
      <w:pPr>
        <w:jc w:val="center"/>
      </w:pPr>
      <w:r>
        <w:t>Francisco Miguel Amaro Maciel - 201100692</w:t>
      </w:r>
    </w:p>
    <w:p w14:paraId="2734F9EB" w14:textId="77777777" w:rsidR="000A25AB" w:rsidRDefault="000A25AB">
      <w:pPr>
        <w:jc w:val="center"/>
      </w:pPr>
    </w:p>
    <w:p w14:paraId="6C77D0B5" w14:textId="77777777" w:rsidR="000A25AB" w:rsidRDefault="00CB7121">
      <w:pPr>
        <w:jc w:val="center"/>
      </w:pPr>
      <w:r>
        <w:t>Hugo Miguel Ribeiro de Sousa - 201100690</w:t>
      </w:r>
    </w:p>
    <w:p w14:paraId="5BFD70B9" w14:textId="77777777" w:rsidR="000A25AB" w:rsidRDefault="000A25AB"/>
    <w:p w14:paraId="026A8B3B" w14:textId="77777777" w:rsidR="000A25AB" w:rsidRDefault="000A25AB"/>
    <w:p w14:paraId="2A5F7891" w14:textId="77777777" w:rsidR="000A25AB" w:rsidRDefault="000A25AB"/>
    <w:p w14:paraId="6805C258" w14:textId="77777777" w:rsidR="000A25AB" w:rsidRDefault="000A25AB"/>
    <w:p w14:paraId="78C38759" w14:textId="77777777" w:rsidR="000A25AB" w:rsidRDefault="000A25AB"/>
    <w:p w14:paraId="0A0B40F2" w14:textId="77777777" w:rsidR="000A25AB" w:rsidRDefault="000A25AB"/>
    <w:p w14:paraId="5557CA2C" w14:textId="77777777" w:rsidR="000A25AB" w:rsidRDefault="000A25AB"/>
    <w:p w14:paraId="35349A57" w14:textId="77777777" w:rsidR="000A25AB" w:rsidRDefault="000A25AB"/>
    <w:p w14:paraId="074A948D" w14:textId="77777777" w:rsidR="00AC1F0A" w:rsidRDefault="00AC1F0A"/>
    <w:p w14:paraId="25CD9238" w14:textId="111EA156" w:rsidR="00AC1F0A" w:rsidRDefault="00932519" w:rsidP="00717975">
      <w:pPr>
        <w:jc w:val="center"/>
      </w:pPr>
      <w:r>
        <w:t>8</w:t>
      </w:r>
      <w:r w:rsidR="00717975">
        <w:t xml:space="preserve"> </w:t>
      </w:r>
      <w:proofErr w:type="gramStart"/>
      <w:r w:rsidR="00717975">
        <w:t>de</w:t>
      </w:r>
      <w:proofErr w:type="gramEnd"/>
      <w:r w:rsidR="00717975">
        <w:t xml:space="preserve"> Dezembro de 2015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pt-PT" w:eastAsia="pt-PT"/>
        </w:rPr>
        <w:id w:val="538092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AEC7F" w14:textId="77777777" w:rsidR="003406E9" w:rsidRDefault="00717975" w:rsidP="00717975">
          <w:pPr>
            <w:pStyle w:val="TOCHeading"/>
            <w:numPr>
              <w:ilvl w:val="0"/>
              <w:numId w:val="0"/>
            </w:numPr>
            <w:rPr>
              <w:color w:val="auto"/>
              <w:sz w:val="40"/>
              <w:szCs w:val="40"/>
            </w:rPr>
          </w:pPr>
          <w:proofErr w:type="spellStart"/>
          <w:r w:rsidRPr="00717975">
            <w:rPr>
              <w:color w:val="auto"/>
              <w:sz w:val="40"/>
              <w:szCs w:val="40"/>
            </w:rPr>
            <w:t>Índice</w:t>
          </w:r>
          <w:proofErr w:type="spellEnd"/>
        </w:p>
        <w:p w14:paraId="2E8EF67B" w14:textId="77777777" w:rsidR="00717975" w:rsidRPr="00717975" w:rsidRDefault="00717975" w:rsidP="00717975">
          <w:pPr>
            <w:rPr>
              <w:lang w:val="en-US" w:eastAsia="en-US"/>
            </w:rPr>
          </w:pPr>
        </w:p>
        <w:p w14:paraId="7F6218D4" w14:textId="77777777" w:rsidR="006F337F" w:rsidRDefault="003406E9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74331" w:history="1">
            <w:r w:rsidR="006F337F" w:rsidRPr="00F621BB">
              <w:rPr>
                <w:rStyle w:val="Hyperlink"/>
                <w:noProof/>
              </w:rPr>
              <w:t>1</w:t>
            </w:r>
            <w:r w:rsidR="006F337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F337F" w:rsidRPr="00F621BB">
              <w:rPr>
                <w:rStyle w:val="Hyperlink"/>
                <w:noProof/>
              </w:rPr>
              <w:t>Introdução</w:t>
            </w:r>
            <w:r w:rsidR="006F337F">
              <w:rPr>
                <w:noProof/>
                <w:webHidden/>
              </w:rPr>
              <w:tab/>
            </w:r>
            <w:r w:rsidR="006F337F">
              <w:rPr>
                <w:noProof/>
                <w:webHidden/>
              </w:rPr>
              <w:fldChar w:fldCharType="begin"/>
            </w:r>
            <w:r w:rsidR="006F337F">
              <w:rPr>
                <w:noProof/>
                <w:webHidden/>
              </w:rPr>
              <w:instrText xml:space="preserve"> PAGEREF _Toc437374331 \h </w:instrText>
            </w:r>
            <w:r w:rsidR="006F337F">
              <w:rPr>
                <w:noProof/>
                <w:webHidden/>
              </w:rPr>
            </w:r>
            <w:r w:rsidR="006F337F"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3</w:t>
            </w:r>
            <w:r w:rsidR="006F337F">
              <w:rPr>
                <w:noProof/>
                <w:webHidden/>
              </w:rPr>
              <w:fldChar w:fldCharType="end"/>
            </w:r>
          </w:hyperlink>
        </w:p>
        <w:p w14:paraId="715F7329" w14:textId="77777777" w:rsidR="006F337F" w:rsidRDefault="006F337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2" w:history="1">
            <w:r w:rsidRPr="00F621B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E666" w14:textId="77777777" w:rsidR="006F337F" w:rsidRDefault="006F337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3" w:history="1">
            <w:r w:rsidRPr="00F621B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D6A9" w14:textId="77777777" w:rsidR="006F337F" w:rsidRDefault="006F337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4" w:history="1">
            <w:r w:rsidRPr="00F621B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D1C2" w14:textId="77777777" w:rsidR="006F337F" w:rsidRDefault="006F337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5" w:history="1">
            <w:r w:rsidRPr="00F621B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DA70" w14:textId="77777777" w:rsidR="006F337F" w:rsidRDefault="006F33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6" w:history="1">
            <w:r w:rsidRPr="00F621B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E829" w14:textId="77777777" w:rsidR="006F337F" w:rsidRDefault="006F33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7" w:history="1">
            <w:r w:rsidRPr="00F621B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2ED4" w14:textId="77777777" w:rsidR="006F337F" w:rsidRDefault="006F33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8" w:history="1">
            <w:r w:rsidRPr="00F621B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753A" w14:textId="77777777" w:rsidR="006F337F" w:rsidRDefault="006F33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39" w:history="1">
            <w:r w:rsidRPr="00F621BB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Detalhes de cotação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EF70" w14:textId="77777777" w:rsidR="006F337F" w:rsidRDefault="006F33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40" w:history="1">
            <w:r w:rsidRPr="00F621BB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Limites de 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6C76" w14:textId="77777777" w:rsidR="006F337F" w:rsidRDefault="006F33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41" w:history="1">
            <w:r w:rsidRPr="00F621BB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BD5D" w14:textId="77777777" w:rsidR="006F337F" w:rsidRDefault="006F337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7374342" w:history="1">
            <w:r w:rsidRPr="00F621B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21B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8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3820" w14:textId="77777777" w:rsidR="003406E9" w:rsidRDefault="003406E9">
          <w:r>
            <w:rPr>
              <w:b/>
              <w:bCs/>
              <w:noProof/>
            </w:rPr>
            <w:fldChar w:fldCharType="end"/>
          </w:r>
        </w:p>
      </w:sdtContent>
    </w:sdt>
    <w:p w14:paraId="248FA45C" w14:textId="77777777" w:rsidR="000A25AB" w:rsidRDefault="000A25AB"/>
    <w:p w14:paraId="16A3DBC4" w14:textId="77777777" w:rsidR="000A25AB" w:rsidRDefault="000A25AB"/>
    <w:p w14:paraId="039C1072" w14:textId="77777777" w:rsidR="000A25AB" w:rsidRDefault="000A25AB"/>
    <w:p w14:paraId="63332BB4" w14:textId="77777777" w:rsidR="000A25AB" w:rsidRDefault="000A25AB"/>
    <w:p w14:paraId="17C5026A" w14:textId="77777777" w:rsidR="000A25AB" w:rsidRDefault="000A25AB"/>
    <w:p w14:paraId="21CB82A3" w14:textId="77777777" w:rsidR="000A25AB" w:rsidRDefault="000A25AB"/>
    <w:p w14:paraId="409AACBE" w14:textId="77777777" w:rsidR="000A25AB" w:rsidRDefault="000A25AB"/>
    <w:p w14:paraId="3DEE9D14" w14:textId="77777777" w:rsidR="000A25AB" w:rsidRDefault="000A25AB"/>
    <w:p w14:paraId="73C5D508" w14:textId="77777777" w:rsidR="000A25AB" w:rsidRDefault="000A25AB"/>
    <w:p w14:paraId="6250AEE1" w14:textId="77777777" w:rsidR="000A25AB" w:rsidRDefault="000A25AB"/>
    <w:p w14:paraId="63C1093A" w14:textId="77777777" w:rsidR="000A25AB" w:rsidRDefault="000A25AB"/>
    <w:p w14:paraId="73033830" w14:textId="77777777" w:rsidR="000A25AB" w:rsidRDefault="000A25AB"/>
    <w:p w14:paraId="7841FBE5" w14:textId="77777777" w:rsidR="000A25AB" w:rsidRDefault="000A25AB"/>
    <w:p w14:paraId="611FFC89" w14:textId="77777777" w:rsidR="000A25AB" w:rsidRDefault="000A25AB"/>
    <w:p w14:paraId="356147EF" w14:textId="77777777" w:rsidR="000A25AB" w:rsidRDefault="000A25AB"/>
    <w:p w14:paraId="20CADC64" w14:textId="77777777" w:rsidR="000A25AB" w:rsidRDefault="000A25AB"/>
    <w:p w14:paraId="709B0B1D" w14:textId="77777777" w:rsidR="000A25AB" w:rsidRDefault="000A25AB"/>
    <w:p w14:paraId="286BEC98" w14:textId="77777777" w:rsidR="000A25AB" w:rsidRDefault="000A25AB"/>
    <w:p w14:paraId="4997FB4E" w14:textId="77777777" w:rsidR="000A25AB" w:rsidRDefault="000A25AB"/>
    <w:p w14:paraId="4412F857" w14:textId="77777777" w:rsidR="000A25AB" w:rsidRDefault="000A25AB"/>
    <w:p w14:paraId="3B94CDD1" w14:textId="77777777" w:rsidR="000A25AB" w:rsidRDefault="000A25AB"/>
    <w:p w14:paraId="0AD4ABAF" w14:textId="77777777" w:rsidR="000A25AB" w:rsidRDefault="000A25AB"/>
    <w:p w14:paraId="20003F80" w14:textId="77777777" w:rsidR="000A25AB" w:rsidRDefault="000A25AB"/>
    <w:p w14:paraId="06A934C6" w14:textId="77777777" w:rsidR="000A25AB" w:rsidRDefault="000A25AB"/>
    <w:p w14:paraId="763603A8" w14:textId="77777777" w:rsidR="000A25AB" w:rsidRDefault="000A25AB"/>
    <w:p w14:paraId="00766B4E" w14:textId="77777777" w:rsidR="000A25AB" w:rsidRDefault="000A25AB"/>
    <w:p w14:paraId="3B5C98F6" w14:textId="77777777" w:rsidR="000A25AB" w:rsidRDefault="00CB7121" w:rsidP="00D57EF1">
      <w:pPr>
        <w:pStyle w:val="Heading1"/>
      </w:pPr>
      <w:bookmarkStart w:id="0" w:name="_Toc437374331"/>
      <w:r>
        <w:lastRenderedPageBreak/>
        <w:t>Introdução</w:t>
      </w:r>
      <w:bookmarkEnd w:id="0"/>
    </w:p>
    <w:p w14:paraId="0D9DC17C" w14:textId="77777777" w:rsidR="000A25AB" w:rsidRDefault="000A25AB"/>
    <w:p w14:paraId="3F229325" w14:textId="77777777" w:rsidR="000A25AB" w:rsidRDefault="00CB7121">
      <w:pPr>
        <w:ind w:firstLine="720"/>
        <w:jc w:val="both"/>
      </w:pPr>
      <w:r>
        <w:t xml:space="preserve">Este projeto foi desenvolvido no âmbito da unidade curricular Computação Móvel do 5º ano do Mestrado Integrado de Engenharia Informática e Computação da Faculdade de Engenharia da Universidade do Porto. O objetivo deste trabalho é o desenvolvimento de uma aplicação para </w:t>
      </w:r>
      <w:r w:rsidRPr="3F229325">
        <w:rPr>
          <w:i/>
          <w:iCs/>
        </w:rPr>
        <w:t xml:space="preserve">Windows </w:t>
      </w:r>
      <w:proofErr w:type="spellStart"/>
      <w:r w:rsidRPr="3F229325">
        <w:rPr>
          <w:i/>
          <w:iCs/>
        </w:rPr>
        <w:t>Phone</w:t>
      </w:r>
      <w:proofErr w:type="spellEnd"/>
      <w:r>
        <w:t>, que permite a subscrição, visualização e receção de eventos relativos a cotações da bolsa de valores de Nova Iorque.</w:t>
      </w:r>
    </w:p>
    <w:p w14:paraId="7919060A" w14:textId="77777777" w:rsidR="3F229325" w:rsidRDefault="3F229325" w:rsidP="3F229325">
      <w:pPr>
        <w:jc w:val="both"/>
      </w:pPr>
    </w:p>
    <w:p w14:paraId="418E41A0" w14:textId="6A07D124" w:rsidR="000A25AB" w:rsidRDefault="3F229325">
      <w:pPr>
        <w:jc w:val="both"/>
      </w:pPr>
      <w:r>
        <w:t>Podem identificar-se os seguintes casos de uso:</w:t>
      </w:r>
    </w:p>
    <w:p w14:paraId="767713F2" w14:textId="77777777" w:rsidR="000A25AB" w:rsidRDefault="00736E15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registar</w:t>
      </w:r>
      <w:proofErr w:type="gramEnd"/>
      <w:r>
        <w:t xml:space="preserve"> </w:t>
      </w:r>
      <w:r w:rsidR="00CB7121">
        <w:t>um</w:t>
      </w:r>
      <w:r>
        <w:t xml:space="preserve"> novo</w:t>
      </w:r>
      <w:r w:rsidR="00CB7121">
        <w:t xml:space="preserve"> utilizador</w:t>
      </w:r>
    </w:p>
    <w:p w14:paraId="5A0E5645" w14:textId="77777777" w:rsidR="000A25AB" w:rsidRDefault="00CB7121">
      <w:pPr>
        <w:numPr>
          <w:ilvl w:val="0"/>
          <w:numId w:val="1"/>
        </w:numPr>
        <w:ind w:hanging="360"/>
        <w:contextualSpacing/>
        <w:jc w:val="both"/>
        <w:rPr>
          <w:i/>
        </w:rPr>
      </w:pPr>
      <w:proofErr w:type="gramStart"/>
      <w:r>
        <w:rPr>
          <w:i/>
        </w:rPr>
        <w:t>login</w:t>
      </w:r>
      <w:proofErr w:type="gramEnd"/>
    </w:p>
    <w:p w14:paraId="26408A38" w14:textId="77777777" w:rsidR="000A25AB" w:rsidRDefault="00CB7121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adicionar</w:t>
      </w:r>
      <w:proofErr w:type="gramEnd"/>
      <w:r>
        <w:t xml:space="preserve"> nova cotação ao </w:t>
      </w:r>
      <w:r w:rsidRPr="3F229325">
        <w:rPr>
          <w:i/>
          <w:iCs/>
        </w:rPr>
        <w:t>portfolio</w:t>
      </w:r>
    </w:p>
    <w:p w14:paraId="5433E2FD" w14:textId="77777777" w:rsidR="000A25AB" w:rsidRDefault="00CB7121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remover</w:t>
      </w:r>
      <w:proofErr w:type="gramEnd"/>
      <w:r>
        <w:t xml:space="preserve"> cotação do </w:t>
      </w:r>
      <w:r w:rsidRPr="3F229325">
        <w:rPr>
          <w:i/>
          <w:iCs/>
        </w:rPr>
        <w:t>portfolio</w:t>
      </w:r>
    </w:p>
    <w:p w14:paraId="7367652D" w14:textId="77777777" w:rsidR="000A25AB" w:rsidRDefault="00CB7121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visualizar</w:t>
      </w:r>
      <w:proofErr w:type="gramEnd"/>
      <w:r>
        <w:t xml:space="preserve"> detalhes de uma cotação do </w:t>
      </w:r>
      <w:r w:rsidRPr="3F229325">
        <w:rPr>
          <w:i/>
          <w:iCs/>
        </w:rPr>
        <w:t>portfolio</w:t>
      </w:r>
    </w:p>
    <w:p w14:paraId="51BBB9BA" w14:textId="0E800000" w:rsidR="000A25AB" w:rsidRDefault="00CB7121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definir</w:t>
      </w:r>
      <w:proofErr w:type="gramEnd"/>
      <w:r>
        <w:t xml:space="preserve"> limites superior e/ou inferior para uma cotação do </w:t>
      </w:r>
      <w:r w:rsidR="3F229325" w:rsidRPr="3F229325">
        <w:rPr>
          <w:i/>
          <w:iCs/>
        </w:rPr>
        <w:t>portfolio</w:t>
      </w:r>
      <w:r>
        <w:t>, para receber notificações de aviso caso sejam ultrapassados</w:t>
      </w:r>
    </w:p>
    <w:p w14:paraId="588C2233" w14:textId="77777777" w:rsidR="000A25AB" w:rsidRDefault="00CB7121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classificar</w:t>
      </w:r>
      <w:proofErr w:type="gramEnd"/>
      <w:r w:rsidR="00736E15">
        <w:t xml:space="preserve"> uma</w:t>
      </w:r>
      <w:r>
        <w:t xml:space="preserve"> cotação </w:t>
      </w:r>
      <w:r w:rsidR="00736E15">
        <w:t xml:space="preserve">do </w:t>
      </w:r>
      <w:r w:rsidR="00736E15" w:rsidRPr="3F229325">
        <w:rPr>
          <w:i/>
          <w:iCs/>
        </w:rPr>
        <w:t>portfolio</w:t>
      </w:r>
      <w:r w:rsidR="00736E15">
        <w:t xml:space="preserve"> </w:t>
      </w:r>
      <w:r>
        <w:t>como favorita, para receber constantes atualizações sobre a sua cotação</w:t>
      </w:r>
    </w:p>
    <w:p w14:paraId="47F5BD67" w14:textId="77777777" w:rsidR="3F229325" w:rsidRDefault="3F229325" w:rsidP="3F229325">
      <w:pPr>
        <w:ind w:hanging="360"/>
        <w:jc w:val="both"/>
      </w:pPr>
    </w:p>
    <w:p w14:paraId="70B03FC0" w14:textId="784D6A11" w:rsidR="000A25AB" w:rsidRDefault="3F229325" w:rsidP="3F229325">
      <w:pPr>
        <w:ind w:firstLine="720"/>
        <w:jc w:val="both"/>
      </w:pPr>
      <w:r>
        <w:t xml:space="preserve">A </w:t>
      </w:r>
      <w:r w:rsidRPr="3F229325">
        <w:rPr>
          <w:i/>
          <w:iCs/>
        </w:rPr>
        <w:t xml:space="preserve">tile </w:t>
      </w:r>
      <w:r>
        <w:t xml:space="preserve">da aplicação deve ser atualizada periodicamente com o valor atual da </w:t>
      </w:r>
      <w:r w:rsidR="00D27213">
        <w:t>cotação</w:t>
      </w:r>
      <w:r>
        <w:t xml:space="preserve"> favorita. O utilizador deve ainda ser notificado caso o limite de alguma </w:t>
      </w:r>
      <w:r w:rsidR="00D27213">
        <w:t>cotação</w:t>
      </w:r>
      <w:r>
        <w:t xml:space="preserve"> subscrita seja ultrapassado.</w:t>
      </w:r>
    </w:p>
    <w:p w14:paraId="70A05966" w14:textId="77777777" w:rsidR="000A25AB" w:rsidRDefault="00CB7121">
      <w:pPr>
        <w:ind w:firstLine="720"/>
        <w:jc w:val="both"/>
      </w:pPr>
      <w:r>
        <w:t xml:space="preserve">Apesar de o </w:t>
      </w:r>
      <w:r w:rsidRPr="3F229325">
        <w:t xml:space="preserve">dispositivo alvo </w:t>
      </w:r>
      <w:r>
        <w:t xml:space="preserve">deste </w:t>
      </w:r>
      <w:r w:rsidRPr="00B62C33">
        <w:t>trabalho</w:t>
      </w:r>
      <w:r>
        <w:t xml:space="preserve"> ser o </w:t>
      </w:r>
      <w:proofErr w:type="spellStart"/>
      <w:r w:rsidRPr="3F229325">
        <w:rPr>
          <w:i/>
          <w:iCs/>
        </w:rPr>
        <w:t>smartphone</w:t>
      </w:r>
      <w:proofErr w:type="spellEnd"/>
      <w:r w:rsidRPr="3F229325">
        <w:rPr>
          <w:i/>
          <w:iCs/>
        </w:rPr>
        <w:t xml:space="preserve"> </w:t>
      </w:r>
      <w:r>
        <w:t>(</w:t>
      </w:r>
      <w:r w:rsidRPr="3F229325">
        <w:rPr>
          <w:i/>
          <w:iCs/>
        </w:rPr>
        <w:t xml:space="preserve">Windows </w:t>
      </w:r>
      <w:proofErr w:type="spellStart"/>
      <w:r w:rsidRPr="3F229325">
        <w:rPr>
          <w:i/>
          <w:iCs/>
        </w:rPr>
        <w:t>Phone</w:t>
      </w:r>
      <w:proofErr w:type="spellEnd"/>
      <w:r>
        <w:t xml:space="preserve">), a aplicação foi desenvolvida recorrendo a </w:t>
      </w:r>
      <w:r w:rsidRPr="3F229325">
        <w:rPr>
          <w:i/>
          <w:iCs/>
        </w:rPr>
        <w:t xml:space="preserve">Universal Windows </w:t>
      </w:r>
      <w:proofErr w:type="spellStart"/>
      <w:r w:rsidRPr="3F229325">
        <w:rPr>
          <w:i/>
          <w:iCs/>
        </w:rPr>
        <w:t>Platform</w:t>
      </w:r>
      <w:proofErr w:type="spellEnd"/>
      <w:r w:rsidRPr="3F229325">
        <w:rPr>
          <w:i/>
          <w:iCs/>
        </w:rPr>
        <w:t xml:space="preserve"> (</w:t>
      </w:r>
      <w:r w:rsidRPr="00B62C33">
        <w:rPr>
          <w:iCs/>
        </w:rPr>
        <w:t>UWP</w:t>
      </w:r>
      <w:r w:rsidRPr="3F229325">
        <w:rPr>
          <w:i/>
          <w:iCs/>
        </w:rPr>
        <w:t>)</w:t>
      </w:r>
      <w:r>
        <w:t xml:space="preserve">. Assim, através de uma única API comum, é possível executar a aplicação em todos os dispositivos que suportam </w:t>
      </w:r>
      <w:r w:rsidRPr="3F229325">
        <w:rPr>
          <w:i/>
          <w:iCs/>
        </w:rPr>
        <w:t>Windows 10</w:t>
      </w:r>
      <w:r>
        <w:t>.</w:t>
      </w:r>
    </w:p>
    <w:p w14:paraId="0DC220CD" w14:textId="77777777" w:rsidR="000A25AB" w:rsidRDefault="000A25AB">
      <w:pPr>
        <w:jc w:val="both"/>
      </w:pPr>
    </w:p>
    <w:p w14:paraId="33D3500A" w14:textId="77777777" w:rsidR="000A25AB" w:rsidRDefault="000A25AB">
      <w:pPr>
        <w:jc w:val="both"/>
      </w:pPr>
    </w:p>
    <w:p w14:paraId="4A935BDC" w14:textId="77777777" w:rsidR="00AC1F0A" w:rsidRDefault="00AC1F0A">
      <w:pPr>
        <w:jc w:val="both"/>
      </w:pPr>
    </w:p>
    <w:p w14:paraId="3E36ACF9" w14:textId="77777777" w:rsidR="00AC1F0A" w:rsidRDefault="00AC1F0A">
      <w:pPr>
        <w:jc w:val="both"/>
      </w:pPr>
    </w:p>
    <w:p w14:paraId="0F5832C2" w14:textId="77777777" w:rsidR="00AC1F0A" w:rsidRDefault="00AC1F0A">
      <w:pPr>
        <w:jc w:val="both"/>
      </w:pPr>
    </w:p>
    <w:p w14:paraId="2E94CE09" w14:textId="77777777" w:rsidR="00AC1F0A" w:rsidRDefault="00AC1F0A">
      <w:pPr>
        <w:jc w:val="both"/>
      </w:pPr>
    </w:p>
    <w:p w14:paraId="35E20806" w14:textId="77777777" w:rsidR="00AC1F0A" w:rsidRDefault="00AC1F0A">
      <w:pPr>
        <w:jc w:val="both"/>
      </w:pPr>
    </w:p>
    <w:p w14:paraId="5CAFC89E" w14:textId="77777777" w:rsidR="00AC1F0A" w:rsidRDefault="00AC1F0A">
      <w:pPr>
        <w:jc w:val="both"/>
      </w:pPr>
    </w:p>
    <w:p w14:paraId="018262A1" w14:textId="77777777" w:rsidR="00AC1F0A" w:rsidRDefault="00AC1F0A">
      <w:pPr>
        <w:jc w:val="both"/>
      </w:pPr>
    </w:p>
    <w:p w14:paraId="72034280" w14:textId="77777777" w:rsidR="00AC1F0A" w:rsidRDefault="00AC1F0A">
      <w:pPr>
        <w:jc w:val="both"/>
      </w:pPr>
    </w:p>
    <w:p w14:paraId="425B7BF9" w14:textId="77777777" w:rsidR="00AC1F0A" w:rsidRDefault="00AC1F0A">
      <w:pPr>
        <w:jc w:val="both"/>
      </w:pPr>
    </w:p>
    <w:p w14:paraId="0C3E29F4" w14:textId="77777777" w:rsidR="00AC1F0A" w:rsidRDefault="00AC1F0A">
      <w:pPr>
        <w:jc w:val="both"/>
      </w:pPr>
    </w:p>
    <w:p w14:paraId="06306A4F" w14:textId="77777777" w:rsidR="00AC1F0A" w:rsidRDefault="00AC1F0A">
      <w:pPr>
        <w:jc w:val="both"/>
      </w:pPr>
    </w:p>
    <w:p w14:paraId="19BAF8AD" w14:textId="77777777" w:rsidR="00AC1F0A" w:rsidRDefault="00AC1F0A">
      <w:pPr>
        <w:jc w:val="both"/>
      </w:pPr>
    </w:p>
    <w:p w14:paraId="76A39C43" w14:textId="77777777" w:rsidR="00AC1F0A" w:rsidRDefault="00AC1F0A">
      <w:pPr>
        <w:jc w:val="both"/>
      </w:pPr>
    </w:p>
    <w:p w14:paraId="7CF2DBAB" w14:textId="77777777" w:rsidR="00AC1F0A" w:rsidRDefault="00AC1F0A">
      <w:pPr>
        <w:jc w:val="both"/>
      </w:pPr>
    </w:p>
    <w:p w14:paraId="6CFD280B" w14:textId="77777777" w:rsidR="00AC1F0A" w:rsidRDefault="00AC1F0A">
      <w:pPr>
        <w:jc w:val="both"/>
      </w:pPr>
    </w:p>
    <w:p w14:paraId="174E971C" w14:textId="77777777" w:rsidR="000A25AB" w:rsidRPr="00D57EF1" w:rsidRDefault="00CB7121" w:rsidP="00AC1F0A">
      <w:pPr>
        <w:pStyle w:val="Heading1"/>
      </w:pPr>
      <w:bookmarkStart w:id="1" w:name="_Toc437374332"/>
      <w:r w:rsidRPr="00D57EF1">
        <w:lastRenderedPageBreak/>
        <w:t>Arquitetura</w:t>
      </w:r>
      <w:bookmarkEnd w:id="1"/>
    </w:p>
    <w:p w14:paraId="666EE9AC" w14:textId="77777777" w:rsidR="000A25AB" w:rsidRDefault="000A25AB">
      <w:pPr>
        <w:jc w:val="both"/>
      </w:pPr>
    </w:p>
    <w:p w14:paraId="32FCEB42" w14:textId="446593E9" w:rsidR="000A25AB" w:rsidRDefault="00CB7121" w:rsidP="00B62C33">
      <w:pPr>
        <w:ind w:firstLine="432"/>
        <w:jc w:val="both"/>
      </w:pPr>
      <w:r>
        <w:t xml:space="preserve">O sistema baseia-se numa arquitetura cliente-servidor. Para além do servidor da aplicação, recorre-se ainda ao serviço externo </w:t>
      </w:r>
      <w:r w:rsidRPr="3F229325">
        <w:t xml:space="preserve">WNS </w:t>
      </w:r>
      <w:r>
        <w:t>(</w:t>
      </w:r>
      <w:r w:rsidRPr="3F229325">
        <w:rPr>
          <w:i/>
          <w:iCs/>
        </w:rPr>
        <w:t xml:space="preserve">Windows </w:t>
      </w:r>
      <w:proofErr w:type="spellStart"/>
      <w:r w:rsidRPr="3F229325">
        <w:rPr>
          <w:i/>
          <w:iCs/>
        </w:rPr>
        <w:t>Push</w:t>
      </w:r>
      <w:proofErr w:type="spellEnd"/>
      <w:r w:rsidRPr="3F229325">
        <w:rPr>
          <w:i/>
          <w:iCs/>
        </w:rPr>
        <w:t xml:space="preserve"> </w:t>
      </w:r>
      <w:proofErr w:type="spellStart"/>
      <w:r w:rsidRPr="3F229325">
        <w:rPr>
          <w:i/>
          <w:iCs/>
        </w:rPr>
        <w:t>Notification</w:t>
      </w:r>
      <w:proofErr w:type="spellEnd"/>
      <w:r w:rsidRPr="3F229325">
        <w:rPr>
          <w:i/>
          <w:iCs/>
        </w:rPr>
        <w:t xml:space="preserve"> </w:t>
      </w:r>
      <w:proofErr w:type="spellStart"/>
      <w:r w:rsidRPr="3F229325">
        <w:rPr>
          <w:i/>
          <w:iCs/>
        </w:rPr>
        <w:t>Services</w:t>
      </w:r>
      <w:proofErr w:type="spellEnd"/>
      <w:r>
        <w:t xml:space="preserve">) que fornece a capacidade de fazer chegar, aos dispositivos registados, </w:t>
      </w:r>
      <w:r w:rsidR="3F229325">
        <w:t>notificações customizadas a partir do servidor do sistema, sem necessitar de um cana</w:t>
      </w:r>
      <w:r w:rsidR="00B62C33">
        <w:t>l</w:t>
      </w:r>
      <w:r w:rsidR="3F229325">
        <w:t xml:space="preserve"> de comunicação direto</w:t>
      </w:r>
      <w:r>
        <w:t>.</w:t>
      </w:r>
    </w:p>
    <w:p w14:paraId="57FE57DC" w14:textId="16387EA7" w:rsidR="3F229325" w:rsidRDefault="3F229325" w:rsidP="00B62C33">
      <w:pPr>
        <w:spacing w:after="160"/>
        <w:ind w:firstLine="432"/>
        <w:jc w:val="both"/>
      </w:pPr>
      <w:r>
        <w:t>A comunicação entre o cliente e o servidor ocorre nas operações de gestão de conta e de cot</w:t>
      </w:r>
      <w:r w:rsidR="00B62C33">
        <w:t>ações</w:t>
      </w:r>
      <w:r>
        <w:t>. Para aceder aos valores das cotações o servidor realiz</w:t>
      </w:r>
      <w:r w:rsidR="00B62C33">
        <w:t xml:space="preserve">a pedidos ao serviço externo </w:t>
      </w:r>
      <w:r w:rsidRPr="3F229325">
        <w:rPr>
          <w:i/>
          <w:iCs/>
        </w:rPr>
        <w:t>Yahoo</w:t>
      </w:r>
      <w:r w:rsidR="00B62C33">
        <w:rPr>
          <w:i/>
          <w:iCs/>
        </w:rPr>
        <w:t xml:space="preserve">! </w:t>
      </w:r>
      <w:proofErr w:type="spellStart"/>
      <w:r w:rsidR="00B62C33">
        <w:rPr>
          <w:i/>
          <w:iCs/>
        </w:rPr>
        <w:t>Finance</w:t>
      </w:r>
      <w:proofErr w:type="spellEnd"/>
      <w:r w:rsidRPr="3F229325">
        <w:t>, que depois processa e envia para o cliente. Esta decisão de arquitetura resulta em transparência total sobre a origem da informação relacionada com as cotações, segundo a perspetiva do cliente.</w:t>
      </w:r>
    </w:p>
    <w:p w14:paraId="1434482C" w14:textId="77777777" w:rsidR="000A25AB" w:rsidRDefault="000A25AB">
      <w:pPr>
        <w:jc w:val="both"/>
      </w:pPr>
    </w:p>
    <w:p w14:paraId="796B7211" w14:textId="33161C43" w:rsidR="000A25AB" w:rsidRDefault="00CB7121">
      <w:pPr>
        <w:jc w:val="center"/>
      </w:pPr>
      <w:r>
        <w:rPr>
          <w:noProof/>
        </w:rPr>
        <w:drawing>
          <wp:inline distT="0" distB="0" distL="0" distR="0" wp14:anchorId="0CB5BF37" wp14:editId="1F078668">
            <wp:extent cx="4572000" cy="2676525"/>
            <wp:effectExtent l="0" t="0" r="0" b="0"/>
            <wp:docPr id="7796857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F547" w14:textId="77777777" w:rsidR="000A25AB" w:rsidRPr="003E0E15" w:rsidRDefault="00CB7121" w:rsidP="003E0E15">
      <w:pPr>
        <w:jc w:val="center"/>
        <w:rPr>
          <w:sz w:val="20"/>
        </w:rPr>
      </w:pPr>
      <w:r w:rsidRPr="00AC1F0A">
        <w:rPr>
          <w:sz w:val="20"/>
        </w:rPr>
        <w:t>Fig.1</w:t>
      </w:r>
      <w:r w:rsidR="00AC1F0A" w:rsidRPr="00AC1F0A">
        <w:rPr>
          <w:sz w:val="20"/>
        </w:rPr>
        <w:t xml:space="preserve"> – Arquitetura do sistema</w:t>
      </w:r>
    </w:p>
    <w:p w14:paraId="18F4E1EB" w14:textId="77777777" w:rsidR="000A25AB" w:rsidRPr="00D57EF1" w:rsidRDefault="00CB7121" w:rsidP="00AC1F0A">
      <w:pPr>
        <w:pStyle w:val="Heading1"/>
      </w:pPr>
      <w:bookmarkStart w:id="2" w:name="_Toc437374333"/>
      <w:r w:rsidRPr="00D57EF1">
        <w:t>Esquema de dados</w:t>
      </w:r>
      <w:bookmarkEnd w:id="2"/>
    </w:p>
    <w:p w14:paraId="520171AD" w14:textId="77777777" w:rsidR="000A25AB" w:rsidRDefault="000A25AB"/>
    <w:p w14:paraId="0CEC198C" w14:textId="77777777" w:rsidR="000A25AB" w:rsidRDefault="00CB7121" w:rsidP="00AB22F2">
      <w:pPr>
        <w:ind w:firstLine="432"/>
        <w:jc w:val="both"/>
      </w:pPr>
      <w:r>
        <w:t xml:space="preserve">O esquema de dados é composto por 3 tabelas: </w:t>
      </w:r>
      <w:proofErr w:type="spellStart"/>
      <w:r w:rsidRPr="00AC1F0A">
        <w:rPr>
          <w:i/>
        </w:rPr>
        <w:t>user</w:t>
      </w:r>
      <w:proofErr w:type="spellEnd"/>
      <w:r>
        <w:t xml:space="preserve">, </w:t>
      </w:r>
      <w:r w:rsidRPr="00AC1F0A">
        <w:rPr>
          <w:i/>
        </w:rPr>
        <w:t>share</w:t>
      </w:r>
      <w:r>
        <w:t xml:space="preserve"> e </w:t>
      </w:r>
      <w:proofErr w:type="spellStart"/>
      <w:r w:rsidRPr="00AC1F0A">
        <w:rPr>
          <w:i/>
        </w:rPr>
        <w:t>user_share</w:t>
      </w:r>
      <w:proofErr w:type="spellEnd"/>
      <w:r>
        <w:t xml:space="preserve">. </w:t>
      </w:r>
    </w:p>
    <w:p w14:paraId="41F9E2C1" w14:textId="7686D6CA" w:rsidR="000A25AB" w:rsidRDefault="00CB7121" w:rsidP="00AB22F2">
      <w:pPr>
        <w:ind w:firstLine="432"/>
        <w:jc w:val="both"/>
      </w:pPr>
      <w:r>
        <w:t xml:space="preserve">A tabela </w:t>
      </w:r>
      <w:proofErr w:type="spellStart"/>
      <w:r w:rsidRPr="3F229325">
        <w:rPr>
          <w:i/>
          <w:iCs/>
        </w:rPr>
        <w:t>user</w:t>
      </w:r>
      <w:proofErr w:type="spellEnd"/>
      <w:r w:rsidRPr="3F229325">
        <w:rPr>
          <w:i/>
          <w:iCs/>
        </w:rPr>
        <w:t xml:space="preserve"> </w:t>
      </w:r>
      <w:r>
        <w:t xml:space="preserve">representa um utilizador da aplicação, guardando o seu </w:t>
      </w:r>
      <w:r w:rsidRPr="3F229325">
        <w:rPr>
          <w:i/>
          <w:iCs/>
        </w:rPr>
        <w:t>login,</w:t>
      </w:r>
      <w:r>
        <w:t xml:space="preserve"> </w:t>
      </w:r>
      <w:proofErr w:type="gramStart"/>
      <w:r w:rsidRPr="3F229325">
        <w:rPr>
          <w:i/>
          <w:iCs/>
        </w:rPr>
        <w:t>password</w:t>
      </w:r>
      <w:proofErr w:type="gramEnd"/>
      <w:r w:rsidRPr="3F229325">
        <w:rPr>
          <w:i/>
          <w:iCs/>
        </w:rPr>
        <w:t xml:space="preserve"> e</w:t>
      </w:r>
      <w:r>
        <w:t xml:space="preserve"> </w:t>
      </w:r>
      <w:r w:rsidRPr="00B62C33">
        <w:rPr>
          <w:i/>
        </w:rPr>
        <w:t>URI</w:t>
      </w:r>
      <w:r>
        <w:t xml:space="preserve"> fornecido pelo dispositivo que é utilizado pelo </w:t>
      </w:r>
      <w:r w:rsidRPr="3F229325">
        <w:rPr>
          <w:i/>
          <w:iCs/>
        </w:rPr>
        <w:t xml:space="preserve">WNS </w:t>
      </w:r>
      <w:r w:rsidRPr="3F229325">
        <w:t>para o envio de</w:t>
      </w:r>
      <w:r>
        <w:t xml:space="preserve"> notificações.</w:t>
      </w:r>
    </w:p>
    <w:p w14:paraId="4F0F22A9" w14:textId="4C69C744" w:rsidR="000A25AB" w:rsidRDefault="3975AAC9" w:rsidP="00AB22F2">
      <w:pPr>
        <w:ind w:firstLine="432"/>
        <w:jc w:val="both"/>
      </w:pPr>
      <w:r>
        <w:t xml:space="preserve">A tabela </w:t>
      </w:r>
      <w:r w:rsidRPr="3975AAC9">
        <w:rPr>
          <w:i/>
          <w:iCs/>
        </w:rPr>
        <w:t xml:space="preserve">share </w:t>
      </w:r>
      <w:r>
        <w:t>representa as cotações que se encontram na bolsa de valores de Nova Iorque. Esta</w:t>
      </w:r>
      <w:r w:rsidRPr="3975AAC9">
        <w:rPr>
          <w:i/>
          <w:iCs/>
        </w:rPr>
        <w:t xml:space="preserve"> </w:t>
      </w:r>
      <w:r>
        <w:t xml:space="preserve">foi inicialmente povoada, tendo sido as cotações obtidas através de 2 ficheiros de texto onde estas se encontram listadas. Estes ficheiros denominam-se </w:t>
      </w:r>
      <w:r w:rsidRPr="3975AAC9">
        <w:rPr>
          <w:i/>
          <w:iCs/>
        </w:rPr>
        <w:t>nasdaqlisted.txt</w:t>
      </w:r>
      <w:r>
        <w:t xml:space="preserve"> e </w:t>
      </w:r>
      <w:r w:rsidRPr="3975AAC9">
        <w:rPr>
          <w:i/>
          <w:iCs/>
        </w:rPr>
        <w:t>otherslisted.txt</w:t>
      </w:r>
      <w:r>
        <w:t xml:space="preserve"> e encontram-se disponíveis em ftp://ftp.nasdaqtrader.com/symboldirectory onde são constantemente atualizados. </w:t>
      </w:r>
    </w:p>
    <w:p w14:paraId="1E999C7B" w14:textId="38900AC5" w:rsidR="000A25AB" w:rsidRDefault="00CB7121" w:rsidP="00AB22F2">
      <w:pPr>
        <w:ind w:firstLine="432"/>
        <w:jc w:val="both"/>
      </w:pPr>
      <w:r>
        <w:t xml:space="preserve">A tabela </w:t>
      </w:r>
      <w:proofErr w:type="spellStart"/>
      <w:r>
        <w:rPr>
          <w:i/>
        </w:rPr>
        <w:t>user_share</w:t>
      </w:r>
      <w:proofErr w:type="spellEnd"/>
      <w:r>
        <w:rPr>
          <w:i/>
        </w:rPr>
        <w:t xml:space="preserve"> </w:t>
      </w:r>
      <w:r>
        <w:t xml:space="preserve">relaciona um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e </w:t>
      </w:r>
      <w:proofErr w:type="gramStart"/>
      <w:r>
        <w:t xml:space="preserve">uma </w:t>
      </w:r>
      <w:r>
        <w:rPr>
          <w:i/>
        </w:rPr>
        <w:t>share</w:t>
      </w:r>
      <w:proofErr w:type="gramEnd"/>
      <w:r>
        <w:t xml:space="preserve">, ou seja, representa o </w:t>
      </w:r>
      <w:r>
        <w:rPr>
          <w:i/>
        </w:rPr>
        <w:t xml:space="preserve">portfolio </w:t>
      </w:r>
      <w:r>
        <w:t>de um utilizador.</w:t>
      </w:r>
    </w:p>
    <w:p w14:paraId="38E65A75" w14:textId="77777777" w:rsidR="003E0E15" w:rsidRDefault="00CB7121" w:rsidP="003406E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595EBB9" wp14:editId="07777777">
            <wp:extent cx="2089531" cy="2309813"/>
            <wp:effectExtent l="0" t="0" r="0" b="0"/>
            <wp:docPr id="9" name="image17.png" descr="data_cmov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ata_cmov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531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5362B896" w14:textId="792E3A37" w:rsidR="000A25AB" w:rsidRDefault="00CB7121" w:rsidP="003406E9">
      <w:pPr>
        <w:jc w:val="center"/>
      </w:pPr>
      <w:r w:rsidRPr="00AC1F0A">
        <w:rPr>
          <w:sz w:val="20"/>
        </w:rPr>
        <w:t>Fig. 2</w:t>
      </w:r>
      <w:r w:rsidR="00AC1F0A">
        <w:rPr>
          <w:sz w:val="20"/>
        </w:rPr>
        <w:t xml:space="preserve"> – Esquema relacio</w:t>
      </w:r>
      <w:r w:rsidR="002F1B59">
        <w:rPr>
          <w:sz w:val="20"/>
        </w:rPr>
        <w:t>nal da base de dados do sistema</w:t>
      </w:r>
      <w:bookmarkStart w:id="3" w:name="_GoBack"/>
      <w:bookmarkEnd w:id="3"/>
    </w:p>
    <w:p w14:paraId="4AF4746A" w14:textId="77777777" w:rsidR="000A25AB" w:rsidRPr="00D57EF1" w:rsidRDefault="00CB7121" w:rsidP="00AC1F0A">
      <w:pPr>
        <w:pStyle w:val="Heading1"/>
      </w:pPr>
      <w:bookmarkStart w:id="4" w:name="_Toc437374334"/>
      <w:r w:rsidRPr="00D57EF1">
        <w:t>Servidor</w:t>
      </w:r>
      <w:bookmarkEnd w:id="4"/>
    </w:p>
    <w:p w14:paraId="7D128AE1" w14:textId="77777777" w:rsidR="000A25AB" w:rsidRDefault="000A25AB"/>
    <w:p w14:paraId="6C2CEF75" w14:textId="77777777" w:rsidR="000A25AB" w:rsidRDefault="00CB7121" w:rsidP="00B62C33">
      <w:pPr>
        <w:ind w:firstLine="432"/>
        <w:jc w:val="both"/>
      </w:pPr>
      <w:r>
        <w:t xml:space="preserve">O servidor foi desenvolvido em Node.js e consiste </w:t>
      </w:r>
      <w:proofErr w:type="gramStart"/>
      <w:r>
        <w:t>num</w:t>
      </w:r>
      <w:proofErr w:type="gramEnd"/>
      <w:r>
        <w:t xml:space="preserve"> </w:t>
      </w:r>
      <w:proofErr w:type="gramStart"/>
      <w:r>
        <w:t>conjunto</w:t>
      </w:r>
      <w:proofErr w:type="gramEnd"/>
      <w:r>
        <w:t xml:space="preserve"> de serviços REST. O corpo da mensagem dos serviços que assim o requerem e a resposta são formatados em JSON. Alguns destes serviços requerem autenticação, sendo necessário fazer login previamente e enviar o </w:t>
      </w:r>
      <w:proofErr w:type="spellStart"/>
      <w:r>
        <w:rPr>
          <w:i/>
        </w:rPr>
        <w:t>token</w:t>
      </w:r>
      <w:proofErr w:type="spellEnd"/>
      <w:r>
        <w:rPr>
          <w:i/>
        </w:rPr>
        <w:t xml:space="preserve">, </w:t>
      </w:r>
      <w:r>
        <w:t xml:space="preserve">recebido no ato de </w:t>
      </w:r>
      <w:r>
        <w:rPr>
          <w:i/>
        </w:rPr>
        <w:t xml:space="preserve">login, </w:t>
      </w:r>
      <w:r>
        <w:t xml:space="preserve">no 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</w:t>
      </w:r>
      <w:r>
        <w:t xml:space="preserve">dos pedidos HTTP consequentes. Os </w:t>
      </w:r>
      <w:proofErr w:type="spellStart"/>
      <w:r>
        <w:rPr>
          <w:i/>
        </w:rPr>
        <w:t>endpoints</w:t>
      </w:r>
      <w:proofErr w:type="spellEnd"/>
      <w:r>
        <w:rPr>
          <w:i/>
        </w:rPr>
        <w:t xml:space="preserve"> </w:t>
      </w:r>
      <w:r>
        <w:t>disponibilizados são os seguintes:</w:t>
      </w:r>
    </w:p>
    <w:p w14:paraId="3C15D8E9" w14:textId="77777777" w:rsidR="000A25AB" w:rsidRDefault="000A25AB">
      <w:pPr>
        <w:jc w:val="both"/>
      </w:pPr>
    </w:p>
    <w:p w14:paraId="37FF56AF" w14:textId="77777777" w:rsidR="000A25AB" w:rsidRDefault="000A25AB">
      <w:pPr>
        <w:jc w:val="both"/>
      </w:pPr>
    </w:p>
    <w:tbl>
      <w:tblPr>
        <w:tblStyle w:val="ListTable2-Accent3"/>
        <w:tblW w:w="9000" w:type="dxa"/>
        <w:tblLayout w:type="fixed"/>
        <w:tblLook w:val="0600" w:firstRow="0" w:lastRow="0" w:firstColumn="0" w:lastColumn="0" w:noHBand="1" w:noVBand="1"/>
      </w:tblPr>
      <w:tblGrid>
        <w:gridCol w:w="2340"/>
        <w:gridCol w:w="840"/>
        <w:gridCol w:w="1456"/>
        <w:gridCol w:w="4364"/>
      </w:tblGrid>
      <w:tr w:rsidR="000A25AB" w14:paraId="711E388B" w14:textId="77777777" w:rsidTr="00B62C33">
        <w:trPr>
          <w:cantSplit/>
        </w:trPr>
        <w:tc>
          <w:tcPr>
            <w:tcW w:w="2340" w:type="dxa"/>
          </w:tcPr>
          <w:p w14:paraId="0CC7CAED" w14:textId="77777777" w:rsidR="000A25AB" w:rsidRPr="00AC1F0A" w:rsidRDefault="00CB7121">
            <w:pPr>
              <w:widowControl w:val="0"/>
              <w:rPr>
                <w:b/>
              </w:rPr>
            </w:pPr>
            <w:r w:rsidRPr="00AC1F0A">
              <w:rPr>
                <w:b/>
              </w:rPr>
              <w:t>Tipo</w:t>
            </w:r>
          </w:p>
        </w:tc>
        <w:tc>
          <w:tcPr>
            <w:tcW w:w="840" w:type="dxa"/>
          </w:tcPr>
          <w:p w14:paraId="57BBB975" w14:textId="77777777" w:rsidR="000A25AB" w:rsidRPr="00AC1F0A" w:rsidRDefault="00CB7121">
            <w:pPr>
              <w:widowControl w:val="0"/>
              <w:rPr>
                <w:b/>
              </w:rPr>
            </w:pPr>
            <w:proofErr w:type="spellStart"/>
            <w:r w:rsidRPr="00AC1F0A">
              <w:rPr>
                <w:b/>
              </w:rPr>
              <w:t>Route</w:t>
            </w:r>
            <w:proofErr w:type="spellEnd"/>
          </w:p>
        </w:tc>
        <w:tc>
          <w:tcPr>
            <w:tcW w:w="1456" w:type="dxa"/>
          </w:tcPr>
          <w:p w14:paraId="4D0A8C49" w14:textId="77777777" w:rsidR="000A25AB" w:rsidRPr="00AC1F0A" w:rsidRDefault="00CB7121">
            <w:pPr>
              <w:widowControl w:val="0"/>
              <w:rPr>
                <w:b/>
              </w:rPr>
            </w:pPr>
            <w:r w:rsidRPr="00AC1F0A">
              <w:rPr>
                <w:b/>
              </w:rPr>
              <w:t>Parâmetros</w:t>
            </w:r>
          </w:p>
        </w:tc>
        <w:tc>
          <w:tcPr>
            <w:tcW w:w="4364" w:type="dxa"/>
          </w:tcPr>
          <w:p w14:paraId="78D80055" w14:textId="77777777" w:rsidR="000A25AB" w:rsidRPr="00AC1F0A" w:rsidRDefault="00CB7121">
            <w:pPr>
              <w:widowControl w:val="0"/>
              <w:rPr>
                <w:b/>
              </w:rPr>
            </w:pPr>
            <w:r w:rsidRPr="00AC1F0A">
              <w:rPr>
                <w:b/>
              </w:rPr>
              <w:t>Descrição</w:t>
            </w:r>
          </w:p>
        </w:tc>
      </w:tr>
      <w:tr w:rsidR="000A25AB" w14:paraId="4F8AFF1F" w14:textId="77777777" w:rsidTr="00B62C33">
        <w:trPr>
          <w:cantSplit/>
        </w:trPr>
        <w:tc>
          <w:tcPr>
            <w:tcW w:w="2340" w:type="dxa"/>
          </w:tcPr>
          <w:p w14:paraId="341B97F9" w14:textId="77777777" w:rsidR="000A25AB" w:rsidRDefault="00CB7121">
            <w:pPr>
              <w:widowControl w:val="0"/>
            </w:pPr>
            <w:r>
              <w:t>/</w:t>
            </w:r>
            <w:proofErr w:type="spellStart"/>
            <w:proofErr w:type="gramStart"/>
            <w:r>
              <w:t>register</w:t>
            </w:r>
            <w:proofErr w:type="spellEnd"/>
            <w:proofErr w:type="gramEnd"/>
          </w:p>
        </w:tc>
        <w:tc>
          <w:tcPr>
            <w:tcW w:w="840" w:type="dxa"/>
          </w:tcPr>
          <w:p w14:paraId="4DD02C51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20101FE9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,</w:t>
            </w:r>
          </w:p>
          <w:p w14:paraId="3A78EA50" w14:textId="77777777" w:rsidR="000A25AB" w:rsidRDefault="00CB7121">
            <w:pPr>
              <w:widowControl w:val="0"/>
            </w:pPr>
            <w:proofErr w:type="gramStart"/>
            <w:r>
              <w:t>password</w:t>
            </w:r>
            <w:proofErr w:type="gramEnd"/>
          </w:p>
        </w:tc>
        <w:tc>
          <w:tcPr>
            <w:tcW w:w="4364" w:type="dxa"/>
          </w:tcPr>
          <w:p w14:paraId="7CC3C8E9" w14:textId="77777777" w:rsidR="000A25AB" w:rsidRDefault="00CB7121">
            <w:pPr>
              <w:widowControl w:val="0"/>
            </w:pPr>
            <w:r>
              <w:t>Regista um novo utilizador</w:t>
            </w:r>
          </w:p>
        </w:tc>
      </w:tr>
      <w:tr w:rsidR="000A25AB" w14:paraId="54C8DE0E" w14:textId="77777777" w:rsidTr="00B62C33">
        <w:trPr>
          <w:cantSplit/>
        </w:trPr>
        <w:tc>
          <w:tcPr>
            <w:tcW w:w="2340" w:type="dxa"/>
          </w:tcPr>
          <w:p w14:paraId="65044696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840" w:type="dxa"/>
          </w:tcPr>
          <w:p w14:paraId="5836FB06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1D9325E8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,</w:t>
            </w:r>
          </w:p>
          <w:p w14:paraId="3DB3547E" w14:textId="77777777" w:rsidR="000A25AB" w:rsidRDefault="00CB7121">
            <w:pPr>
              <w:widowControl w:val="0"/>
            </w:pPr>
            <w:proofErr w:type="gramStart"/>
            <w:r>
              <w:t>password</w:t>
            </w:r>
            <w:proofErr w:type="gramEnd"/>
          </w:p>
        </w:tc>
        <w:tc>
          <w:tcPr>
            <w:tcW w:w="4364" w:type="dxa"/>
          </w:tcPr>
          <w:p w14:paraId="5C6C113A" w14:textId="77777777" w:rsidR="000A25AB" w:rsidRDefault="00CB7121">
            <w:pPr>
              <w:widowControl w:val="0"/>
            </w:pPr>
            <w:r>
              <w:t xml:space="preserve">Valida </w:t>
            </w:r>
            <w:r w:rsidRPr="00D27213">
              <w:rPr>
                <w:i/>
              </w:rPr>
              <w:t>login</w:t>
            </w:r>
            <w:r>
              <w:t xml:space="preserve"> de um utilizador. </w:t>
            </w:r>
          </w:p>
          <w:p w14:paraId="1456AEBB" w14:textId="77777777" w:rsidR="000A25AB" w:rsidRDefault="00CB7121">
            <w:pPr>
              <w:widowControl w:val="0"/>
            </w:pPr>
            <w:r>
              <w:t xml:space="preserve">Retorna </w:t>
            </w:r>
            <w:proofErr w:type="spellStart"/>
            <w:r w:rsidRPr="3F229325">
              <w:rPr>
                <w:i/>
                <w:iCs/>
              </w:rPr>
              <w:t>token</w:t>
            </w:r>
            <w:proofErr w:type="spellEnd"/>
            <w:r w:rsidRPr="3F229325">
              <w:rPr>
                <w:i/>
                <w:iCs/>
              </w:rPr>
              <w:t xml:space="preserve"> </w:t>
            </w:r>
            <w:r>
              <w:t>JWT.</w:t>
            </w:r>
          </w:p>
        </w:tc>
      </w:tr>
      <w:tr w:rsidR="00D27213" w14:paraId="14EEB122" w14:textId="77777777" w:rsidTr="00B62C33">
        <w:trPr>
          <w:cantSplit/>
        </w:trPr>
        <w:tc>
          <w:tcPr>
            <w:tcW w:w="2340" w:type="dxa"/>
          </w:tcPr>
          <w:p w14:paraId="0E143BE9" w14:textId="240E348E" w:rsidR="00D27213" w:rsidRDefault="00D27213">
            <w:pPr>
              <w:widowControl w:val="0"/>
            </w:pPr>
            <w:r>
              <w:t>/</w:t>
            </w:r>
            <w:proofErr w:type="spellStart"/>
            <w:proofErr w:type="gramStart"/>
            <w:r>
              <w:t>logout</w:t>
            </w:r>
            <w:proofErr w:type="spellEnd"/>
            <w:proofErr w:type="gramEnd"/>
          </w:p>
        </w:tc>
        <w:tc>
          <w:tcPr>
            <w:tcW w:w="840" w:type="dxa"/>
          </w:tcPr>
          <w:p w14:paraId="394B05B4" w14:textId="5002DED6" w:rsidR="00D27213" w:rsidRDefault="00D27213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0E269CBD" w14:textId="77777777" w:rsidR="00D27213" w:rsidRDefault="00D27213">
            <w:pPr>
              <w:widowControl w:val="0"/>
            </w:pPr>
          </w:p>
        </w:tc>
        <w:tc>
          <w:tcPr>
            <w:tcW w:w="4364" w:type="dxa"/>
          </w:tcPr>
          <w:p w14:paraId="34CB264E" w14:textId="77777777" w:rsidR="00D27213" w:rsidRDefault="00D27213">
            <w:pPr>
              <w:widowControl w:val="0"/>
            </w:pPr>
            <w:r>
              <w:t>[Requer autenticação]</w:t>
            </w:r>
          </w:p>
          <w:p w14:paraId="7A57CA09" w14:textId="4DCE45FC" w:rsidR="00D27213" w:rsidRDefault="00D27213">
            <w:pPr>
              <w:widowControl w:val="0"/>
            </w:pPr>
            <w:r>
              <w:t xml:space="preserve">Limpa o identificador do dispositivo associado ao </w:t>
            </w:r>
            <w:r w:rsidRPr="00D27213">
              <w:rPr>
                <w:i/>
              </w:rPr>
              <w:t>login</w:t>
            </w:r>
            <w:r>
              <w:t xml:space="preserve"> de um utilizador. O utilizador deixa de receber notificações.</w:t>
            </w:r>
          </w:p>
        </w:tc>
      </w:tr>
      <w:tr w:rsidR="000A25AB" w14:paraId="1310E2C9" w14:textId="77777777" w:rsidTr="00B62C33">
        <w:trPr>
          <w:cantSplit/>
        </w:trPr>
        <w:tc>
          <w:tcPr>
            <w:tcW w:w="2340" w:type="dxa"/>
          </w:tcPr>
          <w:p w14:paraId="5D496694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</w:p>
        </w:tc>
        <w:tc>
          <w:tcPr>
            <w:tcW w:w="840" w:type="dxa"/>
          </w:tcPr>
          <w:p w14:paraId="2541CB0E" w14:textId="77777777" w:rsidR="000A25AB" w:rsidRDefault="00CB7121">
            <w:pPr>
              <w:widowControl w:val="0"/>
            </w:pPr>
            <w:r>
              <w:t>GET</w:t>
            </w:r>
          </w:p>
        </w:tc>
        <w:tc>
          <w:tcPr>
            <w:tcW w:w="1456" w:type="dxa"/>
          </w:tcPr>
          <w:p w14:paraId="3D56C114" w14:textId="77777777" w:rsidR="000A25AB" w:rsidRDefault="000A25AB">
            <w:pPr>
              <w:widowControl w:val="0"/>
            </w:pPr>
          </w:p>
        </w:tc>
        <w:tc>
          <w:tcPr>
            <w:tcW w:w="4364" w:type="dxa"/>
          </w:tcPr>
          <w:p w14:paraId="21A8B47D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73E82544" w14:textId="77777777" w:rsidR="000A25AB" w:rsidRDefault="00CB7121">
            <w:pPr>
              <w:widowControl w:val="0"/>
            </w:pPr>
            <w:r>
              <w:t>Retorna lista de shares subscritas por utilizador.</w:t>
            </w:r>
          </w:p>
        </w:tc>
      </w:tr>
      <w:tr w:rsidR="000A25AB" w14:paraId="0DA0A5F5" w14:textId="77777777" w:rsidTr="00B62C33">
        <w:trPr>
          <w:cantSplit/>
        </w:trPr>
        <w:tc>
          <w:tcPr>
            <w:tcW w:w="2340" w:type="dxa"/>
          </w:tcPr>
          <w:p w14:paraId="62E8C625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add</w:t>
            </w:r>
            <w:proofErr w:type="spellEnd"/>
          </w:p>
        </w:tc>
        <w:tc>
          <w:tcPr>
            <w:tcW w:w="840" w:type="dxa"/>
          </w:tcPr>
          <w:p w14:paraId="391CE80B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7CC5903F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tcW w:w="4364" w:type="dxa"/>
          </w:tcPr>
          <w:p w14:paraId="38DB715D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3B3BF5E4" w14:textId="5B6F6111" w:rsidR="000A25AB" w:rsidRDefault="00CB7121" w:rsidP="00D27213">
            <w:pPr>
              <w:widowControl w:val="0"/>
            </w:pPr>
            <w:r>
              <w:t xml:space="preserve">Adiciona uma </w:t>
            </w:r>
            <w:r w:rsidR="00D27213">
              <w:t>cotação</w:t>
            </w:r>
            <w:r>
              <w:t xml:space="preserve"> ao </w:t>
            </w:r>
            <w:proofErr w:type="gramStart"/>
            <w:r w:rsidRPr="00D27213">
              <w:rPr>
                <w:i/>
              </w:rPr>
              <w:t>portfolio</w:t>
            </w:r>
            <w:proofErr w:type="gramEnd"/>
            <w:r>
              <w:t xml:space="preserve"> de um utilizador.</w:t>
            </w:r>
          </w:p>
        </w:tc>
      </w:tr>
      <w:tr w:rsidR="000A25AB" w14:paraId="1CA86DCB" w14:textId="77777777" w:rsidTr="00B62C33">
        <w:trPr>
          <w:cantSplit/>
        </w:trPr>
        <w:tc>
          <w:tcPr>
            <w:tcW w:w="2340" w:type="dxa"/>
          </w:tcPr>
          <w:p w14:paraId="0A76ACCE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/remove</w:t>
            </w:r>
          </w:p>
        </w:tc>
        <w:tc>
          <w:tcPr>
            <w:tcW w:w="840" w:type="dxa"/>
          </w:tcPr>
          <w:p w14:paraId="40DD02C2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34FDD15C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tcW w:w="4364" w:type="dxa"/>
          </w:tcPr>
          <w:p w14:paraId="26305E90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59A71EBF" w14:textId="71E73DB8" w:rsidR="000A25AB" w:rsidRDefault="00CB7121" w:rsidP="00D27213">
            <w:pPr>
              <w:widowControl w:val="0"/>
            </w:pPr>
            <w:r>
              <w:t xml:space="preserve">Remove </w:t>
            </w:r>
            <w:r w:rsidR="00D27213">
              <w:t>cotação</w:t>
            </w:r>
            <w:r>
              <w:t xml:space="preserve"> do </w:t>
            </w:r>
            <w:proofErr w:type="gramStart"/>
            <w:r w:rsidRPr="00D27213">
              <w:rPr>
                <w:i/>
              </w:rPr>
              <w:t>portfolio</w:t>
            </w:r>
            <w:proofErr w:type="gramEnd"/>
            <w:r>
              <w:t xml:space="preserve"> de um utilizador.</w:t>
            </w:r>
          </w:p>
        </w:tc>
      </w:tr>
      <w:tr w:rsidR="000A25AB" w14:paraId="5B4131CC" w14:textId="77777777" w:rsidTr="00B62C33">
        <w:trPr>
          <w:cantSplit/>
        </w:trPr>
        <w:tc>
          <w:tcPr>
            <w:tcW w:w="2340" w:type="dxa"/>
          </w:tcPr>
          <w:p w14:paraId="4729BBE2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favorite</w:t>
            </w:r>
            <w:proofErr w:type="spellEnd"/>
          </w:p>
        </w:tc>
        <w:tc>
          <w:tcPr>
            <w:tcW w:w="840" w:type="dxa"/>
          </w:tcPr>
          <w:p w14:paraId="009371BC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51376E21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tcW w:w="4364" w:type="dxa"/>
          </w:tcPr>
          <w:p w14:paraId="392E5D4E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4B24B599" w14:textId="6F0ABE5C" w:rsidR="000A25AB" w:rsidRDefault="00CB7121" w:rsidP="00D27213">
            <w:pPr>
              <w:widowControl w:val="0"/>
            </w:pPr>
            <w:r>
              <w:t xml:space="preserve">Marca </w:t>
            </w:r>
            <w:r w:rsidR="00D27213">
              <w:t>cotação</w:t>
            </w:r>
            <w:r>
              <w:t xml:space="preserve"> como favorita do utilizador.</w:t>
            </w:r>
          </w:p>
        </w:tc>
      </w:tr>
      <w:tr w:rsidR="000A25AB" w14:paraId="31F151C4" w14:textId="77777777" w:rsidTr="00B62C33">
        <w:trPr>
          <w:cantSplit/>
        </w:trPr>
        <w:tc>
          <w:tcPr>
            <w:tcW w:w="2340" w:type="dxa"/>
          </w:tcPr>
          <w:p w14:paraId="52732F3B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unfavorite</w:t>
            </w:r>
            <w:proofErr w:type="spellEnd"/>
          </w:p>
        </w:tc>
        <w:tc>
          <w:tcPr>
            <w:tcW w:w="840" w:type="dxa"/>
          </w:tcPr>
          <w:p w14:paraId="453619D7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7A46449A" w14:textId="77777777" w:rsidR="000A25AB" w:rsidRDefault="000A25AB">
            <w:pPr>
              <w:widowControl w:val="0"/>
            </w:pPr>
          </w:p>
        </w:tc>
        <w:tc>
          <w:tcPr>
            <w:tcW w:w="4364" w:type="dxa"/>
          </w:tcPr>
          <w:p w14:paraId="399555E4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60AF5F6E" w14:textId="3E5F72FF" w:rsidR="000A25AB" w:rsidRDefault="00CB7121" w:rsidP="00D27213">
            <w:pPr>
              <w:widowControl w:val="0"/>
            </w:pPr>
            <w:r>
              <w:t xml:space="preserve">Remove </w:t>
            </w:r>
            <w:r w:rsidR="00D27213">
              <w:t>cotação</w:t>
            </w:r>
            <w:r>
              <w:t xml:space="preserve"> favorita do utilizador.</w:t>
            </w:r>
          </w:p>
        </w:tc>
      </w:tr>
      <w:tr w:rsidR="000A25AB" w14:paraId="2802C5D1" w14:textId="77777777" w:rsidTr="00B62C33">
        <w:trPr>
          <w:cantSplit/>
        </w:trPr>
        <w:tc>
          <w:tcPr>
            <w:tcW w:w="2340" w:type="dxa"/>
          </w:tcPr>
          <w:p w14:paraId="15AF6418" w14:textId="77777777" w:rsidR="000A25AB" w:rsidRDefault="00CB7121">
            <w:pPr>
              <w:widowControl w:val="0"/>
            </w:pPr>
            <w:r>
              <w:lastRenderedPageBreak/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setlimitup</w:t>
            </w:r>
            <w:proofErr w:type="spellEnd"/>
          </w:p>
        </w:tc>
        <w:tc>
          <w:tcPr>
            <w:tcW w:w="840" w:type="dxa"/>
          </w:tcPr>
          <w:p w14:paraId="6E88632F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68BBDC26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  <w:r>
              <w:t>,</w:t>
            </w:r>
          </w:p>
          <w:p w14:paraId="591C0CAC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tcW w:w="4364" w:type="dxa"/>
          </w:tcPr>
          <w:p w14:paraId="5ECC7254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12BD8BA1" w14:textId="3ABD7117" w:rsidR="000A25AB" w:rsidRDefault="00CB7121" w:rsidP="00D27213">
            <w:pPr>
              <w:widowControl w:val="0"/>
            </w:pPr>
            <w:r>
              <w:t xml:space="preserve">Determina o valor superior para o qual o utilizador pretende receber notificação dessa </w:t>
            </w:r>
            <w:r w:rsidR="00D27213">
              <w:t>cotação</w:t>
            </w:r>
            <w:r>
              <w:t>.</w:t>
            </w:r>
          </w:p>
        </w:tc>
      </w:tr>
      <w:tr w:rsidR="000A25AB" w14:paraId="33C77777" w14:textId="77777777" w:rsidTr="00B62C33">
        <w:trPr>
          <w:cantSplit/>
        </w:trPr>
        <w:tc>
          <w:tcPr>
            <w:tcW w:w="2340" w:type="dxa"/>
          </w:tcPr>
          <w:p w14:paraId="6B1F166F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setlimitdown</w:t>
            </w:r>
            <w:proofErr w:type="spellEnd"/>
          </w:p>
        </w:tc>
        <w:tc>
          <w:tcPr>
            <w:tcW w:w="840" w:type="dxa"/>
          </w:tcPr>
          <w:p w14:paraId="63D39430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3F69E654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  <w:r>
              <w:t>,</w:t>
            </w:r>
          </w:p>
          <w:p w14:paraId="15EF3A30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tcW w:w="4364" w:type="dxa"/>
          </w:tcPr>
          <w:p w14:paraId="166E1714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375607B9" w14:textId="3DA02D31" w:rsidR="000A25AB" w:rsidRDefault="00CB7121" w:rsidP="00D27213">
            <w:pPr>
              <w:widowControl w:val="0"/>
            </w:pPr>
            <w:r>
              <w:t xml:space="preserve">Determina o valor inferior para o qual o utilizador pretende receber notificação dessa </w:t>
            </w:r>
            <w:r w:rsidR="00D27213">
              <w:t>cotação</w:t>
            </w:r>
            <w:r>
              <w:t>.</w:t>
            </w:r>
          </w:p>
        </w:tc>
      </w:tr>
      <w:tr w:rsidR="000A25AB" w14:paraId="14F4BAF4" w14:textId="77777777" w:rsidTr="00B62C33">
        <w:trPr>
          <w:cantSplit/>
        </w:trPr>
        <w:tc>
          <w:tcPr>
            <w:tcW w:w="2340" w:type="dxa"/>
          </w:tcPr>
          <w:p w14:paraId="64D42A04" w14:textId="77777777" w:rsidR="000A25AB" w:rsidRDefault="00CB7121">
            <w:pPr>
              <w:widowControl w:val="0"/>
            </w:pPr>
            <w:r>
              <w:t>/</w:t>
            </w:r>
            <w:proofErr w:type="spellStart"/>
            <w:proofErr w:type="gramStart"/>
            <w:r>
              <w:t>user</w:t>
            </w:r>
            <w:proofErr w:type="spellEnd"/>
            <w:proofErr w:type="gramEnd"/>
            <w:r>
              <w:t>/</w:t>
            </w:r>
            <w:proofErr w:type="spellStart"/>
            <w:r>
              <w:t>updatechannelUri</w:t>
            </w:r>
            <w:proofErr w:type="spellEnd"/>
          </w:p>
        </w:tc>
        <w:tc>
          <w:tcPr>
            <w:tcW w:w="840" w:type="dxa"/>
          </w:tcPr>
          <w:p w14:paraId="1DD07C85" w14:textId="77777777" w:rsidR="000A25AB" w:rsidRDefault="00CB7121">
            <w:pPr>
              <w:widowControl w:val="0"/>
            </w:pPr>
            <w:r>
              <w:t>POST</w:t>
            </w:r>
          </w:p>
        </w:tc>
        <w:tc>
          <w:tcPr>
            <w:tcW w:w="1456" w:type="dxa"/>
          </w:tcPr>
          <w:p w14:paraId="724D1C1B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channelUri</w:t>
            </w:r>
            <w:proofErr w:type="spellEnd"/>
            <w:proofErr w:type="gramEnd"/>
          </w:p>
        </w:tc>
        <w:tc>
          <w:tcPr>
            <w:tcW w:w="4364" w:type="dxa"/>
          </w:tcPr>
          <w:p w14:paraId="13EBDB4C" w14:textId="77777777" w:rsidR="000A25AB" w:rsidRDefault="00CB7121">
            <w:pPr>
              <w:widowControl w:val="0"/>
            </w:pPr>
            <w:r>
              <w:t>[Requer autenticação]</w:t>
            </w:r>
          </w:p>
          <w:p w14:paraId="3006753A" w14:textId="77777777" w:rsidR="000A25AB" w:rsidRDefault="00CB7121">
            <w:pPr>
              <w:widowControl w:val="0"/>
            </w:pPr>
            <w:r>
              <w:t>Atualiza o servidor com novo identificador do dispositivo.</w:t>
            </w:r>
          </w:p>
        </w:tc>
      </w:tr>
      <w:tr w:rsidR="000A25AB" w14:paraId="32069C76" w14:textId="77777777" w:rsidTr="00B62C33">
        <w:trPr>
          <w:cantSplit/>
        </w:trPr>
        <w:tc>
          <w:tcPr>
            <w:tcW w:w="2340" w:type="dxa"/>
          </w:tcPr>
          <w:p w14:paraId="43EC0728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shares</w:t>
            </w:r>
            <w:proofErr w:type="gramEnd"/>
          </w:p>
        </w:tc>
        <w:tc>
          <w:tcPr>
            <w:tcW w:w="840" w:type="dxa"/>
          </w:tcPr>
          <w:p w14:paraId="627222B1" w14:textId="77777777" w:rsidR="000A25AB" w:rsidRDefault="00CB7121">
            <w:pPr>
              <w:widowControl w:val="0"/>
            </w:pPr>
            <w:r>
              <w:t>GET</w:t>
            </w:r>
          </w:p>
        </w:tc>
        <w:tc>
          <w:tcPr>
            <w:tcW w:w="1456" w:type="dxa"/>
          </w:tcPr>
          <w:p w14:paraId="15425558" w14:textId="77777777" w:rsidR="000A25AB" w:rsidRDefault="000A25AB">
            <w:pPr>
              <w:widowControl w:val="0"/>
            </w:pPr>
          </w:p>
        </w:tc>
        <w:tc>
          <w:tcPr>
            <w:tcW w:w="4364" w:type="dxa"/>
          </w:tcPr>
          <w:p w14:paraId="13C33CFF" w14:textId="39B35B46" w:rsidR="000A25AB" w:rsidRDefault="00CB7121" w:rsidP="00D27213">
            <w:pPr>
              <w:widowControl w:val="0"/>
            </w:pPr>
            <w:r>
              <w:t xml:space="preserve">Retorna todas as </w:t>
            </w:r>
            <w:r w:rsidR="00D27213">
              <w:t>cotações</w:t>
            </w:r>
            <w:r>
              <w:t xml:space="preserve"> disponíveis na bolsa de valores.</w:t>
            </w:r>
          </w:p>
        </w:tc>
      </w:tr>
      <w:tr w:rsidR="000A25AB" w14:paraId="41D974A7" w14:textId="77777777" w:rsidTr="00B62C33">
        <w:trPr>
          <w:cantSplit/>
        </w:trPr>
        <w:tc>
          <w:tcPr>
            <w:tcW w:w="2340" w:type="dxa"/>
          </w:tcPr>
          <w:p w14:paraId="241B0946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share</w:t>
            </w:r>
            <w:proofErr w:type="gramEnd"/>
          </w:p>
        </w:tc>
        <w:tc>
          <w:tcPr>
            <w:tcW w:w="840" w:type="dxa"/>
          </w:tcPr>
          <w:p w14:paraId="5A1D1574" w14:textId="77777777" w:rsidR="000A25AB" w:rsidRDefault="00CB7121">
            <w:pPr>
              <w:widowControl w:val="0"/>
            </w:pPr>
            <w:r>
              <w:t>GET</w:t>
            </w:r>
          </w:p>
        </w:tc>
        <w:tc>
          <w:tcPr>
            <w:tcW w:w="1456" w:type="dxa"/>
          </w:tcPr>
          <w:p w14:paraId="0B656F50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tcW w:w="4364" w:type="dxa"/>
          </w:tcPr>
          <w:p w14:paraId="4F358541" w14:textId="0873D52A" w:rsidR="000A25AB" w:rsidRDefault="00CB7121" w:rsidP="00D27213">
            <w:pPr>
              <w:widowControl w:val="0"/>
            </w:pPr>
            <w:r>
              <w:t xml:space="preserve">Retorna dados relativos a uma </w:t>
            </w:r>
            <w:r w:rsidR="00D27213">
              <w:t>cotação</w:t>
            </w:r>
            <w:r>
              <w:t>.</w:t>
            </w:r>
          </w:p>
        </w:tc>
      </w:tr>
      <w:tr w:rsidR="000A25AB" w14:paraId="2EB20B6D" w14:textId="77777777" w:rsidTr="00B62C33">
        <w:trPr>
          <w:cantSplit/>
        </w:trPr>
        <w:tc>
          <w:tcPr>
            <w:tcW w:w="2340" w:type="dxa"/>
          </w:tcPr>
          <w:p w14:paraId="135A615A" w14:textId="77777777" w:rsidR="000A25AB" w:rsidRDefault="00CB7121">
            <w:pPr>
              <w:widowControl w:val="0"/>
            </w:pPr>
            <w:r>
              <w:t>/</w:t>
            </w:r>
            <w:proofErr w:type="gramStart"/>
            <w:r>
              <w:t>share</w:t>
            </w:r>
            <w:proofErr w:type="gramEnd"/>
            <w:r>
              <w:t>/</w:t>
            </w:r>
            <w:proofErr w:type="spellStart"/>
            <w:r>
              <w:t>evolution</w:t>
            </w:r>
            <w:proofErr w:type="spellEnd"/>
          </w:p>
        </w:tc>
        <w:tc>
          <w:tcPr>
            <w:tcW w:w="840" w:type="dxa"/>
          </w:tcPr>
          <w:p w14:paraId="29537041" w14:textId="77777777" w:rsidR="000A25AB" w:rsidRDefault="00CB7121">
            <w:pPr>
              <w:widowControl w:val="0"/>
            </w:pPr>
            <w:r>
              <w:t>GET</w:t>
            </w:r>
          </w:p>
        </w:tc>
        <w:tc>
          <w:tcPr>
            <w:tcW w:w="1456" w:type="dxa"/>
          </w:tcPr>
          <w:p w14:paraId="586D889C" w14:textId="77777777" w:rsidR="000A25AB" w:rsidRDefault="00CB7121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  <w:r>
              <w:t>,</w:t>
            </w:r>
          </w:p>
          <w:p w14:paraId="54C2CA6E" w14:textId="77777777" w:rsidR="000A25AB" w:rsidRDefault="00CB7121">
            <w:pPr>
              <w:widowControl w:val="0"/>
            </w:pPr>
            <w:r>
              <w:t>[</w:t>
            </w:r>
            <w:proofErr w:type="spellStart"/>
            <w:r>
              <w:t>start</w:t>
            </w:r>
            <w:proofErr w:type="spellEnd"/>
            <w:r>
              <w:t>],</w:t>
            </w:r>
          </w:p>
          <w:p w14:paraId="232C0D45" w14:textId="77777777" w:rsidR="000A25AB" w:rsidRDefault="00CB7121">
            <w:pPr>
              <w:widowControl w:val="0"/>
            </w:pPr>
            <w:r>
              <w:t>[</w:t>
            </w:r>
            <w:proofErr w:type="spellStart"/>
            <w:r>
              <w:t>end</w:t>
            </w:r>
            <w:proofErr w:type="spellEnd"/>
            <w:r>
              <w:t>],</w:t>
            </w:r>
          </w:p>
          <w:p w14:paraId="4CB392B4" w14:textId="77777777" w:rsidR="000A25AB" w:rsidRDefault="00CB7121">
            <w:pPr>
              <w:widowControl w:val="0"/>
            </w:pPr>
            <w:r>
              <w:t>[</w:t>
            </w:r>
            <w:proofErr w:type="spellStart"/>
            <w:r>
              <w:t>periodicity</w:t>
            </w:r>
            <w:proofErr w:type="spellEnd"/>
            <w:r>
              <w:t>]</w:t>
            </w:r>
          </w:p>
        </w:tc>
        <w:tc>
          <w:tcPr>
            <w:tcW w:w="4364" w:type="dxa"/>
          </w:tcPr>
          <w:p w14:paraId="33EC91A4" w14:textId="47B2ED4B" w:rsidR="000A25AB" w:rsidRDefault="00CB7121" w:rsidP="00D27213">
            <w:pPr>
              <w:widowControl w:val="0"/>
            </w:pPr>
            <w:r>
              <w:t xml:space="preserve">Retorna a evolução das ações de uma dada </w:t>
            </w:r>
            <w:r w:rsidR="00D27213">
              <w:t>cotação</w:t>
            </w:r>
            <w:r>
              <w:t>, para um dado intervalo de tempo. Caso não seja fornecido o intervalo de tempo, retorna a informação dos últimos 30 dias.</w:t>
            </w:r>
          </w:p>
        </w:tc>
      </w:tr>
    </w:tbl>
    <w:p w14:paraId="6210906D" w14:textId="77777777" w:rsidR="000A25AB" w:rsidRDefault="000A25AB">
      <w:pPr>
        <w:jc w:val="both"/>
      </w:pPr>
    </w:p>
    <w:p w14:paraId="224045BB" w14:textId="77777777" w:rsidR="00D57EF1" w:rsidRDefault="00D57EF1">
      <w:pPr>
        <w:jc w:val="both"/>
      </w:pPr>
    </w:p>
    <w:p w14:paraId="7268E718" w14:textId="3EC0D0C0" w:rsidR="000A25AB" w:rsidRDefault="00CB7121">
      <w:pPr>
        <w:ind w:firstLine="720"/>
        <w:jc w:val="both"/>
      </w:pPr>
      <w:r>
        <w:t xml:space="preserve">Para além dos pedidos HTTP disponibilizados, o servidor tem um serviço a correr periodicamente, a cada minuto, que envia para o servidor WNS as notificações de cada utilizador. Estas notificações podem ser de 2 tipos: </w:t>
      </w:r>
      <w:r w:rsidRPr="3F229325">
        <w:rPr>
          <w:i/>
          <w:iCs/>
        </w:rPr>
        <w:t xml:space="preserve">tile </w:t>
      </w:r>
      <w:proofErr w:type="spellStart"/>
      <w:r w:rsidRPr="3F229325">
        <w:rPr>
          <w:i/>
          <w:iCs/>
        </w:rPr>
        <w:t>notification</w:t>
      </w:r>
      <w:proofErr w:type="spellEnd"/>
      <w:r>
        <w:t xml:space="preserve">, com o valor da </w:t>
      </w:r>
      <w:r w:rsidR="00D27213">
        <w:t>cotação</w:t>
      </w:r>
      <w:r>
        <w:t xml:space="preserve"> marcada</w:t>
      </w:r>
      <w:r w:rsidR="00B62C33">
        <w:t xml:space="preserve"> como favorita pelo utilizador, ou </w:t>
      </w:r>
      <w:r w:rsidRPr="3F229325">
        <w:rPr>
          <w:i/>
          <w:iCs/>
        </w:rPr>
        <w:t xml:space="preserve">toast </w:t>
      </w:r>
      <w:proofErr w:type="spellStart"/>
      <w:r w:rsidRPr="3F229325">
        <w:rPr>
          <w:i/>
          <w:iCs/>
        </w:rPr>
        <w:t>notification</w:t>
      </w:r>
      <w:proofErr w:type="spellEnd"/>
      <w:r>
        <w:t>, notificando o utilizador quando um dos limites subscritos é ultrapassado.</w:t>
      </w:r>
    </w:p>
    <w:p w14:paraId="6E88084F" w14:textId="77777777" w:rsidR="000A25AB" w:rsidRDefault="000A25AB">
      <w:pPr>
        <w:jc w:val="both"/>
      </w:pPr>
    </w:p>
    <w:p w14:paraId="776D9D9B" w14:textId="77777777" w:rsidR="000A25AB" w:rsidRPr="00D57EF1" w:rsidRDefault="00CB7121" w:rsidP="00AC1F0A">
      <w:pPr>
        <w:pStyle w:val="Heading1"/>
      </w:pPr>
      <w:bookmarkStart w:id="5" w:name="_Toc437374335"/>
      <w:r w:rsidRPr="00D57EF1">
        <w:t>Cliente</w:t>
      </w:r>
      <w:bookmarkEnd w:id="5"/>
    </w:p>
    <w:p w14:paraId="07BFD58E" w14:textId="77777777" w:rsidR="00AC1F0A" w:rsidRPr="00D57EF1" w:rsidRDefault="00CB7121" w:rsidP="00AC1F0A">
      <w:pPr>
        <w:pStyle w:val="Heading2"/>
        <w:rPr>
          <w:sz w:val="30"/>
          <w:szCs w:val="30"/>
        </w:rPr>
      </w:pPr>
      <w:bookmarkStart w:id="6" w:name="_Toc437374336"/>
      <w:r w:rsidRPr="00D57EF1">
        <w:rPr>
          <w:sz w:val="30"/>
          <w:szCs w:val="30"/>
        </w:rPr>
        <w:t>Registo</w:t>
      </w:r>
      <w:bookmarkEnd w:id="6"/>
    </w:p>
    <w:p w14:paraId="6AA4378B" w14:textId="77777777" w:rsidR="000A25AB" w:rsidRDefault="000A25AB">
      <w:pPr>
        <w:jc w:val="both"/>
      </w:pPr>
    </w:p>
    <w:p w14:paraId="01D85595" w14:textId="77777777" w:rsidR="000A25AB" w:rsidRDefault="00AC1F0A" w:rsidP="00AB22F2">
      <w:pPr>
        <w:ind w:firstLine="576"/>
        <w:jc w:val="both"/>
      </w:pPr>
      <w:r>
        <w:rPr>
          <w:noProof/>
        </w:rPr>
        <w:drawing>
          <wp:anchor distT="114300" distB="114300" distL="114300" distR="114300" simplePos="0" relativeHeight="251632128" behindDoc="0" locked="0" layoutInCell="0" hidden="0" allowOverlap="0" wp14:anchorId="574C3345" wp14:editId="46336A73">
            <wp:simplePos x="0" y="0"/>
            <wp:positionH relativeFrom="margin">
              <wp:posOffset>635</wp:posOffset>
            </wp:positionH>
            <wp:positionV relativeFrom="paragraph">
              <wp:posOffset>5715</wp:posOffset>
            </wp:positionV>
            <wp:extent cx="1548000" cy="2700000"/>
            <wp:effectExtent l="0" t="0" r="0" b="5715"/>
            <wp:wrapSquare wrapText="bothSides" distT="114300" distB="114300" distL="114300" distR="114300"/>
            <wp:docPr id="7" name="image14.png" descr="regis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register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21">
        <w:t xml:space="preserve">Nesta vista, é possível registar um novo cliente, inserindo um </w:t>
      </w:r>
      <w:proofErr w:type="spellStart"/>
      <w:r w:rsidR="00CB7121" w:rsidRPr="3F229325">
        <w:rPr>
          <w:i/>
          <w:iCs/>
        </w:rPr>
        <w:t>username</w:t>
      </w:r>
      <w:proofErr w:type="spellEnd"/>
      <w:r w:rsidR="00CB7121">
        <w:t xml:space="preserve">, </w:t>
      </w:r>
      <w:proofErr w:type="gramStart"/>
      <w:r w:rsidR="00CB7121" w:rsidRPr="3F229325">
        <w:rPr>
          <w:i/>
          <w:iCs/>
        </w:rPr>
        <w:t>password</w:t>
      </w:r>
      <w:proofErr w:type="gramEnd"/>
      <w:r w:rsidR="00CB7121" w:rsidRPr="3F229325">
        <w:rPr>
          <w:i/>
          <w:iCs/>
        </w:rPr>
        <w:t xml:space="preserve"> </w:t>
      </w:r>
      <w:r w:rsidR="00CB7121">
        <w:t>e respetiva confirmação.</w:t>
      </w:r>
    </w:p>
    <w:p w14:paraId="4996BF71" w14:textId="77777777" w:rsidR="00B62C33" w:rsidRDefault="00B62C33">
      <w:pPr>
        <w:jc w:val="both"/>
      </w:pPr>
    </w:p>
    <w:p w14:paraId="362FFAA5" w14:textId="77777777" w:rsidR="000A25AB" w:rsidRDefault="003E0E15">
      <w:pPr>
        <w:jc w:val="both"/>
        <w:rPr>
          <w:u w:val="single"/>
        </w:rPr>
      </w:pPr>
      <w:r w:rsidRPr="003E0E15">
        <w:rPr>
          <w:u w:val="single"/>
        </w:rPr>
        <w:t>Testes Efetuados</w:t>
      </w:r>
      <w:r>
        <w:rPr>
          <w:u w:val="single"/>
        </w:rPr>
        <w:t>:</w:t>
      </w:r>
    </w:p>
    <w:p w14:paraId="4D1D27BF" w14:textId="77777777" w:rsidR="003E0E15" w:rsidRPr="003E0E15" w:rsidRDefault="003E0E15">
      <w:pPr>
        <w:jc w:val="both"/>
        <w:rPr>
          <w:u w:val="single"/>
        </w:rPr>
      </w:pPr>
    </w:p>
    <w:p w14:paraId="34A2B2B6" w14:textId="77777777" w:rsidR="000A25AB" w:rsidRDefault="00CB7121" w:rsidP="00736E15">
      <w:pPr>
        <w:pStyle w:val="ListParagraph"/>
        <w:numPr>
          <w:ilvl w:val="0"/>
          <w:numId w:val="11"/>
        </w:numPr>
        <w:jc w:val="both"/>
      </w:pPr>
      <w:r>
        <w:t xml:space="preserve">Surge uma mensagem de erro quando o registo é inválido, com uma mensagem do respetivo erro. Este erro pode ser devido a: falta de preenchimento de campos, </w:t>
      </w:r>
      <w:proofErr w:type="gramStart"/>
      <w:r w:rsidRPr="00736E15">
        <w:rPr>
          <w:i/>
        </w:rPr>
        <w:t>password</w:t>
      </w:r>
      <w:proofErr w:type="gramEnd"/>
      <w:r w:rsidRPr="00736E15">
        <w:rPr>
          <w:i/>
        </w:rPr>
        <w:t xml:space="preserve"> </w:t>
      </w:r>
      <w:r>
        <w:t xml:space="preserve">não coincidente com a respetiva confirmação, </w:t>
      </w:r>
      <w:proofErr w:type="spellStart"/>
      <w:r w:rsidRPr="00736E15">
        <w:rPr>
          <w:i/>
        </w:rPr>
        <w:t>username</w:t>
      </w:r>
      <w:proofErr w:type="spellEnd"/>
      <w:r w:rsidRPr="00736E15">
        <w:rPr>
          <w:i/>
        </w:rPr>
        <w:t xml:space="preserve"> </w:t>
      </w:r>
      <w:r>
        <w:t>já existente, entre outros.</w:t>
      </w:r>
    </w:p>
    <w:p w14:paraId="52E8FDBB" w14:textId="529F0B01" w:rsidR="000A25AB" w:rsidRDefault="00CB7121" w:rsidP="00736E15">
      <w:pPr>
        <w:pStyle w:val="ListParagraph"/>
        <w:numPr>
          <w:ilvl w:val="0"/>
          <w:numId w:val="11"/>
        </w:numPr>
        <w:jc w:val="both"/>
      </w:pPr>
      <w:r>
        <w:t xml:space="preserve">Efetuando um registo </w:t>
      </w:r>
      <w:r w:rsidR="006F337F">
        <w:t>bem-sucedido</w:t>
      </w:r>
      <w:r>
        <w:t xml:space="preserve">, o utilizador é redirecionado para a página de </w:t>
      </w:r>
      <w:r w:rsidRPr="00736E15">
        <w:rPr>
          <w:i/>
        </w:rPr>
        <w:t>Login</w:t>
      </w:r>
      <w:r w:rsidR="00D57EF1" w:rsidRPr="00736E15">
        <w:rPr>
          <w:i/>
        </w:rPr>
        <w:t xml:space="preserve"> (5.2)</w:t>
      </w:r>
      <w:r>
        <w:t>.</w:t>
      </w:r>
    </w:p>
    <w:p w14:paraId="665A694E" w14:textId="77777777" w:rsidR="000A25AB" w:rsidRDefault="000A25AB">
      <w:pPr>
        <w:jc w:val="both"/>
      </w:pPr>
    </w:p>
    <w:p w14:paraId="098EE0AA" w14:textId="77777777" w:rsidR="00D57EF1" w:rsidRDefault="00D57EF1">
      <w:pPr>
        <w:jc w:val="both"/>
      </w:pPr>
    </w:p>
    <w:p w14:paraId="3A6180CB" w14:textId="77777777" w:rsidR="00B62C33" w:rsidRDefault="00B62C33">
      <w:pPr>
        <w:jc w:val="both"/>
      </w:pPr>
    </w:p>
    <w:p w14:paraId="6416BEA8" w14:textId="77777777" w:rsidR="00AC1F0A" w:rsidRDefault="00CB7121" w:rsidP="00AC1F0A">
      <w:pPr>
        <w:pStyle w:val="Heading2"/>
        <w:rPr>
          <w:sz w:val="30"/>
          <w:szCs w:val="30"/>
        </w:rPr>
      </w:pPr>
      <w:bookmarkStart w:id="7" w:name="_Toc437374337"/>
      <w:r w:rsidRPr="00D57EF1">
        <w:rPr>
          <w:sz w:val="30"/>
          <w:szCs w:val="30"/>
        </w:rPr>
        <w:lastRenderedPageBreak/>
        <w:t>Login</w:t>
      </w:r>
      <w:bookmarkEnd w:id="7"/>
    </w:p>
    <w:p w14:paraId="64AC96E7" w14:textId="77777777" w:rsidR="00B62C33" w:rsidRPr="00B62C33" w:rsidRDefault="00B62C33" w:rsidP="00B62C33"/>
    <w:p w14:paraId="59460DD7" w14:textId="77777777" w:rsidR="000A25AB" w:rsidRDefault="00AC1F0A" w:rsidP="00AB22F2">
      <w:pPr>
        <w:ind w:firstLine="576"/>
        <w:jc w:val="both"/>
      </w:pPr>
      <w:r>
        <w:rPr>
          <w:noProof/>
        </w:rPr>
        <w:drawing>
          <wp:anchor distT="114300" distB="114300" distL="114300" distR="114300" simplePos="0" relativeHeight="251635200" behindDoc="0" locked="0" layoutInCell="0" hidden="0" allowOverlap="0" wp14:anchorId="4FBCD46F" wp14:editId="5F08FC0E">
            <wp:simplePos x="0" y="0"/>
            <wp:positionH relativeFrom="margin">
              <wp:posOffset>1905</wp:posOffset>
            </wp:positionH>
            <wp:positionV relativeFrom="paragraph">
              <wp:posOffset>7620</wp:posOffset>
            </wp:positionV>
            <wp:extent cx="1548000" cy="2700000"/>
            <wp:effectExtent l="0" t="0" r="0" b="5715"/>
            <wp:wrapSquare wrapText="bothSides" distT="114300" distB="114300" distL="114300" distR="114300"/>
            <wp:docPr id="5" name="image12.png" descr="lo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og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21">
        <w:t xml:space="preserve">Nesta vista, o utilizador efetua o </w:t>
      </w:r>
      <w:r w:rsidR="00CB7121">
        <w:rPr>
          <w:i/>
        </w:rPr>
        <w:t>login</w:t>
      </w:r>
      <w:r w:rsidR="00CB7121">
        <w:t xml:space="preserve">, inserindo o </w:t>
      </w:r>
      <w:proofErr w:type="spellStart"/>
      <w:r w:rsidR="00CB7121">
        <w:rPr>
          <w:i/>
        </w:rPr>
        <w:t>username</w:t>
      </w:r>
      <w:proofErr w:type="spellEnd"/>
      <w:r w:rsidR="00CB7121">
        <w:rPr>
          <w:i/>
        </w:rPr>
        <w:t xml:space="preserve"> </w:t>
      </w:r>
      <w:r w:rsidR="00CB7121">
        <w:t xml:space="preserve">e a </w:t>
      </w:r>
      <w:proofErr w:type="gramStart"/>
      <w:r w:rsidR="00CB7121">
        <w:rPr>
          <w:i/>
        </w:rPr>
        <w:t>password</w:t>
      </w:r>
      <w:proofErr w:type="gramEnd"/>
      <w:r w:rsidR="00CB7121">
        <w:t>. Caso não tenha uma conta, é possível redirecionar para a página de registo.</w:t>
      </w:r>
    </w:p>
    <w:p w14:paraId="54F89F27" w14:textId="77777777" w:rsidR="000A25AB" w:rsidRDefault="000A25AB">
      <w:pPr>
        <w:jc w:val="both"/>
      </w:pPr>
    </w:p>
    <w:p w14:paraId="17429805" w14:textId="77777777" w:rsidR="000A25AB" w:rsidRDefault="00CB7121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w14:paraId="3AB1690E" w14:textId="77777777" w:rsidR="003E0E15" w:rsidRPr="003E0E15" w:rsidRDefault="003E0E15">
      <w:pPr>
        <w:jc w:val="both"/>
        <w:rPr>
          <w:u w:val="single"/>
        </w:rPr>
      </w:pPr>
    </w:p>
    <w:p w14:paraId="38A0762C" w14:textId="77777777" w:rsidR="000A25AB" w:rsidRDefault="00CB7121" w:rsidP="00736E15">
      <w:pPr>
        <w:pStyle w:val="ListParagraph"/>
        <w:numPr>
          <w:ilvl w:val="0"/>
          <w:numId w:val="10"/>
        </w:numPr>
        <w:jc w:val="both"/>
      </w:pPr>
      <w:r>
        <w:t xml:space="preserve">Surge uma mensagem de erro quando o </w:t>
      </w:r>
      <w:r w:rsidRPr="00736E15">
        <w:rPr>
          <w:i/>
        </w:rPr>
        <w:t xml:space="preserve">login </w:t>
      </w:r>
      <w:r>
        <w:t xml:space="preserve">é inválido, com uma mensagem do respetivo erro. Este erro pode ser devido a: falta de preenchimento de campos, </w:t>
      </w:r>
      <w:proofErr w:type="spellStart"/>
      <w:r w:rsidRPr="00736E15">
        <w:rPr>
          <w:i/>
        </w:rPr>
        <w:t>username</w:t>
      </w:r>
      <w:proofErr w:type="spellEnd"/>
      <w:r w:rsidRPr="00736E15">
        <w:rPr>
          <w:i/>
        </w:rPr>
        <w:t xml:space="preserve"> </w:t>
      </w:r>
      <w:r>
        <w:t xml:space="preserve">não existente, </w:t>
      </w:r>
      <w:proofErr w:type="gramStart"/>
      <w:r w:rsidRPr="00736E15">
        <w:rPr>
          <w:i/>
        </w:rPr>
        <w:t>password</w:t>
      </w:r>
      <w:proofErr w:type="gramEnd"/>
      <w:r w:rsidRPr="00736E15">
        <w:rPr>
          <w:i/>
        </w:rPr>
        <w:t xml:space="preserve"> </w:t>
      </w:r>
      <w:r>
        <w:t>errada, entre outros.</w:t>
      </w:r>
    </w:p>
    <w:p w14:paraId="28620827" w14:textId="5E2224A9" w:rsidR="000A25AB" w:rsidRDefault="00CB7121" w:rsidP="00736E15">
      <w:pPr>
        <w:pStyle w:val="ListParagraph"/>
        <w:numPr>
          <w:ilvl w:val="0"/>
          <w:numId w:val="10"/>
        </w:numPr>
        <w:jc w:val="both"/>
      </w:pPr>
      <w:r>
        <w:t xml:space="preserve">Efetuando um login </w:t>
      </w:r>
      <w:r w:rsidR="006F337F">
        <w:t>bem-sucedido</w:t>
      </w:r>
      <w:r>
        <w:t xml:space="preserve">, o utilizador é redirecionado para a página de </w:t>
      </w:r>
      <w:r w:rsidR="00D57EF1" w:rsidRPr="00736E15">
        <w:rPr>
          <w:i/>
        </w:rPr>
        <w:t>P</w:t>
      </w:r>
      <w:r w:rsidRPr="00736E15">
        <w:rPr>
          <w:i/>
        </w:rPr>
        <w:t>ortfolio</w:t>
      </w:r>
      <w:r w:rsidR="00D57EF1" w:rsidRPr="00736E15">
        <w:rPr>
          <w:i/>
        </w:rPr>
        <w:t xml:space="preserve"> (5.3)</w:t>
      </w:r>
      <w:r>
        <w:t>.</w:t>
      </w:r>
    </w:p>
    <w:p w14:paraId="1BE9912E" w14:textId="77777777" w:rsidR="00AC1F0A" w:rsidRDefault="00AC1F0A">
      <w:pPr>
        <w:jc w:val="both"/>
      </w:pPr>
    </w:p>
    <w:p w14:paraId="6C9BC9EE" w14:textId="77777777" w:rsidR="000A25AB" w:rsidRDefault="000A25AB">
      <w:pPr>
        <w:jc w:val="both"/>
      </w:pPr>
    </w:p>
    <w:p w14:paraId="76BA7EC6" w14:textId="77777777" w:rsidR="00B62C33" w:rsidRDefault="00B62C33">
      <w:pPr>
        <w:jc w:val="both"/>
      </w:pPr>
    </w:p>
    <w:p w14:paraId="10B40CAE" w14:textId="77777777" w:rsidR="006F337F" w:rsidRDefault="006F337F">
      <w:pPr>
        <w:jc w:val="both"/>
      </w:pPr>
    </w:p>
    <w:p w14:paraId="1E5FCD5C" w14:textId="77777777" w:rsidR="008456A8" w:rsidRDefault="008456A8">
      <w:pPr>
        <w:jc w:val="both"/>
      </w:pPr>
    </w:p>
    <w:p w14:paraId="5EE559F5" w14:textId="1222DA14" w:rsidR="006F337F" w:rsidRPr="006F337F" w:rsidRDefault="00CB7121" w:rsidP="006F337F">
      <w:pPr>
        <w:pStyle w:val="Heading2"/>
        <w:rPr>
          <w:sz w:val="30"/>
          <w:szCs w:val="30"/>
        </w:rPr>
      </w:pPr>
      <w:bookmarkStart w:id="8" w:name="_Toc437374338"/>
      <w:proofErr w:type="gramStart"/>
      <w:r w:rsidRPr="00D57EF1">
        <w:rPr>
          <w:sz w:val="30"/>
          <w:szCs w:val="30"/>
        </w:rPr>
        <w:t>Portfolio</w:t>
      </w:r>
      <w:bookmarkEnd w:id="8"/>
      <w:proofErr w:type="gramEnd"/>
    </w:p>
    <w:p w14:paraId="62933D4A" w14:textId="77777777" w:rsidR="000A25AB" w:rsidRDefault="000A25AB">
      <w:pPr>
        <w:jc w:val="both"/>
      </w:pPr>
    </w:p>
    <w:p w14:paraId="71C8ADAE" w14:textId="2B6061CD" w:rsidR="000A25AB" w:rsidRDefault="003406E9" w:rsidP="00AB22F2">
      <w:pPr>
        <w:ind w:firstLine="576"/>
        <w:jc w:val="both"/>
      </w:pPr>
      <w:r>
        <w:rPr>
          <w:noProof/>
        </w:rPr>
        <w:drawing>
          <wp:anchor distT="114300" distB="114300" distL="114300" distR="114300" simplePos="0" relativeHeight="251637248" behindDoc="0" locked="0" layoutInCell="0" hidden="0" allowOverlap="0" wp14:anchorId="6651AF91" wp14:editId="59FD5A57">
            <wp:simplePos x="0" y="0"/>
            <wp:positionH relativeFrom="margin">
              <wp:posOffset>635</wp:posOffset>
            </wp:positionH>
            <wp:positionV relativeFrom="paragraph">
              <wp:posOffset>7620</wp:posOffset>
            </wp:positionV>
            <wp:extent cx="1548000" cy="2700000"/>
            <wp:effectExtent l="0" t="0" r="0" b="5715"/>
            <wp:wrapSquare wrapText="bothSides" distT="114300" distB="114300" distL="114300" distR="114300"/>
            <wp:docPr id="4" name="image11.png" descr="portfol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ortfoli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21">
        <w:t xml:space="preserve">As </w:t>
      </w:r>
      <w:r w:rsidR="00D27213">
        <w:t>cotações</w:t>
      </w:r>
      <w:r w:rsidR="00CB7121">
        <w:t xml:space="preserve"> subscritas encontram-se listadas, mostrando o valor da cotação atual. Clicando numa das </w:t>
      </w:r>
      <w:r w:rsidR="00D27213">
        <w:t>cotações</w:t>
      </w:r>
      <w:r w:rsidR="00CB7121">
        <w:t xml:space="preserve"> listadas, o utilizador é reencaminhado para a página de detalhes dessa </w:t>
      </w:r>
      <w:r w:rsidR="00D27213">
        <w:t>cotação</w:t>
      </w:r>
      <w:r w:rsidR="00CB7121">
        <w:t xml:space="preserve">. A </w:t>
      </w:r>
      <w:r w:rsidR="00D27213">
        <w:t>cotação</w:t>
      </w:r>
      <w:r w:rsidR="00CB7121">
        <w:t xml:space="preserve"> marcada como favorita encontra-se com uma estrela ao lado do acrónimo.</w:t>
      </w:r>
    </w:p>
    <w:p w14:paraId="18209750" w14:textId="77777777" w:rsidR="000A25AB" w:rsidRDefault="00CB7121" w:rsidP="00DA6CA1">
      <w:pPr>
        <w:ind w:firstLine="576"/>
        <w:jc w:val="both"/>
      </w:pPr>
      <w:r>
        <w:t xml:space="preserve">Na barra inferior, o utilizador encontra 3 opções: </w:t>
      </w:r>
      <w:proofErr w:type="spellStart"/>
      <w:r>
        <w:rPr>
          <w:i/>
        </w:rPr>
        <w:t>Logout</w:t>
      </w:r>
      <w:proofErr w:type="spellEnd"/>
      <w:r>
        <w:t xml:space="preserve">, </w:t>
      </w:r>
      <w:proofErr w:type="spellStart"/>
      <w:r>
        <w:rPr>
          <w:i/>
        </w:rPr>
        <w:t>Refresh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Share</w:t>
      </w:r>
      <w:r>
        <w:t xml:space="preserve">. </w:t>
      </w:r>
    </w:p>
    <w:p w14:paraId="69E3EAE0" w14:textId="77777777" w:rsidR="000A25AB" w:rsidRDefault="00CB7121" w:rsidP="00DA6CA1">
      <w:pPr>
        <w:ind w:firstLine="576"/>
        <w:jc w:val="both"/>
      </w:pPr>
      <w:r>
        <w:t xml:space="preserve">Clicando em </w:t>
      </w:r>
      <w:proofErr w:type="spellStart"/>
      <w:r>
        <w:rPr>
          <w:i/>
        </w:rPr>
        <w:t>Logout</w:t>
      </w:r>
      <w:proofErr w:type="spellEnd"/>
      <w:r>
        <w:t xml:space="preserve">, o utilizador é redirecionado para a página de </w:t>
      </w:r>
      <w:r>
        <w:rPr>
          <w:i/>
        </w:rPr>
        <w:t>Login</w:t>
      </w:r>
      <w:r w:rsidR="00D57EF1">
        <w:rPr>
          <w:i/>
        </w:rPr>
        <w:t xml:space="preserve"> (5.2)</w:t>
      </w:r>
      <w:r>
        <w:t>.</w:t>
      </w:r>
    </w:p>
    <w:p w14:paraId="40F27BFA" w14:textId="77777777" w:rsidR="000A25AB" w:rsidRDefault="00CB7121" w:rsidP="00DA6CA1">
      <w:pPr>
        <w:ind w:firstLine="576"/>
        <w:jc w:val="both"/>
      </w:pPr>
      <w:r>
        <w:t xml:space="preserve">Clicando em </w:t>
      </w:r>
      <w:proofErr w:type="spellStart"/>
      <w:r>
        <w:rPr>
          <w:i/>
        </w:rPr>
        <w:t>Refresh</w:t>
      </w:r>
      <w:proofErr w:type="spellEnd"/>
      <w:r>
        <w:t xml:space="preserve">, o </w:t>
      </w:r>
      <w:proofErr w:type="gramStart"/>
      <w:r>
        <w:rPr>
          <w:i/>
        </w:rPr>
        <w:t>portfolio</w:t>
      </w:r>
      <w:proofErr w:type="gramEnd"/>
      <w:r>
        <w:rPr>
          <w:i/>
        </w:rPr>
        <w:t xml:space="preserve"> </w:t>
      </w:r>
      <w:r>
        <w:t>e os respetivos valores da cotação são atualizados.</w:t>
      </w:r>
    </w:p>
    <w:p w14:paraId="31DB4ADE" w14:textId="77777777" w:rsidR="000A25AB" w:rsidRDefault="00CB7121" w:rsidP="00DA6CA1">
      <w:pPr>
        <w:ind w:firstLine="576"/>
        <w:jc w:val="both"/>
      </w:pPr>
      <w:r>
        <w:t xml:space="preserve">Clicando em </w:t>
      </w:r>
      <w:proofErr w:type="spellStart"/>
      <w:r w:rsidRPr="3975AAC9">
        <w:rPr>
          <w:i/>
          <w:iCs/>
        </w:rPr>
        <w:t>Add</w:t>
      </w:r>
      <w:proofErr w:type="spellEnd"/>
      <w:r w:rsidRPr="3975AAC9">
        <w:rPr>
          <w:i/>
          <w:iCs/>
        </w:rPr>
        <w:t xml:space="preserve"> Share</w:t>
      </w:r>
      <w:r>
        <w:t xml:space="preserve">, surge uma caixa de texto, em que o utilizador insere o acrónimo da cotação que pretende adicionar ao </w:t>
      </w:r>
      <w:proofErr w:type="gramStart"/>
      <w:r w:rsidRPr="3975AAC9">
        <w:rPr>
          <w:i/>
          <w:iCs/>
        </w:rPr>
        <w:t>portfolio</w:t>
      </w:r>
      <w:proofErr w:type="gramEnd"/>
      <w:r>
        <w:t xml:space="preserve">. Esta caixa de texto vai fornecendo sugestões aproximadas de acrónimos de cotações existentes na bolsa de valores à medida que o utilizador a preenche. </w:t>
      </w:r>
    </w:p>
    <w:p w14:paraId="0DC62F7F" w14:textId="77777777" w:rsidR="000A25AB" w:rsidRDefault="000A25AB">
      <w:pPr>
        <w:jc w:val="both"/>
      </w:pPr>
    </w:p>
    <w:p w14:paraId="3F9DB55D" w14:textId="77777777" w:rsidR="000A25AB" w:rsidRDefault="00CB7121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w14:paraId="5563FED8" w14:textId="77777777" w:rsidR="003E0E15" w:rsidRPr="003E0E15" w:rsidRDefault="003E0E15">
      <w:pPr>
        <w:jc w:val="both"/>
        <w:rPr>
          <w:u w:val="single"/>
        </w:rPr>
      </w:pPr>
    </w:p>
    <w:p w14:paraId="6B048515" w14:textId="77777777" w:rsidR="000A25AB" w:rsidRDefault="00CB7121" w:rsidP="00736E15">
      <w:pPr>
        <w:pStyle w:val="ListParagraph"/>
        <w:numPr>
          <w:ilvl w:val="0"/>
          <w:numId w:val="9"/>
        </w:numPr>
        <w:jc w:val="both"/>
      </w:pPr>
      <w:r>
        <w:t xml:space="preserve">Todas as funcionalidades acima descritas foram testadas com sucesso, sem qualquer anomalia conhecida. </w:t>
      </w:r>
    </w:p>
    <w:p w14:paraId="0D827FCA" w14:textId="77777777" w:rsidR="003406E9" w:rsidRDefault="00CB7121" w:rsidP="00736E15">
      <w:pPr>
        <w:pStyle w:val="ListParagraph"/>
        <w:numPr>
          <w:ilvl w:val="0"/>
          <w:numId w:val="9"/>
        </w:numPr>
        <w:jc w:val="both"/>
      </w:pPr>
      <w:r>
        <w:t xml:space="preserve">Ao adicionar uma cotação ao </w:t>
      </w:r>
      <w:proofErr w:type="gramStart"/>
      <w:r w:rsidRPr="3975AAC9">
        <w:rPr>
          <w:i/>
          <w:iCs/>
        </w:rPr>
        <w:t>portfolio</w:t>
      </w:r>
      <w:proofErr w:type="gramEnd"/>
      <w:r>
        <w:t xml:space="preserve">, esta é automaticamente adicionada à lista, sem necessidade de fazer </w:t>
      </w:r>
      <w:proofErr w:type="spellStart"/>
      <w:r w:rsidRPr="3975AAC9">
        <w:rPr>
          <w:i/>
          <w:iCs/>
        </w:rPr>
        <w:t>refresh</w:t>
      </w:r>
      <w:proofErr w:type="spellEnd"/>
      <w:r>
        <w:t xml:space="preserve"> ao </w:t>
      </w:r>
      <w:r w:rsidRPr="3975AAC9">
        <w:rPr>
          <w:i/>
          <w:iCs/>
        </w:rPr>
        <w:t>portfolio</w:t>
      </w:r>
      <w:r>
        <w:t>.</w:t>
      </w:r>
    </w:p>
    <w:p w14:paraId="4C0E321C" w14:textId="460CB416" w:rsidR="00B62C33" w:rsidRPr="00B62C33" w:rsidRDefault="00CB7121" w:rsidP="00B62C33">
      <w:pPr>
        <w:pStyle w:val="Heading2"/>
        <w:rPr>
          <w:sz w:val="30"/>
          <w:szCs w:val="30"/>
        </w:rPr>
      </w:pPr>
      <w:bookmarkStart w:id="9" w:name="_Toc437374339"/>
      <w:r w:rsidRPr="00D57EF1">
        <w:rPr>
          <w:sz w:val="30"/>
          <w:szCs w:val="30"/>
        </w:rPr>
        <w:lastRenderedPageBreak/>
        <w:t>Detalhes de cotação</w:t>
      </w:r>
      <w:bookmarkEnd w:id="9"/>
    </w:p>
    <w:p w14:paraId="2A399F3B" w14:textId="77777777" w:rsidR="00B62C33" w:rsidRDefault="00B62C33" w:rsidP="00B62C33">
      <w:pPr>
        <w:jc w:val="both"/>
        <w:rPr>
          <w:sz w:val="26"/>
          <w:szCs w:val="26"/>
        </w:rPr>
      </w:pPr>
    </w:p>
    <w:p w14:paraId="5BC90DB1" w14:textId="5F33A20B" w:rsidR="000A25AB" w:rsidRPr="00B62C33" w:rsidRDefault="003406E9">
      <w:pPr>
        <w:jc w:val="both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43392" behindDoc="0" locked="0" layoutInCell="0" hidden="0" allowOverlap="0" wp14:anchorId="0C00754F" wp14:editId="339099D0">
            <wp:simplePos x="0" y="0"/>
            <wp:positionH relativeFrom="margin">
              <wp:posOffset>3230880</wp:posOffset>
            </wp:positionH>
            <wp:positionV relativeFrom="paragraph">
              <wp:posOffset>5080</wp:posOffset>
            </wp:positionV>
            <wp:extent cx="1548000" cy="2700000"/>
            <wp:effectExtent l="0" t="0" r="0" b="5715"/>
            <wp:wrapTopAndBottom/>
            <wp:docPr id="8" name="image15.png" descr="sha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har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21AC261F" wp14:editId="46284C82">
            <wp:simplePos x="0" y="0"/>
            <wp:positionH relativeFrom="column">
              <wp:posOffset>1280160</wp:posOffset>
            </wp:positionH>
            <wp:positionV relativeFrom="paragraph">
              <wp:posOffset>5080</wp:posOffset>
            </wp:positionV>
            <wp:extent cx="1548000" cy="2700000"/>
            <wp:effectExtent l="0" t="0" r="0" b="5715"/>
            <wp:wrapTopAndBottom/>
            <wp:docPr id="1" name="image01.png" descr="sha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hare1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FF80B" w14:textId="693E6F13" w:rsidR="000A25AB" w:rsidRDefault="00CB7121" w:rsidP="00DA6CA1">
      <w:pPr>
        <w:ind w:firstLine="576"/>
        <w:jc w:val="both"/>
      </w:pPr>
      <w:r>
        <w:t xml:space="preserve">Nesta vista, o utilizador pode obter mais detalhes acerca de uma cotação da bolsa de valores previamente subscrita, tal como o nome, o valor e data da cotação mais atual e a indicação se está marcada como favorita. É possível aqui visualizar a evolução da cotação desta </w:t>
      </w:r>
      <w:r w:rsidR="00D27213">
        <w:t>cotação</w:t>
      </w:r>
      <w:r>
        <w:t xml:space="preserve"> de forma personalizada pelo utilizador e subscrever a notificações após limites definidos. Na barra inferior, é possível fazer </w:t>
      </w:r>
      <w:proofErr w:type="spellStart"/>
      <w:r w:rsidRPr="3975AAC9">
        <w:rPr>
          <w:i/>
          <w:iCs/>
        </w:rPr>
        <w:t>refresh</w:t>
      </w:r>
      <w:proofErr w:type="spellEnd"/>
      <w:r w:rsidRPr="3975AAC9">
        <w:rPr>
          <w:i/>
          <w:iCs/>
        </w:rPr>
        <w:t xml:space="preserve"> </w:t>
      </w:r>
      <w:r>
        <w:t xml:space="preserve">à página ou remover a </w:t>
      </w:r>
      <w:r w:rsidR="00D27213">
        <w:t>cotação</w:t>
      </w:r>
      <w:r>
        <w:t xml:space="preserve"> do </w:t>
      </w:r>
      <w:proofErr w:type="gramStart"/>
      <w:r w:rsidRPr="3975AAC9">
        <w:rPr>
          <w:i/>
          <w:iCs/>
        </w:rPr>
        <w:t>portfolio</w:t>
      </w:r>
      <w:proofErr w:type="gramEnd"/>
      <w:r>
        <w:t xml:space="preserve">. No canto superior direito, é possível marcar/desmarcar a </w:t>
      </w:r>
      <w:r w:rsidR="00D27213">
        <w:t>cotação</w:t>
      </w:r>
      <w:r>
        <w:t xml:space="preserve"> como favorita, clicando na estrela.</w:t>
      </w:r>
    </w:p>
    <w:p w14:paraId="1FC48F97" w14:textId="77777777" w:rsidR="000A25AB" w:rsidRDefault="000A25AB">
      <w:pPr>
        <w:jc w:val="both"/>
      </w:pPr>
    </w:p>
    <w:p w14:paraId="29C4C5A4" w14:textId="77777777" w:rsidR="000A25AB" w:rsidRDefault="00CB7121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w14:paraId="70AC0BC5" w14:textId="77777777" w:rsidR="003E0E15" w:rsidRPr="003E0E15" w:rsidRDefault="003E0E15">
      <w:pPr>
        <w:jc w:val="both"/>
        <w:rPr>
          <w:u w:val="single"/>
        </w:rPr>
      </w:pPr>
    </w:p>
    <w:p w14:paraId="6FEECBDE" w14:textId="77777777" w:rsidR="000A25AB" w:rsidRDefault="00CB7121" w:rsidP="00736E15">
      <w:pPr>
        <w:pStyle w:val="ListParagraph"/>
        <w:numPr>
          <w:ilvl w:val="0"/>
          <w:numId w:val="8"/>
        </w:numPr>
        <w:jc w:val="both"/>
      </w:pPr>
      <w:r>
        <w:t>Todas as funcionalidades acima descritas foram testadas com sucesso, sem qualquer anomalia conhecida.</w:t>
      </w:r>
    </w:p>
    <w:p w14:paraId="736D84DC" w14:textId="77777777" w:rsidR="000A25AB" w:rsidRDefault="00CB7121" w:rsidP="00736E15">
      <w:pPr>
        <w:pStyle w:val="ListParagraph"/>
        <w:numPr>
          <w:ilvl w:val="0"/>
          <w:numId w:val="8"/>
        </w:numPr>
        <w:jc w:val="both"/>
      </w:pPr>
      <w:r>
        <w:t xml:space="preserve">Tentando fazer </w:t>
      </w:r>
      <w:proofErr w:type="spellStart"/>
      <w:r w:rsidRPr="00736E15">
        <w:rPr>
          <w:i/>
        </w:rPr>
        <w:t>refresh</w:t>
      </w:r>
      <w:proofErr w:type="spellEnd"/>
      <w:r w:rsidRPr="00736E15">
        <w:rPr>
          <w:i/>
        </w:rPr>
        <w:t xml:space="preserve"> </w:t>
      </w:r>
      <w:r>
        <w:t xml:space="preserve">ao gráfico com uma data inicial posterior à data final, o utilizador é notificado de que as datas são inválidas. </w:t>
      </w:r>
    </w:p>
    <w:p w14:paraId="5EF3F27C" w14:textId="77777777" w:rsidR="000A25AB" w:rsidRDefault="00CB7121" w:rsidP="00736E15">
      <w:pPr>
        <w:pStyle w:val="ListParagraph"/>
        <w:numPr>
          <w:ilvl w:val="0"/>
          <w:numId w:val="8"/>
        </w:numPr>
        <w:jc w:val="both"/>
      </w:pPr>
      <w:r>
        <w:t xml:space="preserve">Caso a cotação tenha valores limite para as notificações definidos, surge o valor do limite e um botão </w:t>
      </w:r>
      <w:r w:rsidRPr="3975AAC9">
        <w:rPr>
          <w:i/>
          <w:iCs/>
        </w:rPr>
        <w:t>Clear</w:t>
      </w:r>
      <w:r>
        <w:t xml:space="preserve">. Caso contrário, surge o botão </w:t>
      </w:r>
      <w:proofErr w:type="spellStart"/>
      <w:r w:rsidRPr="3975AAC9">
        <w:rPr>
          <w:i/>
          <w:iCs/>
        </w:rPr>
        <w:t>Add</w:t>
      </w:r>
      <w:proofErr w:type="spellEnd"/>
      <w:r w:rsidRPr="3975AAC9">
        <w:rPr>
          <w:i/>
          <w:iCs/>
        </w:rPr>
        <w:t xml:space="preserve"> </w:t>
      </w:r>
      <w:proofErr w:type="spellStart"/>
      <w:r w:rsidRPr="3975AAC9">
        <w:rPr>
          <w:i/>
          <w:iCs/>
        </w:rPr>
        <w:t>Limit</w:t>
      </w:r>
      <w:proofErr w:type="spellEnd"/>
      <w:r>
        <w:t xml:space="preserve"> respetivo.</w:t>
      </w:r>
    </w:p>
    <w:p w14:paraId="1A18081C" w14:textId="77777777" w:rsidR="000A25AB" w:rsidRDefault="00CB7121" w:rsidP="00736E15">
      <w:pPr>
        <w:pStyle w:val="ListParagraph"/>
        <w:numPr>
          <w:ilvl w:val="0"/>
          <w:numId w:val="8"/>
        </w:numPr>
        <w:jc w:val="both"/>
      </w:pPr>
      <w:r>
        <w:t xml:space="preserve">Clicando no botão </w:t>
      </w:r>
      <w:proofErr w:type="spellStart"/>
      <w:r w:rsidRPr="00736E15">
        <w:rPr>
          <w:i/>
        </w:rPr>
        <w:t>Add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Upper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Limit</w:t>
      </w:r>
      <w:proofErr w:type="spellEnd"/>
      <w:r>
        <w:t xml:space="preserve"> ou </w:t>
      </w:r>
      <w:proofErr w:type="spellStart"/>
      <w:r w:rsidRPr="00736E15">
        <w:rPr>
          <w:i/>
        </w:rPr>
        <w:t>Add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Lower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Limit</w:t>
      </w:r>
      <w:proofErr w:type="spellEnd"/>
      <w:r>
        <w:t>, o utilizador é redirecionado para a página de Limite</w:t>
      </w:r>
      <w:r w:rsidR="00D57EF1">
        <w:t>s</w:t>
      </w:r>
      <w:r>
        <w:t xml:space="preserve"> de Notificação</w:t>
      </w:r>
      <w:r w:rsidR="00D57EF1">
        <w:t xml:space="preserve"> </w:t>
      </w:r>
      <w:r w:rsidR="00D57EF1" w:rsidRPr="00736E15">
        <w:rPr>
          <w:i/>
        </w:rPr>
        <w:t>(5.5)</w:t>
      </w:r>
      <w:r>
        <w:t>.</w:t>
      </w:r>
    </w:p>
    <w:p w14:paraId="275F275F" w14:textId="6CF8E182" w:rsidR="00AC1F0A" w:rsidRDefault="3975AAC9" w:rsidP="00736E15">
      <w:pPr>
        <w:pStyle w:val="ListParagraph"/>
        <w:numPr>
          <w:ilvl w:val="0"/>
          <w:numId w:val="8"/>
        </w:numPr>
        <w:jc w:val="both"/>
      </w:pPr>
      <w:r>
        <w:t xml:space="preserve">Marcando a cotação como favorita faz com que uma </w:t>
      </w:r>
      <w:r w:rsidR="00D27213">
        <w:t>cotação</w:t>
      </w:r>
      <w:r>
        <w:t xml:space="preserve"> previamente favorita deixe de o ser.</w:t>
      </w:r>
    </w:p>
    <w:p w14:paraId="70659764" w14:textId="77777777" w:rsidR="00B62C33" w:rsidRDefault="00B62C33" w:rsidP="00B62C33">
      <w:pPr>
        <w:jc w:val="both"/>
      </w:pPr>
    </w:p>
    <w:p w14:paraId="0D22B9BF" w14:textId="77777777" w:rsidR="00B62C33" w:rsidRDefault="00B62C33" w:rsidP="00B62C33">
      <w:pPr>
        <w:jc w:val="both"/>
      </w:pPr>
    </w:p>
    <w:p w14:paraId="1DD039F6" w14:textId="77777777" w:rsidR="00B62C33" w:rsidRDefault="00B62C33" w:rsidP="00B62C33">
      <w:pPr>
        <w:jc w:val="both"/>
      </w:pPr>
    </w:p>
    <w:p w14:paraId="5ADC5EEE" w14:textId="77777777" w:rsidR="00B62C33" w:rsidRDefault="00B62C33" w:rsidP="00B62C33">
      <w:pPr>
        <w:jc w:val="both"/>
      </w:pPr>
    </w:p>
    <w:p w14:paraId="699FCF8E" w14:textId="77777777" w:rsidR="000A25AB" w:rsidRPr="00D57EF1" w:rsidRDefault="00CB7121" w:rsidP="00AC1F0A">
      <w:pPr>
        <w:pStyle w:val="Heading2"/>
        <w:rPr>
          <w:sz w:val="30"/>
          <w:szCs w:val="30"/>
        </w:rPr>
      </w:pPr>
      <w:bookmarkStart w:id="10" w:name="_Toc437374340"/>
      <w:r w:rsidRPr="00D57EF1">
        <w:rPr>
          <w:sz w:val="30"/>
          <w:szCs w:val="30"/>
        </w:rPr>
        <w:lastRenderedPageBreak/>
        <w:t>Limites de Notificação</w:t>
      </w:r>
      <w:bookmarkEnd w:id="10"/>
    </w:p>
    <w:p w14:paraId="4A06DEF1" w14:textId="77777777" w:rsidR="00AC1F0A" w:rsidRDefault="00AC1F0A">
      <w:pPr>
        <w:jc w:val="both"/>
      </w:pPr>
    </w:p>
    <w:p w14:paraId="529E7721" w14:textId="2D327DAD" w:rsidR="000A25AB" w:rsidRDefault="003406E9" w:rsidP="00DA6CA1">
      <w:pPr>
        <w:ind w:firstLine="576"/>
        <w:jc w:val="both"/>
      </w:pPr>
      <w:r>
        <w:rPr>
          <w:noProof/>
        </w:rPr>
        <w:drawing>
          <wp:anchor distT="114300" distB="114300" distL="114300" distR="114300" simplePos="0" relativeHeight="251646464" behindDoc="0" locked="0" layoutInCell="0" hidden="0" allowOverlap="0" wp14:anchorId="328800CF" wp14:editId="796C4D30">
            <wp:simplePos x="0" y="0"/>
            <wp:positionH relativeFrom="margin">
              <wp:posOffset>635</wp:posOffset>
            </wp:positionH>
            <wp:positionV relativeFrom="paragraph">
              <wp:posOffset>152400</wp:posOffset>
            </wp:positionV>
            <wp:extent cx="1548000" cy="2700000"/>
            <wp:effectExtent l="0" t="0" r="0" b="5715"/>
            <wp:wrapSquare wrapText="bothSides" distT="114300" distB="114300" distL="114300" distR="114300"/>
            <wp:docPr id="3" name="image10.png" descr="lim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imit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CA1">
        <w:t>O</w:t>
      </w:r>
      <w:r w:rsidR="00CB7121">
        <w:t xml:space="preserve"> utilizador pode definir o li</w:t>
      </w:r>
      <w:r w:rsidR="00D27213">
        <w:t>mite superior ou inferior do valor da cotação</w:t>
      </w:r>
      <w:r w:rsidR="00CB7121">
        <w:t>. Quando o valor da cotação ultrapassa esse limite, o utilizador é notificado, mesmo não estando a usar a aplicação. O utilizador pode definir o limite através dos botões, com um incremento de 0.001, ou inserindo o valor manualmente na caixa de texto.</w:t>
      </w:r>
    </w:p>
    <w:p w14:paraId="424C14D8" w14:textId="77777777" w:rsidR="003E0E15" w:rsidRDefault="003E0E15">
      <w:pPr>
        <w:jc w:val="both"/>
      </w:pPr>
    </w:p>
    <w:p w14:paraId="5BB05093" w14:textId="77777777" w:rsidR="000A25AB" w:rsidRDefault="00CB7121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w14:paraId="7E086D9C" w14:textId="77777777" w:rsidR="003E0E15" w:rsidRPr="003E0E15" w:rsidRDefault="003E0E15">
      <w:pPr>
        <w:jc w:val="both"/>
        <w:rPr>
          <w:u w:val="single"/>
        </w:rPr>
      </w:pPr>
    </w:p>
    <w:p w14:paraId="7CC8C895" w14:textId="77777777" w:rsidR="000A25AB" w:rsidRDefault="00CB7121" w:rsidP="00736E15">
      <w:pPr>
        <w:pStyle w:val="ListParagraph"/>
        <w:numPr>
          <w:ilvl w:val="0"/>
          <w:numId w:val="12"/>
        </w:numPr>
        <w:jc w:val="both"/>
      </w:pPr>
      <w:r>
        <w:t xml:space="preserve">Todas as funcionalidades acima descritas foram testadas com sucesso, sem qualquer anomalia conhecida. </w:t>
      </w:r>
    </w:p>
    <w:p w14:paraId="1F45184A" w14:textId="77777777" w:rsidR="000A25AB" w:rsidRDefault="00CB7121" w:rsidP="00736E15">
      <w:pPr>
        <w:pStyle w:val="ListParagraph"/>
        <w:numPr>
          <w:ilvl w:val="0"/>
          <w:numId w:val="12"/>
        </w:numPr>
        <w:jc w:val="both"/>
      </w:pPr>
      <w:r>
        <w:t>A aplicação não permite que o utilizador insira valores inválidos na caixa de texto, tais como letras, por exemplo.</w:t>
      </w:r>
    </w:p>
    <w:p w14:paraId="44674CF6" w14:textId="77777777" w:rsidR="000A25AB" w:rsidRDefault="00CB7121" w:rsidP="00736E15">
      <w:pPr>
        <w:pStyle w:val="ListParagraph"/>
        <w:numPr>
          <w:ilvl w:val="0"/>
          <w:numId w:val="12"/>
        </w:numPr>
        <w:jc w:val="both"/>
      </w:pPr>
      <w:r>
        <w:t xml:space="preserve">Clicando em </w:t>
      </w:r>
      <w:r w:rsidRPr="3975AAC9">
        <w:rPr>
          <w:i/>
          <w:iCs/>
        </w:rPr>
        <w:t>Ok</w:t>
      </w:r>
      <w:r>
        <w:t>, o utilizador é redirecionado para página da cotação a que o limite se refere</w:t>
      </w:r>
      <w:r w:rsidR="00D57EF1">
        <w:t xml:space="preserve"> </w:t>
      </w:r>
      <w:r w:rsidR="00D57EF1" w:rsidRPr="3975AAC9">
        <w:rPr>
          <w:i/>
          <w:iCs/>
        </w:rPr>
        <w:t>(5.4)</w:t>
      </w:r>
      <w:r>
        <w:t xml:space="preserve">, com o valor atualizado. Clicando em </w:t>
      </w:r>
      <w:proofErr w:type="spellStart"/>
      <w:r w:rsidRPr="3975AAC9">
        <w:rPr>
          <w:i/>
          <w:iCs/>
        </w:rPr>
        <w:t>Cancel</w:t>
      </w:r>
      <w:proofErr w:type="spellEnd"/>
      <w:r>
        <w:t>, volta para a mesma página</w:t>
      </w:r>
      <w:r w:rsidR="00D57EF1">
        <w:t xml:space="preserve"> </w:t>
      </w:r>
      <w:r w:rsidR="00D57EF1" w:rsidRPr="3975AAC9">
        <w:rPr>
          <w:i/>
          <w:iCs/>
        </w:rPr>
        <w:t>(5.4)</w:t>
      </w:r>
      <w:r>
        <w:t>, sem o limite definido.</w:t>
      </w:r>
    </w:p>
    <w:p w14:paraId="3C67C755" w14:textId="04862085" w:rsidR="3975AAC9" w:rsidRDefault="3975AAC9" w:rsidP="3975AAC9">
      <w:pPr>
        <w:jc w:val="both"/>
      </w:pPr>
    </w:p>
    <w:p w14:paraId="6F0B0D9A" w14:textId="388A3382" w:rsidR="000A25AB" w:rsidRPr="00D57EF1" w:rsidRDefault="00CB7121" w:rsidP="00AC1F0A">
      <w:pPr>
        <w:pStyle w:val="Heading2"/>
        <w:rPr>
          <w:sz w:val="30"/>
          <w:szCs w:val="30"/>
        </w:rPr>
      </w:pPr>
      <w:bookmarkStart w:id="11" w:name="_Toc437374341"/>
      <w:r w:rsidRPr="00D57EF1">
        <w:rPr>
          <w:sz w:val="30"/>
          <w:szCs w:val="30"/>
        </w:rPr>
        <w:t>Notificações</w:t>
      </w:r>
      <w:bookmarkEnd w:id="11"/>
    </w:p>
    <w:p w14:paraId="0EB2BFD0" w14:textId="2E596BEC" w:rsidR="000A25AB" w:rsidRDefault="00B62C33">
      <w:pPr>
        <w:jc w:val="both"/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0F3B75C9" wp14:editId="67AAACDC">
            <wp:simplePos x="0" y="0"/>
            <wp:positionH relativeFrom="column">
              <wp:posOffset>3215640</wp:posOffset>
            </wp:positionH>
            <wp:positionV relativeFrom="paragraph">
              <wp:posOffset>286385</wp:posOffset>
            </wp:positionV>
            <wp:extent cx="1547495" cy="2751455"/>
            <wp:effectExtent l="0" t="0" r="0" b="0"/>
            <wp:wrapTopAndBottom/>
            <wp:docPr id="2067462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41A5DF4" wp14:editId="378E0D35">
            <wp:simplePos x="0" y="0"/>
            <wp:positionH relativeFrom="column">
              <wp:posOffset>1280160</wp:posOffset>
            </wp:positionH>
            <wp:positionV relativeFrom="paragraph">
              <wp:posOffset>271145</wp:posOffset>
            </wp:positionV>
            <wp:extent cx="1548000" cy="2754151"/>
            <wp:effectExtent l="0" t="0" r="0" b="8255"/>
            <wp:wrapTopAndBottom/>
            <wp:docPr id="15918597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2754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38E0D" w14:textId="383C5E56" w:rsidR="000A25AB" w:rsidRDefault="000A25AB" w:rsidP="00B62C33">
      <w:pPr>
        <w:jc w:val="center"/>
      </w:pPr>
    </w:p>
    <w:p w14:paraId="643778E6" w14:textId="2417A209" w:rsidR="00B62C33" w:rsidRDefault="00B62C33" w:rsidP="00B62C33">
      <w:pPr>
        <w:jc w:val="center"/>
      </w:pPr>
    </w:p>
    <w:p w14:paraId="10327A6B" w14:textId="78D5CFA8" w:rsidR="000A25AB" w:rsidRDefault="3975AAC9" w:rsidP="008456A8">
      <w:pPr>
        <w:ind w:firstLine="576"/>
        <w:jc w:val="both"/>
      </w:pPr>
      <w:r>
        <w:t xml:space="preserve">A </w:t>
      </w:r>
      <w:r w:rsidRPr="3975AAC9">
        <w:rPr>
          <w:i/>
          <w:iCs/>
        </w:rPr>
        <w:t xml:space="preserve">tile </w:t>
      </w:r>
      <w:r>
        <w:t xml:space="preserve">da aplicação é constantemente atualizada, a cada minuto, com o valor da cotação definida como favorita pelo utilizador. Esta atualização não depende da aplicação diretamente pois é atualizada mesmo que esta não se encontre ativa, através do canal </w:t>
      </w:r>
      <w:r w:rsidR="00B62C33">
        <w:t>especí</w:t>
      </w:r>
      <w:r>
        <w:t xml:space="preserve">fico mediado pelo WNS. A representação é enviada em dois tamanhos diferentes, </w:t>
      </w:r>
      <w:proofErr w:type="spellStart"/>
      <w:r w:rsidRPr="3975AAC9">
        <w:rPr>
          <w:i/>
          <w:iCs/>
        </w:rPr>
        <w:t>square</w:t>
      </w:r>
      <w:proofErr w:type="spellEnd"/>
      <w:r w:rsidRPr="3975AAC9">
        <w:rPr>
          <w:i/>
          <w:iCs/>
        </w:rPr>
        <w:t xml:space="preserve"> </w:t>
      </w:r>
      <w:r w:rsidRPr="3975AAC9">
        <w:t xml:space="preserve">e </w:t>
      </w:r>
      <w:proofErr w:type="spellStart"/>
      <w:r w:rsidRPr="3975AAC9">
        <w:rPr>
          <w:i/>
          <w:iCs/>
        </w:rPr>
        <w:t>wide</w:t>
      </w:r>
      <w:proofErr w:type="spellEnd"/>
      <w:r w:rsidRPr="3975AAC9">
        <w:rPr>
          <w:i/>
          <w:iCs/>
        </w:rPr>
        <w:t xml:space="preserve">, </w:t>
      </w:r>
      <w:r w:rsidRPr="3975AAC9">
        <w:t>identificando a cotação e o seu valor atual.</w:t>
      </w:r>
      <w:r w:rsidR="008456A8">
        <w:t xml:space="preserve"> </w:t>
      </w:r>
    </w:p>
    <w:p w14:paraId="52ACBC6D" w14:textId="7D13C7D8" w:rsidR="000A25AB" w:rsidRDefault="3975AAC9">
      <w:pPr>
        <w:jc w:val="both"/>
      </w:pPr>
      <w:r w:rsidRPr="3975AAC9">
        <w:rPr>
          <w:u w:val="single"/>
        </w:rPr>
        <w:lastRenderedPageBreak/>
        <w:t>Testes Efetuados:</w:t>
      </w:r>
    </w:p>
    <w:p w14:paraId="258616D6" w14:textId="60A37C3A" w:rsidR="000A25AB" w:rsidRDefault="000A25AB">
      <w:pPr>
        <w:jc w:val="both"/>
      </w:pPr>
    </w:p>
    <w:p w14:paraId="03758648" w14:textId="5414932A" w:rsidR="000A25AB" w:rsidRDefault="3975AAC9" w:rsidP="3975AAC9">
      <w:pPr>
        <w:pStyle w:val="ListParagraph"/>
        <w:numPr>
          <w:ilvl w:val="0"/>
          <w:numId w:val="12"/>
        </w:numPr>
        <w:jc w:val="both"/>
      </w:pPr>
      <w:r>
        <w:t xml:space="preserve">Todas as funcionalidades acima descritas foram testadas com sucesso, sem qualquer anomalia conhecida. </w:t>
      </w:r>
    </w:p>
    <w:p w14:paraId="25835437" w14:textId="597CE1C0" w:rsidR="000A25AB" w:rsidRDefault="3975AAC9" w:rsidP="3975AAC9">
      <w:pPr>
        <w:pStyle w:val="ListParagraph"/>
        <w:numPr>
          <w:ilvl w:val="0"/>
          <w:numId w:val="12"/>
        </w:numPr>
        <w:jc w:val="both"/>
      </w:pPr>
      <w:r>
        <w:t xml:space="preserve">A </w:t>
      </w:r>
      <w:r w:rsidRPr="3975AAC9">
        <w:rPr>
          <w:i/>
          <w:iCs/>
        </w:rPr>
        <w:t xml:space="preserve">tile </w:t>
      </w:r>
      <w:r w:rsidRPr="3975AAC9">
        <w:t>é alterada quando o utilizador escolhe uma nova share como favorita.</w:t>
      </w:r>
    </w:p>
    <w:p w14:paraId="501BF620" w14:textId="19EB3164" w:rsidR="000A25AB" w:rsidRDefault="3975AAC9" w:rsidP="3975AAC9">
      <w:pPr>
        <w:pStyle w:val="ListParagraph"/>
        <w:numPr>
          <w:ilvl w:val="0"/>
          <w:numId w:val="12"/>
        </w:numPr>
        <w:jc w:val="both"/>
      </w:pPr>
      <w:r>
        <w:t xml:space="preserve">A </w:t>
      </w:r>
      <w:r w:rsidRPr="3975AAC9">
        <w:rPr>
          <w:i/>
          <w:iCs/>
        </w:rPr>
        <w:t>tile</w:t>
      </w:r>
      <w:r w:rsidRPr="3975AAC9">
        <w:t xml:space="preserve"> continua a ser atualizada com a aplicação desligada</w:t>
      </w:r>
      <w:r w:rsidR="008456A8">
        <w:t>.</w:t>
      </w:r>
    </w:p>
    <w:p w14:paraId="529FD56A" w14:textId="26408F8F" w:rsidR="000A25AB" w:rsidRDefault="3975AAC9" w:rsidP="3975AAC9">
      <w:pPr>
        <w:pStyle w:val="ListParagraph"/>
        <w:numPr>
          <w:ilvl w:val="0"/>
          <w:numId w:val="12"/>
        </w:numPr>
        <w:spacing w:after="160"/>
        <w:jc w:val="both"/>
      </w:pPr>
      <w:r w:rsidRPr="3975AAC9">
        <w:t xml:space="preserve">A única limitação identificada está relacionada com o utilizador decidir que não quer ter nenhuma cotação preferida, devendo a </w:t>
      </w:r>
      <w:r w:rsidRPr="3975AAC9">
        <w:rPr>
          <w:i/>
          <w:iCs/>
        </w:rPr>
        <w:t xml:space="preserve">tile </w:t>
      </w:r>
      <w:r w:rsidRPr="3975AAC9">
        <w:t>ser apagada.</w:t>
      </w:r>
    </w:p>
    <w:p w14:paraId="2CA4BFFF" w14:textId="2DAAE83E" w:rsidR="000A25AB" w:rsidRDefault="000A25AB" w:rsidP="3975AAC9">
      <w:pPr>
        <w:jc w:val="both"/>
      </w:pPr>
    </w:p>
    <w:p w14:paraId="186EB55D" w14:textId="5CC9D809" w:rsidR="000A25AB" w:rsidRDefault="00CB7121" w:rsidP="00B62C33">
      <w:pPr>
        <w:jc w:val="center"/>
      </w:pPr>
      <w:r>
        <w:rPr>
          <w:noProof/>
        </w:rPr>
        <w:drawing>
          <wp:inline distT="0" distB="0" distL="0" distR="0" wp14:anchorId="5CA4BED9" wp14:editId="793F914E">
            <wp:extent cx="3724275" cy="1343025"/>
            <wp:effectExtent l="0" t="0" r="0" b="0"/>
            <wp:docPr id="875823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5B5D" w14:textId="77777777" w:rsidR="000A25AB" w:rsidRDefault="000A25AB">
      <w:pPr>
        <w:jc w:val="both"/>
      </w:pPr>
    </w:p>
    <w:p w14:paraId="6A19C096" w14:textId="71C919C7" w:rsidR="000A25AB" w:rsidRDefault="00CB7121" w:rsidP="008456A8">
      <w:pPr>
        <w:ind w:firstLine="720"/>
        <w:jc w:val="both"/>
      </w:pPr>
      <w:r>
        <w:t xml:space="preserve">Caso um limite seja ultrapassado, relativamente a uma </w:t>
      </w:r>
      <w:r w:rsidR="00D27213">
        <w:t>cotação</w:t>
      </w:r>
      <w:r>
        <w:t xml:space="preserve">, surgirá uma </w:t>
      </w:r>
      <w:r w:rsidRPr="3975AAC9">
        <w:rPr>
          <w:i/>
          <w:iCs/>
        </w:rPr>
        <w:t xml:space="preserve">toast </w:t>
      </w:r>
      <w:proofErr w:type="spellStart"/>
      <w:r w:rsidRPr="3975AAC9">
        <w:rPr>
          <w:i/>
          <w:iCs/>
        </w:rPr>
        <w:t>notification</w:t>
      </w:r>
      <w:proofErr w:type="spellEnd"/>
      <w:r>
        <w:t xml:space="preserve"> com essa informação. O utilizador recebe </w:t>
      </w:r>
      <w:r w:rsidRPr="3975AAC9">
        <w:rPr>
          <w:i/>
          <w:iCs/>
        </w:rPr>
        <w:t>toast</w:t>
      </w:r>
      <w:r w:rsidRPr="3975AAC9">
        <w:t xml:space="preserve"> </w:t>
      </w:r>
      <w:proofErr w:type="spellStart"/>
      <w:r w:rsidRPr="3975AAC9">
        <w:rPr>
          <w:i/>
          <w:iCs/>
        </w:rPr>
        <w:t>notifications</w:t>
      </w:r>
      <w:proofErr w:type="spellEnd"/>
      <w:r w:rsidRPr="3975AAC9">
        <w:rPr>
          <w:i/>
          <w:iCs/>
        </w:rPr>
        <w:t xml:space="preserve"> </w:t>
      </w:r>
      <w:r w:rsidRPr="3975AAC9">
        <w:t xml:space="preserve">relativas a todos os limites ultrapassados, sendo uma limitação de representação do dispositivo apenas ver uma notificação de cada vez. Ao </w:t>
      </w:r>
      <w:r w:rsidR="008456A8">
        <w:t>clicar</w:t>
      </w:r>
      <w:r w:rsidRPr="3975AAC9">
        <w:t xml:space="preserve"> numa </w:t>
      </w:r>
      <w:proofErr w:type="gramStart"/>
      <w:r w:rsidRPr="3975AAC9">
        <w:t>notificação</w:t>
      </w:r>
      <w:proofErr w:type="gramEnd"/>
      <w:r w:rsidR="008456A8">
        <w:t>,</w:t>
      </w:r>
      <w:r w:rsidRPr="3975AAC9">
        <w:t xml:space="preserve"> a aplicação é iniciada ou posta em foco, diretamente no ecrã de detalhes </w:t>
      </w:r>
      <w:r w:rsidR="008456A8">
        <w:t>d</w:t>
      </w:r>
      <w:r w:rsidRPr="3975AAC9">
        <w:t xml:space="preserve">a </w:t>
      </w:r>
      <w:r w:rsidR="008456A8">
        <w:t>cotação a que se refere</w:t>
      </w:r>
      <w:r w:rsidRPr="3975AAC9">
        <w:t>.</w:t>
      </w:r>
    </w:p>
    <w:p w14:paraId="0156BEA3" w14:textId="77777777" w:rsidR="000A25AB" w:rsidRDefault="000A25AB">
      <w:pPr>
        <w:jc w:val="both"/>
      </w:pPr>
    </w:p>
    <w:p w14:paraId="41595CE6" w14:textId="77777777" w:rsidR="3975AAC9" w:rsidRDefault="3975AAC9" w:rsidP="3975AAC9">
      <w:pPr>
        <w:jc w:val="both"/>
      </w:pPr>
      <w:r w:rsidRPr="3975AAC9">
        <w:rPr>
          <w:u w:val="single"/>
        </w:rPr>
        <w:t>Testes Efetuados:</w:t>
      </w:r>
    </w:p>
    <w:p w14:paraId="776689C2" w14:textId="77777777" w:rsidR="3975AAC9" w:rsidRDefault="3975AAC9" w:rsidP="3975AAC9">
      <w:pPr>
        <w:jc w:val="both"/>
      </w:pPr>
    </w:p>
    <w:p w14:paraId="542F8A4B" w14:textId="405FF196" w:rsidR="3975AAC9" w:rsidRDefault="3975AAC9" w:rsidP="008456A8">
      <w:pPr>
        <w:pStyle w:val="ListParagraph"/>
        <w:numPr>
          <w:ilvl w:val="0"/>
          <w:numId w:val="12"/>
        </w:numPr>
        <w:jc w:val="both"/>
      </w:pPr>
      <w:r>
        <w:t xml:space="preserve">Todas as funcionalidades acima descritas foram testadas com sucesso, sem qualquer anomalia conhecida. </w:t>
      </w:r>
    </w:p>
    <w:p w14:paraId="071A4715" w14:textId="6ED28950" w:rsidR="3975AAC9" w:rsidRDefault="3975AAC9" w:rsidP="3975AAC9">
      <w:pPr>
        <w:pStyle w:val="ListParagraph"/>
        <w:numPr>
          <w:ilvl w:val="0"/>
          <w:numId w:val="12"/>
        </w:numPr>
        <w:jc w:val="both"/>
      </w:pPr>
      <w:r>
        <w:t xml:space="preserve">Ao carregar numa </w:t>
      </w:r>
      <w:r w:rsidRPr="3975AAC9">
        <w:rPr>
          <w:i/>
          <w:iCs/>
        </w:rPr>
        <w:t xml:space="preserve">toast </w:t>
      </w:r>
      <w:proofErr w:type="spellStart"/>
      <w:r w:rsidRPr="3975AAC9">
        <w:rPr>
          <w:i/>
          <w:iCs/>
        </w:rPr>
        <w:t>notification</w:t>
      </w:r>
      <w:proofErr w:type="spellEnd"/>
      <w:r w:rsidR="008456A8">
        <w:t xml:space="preserve"> a aplicação abre no ecrã</w:t>
      </w:r>
      <w:r w:rsidRPr="3975AAC9">
        <w:t xml:space="preserve"> de detalhes sobre a cotação da notificação</w:t>
      </w:r>
      <w:r w:rsidR="008456A8">
        <w:t>.</w:t>
      </w:r>
    </w:p>
    <w:p w14:paraId="28E306AA" w14:textId="1BA166A3" w:rsidR="3975AAC9" w:rsidRDefault="3975AAC9" w:rsidP="3975AAC9">
      <w:pPr>
        <w:pStyle w:val="ListParagraph"/>
        <w:numPr>
          <w:ilvl w:val="0"/>
          <w:numId w:val="12"/>
        </w:numPr>
        <w:spacing w:after="160"/>
        <w:jc w:val="both"/>
      </w:pPr>
      <w:r w:rsidRPr="3975AAC9">
        <w:t xml:space="preserve">Ao </w:t>
      </w:r>
      <w:r w:rsidR="008456A8">
        <w:t>clicar</w:t>
      </w:r>
      <w:r w:rsidRPr="3975AAC9">
        <w:t xml:space="preserve"> numa notificação sobre uma cotação que foi entretanto apagada do </w:t>
      </w:r>
      <w:proofErr w:type="gramStart"/>
      <w:r w:rsidR="008456A8" w:rsidRPr="008456A8">
        <w:rPr>
          <w:i/>
        </w:rPr>
        <w:t>portfolio</w:t>
      </w:r>
      <w:proofErr w:type="gramEnd"/>
      <w:r w:rsidRPr="3975AAC9">
        <w:t xml:space="preserve"> a aplicação abre na página geral do </w:t>
      </w:r>
      <w:r w:rsidR="008456A8" w:rsidRPr="008456A8">
        <w:rPr>
          <w:i/>
        </w:rPr>
        <w:t>portfolio</w:t>
      </w:r>
      <w:r w:rsidRPr="3975AAC9">
        <w:t>.</w:t>
      </w:r>
    </w:p>
    <w:p w14:paraId="576521DA" w14:textId="2E10D0F2" w:rsidR="3975AAC9" w:rsidRDefault="3975AAC9" w:rsidP="3975AAC9">
      <w:pPr>
        <w:jc w:val="both"/>
      </w:pPr>
    </w:p>
    <w:p w14:paraId="7F0F8CEE" w14:textId="77777777" w:rsidR="000A25AB" w:rsidRDefault="000A25AB">
      <w:pPr>
        <w:jc w:val="both"/>
      </w:pPr>
    </w:p>
    <w:p w14:paraId="4CD73A57" w14:textId="77777777" w:rsidR="000A25AB" w:rsidRDefault="000A25AB">
      <w:pPr>
        <w:jc w:val="both"/>
      </w:pPr>
    </w:p>
    <w:p w14:paraId="143BC8D3" w14:textId="77777777" w:rsidR="000A25AB" w:rsidRDefault="000A25AB">
      <w:pPr>
        <w:jc w:val="both"/>
      </w:pPr>
    </w:p>
    <w:p w14:paraId="71E73184" w14:textId="77777777" w:rsidR="000A25AB" w:rsidRDefault="000A25AB">
      <w:pPr>
        <w:jc w:val="both"/>
      </w:pPr>
    </w:p>
    <w:p w14:paraId="01D9E1D0" w14:textId="77777777" w:rsidR="000A25AB" w:rsidRDefault="000A25AB">
      <w:pPr>
        <w:jc w:val="both"/>
      </w:pPr>
    </w:p>
    <w:p w14:paraId="24B31273" w14:textId="77777777" w:rsidR="000A25AB" w:rsidRDefault="000A25AB">
      <w:pPr>
        <w:jc w:val="both"/>
      </w:pPr>
    </w:p>
    <w:p w14:paraId="54EC7431" w14:textId="72380E39" w:rsidR="003406E9" w:rsidRDefault="003406E9" w:rsidP="3975AAC9">
      <w:pPr>
        <w:jc w:val="both"/>
      </w:pPr>
    </w:p>
    <w:p w14:paraId="662C88FA" w14:textId="77777777" w:rsidR="00932519" w:rsidRDefault="00932519" w:rsidP="3975AAC9">
      <w:pPr>
        <w:jc w:val="both"/>
      </w:pPr>
    </w:p>
    <w:p w14:paraId="558FB98F" w14:textId="77777777" w:rsidR="00932519" w:rsidRDefault="00932519" w:rsidP="3975AAC9">
      <w:pPr>
        <w:jc w:val="both"/>
      </w:pPr>
    </w:p>
    <w:p w14:paraId="05CE7B85" w14:textId="77777777" w:rsidR="00932519" w:rsidRDefault="00932519" w:rsidP="3975AAC9">
      <w:pPr>
        <w:jc w:val="both"/>
      </w:pPr>
    </w:p>
    <w:p w14:paraId="5FED1E5A" w14:textId="77777777" w:rsidR="000A25AB" w:rsidRPr="00D57EF1" w:rsidRDefault="00CB7121" w:rsidP="00AC1F0A">
      <w:pPr>
        <w:pStyle w:val="Heading1"/>
      </w:pPr>
      <w:bookmarkStart w:id="12" w:name="_Toc437374342"/>
      <w:r w:rsidRPr="00D57EF1">
        <w:lastRenderedPageBreak/>
        <w:t>Conclusões</w:t>
      </w:r>
      <w:bookmarkEnd w:id="12"/>
    </w:p>
    <w:p w14:paraId="5147B87E" w14:textId="77777777" w:rsidR="000A25AB" w:rsidRDefault="000A25AB">
      <w:pPr>
        <w:jc w:val="both"/>
      </w:pPr>
    </w:p>
    <w:p w14:paraId="68F399C6" w14:textId="50DEDC9F" w:rsidR="000A25AB" w:rsidRDefault="3975AAC9">
      <w:pPr>
        <w:ind w:firstLine="720"/>
        <w:jc w:val="both"/>
      </w:pPr>
      <w:r>
        <w:t xml:space="preserve">A aplicação apresentou um desafio interessante a nível de desenvolvimento e o grupo encontra-se satisfeito por ter aprendido a desenvolver para mais uma plataforma </w:t>
      </w:r>
      <w:r w:rsidRPr="3975AAC9">
        <w:rPr>
          <w:i/>
          <w:iCs/>
        </w:rPr>
        <w:t>mobile.</w:t>
      </w:r>
      <w:r>
        <w:t xml:space="preserve"> </w:t>
      </w:r>
    </w:p>
    <w:p w14:paraId="5CA0C3A4" w14:textId="52DDB46E" w:rsidR="000A25AB" w:rsidRDefault="00CB7121">
      <w:pPr>
        <w:ind w:firstLine="720"/>
        <w:jc w:val="both"/>
      </w:pPr>
      <w:r>
        <w:t xml:space="preserve">O conceito base da plataforma universal da </w:t>
      </w:r>
      <w:r w:rsidRPr="3975AAC9">
        <w:rPr>
          <w:i/>
          <w:iCs/>
        </w:rPr>
        <w:t xml:space="preserve">Microsoft </w:t>
      </w:r>
      <w:r>
        <w:t xml:space="preserve">parece ser bastante interessante e com resultados bastante satisfatórios. Na verdade, a aplicação desenvolvida, mesmo sem grandes preocupações no seu </w:t>
      </w:r>
      <w:proofErr w:type="gramStart"/>
      <w:r w:rsidRPr="3975AAC9">
        <w:rPr>
          <w:i/>
          <w:iCs/>
        </w:rPr>
        <w:t>layout</w:t>
      </w:r>
      <w:proofErr w:type="gramEnd"/>
      <w:r>
        <w:t xml:space="preserve"> para variados tipos de </w:t>
      </w:r>
      <w:r w:rsidRPr="008456A8">
        <w:t>dispositivos</w:t>
      </w:r>
      <w:r>
        <w:t xml:space="preserve">, acabou por ficar com um visual bastante apelativo mesmo em dispositivos </w:t>
      </w:r>
      <w:r w:rsidRPr="3975AAC9">
        <w:rPr>
          <w:i/>
          <w:iCs/>
        </w:rPr>
        <w:t>desktop</w:t>
      </w:r>
      <w:r>
        <w:t xml:space="preserve">, por exemplo. Assim sendo, e tendo </w:t>
      </w:r>
      <w:r w:rsidR="008456A8">
        <w:t>em conta algun</w:t>
      </w:r>
      <w:r>
        <w:t xml:space="preserve">s ajustes e adaptações, esta ideia parece bastante boa e facilitadora para os </w:t>
      </w:r>
      <w:proofErr w:type="spellStart"/>
      <w:r w:rsidRPr="3975AAC9">
        <w:rPr>
          <w:i/>
          <w:iCs/>
        </w:rPr>
        <w:t>developers</w:t>
      </w:r>
      <w:proofErr w:type="spellEnd"/>
      <w:r>
        <w:t>.</w:t>
      </w:r>
    </w:p>
    <w:p w14:paraId="31313345" w14:textId="77777777" w:rsidR="000A25AB" w:rsidRDefault="00CB7121">
      <w:pPr>
        <w:ind w:firstLine="720"/>
        <w:jc w:val="both"/>
      </w:pPr>
      <w:r>
        <w:t xml:space="preserve">Quanto às notificações, o </w:t>
      </w:r>
      <w:r w:rsidRPr="3975AAC9">
        <w:rPr>
          <w:i/>
          <w:iCs/>
        </w:rPr>
        <w:t xml:space="preserve">WNS </w:t>
      </w:r>
      <w:r>
        <w:t>mostrou ser um serviço relativamente fácil de usar e adaptável às necessidades, tendo sido uma experiência positiva. A configuração deste serviço foi ligeiramente mais complexa comparativamente a outros serviços semelhantes tais como GCM (</w:t>
      </w:r>
      <w:r w:rsidRPr="3975AAC9">
        <w:rPr>
          <w:i/>
          <w:iCs/>
        </w:rPr>
        <w:t xml:space="preserve">Google </w:t>
      </w:r>
      <w:proofErr w:type="spellStart"/>
      <w:r w:rsidRPr="3975AAC9">
        <w:rPr>
          <w:i/>
          <w:iCs/>
        </w:rPr>
        <w:t>Cloud</w:t>
      </w:r>
      <w:proofErr w:type="spellEnd"/>
      <w:r w:rsidRPr="3975AAC9">
        <w:rPr>
          <w:i/>
          <w:iCs/>
        </w:rPr>
        <w:t xml:space="preserve"> </w:t>
      </w:r>
      <w:proofErr w:type="spellStart"/>
      <w:r w:rsidRPr="3975AAC9">
        <w:rPr>
          <w:i/>
          <w:iCs/>
        </w:rPr>
        <w:t>Messaging</w:t>
      </w:r>
      <w:proofErr w:type="spellEnd"/>
      <w:r w:rsidRPr="3975AAC9">
        <w:rPr>
          <w:i/>
          <w:iCs/>
        </w:rPr>
        <w:t>).</w:t>
      </w:r>
    </w:p>
    <w:p w14:paraId="688CFFC2" w14:textId="77777777" w:rsidR="000A25AB" w:rsidRDefault="00CB7121">
      <w:pPr>
        <w:ind w:firstLine="720"/>
        <w:jc w:val="both"/>
      </w:pPr>
      <w:r>
        <w:t xml:space="preserve">Durante o desenvolvimento da aplicação, sentiu-se que, talvez por ser uma plataforma ainda muito recente, a documentação era um pouco escassa e confusa, mas todas as dificuldades foram ultrapassadas com sucesso. </w:t>
      </w:r>
    </w:p>
    <w:p w14:paraId="2D5DE6C5" w14:textId="77777777" w:rsidR="000A25AB" w:rsidRDefault="000A25AB">
      <w:pPr>
        <w:jc w:val="both"/>
      </w:pPr>
    </w:p>
    <w:sectPr w:rsidR="000A2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065D"/>
    <w:multiLevelType w:val="hybridMultilevel"/>
    <w:tmpl w:val="0938E330"/>
    <w:lvl w:ilvl="0" w:tplc="3F4EDC7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C7E"/>
    <w:multiLevelType w:val="hybridMultilevel"/>
    <w:tmpl w:val="31223DDE"/>
    <w:lvl w:ilvl="0" w:tplc="93F6EDB8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C14A48"/>
    <w:multiLevelType w:val="hybridMultilevel"/>
    <w:tmpl w:val="FAC02D0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62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0361C9"/>
    <w:multiLevelType w:val="hybridMultilevel"/>
    <w:tmpl w:val="2FB6CC2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4E6"/>
    <w:multiLevelType w:val="hybridMultilevel"/>
    <w:tmpl w:val="4536A1A0"/>
    <w:lvl w:ilvl="0" w:tplc="E8DE380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D27EB"/>
    <w:multiLevelType w:val="hybridMultilevel"/>
    <w:tmpl w:val="5B8691B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83784"/>
    <w:multiLevelType w:val="hybridMultilevel"/>
    <w:tmpl w:val="0E6CBB7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62DFD"/>
    <w:multiLevelType w:val="hybridMultilevel"/>
    <w:tmpl w:val="1268A25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F694E"/>
    <w:multiLevelType w:val="multilevel"/>
    <w:tmpl w:val="3B0A3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DF3D0E"/>
    <w:multiLevelType w:val="hybridMultilevel"/>
    <w:tmpl w:val="0510ADAC"/>
    <w:lvl w:ilvl="0" w:tplc="8F1CAF28">
      <w:start w:val="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B712B5"/>
    <w:multiLevelType w:val="hybridMultilevel"/>
    <w:tmpl w:val="89947308"/>
    <w:lvl w:ilvl="0" w:tplc="8CB802B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25AB"/>
    <w:rsid w:val="000A25AB"/>
    <w:rsid w:val="00266897"/>
    <w:rsid w:val="002F1B59"/>
    <w:rsid w:val="003406E9"/>
    <w:rsid w:val="003E0E15"/>
    <w:rsid w:val="006F337F"/>
    <w:rsid w:val="00717975"/>
    <w:rsid w:val="00736E15"/>
    <w:rsid w:val="008456A8"/>
    <w:rsid w:val="00932519"/>
    <w:rsid w:val="00AB22F2"/>
    <w:rsid w:val="00AC1F0A"/>
    <w:rsid w:val="00B62C33"/>
    <w:rsid w:val="00CB7121"/>
    <w:rsid w:val="00D27213"/>
    <w:rsid w:val="00D57EF1"/>
    <w:rsid w:val="00DA6CA1"/>
    <w:rsid w:val="0987838B"/>
    <w:rsid w:val="3975AAC9"/>
    <w:rsid w:val="3F229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07CA"/>
  <w15:docId w15:val="{E4ADF6CB-9EA2-4DB5-80DB-F3FB0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EF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EF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EF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ListTable2-Accent3">
    <w:name w:val="List Table 2 Accent 3"/>
    <w:basedOn w:val="TableNormal"/>
    <w:uiPriority w:val="47"/>
    <w:rsid w:val="00AC1F0A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06E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0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6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6E9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E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E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E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75"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DD6B-FC9B-4358-9A28-936BF012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2106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</cp:lastModifiedBy>
  <cp:revision>16</cp:revision>
  <cp:lastPrinted>2015-12-08T21:45:00Z</cp:lastPrinted>
  <dcterms:created xsi:type="dcterms:W3CDTF">2015-12-07T12:08:00Z</dcterms:created>
  <dcterms:modified xsi:type="dcterms:W3CDTF">2015-12-08T21:50:00Z</dcterms:modified>
</cp:coreProperties>
</file>