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Treinamento CIS - 1º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Conteúdos do Período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Conceitos básicos de Data Science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para 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Manipulação de base de dados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Visualização de dados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Pandas, numpy, seaborn e matplotlib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Normalização de parâmetros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Tipos de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Pré-processamento de dados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Redução de dimensionalidade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Clustering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Datasets de Treinamento x Validação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Regressão Linear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Regressão Logística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Conteúdos de Apoio</w:t>
      </w:r>
    </w:p>
    <w:p w:rsidR="00000000" w:rsidDel="00000000" w:rsidP="00000000" w:rsidRDefault="00000000" w:rsidRPr="00000000" w14:paraId="0000001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Python Básico ao Intermediário</w:t>
        </w:r>
      </w:hyperlink>
      <w:r w:rsidDel="00000000" w:rsidR="00000000" w:rsidRPr="00000000">
        <w:rPr>
          <w:sz w:val="20"/>
          <w:szCs w:val="20"/>
          <w:rtl w:val="0"/>
        </w:rPr>
        <w:t xml:space="preserve"> - Vídeo que ensina todo o básico de Python.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Fundamentos de Python para Análise de Dados</w:t>
        </w:r>
      </w:hyperlink>
      <w:r w:rsidDel="00000000" w:rsidR="00000000" w:rsidRPr="00000000">
        <w:rPr>
          <w:sz w:val="20"/>
          <w:szCs w:val="20"/>
          <w:rtl w:val="0"/>
        </w:rPr>
        <w:t xml:space="preserve"> - Curso DataScience Academy, Módulos recomendados - 5, 8 e 9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Cursos do Kaggle</w:t>
        </w:r>
      </w:hyperlink>
      <w:r w:rsidDel="00000000" w:rsidR="00000000" w:rsidRPr="00000000">
        <w:rPr>
          <w:sz w:val="20"/>
          <w:szCs w:val="20"/>
          <w:rtl w:val="0"/>
        </w:rPr>
        <w:t xml:space="preserve"> - Cursos recomendados para o primeiro período - Python, Data Visualization, Pandas e Data Cleaning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Playlist - Introdução à Data Science, Visualização de Dados e Machine Learning</w:t>
        </w:r>
      </w:hyperlink>
      <w:r w:rsidDel="00000000" w:rsidR="00000000" w:rsidRPr="00000000">
        <w:rPr>
          <w:sz w:val="20"/>
          <w:szCs w:val="20"/>
          <w:rtl w:val="0"/>
        </w:rPr>
        <w:t xml:space="preserve"> - Playlist brasileira que explica dos conceitos básicos até as primeiras implementações dos conceitos citados.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Python DataScience HandBook</w:t>
        </w:r>
      </w:hyperlink>
      <w:r w:rsidDel="00000000" w:rsidR="00000000" w:rsidRPr="00000000">
        <w:rPr>
          <w:sz w:val="20"/>
          <w:szCs w:val="20"/>
          <w:rtl w:val="0"/>
        </w:rPr>
        <w:t xml:space="preserve"> - Livro sobre Numpy, Pandas, MatplotLib, relativamente curto e direto.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Hands-on Machine Learning with Scikit-Learn, Keras, and TensorFlow</w:t>
        </w:r>
      </w:hyperlink>
      <w:r w:rsidDel="00000000" w:rsidR="00000000" w:rsidRPr="00000000">
        <w:rPr>
          <w:sz w:val="20"/>
          <w:szCs w:val="20"/>
          <w:rtl w:val="0"/>
        </w:rPr>
        <w:t xml:space="preserve"> - Livro completo: Para o primeiro período recomenda-se capítulos 1, 2, 8 e 9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Data Analysis with Dr Mike Pound</w:t>
        </w:r>
      </w:hyperlink>
      <w:r w:rsidDel="00000000" w:rsidR="00000000" w:rsidRPr="00000000">
        <w:rPr>
          <w:sz w:val="20"/>
          <w:szCs w:val="20"/>
          <w:rtl w:val="0"/>
        </w:rPr>
        <w:t xml:space="preserve"> - Playlist com diversos conceitos de análise de dados avançada.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Tipos de Dados</w:t>
        </w:r>
      </w:hyperlink>
      <w:r w:rsidDel="00000000" w:rsidR="00000000" w:rsidRPr="00000000">
        <w:rPr>
          <w:sz w:val="20"/>
          <w:szCs w:val="20"/>
          <w:rtl w:val="0"/>
        </w:rPr>
        <w:t xml:space="preserve"> - Artigo com os tipos de dados em modelos estatísticos.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Linear Regression StatQuest</w:t>
        </w:r>
      </w:hyperlink>
      <w:r w:rsidDel="00000000" w:rsidR="00000000" w:rsidRPr="00000000">
        <w:rPr>
          <w:sz w:val="20"/>
          <w:szCs w:val="20"/>
          <w:rtl w:val="0"/>
        </w:rPr>
        <w:t xml:space="preserve"> - Playlist sobre regressão linear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Logistic Regression StatQuest</w:t>
        </w:r>
      </w:hyperlink>
      <w:r w:rsidDel="00000000" w:rsidR="00000000" w:rsidRPr="00000000">
        <w:rPr>
          <w:sz w:val="20"/>
          <w:szCs w:val="20"/>
          <w:rtl w:val="0"/>
        </w:rPr>
        <w:t xml:space="preserve"> - Playlist sobre regressão logística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PCA StatQuest</w:t>
        </w:r>
      </w:hyperlink>
      <w:r w:rsidDel="00000000" w:rsidR="00000000" w:rsidRPr="00000000">
        <w:rPr>
          <w:sz w:val="20"/>
          <w:szCs w:val="20"/>
          <w:rtl w:val="0"/>
        </w:rPr>
        <w:t xml:space="preserve"> - Vídeo explicando detalhadamente PCA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Machine Learning Sentdex</w:t>
        </w:r>
      </w:hyperlink>
      <w:r w:rsidDel="00000000" w:rsidR="00000000" w:rsidRPr="00000000">
        <w:rPr>
          <w:sz w:val="20"/>
          <w:szCs w:val="20"/>
          <w:rtl w:val="0"/>
        </w:rPr>
        <w:t xml:space="preserve"> - Vídeos iniciais da playlist sobre Machine Learning.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Tarefas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Procurar um dataset para fazer os trabalhos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Fazer uma análise no dataset utilizando as ferramentas aprendidas no período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meio do período, haverá uma reunião com o monitor para consolidação das informações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Demonstrar como pré processar e representar os diferentes tipos de dados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Demonstrar a utilização de técnicas como one-hot encoding, redução de dimensionalidade e PCA, clustering;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Aplicar regressão nos dados - dividir o dataset em treinamento e validação e aplicar regressão para prever um resultado. Testar e visualizar os resultados;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atividades descritas são apenas sugestões e podem ser modificadas;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entrega é individual e deverá ser colocada no seu GitHub pessoal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.0000000000002" w:top="1440.0000000000002" w:left="2125.9842519685044" w:right="1842.51968503937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jc w:val="right"/>
      <w:rPr>
        <w:b w:val="1"/>
        <w:color w:val="999999"/>
      </w:rPr>
    </w:pPr>
    <w:r w:rsidDel="00000000" w:rsidR="00000000" w:rsidRPr="00000000">
      <w:rPr>
        <w:b w:val="1"/>
        <w:color w:val="999999"/>
        <w:rtl w:val="0"/>
      </w:rPr>
      <w:t xml:space="preserve">Brasília, 30 de junho de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559888" cy="78141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9888" cy="7814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widowControl w:val="0"/>
      <w:ind w:left="3600" w:right="57.59999999999991" w:firstLine="0"/>
      <w:rPr/>
    </w:pPr>
    <w:r w:rsidDel="00000000" w:rsidR="00000000" w:rsidRPr="00000000">
      <w:rPr>
        <w:sz w:val="19.9950008392334"/>
        <w:szCs w:val="19.9950008392334"/>
        <w:rtl w:val="0"/>
      </w:rPr>
      <w:t xml:space="preserve">Universidade de Brasília Faculdade de Tecnologia, Departamento de Engenharia Elétrica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S4j5ivHtVArowR5TEFFQocjQDx4T07bG/view?usp=sharing" TargetMode="External"/><Relationship Id="rId10" Type="http://schemas.openxmlformats.org/officeDocument/2006/relationships/hyperlink" Target="https://github.com/jakevdp/PythonDataScienceHandbook/blob/8a34a4f653bdbdc01415a94dc20d4e9b97438965/notebooks/Index.ipynb" TargetMode="External"/><Relationship Id="rId13" Type="http://schemas.openxmlformats.org/officeDocument/2006/relationships/hyperlink" Target="https://towardsdatascience.com/data-types-in-statistics-347e152e8bee" TargetMode="External"/><Relationship Id="rId12" Type="http://schemas.openxmlformats.org/officeDocument/2006/relationships/hyperlink" Target="https://www.youtube.com/playlist?list=PLzH6n4zXuckpfMu_4Ff8E7Z1behQks5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MdYygf53DP7YZiFUtGTWJJlvynRyrna-" TargetMode="External"/><Relationship Id="rId15" Type="http://schemas.openxmlformats.org/officeDocument/2006/relationships/hyperlink" Target="https://www.youtube.com/playlist?list=PLblh5JKOoLUKxzEP5HA2d-Li7IJkHfXSe" TargetMode="External"/><Relationship Id="rId14" Type="http://schemas.openxmlformats.org/officeDocument/2006/relationships/hyperlink" Target="https://www.youtube.com/playlist?list=PLblh5JKOoLUIzaEkCLIUxQFjPIlapw8nU" TargetMode="External"/><Relationship Id="rId17" Type="http://schemas.openxmlformats.org/officeDocument/2006/relationships/hyperlink" Target="https://www.youtube.com/playlist?list=PLQVvvaa0QuDfKTOs3Keq_kaG2P55YRn5v" TargetMode="External"/><Relationship Id="rId16" Type="http://schemas.openxmlformats.org/officeDocument/2006/relationships/hyperlink" Target="https://youtu.be/FgakZw6K1QQ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youtu.be/rfscVS0vtbw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datascienceacademy.com.br/course?courseid=python-fundamentos" TargetMode="External"/><Relationship Id="rId8" Type="http://schemas.openxmlformats.org/officeDocument/2006/relationships/hyperlink" Target="https://www.kaggle.com/learn/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