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C10015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10015" w:rsidRDefault="00C10015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C10015" w:rsidRDefault="00C10015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ableContents"/>
              <w:rPr>
                <w:sz w:val="4"/>
                <w:szCs w:val="4"/>
              </w:rPr>
            </w:pPr>
          </w:p>
          <w:p w:rsidR="00C10015" w:rsidRPr="00A61FD9" w:rsidRDefault="00C10015" w:rsidP="00D6695C">
            <w:r>
              <w:rPr>
                <w:noProof/>
              </w:rPr>
              <w:drawing>
                <wp:inline distT="0" distB="0" distL="0" distR="0" wp14:anchorId="19153503" wp14:editId="5D9F6A69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10015" w:rsidRDefault="00C10015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10015" w:rsidRDefault="00C10015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C10015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C10015" w:rsidRDefault="00C10015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C10015" w:rsidRDefault="00C10015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10015" w:rsidRDefault="00E13D8C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C1001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C1001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C10015" w:rsidRDefault="00C10015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10015" w:rsidRDefault="00C10015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C10015" w:rsidRDefault="00E13D8C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C1001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C1001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10015" w:rsidRDefault="00C10015" w:rsidP="00C10015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C10015" w:rsidRDefault="00C10015" w:rsidP="00C10015"/>
    <w:p w:rsidR="00C10015" w:rsidRDefault="00C10015" w:rsidP="00C10015">
      <w:pPr>
        <w:pStyle w:val="Textbody"/>
        <w:spacing w:before="4" w:after="0" w:line="278" w:lineRule="exact"/>
        <w:jc w:val="both"/>
      </w:pPr>
      <w:r>
        <w:rPr>
          <w:b/>
          <w:i/>
          <w:iCs/>
          <w:sz w:val="24"/>
          <w:szCs w:val="24"/>
          <w:u w:val="single"/>
        </w:rPr>
        <w:t xml:space="preserve">УВЕДОМЛЕНИЕ </w:t>
      </w:r>
      <w:r>
        <w:rPr>
          <w:b/>
          <w:bCs/>
          <w:i/>
          <w:iCs/>
          <w:sz w:val="24"/>
          <w:szCs w:val="24"/>
          <w:u w:val="single"/>
        </w:rPr>
        <w:t>о прекращении делопроизводства в связи с неуплатой за полную экспертизу</w:t>
      </w:r>
    </w:p>
    <w:p w:rsidR="00C10015" w:rsidRDefault="00C10015" w:rsidP="00C10015">
      <w:pPr>
        <w:pStyle w:val="Textbody"/>
        <w:spacing w:before="4" w:after="0" w:line="278" w:lineRule="exact"/>
        <w:jc w:val="both"/>
      </w:pPr>
    </w:p>
    <w:p w:rsidR="00C10015" w:rsidRDefault="00C10015" w:rsidP="00C10015">
      <w:pPr>
        <w:pStyle w:val="Standard"/>
        <w:rPr>
          <w:b/>
          <w:bCs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C10015" w:rsidTr="00D6695C">
        <w:tc>
          <w:tcPr>
            <w:tcW w:w="57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Standard"/>
            </w:pPr>
          </w:p>
        </w:tc>
        <w:tc>
          <w:tcPr>
            <w:tcW w:w="3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3"/>
              <w:ind w:left="-1" w:right="-1"/>
              <w:jc w:val="left"/>
              <w:rPr>
                <w:b w:val="0"/>
                <w:sz w:val="24"/>
                <w:szCs w:val="24"/>
                <w:lang w:val="kk-KZ"/>
              </w:rPr>
            </w:pPr>
            <w:r>
              <w:rPr>
                <w:b w:val="0"/>
                <w:sz w:val="24"/>
                <w:szCs w:val="24"/>
                <w:lang w:val="kk-KZ"/>
              </w:rPr>
              <w:t>Адрес для переписки</w:t>
            </w:r>
          </w:p>
        </w:tc>
      </w:tr>
    </w:tbl>
    <w:p w:rsidR="00C10015" w:rsidRPr="003A2362" w:rsidRDefault="00C10015" w:rsidP="00C10015">
      <w:pPr>
        <w:pStyle w:val="Standard"/>
        <w:rPr>
          <w:b/>
          <w:bCs/>
          <w:color w:val="FF00FF"/>
          <w:sz w:val="24"/>
          <w:szCs w:val="24"/>
          <w:lang w:val="en-US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  <w:t xml:space="preserve"> </w:t>
      </w:r>
      <w:r>
        <w:rPr>
          <w:b/>
          <w:bCs/>
          <w:color w:val="FF00FF"/>
          <w:sz w:val="24"/>
          <w:szCs w:val="24"/>
        </w:rPr>
        <w:tab/>
        <w:t xml:space="preserve"> </w:t>
      </w:r>
      <w:r>
        <w:rPr>
          <w:b/>
          <w:bCs/>
          <w:color w:val="FF00FF"/>
          <w:sz w:val="24"/>
          <w:szCs w:val="24"/>
        </w:rPr>
        <w:tab/>
        <w:t xml:space="preserve"> </w:t>
      </w:r>
      <w:r>
        <w:rPr>
          <w:b/>
          <w:bCs/>
          <w:color w:val="FF00FF"/>
          <w:sz w:val="24"/>
          <w:szCs w:val="24"/>
        </w:rPr>
        <w:tab/>
        <w:t xml:space="preserve"> </w:t>
      </w:r>
      <w:r>
        <w:rPr>
          <w:b/>
          <w:bCs/>
          <w:color w:val="FF00FF"/>
          <w:sz w:val="24"/>
          <w:szCs w:val="24"/>
        </w:rPr>
        <w:tab/>
        <w:t xml:space="preserve"> </w:t>
      </w:r>
      <w:r>
        <w:rPr>
          <w:b/>
          <w:bCs/>
          <w:color w:val="FF00FF"/>
          <w:sz w:val="24"/>
          <w:szCs w:val="24"/>
        </w:rPr>
        <w:tab/>
        <w:t xml:space="preserve"> </w:t>
      </w:r>
      <w:r>
        <w:rPr>
          <w:b/>
          <w:bCs/>
          <w:color w:val="FF00FF"/>
          <w:sz w:val="24"/>
          <w:szCs w:val="24"/>
        </w:rPr>
        <w:tab/>
        <w:t xml:space="preserve">        </w:t>
      </w:r>
      <w:r w:rsidR="003A2362">
        <w:rPr>
          <w:b/>
          <w:bCs/>
          <w:color w:val="FF00FF"/>
          <w:sz w:val="24"/>
          <w:szCs w:val="24"/>
          <w:lang w:val="en-US"/>
        </w:rPr>
        <w:t xml:space="preserve">      </w:t>
      </w:r>
      <w:bookmarkStart w:id="0" w:name="_GoBack"/>
      <w:sdt>
        <w:sdtPr>
          <w:rPr>
            <w:b/>
            <w:bCs/>
            <w:color w:val="FF00FF"/>
            <w:sz w:val="24"/>
            <w:szCs w:val="24"/>
            <w:lang w:val="en-US"/>
          </w:rPr>
          <w:alias w:val="CorrespondenceAddress"/>
          <w:tag w:val="CorrespondenceAddress"/>
          <w:id w:val="263128181"/>
          <w:placeholder>
            <w:docPart w:val="DefaultPlaceholder_1081868574"/>
          </w:placeholder>
          <w:showingPlcHdr/>
        </w:sdtPr>
        <w:sdtContent>
          <w:r w:rsidR="003A2362" w:rsidRPr="003A2362">
            <w:rPr>
              <w:rStyle w:val="a5"/>
              <w:rFonts w:eastAsiaTheme="minorHAnsi"/>
              <w:color w:val="000000" w:themeColor="text1"/>
            </w:rPr>
            <w:t>А</w:t>
          </w:r>
        </w:sdtContent>
      </w:sdt>
      <w:bookmarkEnd w:id="0"/>
    </w:p>
    <w:p w:rsidR="00C10015" w:rsidRDefault="00C10015" w:rsidP="00C10015">
      <w:pPr>
        <w:pStyle w:val="Standard"/>
        <w:ind w:left="4248"/>
        <w:jc w:val="both"/>
      </w:pPr>
    </w:p>
    <w:p w:rsidR="00C10015" w:rsidRDefault="00C10015" w:rsidP="00C10015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УВЕДОМЛЕНИЕ</w:t>
      </w:r>
    </w:p>
    <w:p w:rsidR="00C10015" w:rsidRDefault="00C10015" w:rsidP="00C10015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о прекращении делопроизводства</w:t>
      </w:r>
    </w:p>
    <w:p w:rsidR="00C10015" w:rsidRDefault="00C10015" w:rsidP="00C10015">
      <w:pPr>
        <w:pStyle w:val="Standard"/>
        <w:jc w:val="center"/>
        <w:rPr>
          <w:sz w:val="28"/>
          <w:szCs w:val="28"/>
          <w:lang w:val="en-US"/>
        </w:rPr>
      </w:pPr>
    </w:p>
    <w:p w:rsidR="00C10015" w:rsidRDefault="00C10015" w:rsidP="00C10015">
      <w:pPr>
        <w:pStyle w:val="Standard"/>
        <w:rPr>
          <w:b/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C10015" w:rsidTr="00D6695C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(210)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>/Заявка №: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RequestNumber"/>
            <w:tag w:val="RequestNumber"/>
            <w:id w:val="-1180198401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10015" w:rsidRDefault="003A2362" w:rsidP="003A2362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3A2362">
                  <w:rPr>
                    <w:rStyle w:val="a5"/>
                    <w:rFonts w:eastAsiaTheme="minorHAnsi"/>
                    <w:color w:val="000000" w:themeColor="text1"/>
                  </w:rPr>
                  <w:t>З</w:t>
                </w:r>
              </w:p>
            </w:tc>
          </w:sdtContent>
        </w:sdt>
      </w:tr>
      <w:tr w:rsidR="00C10015" w:rsidTr="00D6695C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беру </w:t>
            </w:r>
            <w:proofErr w:type="spellStart"/>
            <w:r>
              <w:rPr>
                <w:sz w:val="24"/>
              </w:rPr>
              <w:t>күні</w:t>
            </w:r>
            <w:proofErr w:type="spellEnd"/>
            <w:r>
              <w:rPr>
                <w:sz w:val="24"/>
              </w:rPr>
              <w:t>/Дата подачи заявки: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RequestDate"/>
            <w:tag w:val="RequestDate"/>
            <w:id w:val="487516500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10015" w:rsidRDefault="003A2362" w:rsidP="003A2362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3A2362">
                  <w:rPr>
                    <w:rStyle w:val="a5"/>
                    <w:rFonts w:eastAsiaTheme="minorHAnsi"/>
                    <w:color w:val="000000" w:themeColor="text1"/>
                  </w:rPr>
                  <w:t>Д</w:t>
                </w:r>
              </w:p>
            </w:tc>
          </w:sdtContent>
        </w:sdt>
      </w:tr>
      <w:tr w:rsidR="00C10015" w:rsidTr="00D6695C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sdt>
          <w:sdtPr>
            <w:rPr>
              <w:sz w:val="24"/>
              <w:szCs w:val="24"/>
              <w:lang w:val="en-US"/>
            </w:rPr>
            <w:alias w:val="Declarants"/>
            <w:tag w:val="Declarants"/>
            <w:id w:val="-1378926976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10015" w:rsidRDefault="003A2362" w:rsidP="003A236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3A2362">
                  <w:rPr>
                    <w:rStyle w:val="a5"/>
                    <w:rFonts w:eastAsiaTheme="minorHAnsi"/>
                    <w:color w:val="000000" w:themeColor="text1"/>
                  </w:rPr>
                  <w:t>З</w:t>
                </w:r>
              </w:p>
            </w:tc>
          </w:sdtContent>
        </w:sdt>
      </w:tr>
      <w:tr w:rsidR="00C10015" w:rsidTr="00D6695C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(591) </w:t>
            </w:r>
            <w:proofErr w:type="spellStart"/>
            <w:r>
              <w:rPr>
                <w:sz w:val="24"/>
              </w:rPr>
              <w:t>Түстерді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көрсету</w:t>
            </w:r>
            <w:proofErr w:type="spellEnd"/>
            <w:r>
              <w:rPr>
                <w:sz w:val="24"/>
              </w:rPr>
              <w:t>/Указание цветов: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Colors"/>
            <w:tag w:val="Colors"/>
            <w:id w:val="262649038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10015" w:rsidRDefault="003A2362" w:rsidP="003A236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3A2362">
                  <w:rPr>
                    <w:rStyle w:val="a5"/>
                    <w:rFonts w:eastAsiaTheme="minorHAnsi"/>
                    <w:color w:val="000000" w:themeColor="text1"/>
                  </w:rPr>
                  <w:t>Ц</w:t>
                </w:r>
              </w:p>
            </w:tc>
          </w:sdtContent>
        </w:sdt>
      </w:tr>
      <w:tr w:rsidR="00C10015" w:rsidTr="00D6695C">
        <w:trPr>
          <w:trHeight w:val="515"/>
        </w:trPr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  <w:p w:rsidR="00C10015" w:rsidRDefault="00C10015" w:rsidP="00D6695C">
            <w:pPr>
              <w:pStyle w:val="TableContents"/>
              <w:rPr>
                <w:sz w:val="24"/>
              </w:rPr>
            </w:pP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-1182579019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10015" w:rsidRDefault="003A2362" w:rsidP="003A236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3A2362">
                  <w:rPr>
                    <w:rStyle w:val="a5"/>
                    <w:rFonts w:eastAsiaTheme="minorHAnsi"/>
                    <w:color w:val="000000" w:themeColor="text1"/>
                  </w:rPr>
                  <w:t>М</w:t>
                </w:r>
              </w:p>
            </w:tc>
          </w:sdtContent>
        </w:sdt>
      </w:tr>
    </w:tbl>
    <w:p w:rsidR="00C10015" w:rsidRDefault="00C10015" w:rsidP="00C10015">
      <w:pPr>
        <w:pStyle w:val="Standard"/>
        <w:jc w:val="both"/>
        <w:rPr>
          <w:color w:val="000000"/>
          <w:spacing w:val="-9"/>
        </w:rPr>
      </w:pPr>
      <w:r>
        <w:rPr>
          <w:color w:val="000000"/>
          <w:spacing w:val="-9"/>
        </w:rPr>
        <w:t xml:space="preserve"> </w:t>
      </w:r>
      <w:r>
        <w:rPr>
          <w:color w:val="000000"/>
          <w:spacing w:val="-9"/>
        </w:rPr>
        <w:tab/>
        <w:t xml:space="preserve"> </w:t>
      </w:r>
      <w:r>
        <w:rPr>
          <w:i/>
          <w:iCs/>
          <w:color w:val="000000"/>
          <w:spacing w:val="-9"/>
          <w:sz w:val="24"/>
          <w:szCs w:val="24"/>
        </w:rPr>
        <w:t>В связи с отсутствием документа, подтверждающего оплату за проведение полной экспертизы в размере 44000, 32 тенге, Ваша заявка считается отозванной и делопроизводство по ней прекращается.</w:t>
      </w:r>
    </w:p>
    <w:tbl>
      <w:tblPr>
        <w:tblW w:w="9601" w:type="dxa"/>
        <w:tblInd w:w="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7"/>
        <w:gridCol w:w="4824"/>
      </w:tblGrid>
      <w:tr w:rsidR="00C10015" w:rsidTr="00D6695C"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</w:rPr>
            </w:pP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</w:rPr>
            </w:pPr>
          </w:p>
        </w:tc>
      </w:tr>
      <w:tr w:rsidR="00C10015" w:rsidTr="00D6695C"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ableContents"/>
              <w:ind w:left="50" w:right="50" w:firstLine="263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ableContents"/>
              <w:ind w:left="388" w:right="113" w:firstLine="175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C10015" w:rsidRDefault="00C10015" w:rsidP="00C10015">
      <w:pPr>
        <w:pStyle w:val="Standard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4"/>
        <w:gridCol w:w="4816"/>
      </w:tblGrid>
      <w:tr w:rsidR="00C10015" w:rsidTr="00D6695C">
        <w:tc>
          <w:tcPr>
            <w:tcW w:w="4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015" w:rsidRDefault="00C10015" w:rsidP="00D6695C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</w:t>
            </w:r>
          </w:p>
        </w:tc>
        <w:tc>
          <w:tcPr>
            <w:tcW w:w="48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10015" w:rsidRDefault="00C10015" w:rsidP="00D6695C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C10015" w:rsidRDefault="00C10015" w:rsidP="00C10015">
      <w:pPr>
        <w:pStyle w:val="Standard"/>
        <w:spacing w:before="4" w:line="278" w:lineRule="exact"/>
        <w:jc w:val="both"/>
        <w:rPr>
          <w:b/>
          <w:bCs/>
          <w:color w:val="000000"/>
          <w:spacing w:val="-9"/>
        </w:rPr>
      </w:pPr>
      <w:proofErr w:type="spellStart"/>
      <w:proofErr w:type="gramStart"/>
      <w:r>
        <w:rPr>
          <w:color w:val="000000"/>
          <w:spacing w:val="-9"/>
        </w:rPr>
        <w:t>Исп</w:t>
      </w:r>
      <w:proofErr w:type="spellEnd"/>
      <w:r>
        <w:rPr>
          <w:b/>
          <w:bCs/>
          <w:color w:val="000000"/>
          <w:spacing w:val="-9"/>
        </w:rPr>
        <w:t xml:space="preserve"> </w:t>
      </w:r>
      <w:r>
        <w:rPr>
          <w:color w:val="000000"/>
          <w:spacing w:val="-9"/>
          <w:lang w:val="en-US"/>
        </w:rPr>
        <w:t>.</w:t>
      </w:r>
      <w:proofErr w:type="gramEnd"/>
      <w:r>
        <w:rPr>
          <w:b/>
          <w:bCs/>
          <w:color w:val="000000"/>
          <w:spacing w:val="-9"/>
        </w:rPr>
        <w:t xml:space="preserve"> </w:t>
      </w:r>
      <w:r>
        <w:rPr>
          <w:color w:val="000000"/>
          <w:spacing w:val="-9"/>
        </w:rPr>
        <w:t>:</w:t>
      </w:r>
    </w:p>
    <w:p w:rsidR="00C10015" w:rsidRDefault="00C10015" w:rsidP="00C10015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lastRenderedPageBreak/>
        <w:t>Тел.:</w:t>
      </w:r>
    </w:p>
    <w:p w:rsidR="005D1BC4" w:rsidRDefault="00E13D8C"/>
    <w:sectPr w:rsidR="005D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15"/>
    <w:rsid w:val="000E2B69"/>
    <w:rsid w:val="001F5E27"/>
    <w:rsid w:val="00246D4C"/>
    <w:rsid w:val="0027423F"/>
    <w:rsid w:val="003A2362"/>
    <w:rsid w:val="004048D7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C10015"/>
    <w:rsid w:val="00C51867"/>
    <w:rsid w:val="00E13D8C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8E5A6-1387-4101-AF58-8E3CB87A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01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00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C10015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C10015"/>
    <w:rPr>
      <w:color w:val="0000FF"/>
      <w:u w:val="single"/>
    </w:rPr>
  </w:style>
  <w:style w:type="paragraph" w:customStyle="1" w:styleId="Textbody">
    <w:name w:val="Text body"/>
    <w:basedOn w:val="Standard"/>
    <w:rsid w:val="00C10015"/>
    <w:pPr>
      <w:spacing w:after="120"/>
    </w:pPr>
  </w:style>
  <w:style w:type="paragraph" w:styleId="a3">
    <w:name w:val="footer"/>
    <w:basedOn w:val="Standard"/>
    <w:link w:val="a4"/>
    <w:rsid w:val="00C1001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C10015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C10015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3A2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E1BD4-15C1-481E-AC0D-86D8E6A6DF3B}"/>
      </w:docPartPr>
      <w:docPartBody>
        <w:p w:rsidR="00000000" w:rsidRDefault="00C03FAC">
          <w:r w:rsidRPr="002B7F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AC"/>
    <w:rsid w:val="005F2750"/>
    <w:rsid w:val="00C0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F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7</cp:revision>
  <dcterms:created xsi:type="dcterms:W3CDTF">2019-02-06T11:13:00Z</dcterms:created>
  <dcterms:modified xsi:type="dcterms:W3CDTF">2019-03-11T08:48:00Z</dcterms:modified>
</cp:coreProperties>
</file>