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ED" w:rsidRDefault="00AB66ED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AB66ED" w:rsidTr="00AB66ED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B66ED" w:rsidRDefault="00D5665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B66ED" w:rsidRDefault="00D5665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AB66ED" w:rsidRDefault="00D5665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B66ED" w:rsidRDefault="00D5665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B66ED" w:rsidRDefault="00D5665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B66ED" w:rsidRPr="00504301" w:rsidTr="00AB66ED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AB66ED" w:rsidRPr="00F06E93" w:rsidRDefault="00C977E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D56658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D56658" w:rsidRPr="00F06E93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AB66ED" w:rsidRPr="00F06E93" w:rsidRDefault="00C977E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D56658" w:rsidRPr="00F06E93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D56658" w:rsidRPr="00F06E93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AB66ED" w:rsidRPr="00F06E93" w:rsidRDefault="00C977E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0" w:history="1">
              <w:r w:rsidR="00D56658">
                <w:rPr>
                  <w:rStyle w:val="Internetlink"/>
                  <w:color w:val="auto"/>
                  <w:u w:val="none"/>
                </w:rPr>
                <w:t>Тел</w:t>
              </w:r>
              <w:r w:rsidR="00D56658" w:rsidRPr="00F06E93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AB66ED" w:rsidRPr="00F06E93" w:rsidRDefault="00C977E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D56658" w:rsidRPr="00F06E93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2" w:history="1">
              <w:r w:rsidR="00D56658" w:rsidRPr="00F06E93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AB66ED" w:rsidRPr="00F06E93" w:rsidRDefault="00AB66ED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32"/>
        <w:gridCol w:w="3905"/>
      </w:tblGrid>
      <w:tr w:rsidR="00AB66ED" w:rsidTr="00AB66ED"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Pr="00F06E93" w:rsidRDefault="00AB66ED">
            <w:pPr>
              <w:pStyle w:val="Standard"/>
              <w:rPr>
                <w:lang w:val="en-US"/>
              </w:rPr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69064251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30"/>
                  <w:ind w:left="-1" w:right="-1"/>
                  <w:jc w:val="left"/>
                </w:pPr>
                <w:r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69064252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8"/>
                <w:szCs w:val="28"/>
                <w:lang w:val="kk-KZ"/>
              </w:rPr>
              <w:alias w:val="CorrespondenceEmail"/>
              <w:tag w:val="CorrespondenceEmail"/>
              <w:id w:val="969064253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napToGrid w:val="0"/>
                  <w:ind w:left="-1" w:right="-1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8"/>
                <w:szCs w:val="28"/>
                <w:lang w:val="kk-KZ"/>
              </w:rPr>
              <w:alias w:val="CorrespondencePhone"/>
              <w:tag w:val="CorrespondencePhone"/>
              <w:id w:val="969064254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napToGrid w:val="0"/>
                  <w:ind w:left="-1" w:right="-1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AB66ED" w:rsidRDefault="00D56658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AB66ED" w:rsidRDefault="00AB66ED">
      <w:pPr>
        <w:pStyle w:val="Standard"/>
        <w:ind w:left="4248"/>
        <w:jc w:val="both"/>
      </w:pPr>
    </w:p>
    <w:p w:rsidR="00AB66ED" w:rsidRDefault="00D56658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AB66ED" w:rsidRDefault="00D5665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 прекращении делопроизводства</w:t>
      </w:r>
    </w:p>
    <w:p w:rsidR="00AB66ED" w:rsidRDefault="00AB66ED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58"/>
        <w:gridCol w:w="5079"/>
      </w:tblGrid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69064255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Өтінім беру </w:t>
            </w:r>
            <w:proofErr w:type="gramStart"/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>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69064256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Өтінім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969064257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  <w:p w:rsidR="00504301" w:rsidRDefault="00504301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alias w:val="DeclarantsAddress"/>
              <w:tag w:val="DeclarantsAddress"/>
              <w:id w:val="969064259"/>
              <w:placeholder>
                <w:docPart w:val="DefaultPlaceholder_22675703"/>
              </w:placeholder>
            </w:sdtPr>
            <w:sdtContent>
              <w:p w:rsidR="00504301" w:rsidRDefault="0050430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69064262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969064263"/>
              <w:placeholder>
                <w:docPart w:val="DefaultPlaceholder_22675703"/>
              </w:placeholder>
            </w:sdtPr>
            <w:sdtContent>
              <w:p w:rsidR="00AB66ED" w:rsidRDefault="00D5665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&lt;591&gt;</w:t>
                </w:r>
              </w:p>
            </w:sdtContent>
          </w:sdt>
        </w:tc>
      </w:tr>
      <w:tr w:rsidR="00AB66ED" w:rsidTr="00AB66ED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69064264"/>
              <w:placeholder>
                <w:docPart w:val="DefaultPlaceholder_22675703"/>
              </w:placeholder>
            </w:sdtPr>
            <w:sdtContent>
              <w:p w:rsidR="00AB66ED" w:rsidRDefault="00504301" w:rsidP="00504301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&lt;PRIORITET_3</w:t>
                </w:r>
                <w:r>
                  <w:rPr>
                    <w:sz w:val="24"/>
                    <w:szCs w:val="24"/>
                    <w:lang w:val="en-US"/>
                  </w:rPr>
                  <w:t>00</w:t>
                </w:r>
                <w:r w:rsidR="00D56658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</w:tbl>
    <w:p w:rsidR="00AB66ED" w:rsidRDefault="00AB66ED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38"/>
        <w:gridCol w:w="4999"/>
      </w:tblGrid>
      <w:tr w:rsidR="00AB66ED" w:rsidTr="00AB66ED">
        <w:tc>
          <w:tcPr>
            <w:tcW w:w="4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AB66ED" w:rsidRPr="00F06E93" w:rsidRDefault="00D56658">
            <w:pPr>
              <w:pStyle w:val="Textbody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ХАБАРЛАМА</w:t>
            </w:r>
          </w:p>
        </w:tc>
        <w:tc>
          <w:tcPr>
            <w:tcW w:w="49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AB66ED" w:rsidRDefault="00D56658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</w:tbl>
    <w:p w:rsidR="00AB66ED" w:rsidRPr="00AB66ED" w:rsidRDefault="00AB66ED" w:rsidP="00AB66ED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38"/>
        <w:gridCol w:w="4999"/>
      </w:tblGrid>
      <w:tr w:rsidR="00AB66ED" w:rsidTr="00AB66ED">
        <w:tc>
          <w:tcPr>
            <w:tcW w:w="4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ind w:left="50" w:right="50" w:firstLine="263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ҚР «Тауар таңбалары, қызмет көрсету     таңбалары және тауар шығарылған жерлердің атаулары туралы» Заңының 11 бабының 2 тармағына сәйкес және қосымша материалдарды бекітілген мерзімде табыс етілмегендіктен (шығ. №</w:t>
            </w:r>
            <w:r w:rsidRPr="00F06E93">
              <w:rPr>
                <w:sz w:val="28"/>
                <w:szCs w:val="28"/>
                <w:lang w:val="kk-KZ"/>
              </w:rPr>
              <w:t xml:space="preserve"> ______________</w:t>
            </w:r>
            <w:r>
              <w:rPr>
                <w:sz w:val="28"/>
                <w:szCs w:val="28"/>
                <w:lang w:val="kk-KZ"/>
              </w:rPr>
              <w:t>ж), өтінім бойынша іс-жүргізу тоқтатылып, өтінім кері қайтарылып алынған болып есептеледі.</w:t>
            </w:r>
          </w:p>
        </w:tc>
        <w:tc>
          <w:tcPr>
            <w:tcW w:w="49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ableContents"/>
              <w:ind w:left="388" w:right="113" w:firstLine="175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В соответствии с п</w:t>
            </w:r>
            <w:proofErr w:type="spellStart"/>
            <w:r>
              <w:rPr>
                <w:sz w:val="28"/>
                <w:szCs w:val="28"/>
              </w:rPr>
              <w:t>унктом</w:t>
            </w:r>
            <w:proofErr w:type="spellEnd"/>
            <w:r>
              <w:rPr>
                <w:sz w:val="28"/>
                <w:szCs w:val="28"/>
                <w:lang w:val="kk-KZ"/>
              </w:rPr>
              <w:t xml:space="preserve"> 2 ст</w:t>
            </w:r>
            <w:proofErr w:type="spellStart"/>
            <w:r>
              <w:rPr>
                <w:sz w:val="28"/>
                <w:szCs w:val="28"/>
              </w:rPr>
              <w:t>атьи</w:t>
            </w:r>
            <w:proofErr w:type="spellEnd"/>
            <w:r>
              <w:rPr>
                <w:sz w:val="28"/>
                <w:szCs w:val="28"/>
                <w:lang w:val="kk-KZ"/>
              </w:rPr>
              <w:t xml:space="preserve"> 11 Закона РК «О товарных знаках, знаках обслуживания и наименованиях мест происхождения товаров» и в связи с непредставлением в установленный срок дополнительных материалов (исх. №</w:t>
            </w:r>
            <w:proofErr w:type="spellStart"/>
            <w:r>
              <w:rPr>
                <w:sz w:val="28"/>
                <w:szCs w:val="28"/>
              </w:rPr>
              <w:t>___________от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__________г</w:t>
            </w:r>
            <w:proofErr w:type="spellEnd"/>
            <w:r>
              <w:rPr>
                <w:sz w:val="28"/>
                <w:szCs w:val="28"/>
                <w:lang w:val="kk-KZ"/>
              </w:rPr>
              <w:t>), делопроизводство по заявке прекращается и заявка считается отозванной.</w:t>
            </w:r>
          </w:p>
        </w:tc>
      </w:tr>
    </w:tbl>
    <w:p w:rsidR="00AB66ED" w:rsidRPr="00F06E93" w:rsidRDefault="00AB66ED">
      <w:pPr>
        <w:pStyle w:val="Standard"/>
        <w:ind w:firstLine="708"/>
        <w:jc w:val="both"/>
        <w:rPr>
          <w:b/>
          <w:bCs/>
          <w:color w:val="000000"/>
          <w:spacing w:val="-9"/>
          <w:sz w:val="24"/>
          <w:szCs w:val="24"/>
        </w:rPr>
      </w:pPr>
    </w:p>
    <w:p w:rsidR="00AB66ED" w:rsidRPr="00F06E93" w:rsidRDefault="00AB66ED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94"/>
        <w:gridCol w:w="4816"/>
      </w:tblGrid>
      <w:tr w:rsidR="00AB66ED" w:rsidTr="00AB66ED"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6ED" w:rsidRDefault="00D56658">
            <w:pPr>
              <w:pStyle w:val="Textbody"/>
              <w:tabs>
                <w:tab w:val="left" w:pos="7657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B66ED" w:rsidRDefault="00D56658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AB66ED" w:rsidRDefault="00AB66ED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AB66ED" w:rsidRDefault="00AB66ED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AB66ED" w:rsidRDefault="00D56658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 w:rsidR="00504301">
        <w:rPr>
          <w:color w:val="000000"/>
          <w:spacing w:val="-9"/>
          <w:lang w:val="en-US"/>
        </w:rPr>
        <w:t xml:space="preserve"> </w:t>
      </w:r>
      <w:sdt>
        <w:sdtPr>
          <w:rPr>
            <w:color w:val="000000"/>
            <w:spacing w:val="-9"/>
            <w:lang w:val="en-US"/>
          </w:rPr>
          <w:alias w:val="ExecutorName"/>
          <w:tag w:val="ExecutorName"/>
          <w:id w:val="969064266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AB66ED" w:rsidRDefault="00D56658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 xml:space="preserve">Тел.: </w:t>
      </w:r>
      <w:sdt>
        <w:sdtPr>
          <w:rPr>
            <w:color w:val="000000"/>
            <w:spacing w:val="-9"/>
          </w:rPr>
          <w:alias w:val="ExecutorPhone"/>
          <w:tag w:val="ExecutorPhone"/>
          <w:id w:val="969064267"/>
          <w:placeholder>
            <w:docPart w:val="DefaultPlaceholder_22675703"/>
          </w:placeholder>
        </w:sdtPr>
        <w:sdtEndPr>
          <w:rPr>
            <w:lang w:val="kk-KZ"/>
          </w:rPr>
        </w:sdtEndPr>
        <w:sdtContent>
          <w:r>
            <w:rPr>
              <w:color w:val="000000"/>
              <w:spacing w:val="-9"/>
            </w:rPr>
            <w:t>8-(7172)-62</w:t>
          </w:r>
          <w:r>
            <w:rPr>
              <w:color w:val="000000"/>
              <w:spacing w:val="-9"/>
              <w:lang w:val="kk-KZ"/>
            </w:rPr>
            <w:t>-15-23</w:t>
          </w:r>
        </w:sdtContent>
      </w:sdt>
    </w:p>
    <w:sectPr w:rsidR="00AB66ED" w:rsidSect="00AB66ED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70" w:rsidRDefault="00AB3A70" w:rsidP="00AB66ED">
      <w:r>
        <w:separator/>
      </w:r>
    </w:p>
  </w:endnote>
  <w:endnote w:type="continuationSeparator" w:id="0">
    <w:p w:rsidR="00AB3A70" w:rsidRDefault="00AB3A70" w:rsidP="00AB6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70" w:rsidRDefault="00AB3A70" w:rsidP="00AB66ED">
      <w:r w:rsidRPr="00AB66ED">
        <w:rPr>
          <w:color w:val="000000"/>
        </w:rPr>
        <w:separator/>
      </w:r>
    </w:p>
  </w:footnote>
  <w:footnote w:type="continuationSeparator" w:id="0">
    <w:p w:rsidR="00AB3A70" w:rsidRDefault="00AB3A70" w:rsidP="00AB6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6ED"/>
    <w:rsid w:val="00504301"/>
    <w:rsid w:val="00526055"/>
    <w:rsid w:val="00AB3A70"/>
    <w:rsid w:val="00AB66ED"/>
    <w:rsid w:val="00C977ED"/>
    <w:rsid w:val="00D56658"/>
    <w:rsid w:val="00F0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B66E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AB66E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AB66ED"/>
    <w:pPr>
      <w:spacing w:after="120"/>
    </w:pPr>
  </w:style>
  <w:style w:type="paragraph" w:styleId="a4">
    <w:name w:val="Subtitle"/>
    <w:basedOn w:val="a3"/>
    <w:next w:val="Textbody"/>
    <w:rsid w:val="00AB66ED"/>
    <w:pPr>
      <w:jc w:val="center"/>
    </w:pPr>
    <w:rPr>
      <w:i/>
      <w:iCs/>
    </w:rPr>
  </w:style>
  <w:style w:type="paragraph" w:styleId="a5">
    <w:name w:val="List"/>
    <w:basedOn w:val="Textbody"/>
    <w:rsid w:val="00AB66ED"/>
    <w:rPr>
      <w:rFonts w:cs="Tahoma"/>
    </w:rPr>
  </w:style>
  <w:style w:type="paragraph" w:customStyle="1" w:styleId="Caption">
    <w:name w:val="Caption"/>
    <w:basedOn w:val="Standard"/>
    <w:rsid w:val="00AB66E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B66ED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AB66E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AB66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AB66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6">
    <w:name w:val="Balloon Text"/>
    <w:basedOn w:val="Standard"/>
    <w:rsid w:val="00AB66ED"/>
    <w:rPr>
      <w:rFonts w:ascii="Tahoma" w:hAnsi="Tahoma" w:cs="Tahoma"/>
      <w:sz w:val="16"/>
      <w:szCs w:val="16"/>
    </w:rPr>
  </w:style>
  <w:style w:type="paragraph" w:styleId="3">
    <w:name w:val="Body Text Indent 3"/>
    <w:basedOn w:val="Standard"/>
    <w:rsid w:val="00AB66ED"/>
    <w:pPr>
      <w:overflowPunct w:val="0"/>
      <w:ind w:left="4320" w:hanging="4320"/>
      <w:jc w:val="both"/>
    </w:pPr>
    <w:rPr>
      <w:sz w:val="24"/>
    </w:rPr>
  </w:style>
  <w:style w:type="paragraph" w:styleId="2">
    <w:name w:val="Body Text 2"/>
    <w:basedOn w:val="Standard"/>
    <w:rsid w:val="00AB66ED"/>
    <w:pPr>
      <w:overflowPunct w:val="0"/>
      <w:ind w:left="4320"/>
    </w:pPr>
    <w:rPr>
      <w:sz w:val="24"/>
    </w:rPr>
  </w:style>
  <w:style w:type="paragraph" w:customStyle="1" w:styleId="Footer">
    <w:name w:val="Footer"/>
    <w:basedOn w:val="Standard"/>
    <w:rsid w:val="00AB66E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Header">
    <w:name w:val="Header"/>
    <w:basedOn w:val="Standard"/>
    <w:rsid w:val="00AB66E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AB66E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0">
    <w:name w:val="заголовок 3"/>
    <w:basedOn w:val="Standard"/>
    <w:next w:val="Standard"/>
    <w:rsid w:val="00AB66E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AB66E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AB66ED"/>
  </w:style>
  <w:style w:type="paragraph" w:customStyle="1" w:styleId="TableContents">
    <w:name w:val="Table Contents"/>
    <w:basedOn w:val="Standard"/>
    <w:rsid w:val="00AB66ED"/>
    <w:pPr>
      <w:suppressLineNumbers/>
    </w:pPr>
  </w:style>
  <w:style w:type="paragraph" w:customStyle="1" w:styleId="TableHeading">
    <w:name w:val="Table Heading"/>
    <w:basedOn w:val="TableContents"/>
    <w:rsid w:val="00AB66ED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AB66ED"/>
    <w:rPr>
      <w:color w:val="0000FF"/>
      <w:u w:val="single"/>
    </w:rPr>
  </w:style>
  <w:style w:type="character" w:customStyle="1" w:styleId="Placeholder">
    <w:name w:val="Placeholder"/>
    <w:rsid w:val="00AB66ED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043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43ED6-D3CB-43CE-9FCF-DB907FAA0D18}"/>
      </w:docPartPr>
      <w:docPartBody>
        <w:p w:rsidR="00000000" w:rsidRDefault="006157EA">
          <w:r w:rsidRPr="00DB5CA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157EA"/>
    <w:rsid w:val="00054889"/>
    <w:rsid w:val="0061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7E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3</cp:revision>
  <cp:lastPrinted>2008-07-02T08:44:00Z</cp:lastPrinted>
  <dcterms:created xsi:type="dcterms:W3CDTF">2019-07-01T09:06:00Z</dcterms:created>
  <dcterms:modified xsi:type="dcterms:W3CDTF">2019-07-01T09:13:00Z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