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342" w:rsidRDefault="00757342">
      <w:pPr>
        <w:pStyle w:val="Standard"/>
        <w:rPr>
          <w:b/>
          <w:bCs/>
          <w:sz w:val="28"/>
          <w:szCs w:val="28"/>
          <w:shd w:val="clear" w:color="auto" w:fill="FFFFFF"/>
        </w:rPr>
      </w:pPr>
    </w:p>
    <w:tbl>
      <w:tblPr>
        <w:tblW w:w="9638" w:type="dxa"/>
        <w:tblInd w:w="-1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146"/>
        <w:gridCol w:w="730"/>
        <w:gridCol w:w="871"/>
        <w:gridCol w:w="3891"/>
      </w:tblGrid>
      <w:tr w:rsidR="00757342">
        <w:tc>
          <w:tcPr>
            <w:tcW w:w="4146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57342" w:rsidRDefault="002A2D65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757342" w:rsidRDefault="002A2D65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757342" w:rsidRDefault="002A2D65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«ҰЛТТЫҚ ЗИЯТКЕРЛІК МЕНШІК</w:t>
            </w:r>
          </w:p>
          <w:p w:rsidR="00757342" w:rsidRDefault="002A2D65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ИНСТИТУТЫ»</w:t>
            </w:r>
          </w:p>
          <w:p w:rsidR="00757342" w:rsidRDefault="002A2D65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757342" w:rsidRDefault="002A2D65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757342" w:rsidRDefault="002A2D65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</w:t>
            </w:r>
            <w:proofErr w:type="gramStart"/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>К</w:t>
            </w:r>
            <w:proofErr w:type="gramEnd"/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>ӘСІПОРНЫ</w:t>
            </w:r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57342" w:rsidRDefault="00B66CE0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</w:rPr>
              <w:drawing>
                <wp:inline distT="0" distB="0" distL="0" distR="0">
                  <wp:extent cx="946785" cy="975360"/>
                  <wp:effectExtent l="0" t="0" r="571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ain-title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5" cy="975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57342" w:rsidRDefault="002A2D65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757342" w:rsidRDefault="002A2D65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757342" w:rsidRDefault="002A2D65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757342" w:rsidRDefault="002A2D65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757342" w:rsidRDefault="002A2D65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757342" w:rsidRDefault="002A2D65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757342" w:rsidRDefault="002A2D65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757342" w:rsidRPr="006C44E1">
        <w:tc>
          <w:tcPr>
            <w:tcW w:w="4876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57342" w:rsidRDefault="002A2D65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Қорғалжын тас жолы, 3Б ғимараты, Астана қ. Қазақстан Республикасы, 010000</w:t>
            </w:r>
          </w:p>
          <w:p w:rsidR="00757342" w:rsidRPr="00B66CE0" w:rsidRDefault="00B83528">
            <w:pPr>
              <w:pStyle w:val="Standard"/>
              <w:shd w:val="clear" w:color="auto" w:fill="FFFFFF"/>
              <w:spacing w:line="149" w:lineRule="exact"/>
              <w:ind w:right="5"/>
              <w:rPr>
                <w:lang w:val="en-US"/>
              </w:rPr>
            </w:pPr>
            <w:hyperlink r:id="rId8" w:history="1">
              <w:r w:rsidR="002A2D65" w:rsidRPr="00B66CE0">
                <w:rPr>
                  <w:rStyle w:val="Internetlink"/>
                  <w:sz w:val="14"/>
                  <w:szCs w:val="14"/>
                  <w:lang w:val="en-US"/>
                </w:rPr>
                <w:t>http://www.kazpatent.kz</w:t>
              </w:r>
            </w:hyperlink>
            <w:hyperlink r:id="rId9" w:history="1">
              <w:r w:rsidR="002A2D65" w:rsidRPr="00B66CE0">
                <w:rPr>
                  <w:rStyle w:val="Internetlink"/>
                  <w:lang w:val="en-US"/>
                </w:rPr>
                <w:t xml:space="preserve"> </w:t>
              </w:r>
            </w:hyperlink>
            <w:hyperlink r:id="rId10" w:history="1">
              <w:r w:rsidR="002A2D65" w:rsidRPr="00B66CE0">
                <w:rPr>
                  <w:rStyle w:val="Internetlink"/>
                  <w:sz w:val="14"/>
                  <w:szCs w:val="14"/>
                  <w:lang w:val="en-US"/>
                </w:rPr>
                <w:t>, e-mail: kazpatent@kazpatent.kz</w:t>
              </w:r>
            </w:hyperlink>
            <w:hyperlink r:id="rId11" w:history="1">
              <w:r w:rsidR="002A2D65" w:rsidRPr="00B66CE0">
                <w:rPr>
                  <w:rStyle w:val="Internetlink"/>
                  <w:lang w:val="en-US"/>
                </w:rPr>
                <w:t xml:space="preserve"> </w:t>
              </w:r>
            </w:hyperlink>
          </w:p>
        </w:tc>
        <w:tc>
          <w:tcPr>
            <w:tcW w:w="4762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57342" w:rsidRDefault="002A2D65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шоссе </w:t>
            </w:r>
            <w:proofErr w:type="spellStart"/>
            <w:r>
              <w:rPr>
                <w:color w:val="000000"/>
                <w:sz w:val="14"/>
                <w:szCs w:val="14"/>
              </w:rPr>
              <w:t>Коргалжин</w:t>
            </w:r>
            <w:proofErr w:type="spellEnd"/>
            <w:r>
              <w:rPr>
                <w:color w:val="000000"/>
                <w:sz w:val="14"/>
                <w:szCs w:val="14"/>
              </w:rPr>
              <w:t>, здание 3Б, г. Астана, Республика Казахстан, 010000</w:t>
            </w:r>
          </w:p>
          <w:p w:rsidR="00757342" w:rsidRPr="00B66CE0" w:rsidRDefault="00B83528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lang w:val="en-US"/>
              </w:rPr>
            </w:pPr>
            <w:hyperlink r:id="rId12" w:history="1">
              <w:r w:rsidR="002A2D65" w:rsidRPr="00B66CE0">
                <w:rPr>
                  <w:rStyle w:val="Internetlink"/>
                  <w:sz w:val="14"/>
                  <w:szCs w:val="14"/>
                  <w:lang w:val="en-US"/>
                </w:rPr>
                <w:t>http://www.kazpatent.kz</w:t>
              </w:r>
            </w:hyperlink>
            <w:hyperlink r:id="rId13" w:history="1">
              <w:r w:rsidR="002A2D65" w:rsidRPr="00B66CE0">
                <w:rPr>
                  <w:rStyle w:val="Internetlink"/>
                  <w:lang w:val="en-US"/>
                </w:rPr>
                <w:t xml:space="preserve"> </w:t>
              </w:r>
            </w:hyperlink>
            <w:hyperlink r:id="rId14" w:history="1">
              <w:r w:rsidR="002A2D65" w:rsidRPr="00B66CE0">
                <w:rPr>
                  <w:rStyle w:val="Internetlink"/>
                  <w:sz w:val="14"/>
                  <w:szCs w:val="14"/>
                  <w:lang w:val="en-US"/>
                </w:rPr>
                <w:t>, e-mail: kazpatent@kazpatent.kz</w:t>
              </w:r>
            </w:hyperlink>
            <w:hyperlink r:id="rId15" w:history="1">
              <w:r w:rsidR="002A2D65" w:rsidRPr="00B66CE0">
                <w:rPr>
                  <w:rStyle w:val="Internetlink"/>
                  <w:lang w:val="en-US"/>
                </w:rPr>
                <w:t xml:space="preserve"> </w:t>
              </w:r>
            </w:hyperlink>
          </w:p>
        </w:tc>
      </w:tr>
    </w:tbl>
    <w:p w:rsidR="00757342" w:rsidRPr="00B66CE0" w:rsidRDefault="00757342">
      <w:pPr>
        <w:pStyle w:val="Standard"/>
        <w:rPr>
          <w:lang w:val="en-US"/>
        </w:rPr>
      </w:pPr>
    </w:p>
    <w:p w:rsidR="00757342" w:rsidRPr="00B66CE0" w:rsidRDefault="00757342">
      <w:pPr>
        <w:pStyle w:val="Standarduser"/>
        <w:jc w:val="center"/>
        <w:rPr>
          <w:b/>
          <w:bCs/>
          <w:sz w:val="28"/>
          <w:szCs w:val="28"/>
          <w:shd w:val="clear" w:color="auto" w:fill="FFFFFF"/>
          <w:lang w:val="en-US"/>
        </w:rPr>
      </w:pPr>
    </w:p>
    <w:p w:rsidR="00757342" w:rsidRPr="00B66CE0" w:rsidRDefault="00757342">
      <w:pPr>
        <w:pStyle w:val="Standarduser"/>
        <w:jc w:val="center"/>
        <w:rPr>
          <w:b/>
          <w:bCs/>
          <w:sz w:val="28"/>
          <w:szCs w:val="28"/>
          <w:shd w:val="clear" w:color="auto" w:fill="FFFFFF"/>
          <w:lang w:val="en-US"/>
        </w:rPr>
      </w:pPr>
    </w:p>
    <w:p w:rsidR="00757342" w:rsidRPr="00B66CE0" w:rsidRDefault="00757342">
      <w:pPr>
        <w:pStyle w:val="Standarduser"/>
        <w:jc w:val="center"/>
        <w:rPr>
          <w:b/>
          <w:bCs/>
          <w:sz w:val="28"/>
          <w:szCs w:val="28"/>
          <w:shd w:val="clear" w:color="auto" w:fill="FFFFFF"/>
          <w:lang w:val="en-US"/>
        </w:rPr>
      </w:pPr>
    </w:p>
    <w:p w:rsidR="00757342" w:rsidRDefault="002A2D65">
      <w:pPr>
        <w:pStyle w:val="Standarduser"/>
        <w:jc w:val="center"/>
        <w:rPr>
          <w:b/>
          <w:bCs/>
          <w:sz w:val="32"/>
          <w:szCs w:val="32"/>
          <w:shd w:val="clear" w:color="auto" w:fill="FFFFFF"/>
        </w:rPr>
      </w:pPr>
      <w:r>
        <w:rPr>
          <w:b/>
          <w:bCs/>
          <w:sz w:val="32"/>
          <w:szCs w:val="32"/>
          <w:shd w:val="clear" w:color="auto" w:fill="FFFFFF"/>
        </w:rPr>
        <w:t>РЕШЕНИЕ</w:t>
      </w:r>
    </w:p>
    <w:p w:rsidR="00757342" w:rsidRDefault="002A2D65">
      <w:pPr>
        <w:pStyle w:val="Standarduser"/>
        <w:jc w:val="center"/>
        <w:rPr>
          <w:b/>
          <w:bCs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  <w:shd w:val="clear" w:color="auto" w:fill="FFFFFF"/>
        </w:rPr>
        <w:t>о частичной регистрации товарного знака</w:t>
      </w:r>
    </w:p>
    <w:p w:rsidR="00757342" w:rsidRDefault="002A2D65">
      <w:pPr>
        <w:pStyle w:val="Standarduser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shd w:val="clear" w:color="auto" w:fill="FFFFFF"/>
        </w:rPr>
        <w:t>(знака обслуживания)</w:t>
      </w:r>
    </w:p>
    <w:p w:rsidR="00757342" w:rsidRDefault="00757342">
      <w:pPr>
        <w:pStyle w:val="Standarduser"/>
        <w:jc w:val="center"/>
        <w:rPr>
          <w:b/>
          <w:bCs/>
          <w:sz w:val="28"/>
          <w:szCs w:val="28"/>
        </w:rPr>
      </w:pPr>
    </w:p>
    <w:p w:rsidR="00757342" w:rsidRPr="00C62500" w:rsidRDefault="00757342">
      <w:pPr>
        <w:pStyle w:val="Standarduser"/>
        <w:jc w:val="center"/>
        <w:rPr>
          <w:sz w:val="28"/>
          <w:szCs w:val="28"/>
        </w:rPr>
      </w:pPr>
    </w:p>
    <w:tbl>
      <w:tblPr>
        <w:tblW w:w="9510" w:type="dxa"/>
        <w:tblInd w:w="-124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3676"/>
        <w:gridCol w:w="5834"/>
      </w:tblGrid>
      <w:tr w:rsidR="00757342" w:rsidRPr="00C62500">
        <w:tc>
          <w:tcPr>
            <w:tcW w:w="36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7342" w:rsidRPr="00C62500" w:rsidRDefault="002A2D65">
            <w:pPr>
              <w:pStyle w:val="Standard"/>
              <w:rPr>
                <w:b/>
                <w:bCs/>
                <w:sz w:val="28"/>
                <w:szCs w:val="28"/>
              </w:rPr>
            </w:pPr>
            <w:r w:rsidRPr="00C62500">
              <w:rPr>
                <w:b/>
                <w:bCs/>
                <w:sz w:val="28"/>
                <w:szCs w:val="28"/>
              </w:rPr>
              <w:t>(210) Заявка №</w:t>
            </w:r>
          </w:p>
        </w:tc>
        <w:sdt>
          <w:sdtPr>
            <w:rPr>
              <w:sz w:val="28"/>
              <w:szCs w:val="28"/>
            </w:rPr>
            <w:alias w:val="RequestNumber"/>
            <w:tag w:val="RequestNumber"/>
            <w:id w:val="1107849559"/>
            <w:placeholder>
              <w:docPart w:val="3212F14C29584680A31BE3E2BA9E0648"/>
            </w:placeholder>
            <w:showingPlcHdr/>
          </w:sdtPr>
          <w:sdtContent>
            <w:tc>
              <w:tcPr>
                <w:tcW w:w="5834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  <w:p w:rsidR="00757342" w:rsidRPr="00C62500" w:rsidRDefault="00F61F34" w:rsidP="00C62500">
                <w:pPr>
                  <w:pStyle w:val="aa"/>
                  <w:snapToGrid w:val="0"/>
                  <w:jc w:val="right"/>
                  <w:rPr>
                    <w:sz w:val="28"/>
                    <w:szCs w:val="28"/>
                  </w:rPr>
                </w:pPr>
                <w:r w:rsidRPr="00C62500">
                  <w:rPr>
                    <w:rStyle w:val="ab"/>
                    <w:color w:val="000000" w:themeColor="text1"/>
                    <w:sz w:val="28"/>
                    <w:szCs w:val="28"/>
                  </w:rPr>
                  <w:t>Заявка</w:t>
                </w:r>
              </w:p>
            </w:tc>
          </w:sdtContent>
        </w:sdt>
      </w:tr>
      <w:tr w:rsidR="00757342" w:rsidRPr="00C62500">
        <w:trPr>
          <w:trHeight w:val="363"/>
        </w:trPr>
        <w:tc>
          <w:tcPr>
            <w:tcW w:w="36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7342" w:rsidRPr="00C62500" w:rsidRDefault="002A2D65">
            <w:pPr>
              <w:pStyle w:val="Standard"/>
              <w:rPr>
                <w:b/>
                <w:bCs/>
                <w:sz w:val="28"/>
                <w:szCs w:val="28"/>
              </w:rPr>
            </w:pPr>
            <w:r w:rsidRPr="00C62500">
              <w:rPr>
                <w:b/>
                <w:bCs/>
                <w:sz w:val="28"/>
                <w:szCs w:val="28"/>
              </w:rPr>
              <w:t>(220) Дата подачи заявки</w:t>
            </w:r>
          </w:p>
        </w:tc>
        <w:tc>
          <w:tcPr>
            <w:tcW w:w="58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sdt>
            <w:sdtPr>
              <w:rPr>
                <w:color w:val="000000" w:themeColor="text1"/>
                <w:sz w:val="28"/>
                <w:szCs w:val="28"/>
                <w:lang w:val="fr-FR"/>
              </w:rPr>
              <w:alias w:val="RequestDate"/>
              <w:tag w:val="RequestDate"/>
              <w:id w:val="508111016"/>
              <w:placeholder>
                <w:docPart w:val="B27854C9D0894C798D8465BD2552617C"/>
              </w:placeholder>
              <w:showingPlcHdr/>
            </w:sdtPr>
            <w:sdtEndPr>
              <w:rPr>
                <w:color w:val="auto"/>
              </w:rPr>
            </w:sdtEndPr>
            <w:sdtContent>
              <w:p w:rsidR="00757342" w:rsidRPr="00C62500" w:rsidRDefault="00F61F34" w:rsidP="00C62500">
                <w:pPr>
                  <w:pStyle w:val="Standard"/>
                  <w:snapToGrid w:val="0"/>
                  <w:jc w:val="right"/>
                  <w:rPr>
                    <w:sz w:val="28"/>
                    <w:szCs w:val="28"/>
                    <w:lang w:val="fr-FR"/>
                  </w:rPr>
                </w:pPr>
                <w:r w:rsidRPr="00C62500">
                  <w:rPr>
                    <w:rStyle w:val="ab"/>
                    <w:color w:val="000000" w:themeColor="text1"/>
                    <w:sz w:val="28"/>
                    <w:szCs w:val="28"/>
                  </w:rPr>
                  <w:t>Дата</w:t>
                </w:r>
              </w:p>
            </w:sdtContent>
          </w:sdt>
        </w:tc>
      </w:tr>
    </w:tbl>
    <w:p w:rsidR="00757342" w:rsidRPr="00C62500" w:rsidRDefault="00757342">
      <w:pPr>
        <w:pStyle w:val="Standarduser"/>
        <w:jc w:val="center"/>
        <w:rPr>
          <w:sz w:val="28"/>
          <w:szCs w:val="28"/>
          <w:shd w:val="clear" w:color="auto" w:fill="FFFFFF"/>
        </w:rPr>
      </w:pPr>
    </w:p>
    <w:p w:rsidR="00757342" w:rsidRPr="00C62500" w:rsidRDefault="002A2D65">
      <w:pPr>
        <w:pStyle w:val="Textbody"/>
        <w:spacing w:after="0" w:line="251" w:lineRule="auto"/>
        <w:jc w:val="both"/>
        <w:rPr>
          <w:sz w:val="28"/>
          <w:szCs w:val="28"/>
          <w:shd w:val="clear" w:color="auto" w:fill="FFFFFF"/>
        </w:rPr>
      </w:pPr>
      <w:r w:rsidRPr="00C62500">
        <w:rPr>
          <w:sz w:val="28"/>
          <w:szCs w:val="28"/>
          <w:shd w:val="clear" w:color="auto" w:fill="FFFFFF"/>
        </w:rPr>
        <w:tab/>
        <w:t>В соответствии с пунктом 2 статьи 12 Закона Республики Казахстан «О товарных знаках, знаках обслуживания и наименованиях мест происхождения товаров» принято решение о частичной регистрации товарного знака (знака обслуживания).</w:t>
      </w:r>
    </w:p>
    <w:p w:rsidR="00757342" w:rsidRPr="00C62500" w:rsidRDefault="002A2D65">
      <w:pPr>
        <w:pStyle w:val="Textbody"/>
        <w:spacing w:after="0"/>
        <w:jc w:val="both"/>
        <w:rPr>
          <w:sz w:val="28"/>
          <w:szCs w:val="28"/>
        </w:rPr>
      </w:pPr>
      <w:r w:rsidRPr="00C62500">
        <w:rPr>
          <w:sz w:val="28"/>
          <w:szCs w:val="28"/>
          <w:shd w:val="clear" w:color="auto" w:fill="FFFFFF"/>
        </w:rPr>
        <w:tab/>
        <w:t xml:space="preserve">Согласно пункту 5 статьи 12 </w:t>
      </w:r>
      <w:r w:rsidRPr="00C62500">
        <w:rPr>
          <w:sz w:val="28"/>
          <w:szCs w:val="28"/>
        </w:rPr>
        <w:t xml:space="preserve">Закона Республики Казахстан «О товарных знаках, знаках обслуживания и наименованиях мест происхождения товаров» </w:t>
      </w:r>
      <w:r w:rsidRPr="00C62500">
        <w:rPr>
          <w:sz w:val="28"/>
          <w:szCs w:val="28"/>
          <w:shd w:val="clear" w:color="auto" w:fill="FFFFFF"/>
        </w:rPr>
        <w:t xml:space="preserve">заявитель может подать в уполномоченный орган возражение в трехмесячный срок </w:t>
      </w:r>
      <w:proofErr w:type="gramStart"/>
      <w:r w:rsidRPr="00C62500">
        <w:rPr>
          <w:sz w:val="28"/>
          <w:szCs w:val="28"/>
          <w:shd w:val="clear" w:color="auto" w:fill="FFFFFF"/>
        </w:rPr>
        <w:t>с даты направления</w:t>
      </w:r>
      <w:proofErr w:type="gramEnd"/>
      <w:r w:rsidRPr="00C62500">
        <w:rPr>
          <w:sz w:val="28"/>
          <w:szCs w:val="28"/>
          <w:shd w:val="clear" w:color="auto" w:fill="FFFFFF"/>
        </w:rPr>
        <w:t xml:space="preserve"> заключения.</w:t>
      </w:r>
    </w:p>
    <w:p w:rsidR="00757342" w:rsidRPr="00C62500" w:rsidRDefault="002A2D65">
      <w:pPr>
        <w:pStyle w:val="Textbody"/>
        <w:spacing w:after="0"/>
        <w:jc w:val="both"/>
        <w:rPr>
          <w:sz w:val="28"/>
          <w:szCs w:val="28"/>
        </w:rPr>
      </w:pPr>
      <w:r w:rsidRPr="00C62500">
        <w:rPr>
          <w:sz w:val="28"/>
          <w:szCs w:val="28"/>
          <w:shd w:val="clear" w:color="auto" w:fill="FFFFFF"/>
        </w:rPr>
        <w:tab/>
        <w:t>Заключение по результатам экспертизы прилагается.</w:t>
      </w:r>
    </w:p>
    <w:p w:rsidR="00757342" w:rsidRPr="00C62500" w:rsidRDefault="00757342">
      <w:pPr>
        <w:pStyle w:val="Textbody"/>
        <w:spacing w:after="0"/>
        <w:jc w:val="both"/>
        <w:rPr>
          <w:sz w:val="28"/>
          <w:szCs w:val="28"/>
          <w:shd w:val="clear" w:color="auto" w:fill="FFFFFF"/>
        </w:rPr>
      </w:pPr>
    </w:p>
    <w:p w:rsidR="00757342" w:rsidRPr="00C62500" w:rsidRDefault="002A2D65">
      <w:pPr>
        <w:pStyle w:val="Standarduser"/>
        <w:jc w:val="both"/>
        <w:rPr>
          <w:bCs/>
          <w:sz w:val="28"/>
          <w:szCs w:val="28"/>
          <w:shd w:val="clear" w:color="auto" w:fill="FFFFFF"/>
        </w:rPr>
      </w:pPr>
      <w:r w:rsidRPr="00C62500">
        <w:rPr>
          <w:bCs/>
          <w:sz w:val="28"/>
          <w:szCs w:val="28"/>
          <w:shd w:val="clear" w:color="auto" w:fill="FFFFFF"/>
        </w:rPr>
        <w:tab/>
      </w:r>
      <w:r w:rsidRPr="00C62500">
        <w:rPr>
          <w:bCs/>
          <w:i/>
          <w:iCs/>
          <w:sz w:val="28"/>
          <w:szCs w:val="28"/>
          <w:shd w:val="clear" w:color="auto" w:fill="FFFFFF"/>
        </w:rPr>
        <w:t xml:space="preserve">Приложение: на _ </w:t>
      </w:r>
      <w:proofErr w:type="gramStart"/>
      <w:r w:rsidRPr="00C62500">
        <w:rPr>
          <w:bCs/>
          <w:i/>
          <w:iCs/>
          <w:sz w:val="28"/>
          <w:szCs w:val="28"/>
          <w:shd w:val="clear" w:color="auto" w:fill="FFFFFF"/>
        </w:rPr>
        <w:t>л</w:t>
      </w:r>
      <w:proofErr w:type="gramEnd"/>
      <w:r w:rsidRPr="00C62500">
        <w:rPr>
          <w:bCs/>
          <w:i/>
          <w:iCs/>
          <w:sz w:val="28"/>
          <w:szCs w:val="28"/>
          <w:shd w:val="clear" w:color="auto" w:fill="FFFFFF"/>
        </w:rPr>
        <w:t>. в 1 экз.</w:t>
      </w:r>
    </w:p>
    <w:p w:rsidR="00757342" w:rsidRPr="00C62500" w:rsidRDefault="00757342">
      <w:pPr>
        <w:pStyle w:val="aa"/>
        <w:rPr>
          <w:sz w:val="28"/>
          <w:szCs w:val="28"/>
        </w:rPr>
      </w:pPr>
    </w:p>
    <w:p w:rsidR="00757342" w:rsidRPr="00C62500" w:rsidRDefault="00757342">
      <w:pPr>
        <w:pStyle w:val="Standarduser"/>
        <w:rPr>
          <w:b/>
          <w:bCs/>
          <w:sz w:val="28"/>
          <w:szCs w:val="28"/>
        </w:rPr>
      </w:pPr>
    </w:p>
    <w:p w:rsidR="00757342" w:rsidRPr="00C62500" w:rsidRDefault="00757342">
      <w:pPr>
        <w:pStyle w:val="Standarduser"/>
        <w:rPr>
          <w:b/>
          <w:bCs/>
          <w:sz w:val="28"/>
          <w:szCs w:val="28"/>
        </w:rPr>
      </w:pPr>
    </w:p>
    <w:p w:rsidR="00757342" w:rsidRPr="00C62500" w:rsidRDefault="002A2D65" w:rsidP="00C62500">
      <w:pPr>
        <w:pStyle w:val="Textbody"/>
        <w:tabs>
          <w:tab w:val="left" w:pos="7513"/>
        </w:tabs>
        <w:spacing w:after="0"/>
        <w:rPr>
          <w:sz w:val="28"/>
          <w:szCs w:val="28"/>
        </w:rPr>
      </w:pPr>
      <w:r w:rsidRPr="00C62500">
        <w:rPr>
          <w:b/>
          <w:sz w:val="28"/>
          <w:szCs w:val="28"/>
        </w:rPr>
        <w:t>Первый заместитель директора</w:t>
      </w:r>
      <w:r w:rsidR="006C44E1">
        <w:rPr>
          <w:b/>
          <w:sz w:val="28"/>
          <w:szCs w:val="28"/>
          <w:lang w:val="en-US"/>
        </w:rPr>
        <w:tab/>
      </w:r>
      <w:sdt>
        <w:sdtPr>
          <w:rPr>
            <w:b/>
            <w:sz w:val="28"/>
            <w:szCs w:val="28"/>
          </w:rPr>
          <w:alias w:val="DeputyDirectorName"/>
          <w:tag w:val="DeputyDirectorName"/>
          <w:id w:val="-1568494070"/>
          <w:placeholder>
            <w:docPart w:val="48C5239B6BBC431EA1E494BAB5372D0E"/>
          </w:placeholder>
          <w:showingPlcHdr/>
        </w:sdtPr>
        <w:sdtEndPr>
          <w:rPr>
            <w:color w:val="000000" w:themeColor="text1"/>
          </w:rPr>
        </w:sdtEndPr>
        <w:sdtContent>
          <w:r w:rsidR="00F61F34" w:rsidRPr="00C62500">
            <w:rPr>
              <w:rStyle w:val="ab"/>
              <w:color w:val="000000" w:themeColor="text1"/>
              <w:sz w:val="28"/>
              <w:szCs w:val="28"/>
            </w:rPr>
            <w:t>Заместитель</w:t>
          </w:r>
        </w:sdtContent>
      </w:sdt>
    </w:p>
    <w:p w:rsidR="00757342" w:rsidRPr="00C62500" w:rsidRDefault="00757342">
      <w:pPr>
        <w:pStyle w:val="Textbody"/>
        <w:spacing w:after="0"/>
        <w:rPr>
          <w:sz w:val="28"/>
          <w:szCs w:val="28"/>
        </w:rPr>
      </w:pPr>
    </w:p>
    <w:p w:rsidR="00757342" w:rsidRDefault="00757342">
      <w:pPr>
        <w:pStyle w:val="Textbody"/>
        <w:tabs>
          <w:tab w:val="left" w:pos="7500"/>
        </w:tabs>
        <w:spacing w:after="0"/>
        <w:rPr>
          <w:b/>
          <w:sz w:val="28"/>
          <w:szCs w:val="28"/>
        </w:rPr>
      </w:pPr>
    </w:p>
    <w:p w:rsidR="00757342" w:rsidRDefault="00757342">
      <w:pPr>
        <w:pStyle w:val="Textbody"/>
        <w:tabs>
          <w:tab w:val="left" w:pos="7500"/>
        </w:tabs>
        <w:spacing w:after="0"/>
        <w:rPr>
          <w:b/>
          <w:sz w:val="28"/>
          <w:szCs w:val="28"/>
        </w:rPr>
      </w:pPr>
    </w:p>
    <w:p w:rsidR="00757342" w:rsidRDefault="00757342">
      <w:pPr>
        <w:pStyle w:val="Textbody"/>
        <w:tabs>
          <w:tab w:val="left" w:pos="7500"/>
        </w:tabs>
        <w:spacing w:after="0"/>
        <w:rPr>
          <w:b/>
          <w:sz w:val="28"/>
          <w:szCs w:val="28"/>
        </w:rPr>
      </w:pPr>
    </w:p>
    <w:p w:rsidR="00757342" w:rsidRDefault="00757342">
      <w:pPr>
        <w:pStyle w:val="Textbody"/>
        <w:tabs>
          <w:tab w:val="left" w:pos="7500"/>
        </w:tabs>
        <w:spacing w:after="0"/>
        <w:rPr>
          <w:b/>
          <w:sz w:val="28"/>
          <w:szCs w:val="28"/>
        </w:rPr>
      </w:pPr>
    </w:p>
    <w:p w:rsidR="00757342" w:rsidRDefault="00757342">
      <w:pPr>
        <w:pStyle w:val="Textbody"/>
        <w:tabs>
          <w:tab w:val="left" w:pos="7500"/>
        </w:tabs>
        <w:spacing w:after="0"/>
        <w:rPr>
          <w:b/>
          <w:sz w:val="28"/>
          <w:szCs w:val="28"/>
        </w:rPr>
      </w:pPr>
    </w:p>
    <w:p w:rsidR="00757342" w:rsidRDefault="00757342">
      <w:pPr>
        <w:pStyle w:val="Textbody"/>
        <w:tabs>
          <w:tab w:val="left" w:pos="7500"/>
        </w:tabs>
        <w:spacing w:after="0"/>
        <w:rPr>
          <w:b/>
          <w:sz w:val="28"/>
          <w:szCs w:val="28"/>
        </w:rPr>
      </w:pPr>
    </w:p>
    <w:p w:rsidR="00757342" w:rsidRDefault="00757342">
      <w:pPr>
        <w:pStyle w:val="Textbody"/>
        <w:tabs>
          <w:tab w:val="left" w:pos="7500"/>
        </w:tabs>
        <w:spacing w:after="0"/>
        <w:rPr>
          <w:b/>
          <w:sz w:val="28"/>
          <w:szCs w:val="28"/>
        </w:rPr>
      </w:pPr>
    </w:p>
    <w:p w:rsidR="00757342" w:rsidRDefault="00757342">
      <w:pPr>
        <w:pStyle w:val="Textbody"/>
        <w:tabs>
          <w:tab w:val="left" w:pos="7500"/>
        </w:tabs>
        <w:spacing w:after="0"/>
        <w:rPr>
          <w:b/>
          <w:sz w:val="28"/>
          <w:szCs w:val="28"/>
        </w:rPr>
      </w:pPr>
    </w:p>
    <w:p w:rsidR="00757342" w:rsidRDefault="00757342">
      <w:pPr>
        <w:pStyle w:val="Textbody"/>
        <w:tabs>
          <w:tab w:val="left" w:pos="7500"/>
        </w:tabs>
        <w:spacing w:after="0"/>
        <w:rPr>
          <w:b/>
          <w:sz w:val="28"/>
          <w:szCs w:val="28"/>
        </w:rPr>
      </w:pPr>
    </w:p>
    <w:p w:rsidR="00757342" w:rsidRDefault="00757342">
      <w:pPr>
        <w:pStyle w:val="Textbody"/>
        <w:tabs>
          <w:tab w:val="left" w:pos="7500"/>
        </w:tabs>
        <w:spacing w:after="0"/>
        <w:rPr>
          <w:b/>
          <w:sz w:val="28"/>
          <w:szCs w:val="28"/>
        </w:rPr>
      </w:pPr>
    </w:p>
    <w:p w:rsidR="00757342" w:rsidRDefault="00757342">
      <w:pPr>
        <w:pStyle w:val="Textbody"/>
        <w:tabs>
          <w:tab w:val="left" w:pos="7500"/>
        </w:tabs>
        <w:spacing w:after="0"/>
        <w:rPr>
          <w:b/>
          <w:sz w:val="28"/>
          <w:szCs w:val="28"/>
        </w:rPr>
      </w:pPr>
    </w:p>
    <w:p w:rsidR="00757342" w:rsidRDefault="00757342">
      <w:pPr>
        <w:pStyle w:val="Textbody"/>
        <w:tabs>
          <w:tab w:val="left" w:pos="7500"/>
        </w:tabs>
        <w:spacing w:after="0"/>
        <w:rPr>
          <w:b/>
          <w:sz w:val="28"/>
          <w:szCs w:val="28"/>
        </w:rPr>
      </w:pPr>
    </w:p>
    <w:p w:rsidR="00757342" w:rsidRDefault="002A2D65">
      <w:pPr>
        <w:pStyle w:val="Textbody"/>
        <w:spacing w:after="0"/>
        <w:jc w:val="center"/>
        <w:rPr>
          <w:b/>
          <w:bCs/>
        </w:rPr>
      </w:pPr>
      <w:r>
        <w:rPr>
          <w:b/>
          <w:bCs/>
          <w:sz w:val="28"/>
          <w:shd w:val="clear" w:color="auto" w:fill="FFFFFF"/>
        </w:rPr>
        <w:t>ОКОНЧАТЕЛЬНОЕ ЗАКЛЮЧЕНИЕ ЭКСПЕРТИЗЫ</w:t>
      </w:r>
    </w:p>
    <w:p w:rsidR="00757342" w:rsidRDefault="002A2D65">
      <w:pPr>
        <w:pStyle w:val="Textbody"/>
        <w:spacing w:after="0"/>
        <w:jc w:val="center"/>
        <w:rPr>
          <w:b/>
          <w:bCs/>
          <w:sz w:val="28"/>
          <w:shd w:val="clear" w:color="auto" w:fill="FFFFFF"/>
        </w:rPr>
      </w:pPr>
      <w:r>
        <w:rPr>
          <w:b/>
          <w:bCs/>
          <w:sz w:val="28"/>
          <w:shd w:val="clear" w:color="auto" w:fill="FFFFFF"/>
        </w:rPr>
        <w:t xml:space="preserve">о частичной регистрации </w:t>
      </w:r>
      <w:sdt>
        <w:sdtPr>
          <w:rPr>
            <w:b/>
            <w:bCs/>
            <w:sz w:val="28"/>
            <w:shd w:val="clear" w:color="auto" w:fill="FFFFFF"/>
          </w:rPr>
          <w:alias w:val="RequestNameRu"/>
          <w:tag w:val="RequestNameRu"/>
          <w:id w:val="326947075"/>
          <w:placeholder>
            <w:docPart w:val="BE5DC3FB0B7F4130B1A4BAA3CB9DDE15"/>
          </w:placeholder>
        </w:sdtPr>
        <w:sdtContent>
          <w:proofErr w:type="spellStart"/>
          <w:r w:rsidR="006C44E1" w:rsidRPr="008148B5">
            <w:rPr>
              <w:b/>
              <w:bCs/>
              <w:sz w:val="28"/>
              <w:shd w:val="clear" w:color="auto" w:fill="FFFFFF"/>
            </w:rPr>
            <w:t>RequestNameRu</w:t>
          </w:r>
          <w:proofErr w:type="spellEnd"/>
        </w:sdtContent>
      </w:sdt>
      <w:r>
        <w:rPr>
          <w:b/>
          <w:bCs/>
          <w:sz w:val="28"/>
          <w:shd w:val="clear" w:color="auto" w:fill="FFFFFF"/>
        </w:rPr>
        <w:t xml:space="preserve"> товарного знака</w:t>
      </w:r>
    </w:p>
    <w:p w:rsidR="00757342" w:rsidRDefault="002A2D65">
      <w:pPr>
        <w:pStyle w:val="Textbody"/>
        <w:spacing w:after="0"/>
        <w:jc w:val="center"/>
        <w:rPr>
          <w:b/>
          <w:bCs/>
          <w:sz w:val="28"/>
          <w:shd w:val="clear" w:color="auto" w:fill="FFFFFF"/>
        </w:rPr>
      </w:pPr>
      <w:r>
        <w:rPr>
          <w:b/>
          <w:bCs/>
          <w:sz w:val="28"/>
          <w:shd w:val="clear" w:color="auto" w:fill="FFFFFF"/>
        </w:rPr>
        <w:t>(знака обслуживания)</w:t>
      </w:r>
    </w:p>
    <w:p w:rsidR="00757342" w:rsidRDefault="00757342">
      <w:pPr>
        <w:pStyle w:val="Textbody"/>
        <w:spacing w:after="0"/>
        <w:jc w:val="center"/>
        <w:rPr>
          <w:b/>
          <w:bCs/>
          <w:sz w:val="28"/>
          <w:shd w:val="clear" w:color="auto" w:fill="FFFFFF"/>
        </w:rPr>
      </w:pPr>
    </w:p>
    <w:tbl>
      <w:tblPr>
        <w:tblW w:w="9725" w:type="dxa"/>
        <w:tblInd w:w="-10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3300"/>
        <w:gridCol w:w="3300"/>
        <w:gridCol w:w="3125"/>
      </w:tblGrid>
      <w:tr w:rsidR="00757342">
        <w:tc>
          <w:tcPr>
            <w:tcW w:w="33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7342" w:rsidRDefault="002A2D65">
            <w:pPr>
              <w:pStyle w:val="Standard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(210) Номер заявки</w:t>
            </w:r>
          </w:p>
        </w:tc>
        <w:sdt>
          <w:sdtPr>
            <w:rPr>
              <w:color w:val="000000" w:themeColor="text1"/>
              <w:sz w:val="24"/>
              <w:szCs w:val="24"/>
            </w:rPr>
            <w:alias w:val="RequestNumber"/>
            <w:tag w:val="RequestNumber"/>
            <w:id w:val="175929122"/>
            <w:placeholder>
              <w:docPart w:val="3A7432C820614BE0ACA6C4B739C2963F"/>
            </w:placeholder>
            <w:showingPlcHdr/>
          </w:sdtPr>
          <w:sdtContent>
            <w:tc>
              <w:tcPr>
                <w:tcW w:w="6425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757342" w:rsidRPr="007101D7" w:rsidRDefault="00F61F34" w:rsidP="00F61F34">
                <w:pPr>
                  <w:pStyle w:val="aa"/>
                  <w:snapToGrid w:val="0"/>
                  <w:rPr>
                    <w:color w:val="000000" w:themeColor="text1"/>
                    <w:sz w:val="24"/>
                    <w:szCs w:val="24"/>
                  </w:rPr>
                </w:pPr>
                <w:r>
                  <w:rPr>
                    <w:rStyle w:val="ab"/>
                    <w:color w:val="000000" w:themeColor="text1"/>
                  </w:rPr>
                  <w:t>Заявка</w:t>
                </w:r>
              </w:p>
            </w:tc>
          </w:sdtContent>
        </w:sdt>
      </w:tr>
      <w:tr w:rsidR="00757342">
        <w:tc>
          <w:tcPr>
            <w:tcW w:w="33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7342" w:rsidRDefault="002A2D65">
            <w:pPr>
              <w:pStyle w:val="Standard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(220) Дата подачи заявки</w:t>
            </w:r>
          </w:p>
        </w:tc>
        <w:sdt>
          <w:sdtPr>
            <w:rPr>
              <w:color w:val="000000" w:themeColor="text1"/>
              <w:sz w:val="24"/>
              <w:szCs w:val="24"/>
              <w:lang w:val="fr-FR"/>
            </w:rPr>
            <w:alias w:val="RequestDate"/>
            <w:tag w:val="RequestDate"/>
            <w:id w:val="-1672640457"/>
            <w:placeholder>
              <w:docPart w:val="DA4DD114A4734B20945D2833102408F9"/>
            </w:placeholder>
            <w:showingPlcHdr/>
          </w:sdtPr>
          <w:sdtContent>
            <w:tc>
              <w:tcPr>
                <w:tcW w:w="6425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757342" w:rsidRPr="007101D7" w:rsidRDefault="00F61F34" w:rsidP="00F61F34">
                <w:pPr>
                  <w:pStyle w:val="Standard"/>
                  <w:snapToGrid w:val="0"/>
                  <w:rPr>
                    <w:color w:val="000000" w:themeColor="text1"/>
                    <w:sz w:val="24"/>
                    <w:szCs w:val="24"/>
                    <w:lang w:val="fr-FR"/>
                  </w:rPr>
                </w:pPr>
                <w:r w:rsidRPr="00F61F34">
                  <w:rPr>
                    <w:rStyle w:val="ab"/>
                    <w:color w:val="000000" w:themeColor="text1"/>
                  </w:rPr>
                  <w:t>Дата</w:t>
                </w:r>
              </w:p>
            </w:tc>
          </w:sdtContent>
        </w:sdt>
      </w:tr>
      <w:tr w:rsidR="00757342">
        <w:tc>
          <w:tcPr>
            <w:tcW w:w="33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7342" w:rsidRDefault="002A2D65">
            <w:pPr>
              <w:pStyle w:val="Standard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(300) Приоритетные данные</w:t>
            </w:r>
          </w:p>
          <w:p w:rsidR="00757342" w:rsidRDefault="002A2D65">
            <w:pPr>
              <w:pStyle w:val="Textbody"/>
              <w:spacing w:after="0" w:line="25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по Парижской конвенции</w:t>
            </w:r>
          </w:p>
        </w:tc>
        <w:sdt>
          <w:sdtPr>
            <w:rPr>
              <w:sz w:val="24"/>
              <w:szCs w:val="24"/>
            </w:rPr>
            <w:alias w:val="Priority300"/>
            <w:tag w:val="Priority300"/>
            <w:id w:val="716010296"/>
            <w:placeholder>
              <w:docPart w:val="DefaultPlaceholder_1081868574"/>
            </w:placeholder>
            <w:showingPlcHdr/>
          </w:sdtPr>
          <w:sdtContent>
            <w:tc>
              <w:tcPr>
                <w:tcW w:w="6425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757342" w:rsidRPr="007101D7" w:rsidRDefault="00757342" w:rsidP="00F61F34">
                <w:pPr>
                  <w:pStyle w:val="Standard"/>
                  <w:snapToGrid w:val="0"/>
                  <w:jc w:val="both"/>
                  <w:rPr>
                    <w:sz w:val="24"/>
                    <w:szCs w:val="24"/>
                  </w:rPr>
                </w:pPr>
              </w:p>
            </w:tc>
          </w:sdtContent>
        </w:sdt>
      </w:tr>
      <w:tr w:rsidR="00757342">
        <w:tc>
          <w:tcPr>
            <w:tcW w:w="33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7342" w:rsidRDefault="002A2D65">
            <w:pPr>
              <w:pStyle w:val="Textbody"/>
              <w:snapToGrid w:val="0"/>
              <w:spacing w:after="0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>(310) Номер</w:t>
            </w:r>
          </w:p>
          <w:p w:rsidR="00757342" w:rsidRDefault="002A2D65">
            <w:pPr>
              <w:pStyle w:val="Textbody"/>
              <w:spacing w:after="0" w:line="25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приоритетной заявки</w:t>
            </w:r>
          </w:p>
        </w:tc>
        <w:tc>
          <w:tcPr>
            <w:tcW w:w="33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7342" w:rsidRDefault="002A2D65">
            <w:pPr>
              <w:pStyle w:val="Textbody"/>
              <w:tabs>
                <w:tab w:val="left" w:pos="1710"/>
              </w:tabs>
              <w:snapToGrid w:val="0"/>
              <w:spacing w:after="0"/>
              <w:jc w:val="center"/>
              <w:rPr>
                <w:b/>
                <w:bCs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kk-KZ"/>
              </w:rPr>
              <w:t>(320) Дата подачи</w:t>
            </w:r>
          </w:p>
          <w:p w:rsidR="00757342" w:rsidRDefault="002A2D65">
            <w:pPr>
              <w:pStyle w:val="Textbody"/>
              <w:spacing w:after="0" w:line="25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приоритетной заявки</w:t>
            </w:r>
          </w:p>
        </w:tc>
        <w:tc>
          <w:tcPr>
            <w:tcW w:w="312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7342" w:rsidRDefault="002A2D65">
            <w:pPr>
              <w:pStyle w:val="Standard"/>
              <w:snapToGrid w:val="0"/>
              <w:jc w:val="center"/>
              <w:rPr>
                <w:b/>
                <w:bCs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kk-KZ"/>
              </w:rPr>
              <w:t xml:space="preserve">(330) Двухбуквенный код по стандарту ВОИС </w:t>
            </w:r>
            <w:r>
              <w:rPr>
                <w:b/>
                <w:bCs/>
                <w:color w:val="000000"/>
                <w:sz w:val="24"/>
                <w:szCs w:val="24"/>
                <w:lang w:val="en-US"/>
              </w:rPr>
              <w:t>ST</w:t>
            </w:r>
            <w:r>
              <w:rPr>
                <w:b/>
                <w:bCs/>
                <w:color w:val="000000"/>
                <w:sz w:val="24"/>
                <w:szCs w:val="24"/>
                <w:lang w:val="kk-KZ"/>
              </w:rPr>
              <w:t xml:space="preserve"> .3</w:t>
            </w:r>
          </w:p>
        </w:tc>
      </w:tr>
      <w:tr w:rsidR="00757342">
        <w:tc>
          <w:tcPr>
            <w:tcW w:w="33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7342" w:rsidRDefault="006C44E1" w:rsidP="00F61F34">
            <w:pPr>
              <w:pStyle w:val="Standard"/>
              <w:snapToGrid w:val="0"/>
              <w:jc w:val="center"/>
              <w:rPr>
                <w:sz w:val="24"/>
                <w:szCs w:val="24"/>
                <w:lang w:val="kk-KZ"/>
              </w:rPr>
            </w:pPr>
            <w:sdt>
              <w:sdtPr>
                <w:rPr>
                  <w:sz w:val="24"/>
                  <w:szCs w:val="24"/>
                  <w:lang w:val="kk-KZ"/>
                </w:rPr>
                <w:alias w:val="Priority31"/>
                <w:tag w:val="Priority31"/>
                <w:id w:val="936481096"/>
                <w:placeholder>
                  <w:docPart w:val="4464229E3BF54AC3A16E75D6A81A0462"/>
                </w:placeholder>
                <w:showingPlcHdr/>
              </w:sdtPr>
              <w:sdtContent>
                <w:r w:rsidRPr="00246B62">
                  <w:rPr>
                    <w:rStyle w:val="ab"/>
                    <w:color w:val="000000" w:themeColor="text1"/>
                  </w:rPr>
                  <w:t>310</w:t>
                </w:r>
              </w:sdtContent>
            </w:sdt>
          </w:p>
        </w:tc>
        <w:bookmarkStart w:id="0" w:name="_GoBack"/>
        <w:bookmarkEnd w:id="0"/>
        <w:tc>
          <w:tcPr>
            <w:tcW w:w="33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7342" w:rsidRDefault="006C44E1" w:rsidP="006C44E1">
            <w:pPr>
              <w:pStyle w:val="Standard"/>
              <w:tabs>
                <w:tab w:val="left" w:pos="1710"/>
              </w:tabs>
              <w:snapToGrid w:val="0"/>
              <w:rPr>
                <w:color w:val="000000"/>
                <w:sz w:val="24"/>
                <w:szCs w:val="24"/>
                <w:lang w:val="kk-KZ"/>
              </w:rPr>
            </w:pPr>
            <w:sdt>
              <w:sdtPr>
                <w:rPr>
                  <w:color w:val="000000"/>
                  <w:sz w:val="24"/>
                  <w:szCs w:val="24"/>
                  <w:lang w:val="en-US"/>
                </w:rPr>
                <w:alias w:val="Priority32"/>
                <w:tag w:val="Priority32"/>
                <w:id w:val="-830368525"/>
                <w:placeholder>
                  <w:docPart w:val="605705610CC64298B28514AC0CD71540"/>
                </w:placeholder>
                <w:showingPlcHdr/>
              </w:sdtPr>
              <w:sdtContent>
                <w:r>
                  <w:rPr>
                    <w:color w:val="000000"/>
                    <w:sz w:val="24"/>
                    <w:szCs w:val="24"/>
                    <w:lang w:val="en-US"/>
                  </w:rPr>
                  <w:t>32</w:t>
                </w:r>
                <w:r>
                  <w:rPr>
                    <w:color w:val="000000"/>
                    <w:sz w:val="24"/>
                    <w:szCs w:val="24"/>
                  </w:rPr>
                  <w:t>0</w:t>
                </w:r>
              </w:sdtContent>
            </w:sdt>
          </w:p>
        </w:tc>
        <w:sdt>
          <w:sdtPr>
            <w:rPr>
              <w:color w:val="000000"/>
              <w:sz w:val="24"/>
              <w:szCs w:val="24"/>
              <w:lang w:val="kk-KZ"/>
            </w:rPr>
            <w:alias w:val="Priority33"/>
            <w:tag w:val="Priority33"/>
            <w:id w:val="-2112809809"/>
            <w:placeholder>
              <w:docPart w:val="7CF532D5B88C4C5484A9C07ADF8BFB48"/>
            </w:placeholder>
            <w:showingPlcHdr/>
          </w:sdtPr>
          <w:sdtContent>
            <w:tc>
              <w:tcPr>
                <w:tcW w:w="3125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757342" w:rsidRDefault="006C44E1">
                <w:pPr>
                  <w:pStyle w:val="Standard"/>
                  <w:snapToGrid w:val="0"/>
                  <w:jc w:val="both"/>
                  <w:rPr>
                    <w:color w:val="000000"/>
                    <w:sz w:val="24"/>
                    <w:szCs w:val="24"/>
                    <w:lang w:val="kk-KZ"/>
                  </w:rPr>
                </w:pPr>
                <w:r>
                  <w:rPr>
                    <w:color w:val="000000"/>
                    <w:sz w:val="24"/>
                    <w:szCs w:val="24"/>
                    <w:lang w:val="en-US"/>
                  </w:rPr>
                  <w:t>33</w:t>
                </w:r>
                <w:r>
                  <w:rPr>
                    <w:color w:val="000000"/>
                    <w:sz w:val="24"/>
                    <w:szCs w:val="24"/>
                  </w:rPr>
                  <w:t>0</w:t>
                </w:r>
              </w:p>
            </w:tc>
          </w:sdtContent>
        </w:sdt>
      </w:tr>
      <w:tr w:rsidR="00757342">
        <w:tc>
          <w:tcPr>
            <w:tcW w:w="33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7342" w:rsidRDefault="002A2D65">
            <w:pPr>
              <w:pStyle w:val="Standard"/>
            </w:pPr>
            <w:r>
              <w:rPr>
                <w:b/>
                <w:bCs/>
                <w:sz w:val="24"/>
                <w:szCs w:val="24"/>
              </w:rPr>
              <w:t xml:space="preserve">(511) </w:t>
            </w:r>
            <w:r>
              <w:rPr>
                <w:b/>
                <w:sz w:val="24"/>
              </w:rPr>
              <w:t>Индексы МКТУ</w:t>
            </w:r>
          </w:p>
        </w:tc>
        <w:tc>
          <w:tcPr>
            <w:tcW w:w="642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color w:val="000000"/>
                <w:sz w:val="24"/>
                <w:szCs w:val="24"/>
                <w:lang w:val="en-US"/>
              </w:rPr>
              <w:alias w:val="Mktu511"/>
              <w:tag w:val="Mktu511"/>
              <w:id w:val="392702568"/>
              <w:placeholder>
                <w:docPart w:val="DefaultPlaceholder_22675703"/>
              </w:placeholder>
            </w:sdtPr>
            <w:sdtContent>
              <w:p w:rsidR="00757342" w:rsidRDefault="00C62500">
                <w:pPr>
                  <w:pStyle w:val="Standard"/>
                  <w:rPr>
                    <w:color w:val="000000"/>
                    <w:sz w:val="24"/>
                    <w:szCs w:val="24"/>
                    <w:lang w:val="en-US"/>
                  </w:rPr>
                </w:pPr>
                <w:proofErr w:type="spellStart"/>
                <w:r>
                  <w:rPr>
                    <w:color w:val="000000"/>
                    <w:sz w:val="24"/>
                    <w:szCs w:val="24"/>
                    <w:lang w:val="en-US"/>
                  </w:rPr>
                  <w:t>Mktu</w:t>
                </w:r>
                <w:proofErr w:type="spellEnd"/>
              </w:p>
            </w:sdtContent>
          </w:sdt>
        </w:tc>
      </w:tr>
      <w:tr w:rsidR="00757342">
        <w:tc>
          <w:tcPr>
            <w:tcW w:w="33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7342" w:rsidRDefault="002A2D65">
            <w:pPr>
              <w:pStyle w:val="Standard"/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(526) </w:t>
            </w:r>
            <w:proofErr w:type="spellStart"/>
            <w:r>
              <w:rPr>
                <w:b/>
                <w:sz w:val="24"/>
                <w:lang w:val="en-US"/>
              </w:rPr>
              <w:t>Дискламация</w:t>
            </w:r>
            <w:proofErr w:type="spellEnd"/>
          </w:p>
        </w:tc>
        <w:tc>
          <w:tcPr>
            <w:tcW w:w="642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7342" w:rsidRPr="00B66CE0" w:rsidRDefault="006C44E1">
            <w:pPr>
              <w:pStyle w:val="Textbody"/>
              <w:snapToGrid w:val="0"/>
              <w:spacing w:after="0"/>
              <w:jc w:val="both"/>
              <w:rPr>
                <w:color w:val="000000"/>
                <w:sz w:val="24"/>
                <w:szCs w:val="24"/>
              </w:rPr>
            </w:pPr>
            <w:sdt>
              <w:sdtPr>
                <w:rPr>
                  <w:b/>
                  <w:bCs/>
                  <w:color w:val="000000"/>
                  <w:sz w:val="24"/>
                  <w:szCs w:val="24"/>
                  <w:lang w:val="en-US"/>
                </w:rPr>
                <w:alias w:val="Disclaimer"/>
                <w:tag w:val="Disclaimer"/>
                <w:id w:val="-2063170031"/>
                <w:placeholder>
                  <w:docPart w:val="C9F6D446A9674A2DB4D48DAE61A159AF"/>
                </w:placeholder>
                <w:showingPlcHdr/>
              </w:sdtPr>
              <w:sdtContent>
                <w:proofErr w:type="spellStart"/>
                <w:r w:rsidRPr="00091AAC">
                  <w:rPr>
                    <w:rStyle w:val="ab"/>
                    <w:color w:val="000000" w:themeColor="text1"/>
                  </w:rPr>
                  <w:t>Дискламация</w:t>
                </w:r>
                <w:proofErr w:type="spellEnd"/>
              </w:sdtContent>
            </w:sdt>
          </w:p>
        </w:tc>
      </w:tr>
      <w:tr w:rsidR="00757342">
        <w:tc>
          <w:tcPr>
            <w:tcW w:w="33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7342" w:rsidRDefault="002A2D65">
            <w:pPr>
              <w:pStyle w:val="Standard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(540) Знак</w:t>
            </w:r>
          </w:p>
        </w:tc>
        <w:tc>
          <w:tcPr>
            <w:tcW w:w="642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7342" w:rsidRDefault="006C44E1">
            <w:pPr>
              <w:pStyle w:val="2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 w:val="0"/>
                  <w:bCs w:val="0"/>
                  <w:noProof/>
                  <w:sz w:val="24"/>
                  <w:szCs w:val="24"/>
                  <w:lang w:val="en-US"/>
                </w:rPr>
                <w:alias w:val="Image"/>
                <w:tag w:val="Image"/>
                <w:id w:val="1722168745"/>
                <w:picture/>
              </w:sdtPr>
              <w:sdtContent>
                <w:r>
                  <w:rPr>
                    <w:rFonts w:ascii="Times New Roman" w:hAnsi="Times New Roman" w:cs="Times New Roman"/>
                    <w:b w:val="0"/>
                    <w:bCs w:val="0"/>
                    <w:noProof/>
                    <w:sz w:val="24"/>
                    <w:szCs w:val="24"/>
                  </w:rPr>
                  <w:drawing>
                    <wp:inline distT="0" distB="0" distL="0" distR="0">
                      <wp:extent cx="1905000" cy="1905000"/>
                      <wp:effectExtent l="0" t="0" r="0" b="0"/>
                      <wp:docPr id="5" name="Рисунок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6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0" cy="190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757342">
        <w:tc>
          <w:tcPr>
            <w:tcW w:w="33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7342" w:rsidRDefault="002A2D65">
            <w:pPr>
              <w:pStyle w:val="Standard"/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(591) </w:t>
            </w:r>
            <w:proofErr w:type="spellStart"/>
            <w:r>
              <w:rPr>
                <w:b/>
                <w:sz w:val="24"/>
                <w:lang w:val="en-US"/>
              </w:rPr>
              <w:t>Заявленные</w:t>
            </w:r>
            <w:proofErr w:type="spellEnd"/>
            <w:r>
              <w:rPr>
                <w:b/>
                <w:sz w:val="24"/>
                <w:lang w:val="en-US"/>
              </w:rPr>
              <w:t xml:space="preserve"> </w:t>
            </w:r>
            <w:proofErr w:type="spellStart"/>
            <w:r>
              <w:rPr>
                <w:b/>
                <w:sz w:val="24"/>
                <w:lang w:val="en-US"/>
              </w:rPr>
              <w:t>цвета</w:t>
            </w:r>
            <w:proofErr w:type="spellEnd"/>
          </w:p>
        </w:tc>
        <w:tc>
          <w:tcPr>
            <w:tcW w:w="642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color w:val="000000"/>
                <w:sz w:val="24"/>
                <w:szCs w:val="24"/>
                <w:lang w:val="en-US"/>
              </w:rPr>
              <w:alias w:val="Colors"/>
              <w:tag w:val="Colors"/>
              <w:id w:val="392702569"/>
              <w:placeholder>
                <w:docPart w:val="DefaultPlaceholder_22675703"/>
              </w:placeholder>
            </w:sdtPr>
            <w:sdtContent>
              <w:p w:rsidR="00757342" w:rsidRDefault="002342A6" w:rsidP="002342A6">
                <w:pPr>
                  <w:pStyle w:val="Standard"/>
                  <w:tabs>
                    <w:tab w:val="left" w:pos="9311"/>
                  </w:tabs>
                  <w:snapToGrid w:val="0"/>
                  <w:jc w:val="both"/>
                  <w:rPr>
                    <w:color w:val="000000"/>
                    <w:sz w:val="24"/>
                    <w:szCs w:val="24"/>
                    <w:lang w:val="en-US"/>
                  </w:rPr>
                </w:pPr>
                <w:r>
                  <w:rPr>
                    <w:color w:val="000000"/>
                    <w:sz w:val="24"/>
                    <w:szCs w:val="24"/>
                  </w:rPr>
                  <w:t>цвет</w:t>
                </w:r>
              </w:p>
            </w:sdtContent>
          </w:sdt>
        </w:tc>
      </w:tr>
      <w:tr w:rsidR="00757342">
        <w:tc>
          <w:tcPr>
            <w:tcW w:w="33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7342" w:rsidRDefault="002A2D65">
            <w:pPr>
              <w:pStyle w:val="Standard"/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(731) </w:t>
            </w:r>
            <w:proofErr w:type="spellStart"/>
            <w:r>
              <w:rPr>
                <w:b/>
                <w:sz w:val="24"/>
                <w:lang w:val="en-US"/>
              </w:rPr>
              <w:t>Имя</w:t>
            </w:r>
            <w:proofErr w:type="spellEnd"/>
            <w:r>
              <w:rPr>
                <w:b/>
                <w:sz w:val="24"/>
                <w:lang w:val="en-US"/>
              </w:rPr>
              <w:t xml:space="preserve"> и </w:t>
            </w:r>
            <w:proofErr w:type="spellStart"/>
            <w:r>
              <w:rPr>
                <w:b/>
                <w:sz w:val="24"/>
                <w:lang w:val="en-US"/>
              </w:rPr>
              <w:t>адрес</w:t>
            </w:r>
            <w:proofErr w:type="spellEnd"/>
            <w:r>
              <w:rPr>
                <w:b/>
                <w:sz w:val="24"/>
                <w:lang w:val="en-US"/>
              </w:rPr>
              <w:t xml:space="preserve"> </w:t>
            </w:r>
            <w:proofErr w:type="spellStart"/>
            <w:r>
              <w:rPr>
                <w:b/>
                <w:sz w:val="24"/>
                <w:lang w:val="en-US"/>
              </w:rPr>
              <w:t>заявителя</w:t>
            </w:r>
            <w:proofErr w:type="spellEnd"/>
          </w:p>
        </w:tc>
        <w:tc>
          <w:tcPr>
            <w:tcW w:w="642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7342" w:rsidRPr="00B66CE0" w:rsidRDefault="006C44E1" w:rsidP="002342A6">
            <w:pPr>
              <w:pStyle w:val="Standard"/>
              <w:snapToGrid w:val="0"/>
              <w:jc w:val="both"/>
              <w:rPr>
                <w:sz w:val="24"/>
                <w:szCs w:val="24"/>
              </w:rPr>
            </w:pPr>
            <w:sdt>
              <w:sdtPr>
                <w:rPr>
                  <w:b/>
                  <w:bCs/>
                  <w:sz w:val="24"/>
                  <w:szCs w:val="24"/>
                  <w:lang w:val="en-US"/>
                </w:rPr>
                <w:alias w:val="DeclarantsAndAddress"/>
                <w:tag w:val="DeclarantsAndAddress"/>
                <w:id w:val="-465516042"/>
                <w:placeholder>
                  <w:docPart w:val="526365E937AD45B79CD0CDF5CB4D01BB"/>
                </w:placeholder>
                <w:showingPlcHdr/>
              </w:sdtPr>
              <w:sdtContent>
                <w:r w:rsidRPr="00173B7E">
                  <w:rPr>
                    <w:rStyle w:val="ab"/>
                    <w:color w:val="000000" w:themeColor="text1"/>
                  </w:rPr>
                  <w:t>Заявитель</w:t>
                </w:r>
              </w:sdtContent>
            </w:sdt>
          </w:p>
        </w:tc>
      </w:tr>
    </w:tbl>
    <w:p w:rsidR="00757342" w:rsidRPr="00B66CE0" w:rsidRDefault="00757342">
      <w:pPr>
        <w:pStyle w:val="Standard"/>
        <w:jc w:val="both"/>
        <w:rPr>
          <w:sz w:val="28"/>
          <w:szCs w:val="28"/>
        </w:rPr>
      </w:pPr>
    </w:p>
    <w:p w:rsidR="00757342" w:rsidRDefault="002A2D65">
      <w:pPr>
        <w:pStyle w:val="Standard"/>
        <w:jc w:val="both"/>
        <w:rPr>
          <w:sz w:val="28"/>
        </w:rPr>
      </w:pPr>
      <w:r>
        <w:rPr>
          <w:sz w:val="28"/>
          <w:szCs w:val="28"/>
        </w:rPr>
        <w:tab/>
      </w:r>
      <w:r>
        <w:rPr>
          <w:sz w:val="24"/>
          <w:szCs w:val="24"/>
        </w:rPr>
        <w:t xml:space="preserve"> Изучив материалы возражения, представленного в соответствии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 пунктом 2 статьи 12 Закона Республики Казахстан «О товарных знаках, знаках обслуживания и наименованиях мест происхождения товаров», установлено, что заявленное обозначение соответствует требованиям Закона Республики Казахстан «О товарных знаках, знаках обслуживания и наименованиях мест происхождения товаров» для его регистрации в качестве товарного знака (знака обслуживания), в связи с чем вынесено заключение </w:t>
      </w:r>
      <w:r>
        <w:rPr>
          <w:sz w:val="24"/>
          <w:szCs w:val="24"/>
          <w:shd w:val="clear" w:color="auto" w:fill="FFFFFF"/>
        </w:rPr>
        <w:t xml:space="preserve">о частичной регистрации </w:t>
      </w:r>
      <w:r>
        <w:rPr>
          <w:sz w:val="24"/>
          <w:szCs w:val="24"/>
        </w:rPr>
        <w:t>товарного знака (знака обслуживания) в отношении указанного перечня товаров и/или услуг.</w:t>
      </w:r>
    </w:p>
    <w:p w:rsidR="00757342" w:rsidRDefault="00757342">
      <w:pPr>
        <w:pStyle w:val="Standard"/>
        <w:jc w:val="both"/>
        <w:rPr>
          <w:sz w:val="24"/>
          <w:szCs w:val="24"/>
        </w:rPr>
      </w:pPr>
    </w:p>
    <w:p w:rsidR="00757342" w:rsidRDefault="002A2D65">
      <w:pPr>
        <w:pStyle w:val="Textbody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(511) Перечень товаров и/или услуг в соответствии с МКТУ:</w:t>
      </w:r>
      <w:r w:rsidR="006C44E1" w:rsidRPr="006C44E1">
        <w:rPr>
          <w:b/>
          <w:bCs/>
          <w:color w:val="000000"/>
          <w:sz w:val="24"/>
          <w:szCs w:val="24"/>
        </w:rPr>
        <w:t xml:space="preserve"> </w:t>
      </w:r>
      <w:sdt>
        <w:sdtPr>
          <w:rPr>
            <w:b/>
            <w:bCs/>
            <w:color w:val="000000"/>
            <w:sz w:val="24"/>
            <w:szCs w:val="24"/>
            <w:lang w:val="en-US"/>
          </w:rPr>
          <w:alias w:val="Mktu511"/>
          <w:tag w:val="Mktu511"/>
          <w:id w:val="395819786"/>
          <w:placeholder>
            <w:docPart w:val="CC10912F9C0240C8A082F647545DEFF6"/>
          </w:placeholder>
          <w:showingPlcHdr/>
        </w:sdtPr>
        <w:sdtContent>
          <w:r w:rsidR="006C44E1" w:rsidRPr="003E610C">
            <w:rPr>
              <w:rStyle w:val="ab"/>
              <w:color w:val="000000" w:themeColor="text1"/>
            </w:rPr>
            <w:t>МКТУ</w:t>
          </w:r>
        </w:sdtContent>
      </w:sdt>
    </w:p>
    <w:p w:rsidR="00757342" w:rsidRDefault="002A2D65">
      <w:pPr>
        <w:pStyle w:val="Standard"/>
        <w:jc w:val="both"/>
        <w:rPr>
          <w:b/>
          <w:bCs/>
          <w:sz w:val="24"/>
          <w:szCs w:val="24"/>
          <w:lang w:val="kk-KZ"/>
        </w:rPr>
      </w:pPr>
      <w:r>
        <w:rPr>
          <w:b/>
          <w:bCs/>
          <w:sz w:val="24"/>
          <w:szCs w:val="24"/>
          <w:lang w:val="kk-KZ"/>
        </w:rPr>
        <w:t xml:space="preserve"> </w:t>
      </w:r>
    </w:p>
    <w:p w:rsidR="00757342" w:rsidRDefault="002A2D65">
      <w:pPr>
        <w:pStyle w:val="Textbody"/>
        <w:spacing w:after="0"/>
        <w:jc w:val="both"/>
        <w:rPr>
          <w:b/>
          <w:bCs/>
          <w:sz w:val="24"/>
          <w:szCs w:val="24"/>
          <w:lang w:val="kk-KZ"/>
        </w:rPr>
      </w:pPr>
      <w:r>
        <w:rPr>
          <w:b/>
          <w:bCs/>
          <w:sz w:val="24"/>
          <w:szCs w:val="24"/>
          <w:lang w:val="kk-KZ"/>
        </w:rPr>
        <w:tab/>
      </w:r>
      <w:r>
        <w:rPr>
          <w:sz w:val="24"/>
          <w:szCs w:val="24"/>
          <w:lang w:val="kk-KZ"/>
        </w:rPr>
        <w:t>44 класса - бани общественные для гигиенических целей; бани турецкие; ваксинг / восковая депиляция; имплантация волос; маникюр; педикюр; массаж; парикмахерские; пирсинг; салоны красоты; санатории; советы по вопросам здоровья; услуги визажистов; услуги в области гигиены и косметики для людей; услуги саун; услуги соляриев; СПА услуги; СПА процедуры; обертывание; уход за телом; уход за волосами; уход за кожей лица.</w:t>
      </w:r>
    </w:p>
    <w:p w:rsidR="00757342" w:rsidRDefault="00757342">
      <w:pPr>
        <w:pStyle w:val="Standard"/>
        <w:jc w:val="both"/>
        <w:rPr>
          <w:b/>
          <w:bCs/>
          <w:sz w:val="24"/>
          <w:szCs w:val="24"/>
          <w:lang w:val="kk-KZ"/>
        </w:rPr>
      </w:pPr>
    </w:p>
    <w:p w:rsidR="00757342" w:rsidRDefault="002A2D65">
      <w:pPr>
        <w:pStyle w:val="Textbody"/>
        <w:spacing w:after="0"/>
        <w:jc w:val="both"/>
        <w:rPr>
          <w:b/>
          <w:bCs/>
          <w:sz w:val="24"/>
          <w:szCs w:val="24"/>
          <w:lang w:val="kk-KZ"/>
        </w:rPr>
      </w:pPr>
      <w:r>
        <w:rPr>
          <w:b/>
          <w:bCs/>
          <w:sz w:val="24"/>
          <w:szCs w:val="24"/>
          <w:lang w:val="kk-KZ"/>
        </w:rPr>
        <w:tab/>
        <w:t>Основание для отказа: отказано в регистрации заявленного обозначения:</w:t>
      </w:r>
      <w:r>
        <w:rPr>
          <w:b/>
          <w:bCs/>
          <w:sz w:val="24"/>
          <w:szCs w:val="24"/>
          <w:lang w:val="kk-KZ"/>
        </w:rPr>
        <w:br/>
        <w:t xml:space="preserve">1) на основании того, что в заявленное обозначение не обладают различительной </w:t>
      </w:r>
      <w:r>
        <w:rPr>
          <w:b/>
          <w:bCs/>
          <w:sz w:val="24"/>
          <w:szCs w:val="24"/>
          <w:lang w:val="kk-KZ"/>
        </w:rPr>
        <w:lastRenderedPageBreak/>
        <w:t>способностью, так как не выполняет функцию товарного знака индивидуализировать производителя товаров, а также доминирования неохраноспособных элементов /п.1 ст.6 Закона РК «О товарных знаках, знаках обслуживания и наименованиях мест происхождения товаров»/;</w:t>
      </w:r>
      <w:r>
        <w:rPr>
          <w:b/>
          <w:bCs/>
          <w:sz w:val="24"/>
          <w:szCs w:val="24"/>
          <w:lang w:val="kk-KZ"/>
        </w:rPr>
        <w:br/>
        <w:t>2) в отношении товаров 29 и части товаров 30 классов МКТУ ввиду введения в заблуждение относительно товаров иных, чем «чай» /пп.1 п.3 ст.6 Закона РК «О товарных знаках, знаках обслуживания и наименованиях мест происхождения товаров»/.</w:t>
      </w:r>
    </w:p>
    <w:p w:rsidR="00757342" w:rsidRDefault="00757342">
      <w:pPr>
        <w:pStyle w:val="Standard"/>
        <w:jc w:val="both"/>
        <w:rPr>
          <w:b/>
          <w:bCs/>
          <w:sz w:val="24"/>
          <w:szCs w:val="24"/>
          <w:lang w:val="kk-KZ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13"/>
        <w:gridCol w:w="4814"/>
      </w:tblGrid>
      <w:tr w:rsidR="006C44E1" w:rsidRPr="000810B9" w:rsidTr="00636CFF">
        <w:tc>
          <w:tcPr>
            <w:tcW w:w="4813" w:type="dxa"/>
          </w:tcPr>
          <w:p w:rsidR="006C44E1" w:rsidRDefault="006C44E1" w:rsidP="00636CFF">
            <w:pPr>
              <w:pStyle w:val="Standard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Начальник управления экспертизы</w:t>
            </w:r>
          </w:p>
          <w:p w:rsidR="006C44E1" w:rsidRDefault="006C44E1" w:rsidP="00636CFF">
            <w:pPr>
              <w:pStyle w:val="Standard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товарных знаков и наименований мест</w:t>
            </w:r>
          </w:p>
          <w:p w:rsidR="006C44E1" w:rsidRDefault="006C44E1" w:rsidP="00636CFF">
            <w:pPr>
              <w:pStyle w:val="Standard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происхождения товаров</w:t>
            </w:r>
          </w:p>
          <w:p w:rsidR="006C44E1" w:rsidRDefault="006C44E1" w:rsidP="00636CFF">
            <w:pPr>
              <w:pStyle w:val="Standard"/>
              <w:jc w:val="both"/>
              <w:rPr>
                <w:b/>
                <w:bCs/>
                <w:sz w:val="24"/>
                <w:szCs w:val="24"/>
              </w:rPr>
            </w:pPr>
          </w:p>
          <w:p w:rsidR="006C44E1" w:rsidRDefault="006C44E1" w:rsidP="00636CFF">
            <w:pPr>
              <w:pStyle w:val="Standard"/>
              <w:jc w:val="both"/>
              <w:rPr>
                <w:b/>
                <w:bCs/>
                <w:sz w:val="24"/>
                <w:szCs w:val="24"/>
                <w:lang w:val="kk-KZ"/>
              </w:rPr>
            </w:pPr>
          </w:p>
        </w:tc>
        <w:tc>
          <w:tcPr>
            <w:tcW w:w="4814" w:type="dxa"/>
          </w:tcPr>
          <w:sdt>
            <w:sdtPr>
              <w:rPr>
                <w:b/>
                <w:bCs/>
                <w:sz w:val="24"/>
                <w:szCs w:val="24"/>
                <w:lang w:val="en-US"/>
              </w:rPr>
              <w:alias w:val="DivisionHeadName"/>
              <w:tag w:val="DivisionHeadName"/>
              <w:id w:val="355463823"/>
              <w:placeholder>
                <w:docPart w:val="EE7E9C37CCE34AF18849CEAD72332F7C"/>
              </w:placeholder>
            </w:sdtPr>
            <w:sdtContent>
              <w:p w:rsidR="006C44E1" w:rsidRPr="000810B9" w:rsidRDefault="006C44E1" w:rsidP="00636CFF">
                <w:pPr>
                  <w:pStyle w:val="Standard"/>
                  <w:jc w:val="both"/>
                  <w:rPr>
                    <w:b/>
                    <w:bCs/>
                    <w:sz w:val="24"/>
                    <w:szCs w:val="24"/>
                    <w:lang w:val="en-US"/>
                  </w:rPr>
                </w:pPr>
                <w:proofErr w:type="spellStart"/>
                <w:r>
                  <w:rPr>
                    <w:b/>
                    <w:bCs/>
                    <w:sz w:val="24"/>
                    <w:szCs w:val="24"/>
                    <w:lang w:val="en-US"/>
                  </w:rPr>
                  <w:t>DivisionHeadName</w:t>
                </w:r>
                <w:proofErr w:type="spellEnd"/>
              </w:p>
            </w:sdtContent>
          </w:sdt>
        </w:tc>
      </w:tr>
      <w:tr w:rsidR="006C44E1" w:rsidRPr="000810B9" w:rsidTr="00636CFF">
        <w:tc>
          <w:tcPr>
            <w:tcW w:w="4813" w:type="dxa"/>
          </w:tcPr>
          <w:p w:rsidR="006C44E1" w:rsidRDefault="006C44E1" w:rsidP="00636CFF">
            <w:pPr>
              <w:pStyle w:val="Standard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Эксперт управления экспертизы</w:t>
            </w:r>
          </w:p>
          <w:p w:rsidR="006C44E1" w:rsidRDefault="006C44E1" w:rsidP="00636CFF">
            <w:pPr>
              <w:pStyle w:val="Standard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товарных знаков и наименований мест</w:t>
            </w:r>
          </w:p>
          <w:p w:rsidR="006C44E1" w:rsidRDefault="006C44E1" w:rsidP="00636CFF">
            <w:pPr>
              <w:pStyle w:val="Standard"/>
              <w:jc w:val="both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>происхождения товаров</w:t>
            </w:r>
          </w:p>
        </w:tc>
        <w:tc>
          <w:tcPr>
            <w:tcW w:w="4814" w:type="dxa"/>
          </w:tcPr>
          <w:sdt>
            <w:sdtPr>
              <w:rPr>
                <w:b/>
                <w:bCs/>
                <w:sz w:val="24"/>
                <w:szCs w:val="24"/>
                <w:lang w:val="en-US"/>
              </w:rPr>
              <w:alias w:val="ExpertName"/>
              <w:tag w:val="ExpertName"/>
              <w:id w:val="-89167373"/>
              <w:placeholder>
                <w:docPart w:val="E2E0AC7566A9440B85C5EC0A94249BC1"/>
              </w:placeholder>
            </w:sdtPr>
            <w:sdtContent>
              <w:p w:rsidR="006C44E1" w:rsidRPr="000810B9" w:rsidRDefault="006C44E1" w:rsidP="00636CFF">
                <w:pPr>
                  <w:pStyle w:val="Standard"/>
                  <w:jc w:val="both"/>
                  <w:rPr>
                    <w:b/>
                    <w:bCs/>
                    <w:sz w:val="24"/>
                    <w:szCs w:val="24"/>
                    <w:lang w:val="en-US"/>
                  </w:rPr>
                </w:pPr>
                <w:proofErr w:type="spellStart"/>
                <w:r>
                  <w:rPr>
                    <w:b/>
                    <w:bCs/>
                    <w:sz w:val="24"/>
                    <w:szCs w:val="24"/>
                    <w:lang w:val="en-US"/>
                  </w:rPr>
                  <w:t>ExpertName</w:t>
                </w:r>
                <w:proofErr w:type="spellEnd"/>
              </w:p>
            </w:sdtContent>
          </w:sdt>
        </w:tc>
      </w:tr>
    </w:tbl>
    <w:p w:rsidR="00757342" w:rsidRDefault="00757342">
      <w:pPr>
        <w:pStyle w:val="Standard"/>
        <w:jc w:val="both"/>
        <w:rPr>
          <w:b/>
          <w:bCs/>
          <w:color w:val="000000"/>
          <w:spacing w:val="-9"/>
        </w:rPr>
      </w:pPr>
    </w:p>
    <w:p w:rsidR="00757342" w:rsidRDefault="00757342">
      <w:pPr>
        <w:pStyle w:val="Standard"/>
        <w:jc w:val="both"/>
        <w:rPr>
          <w:b/>
          <w:bCs/>
          <w:color w:val="000000"/>
          <w:spacing w:val="-9"/>
        </w:rPr>
      </w:pPr>
    </w:p>
    <w:p w:rsidR="00757342" w:rsidRDefault="00757342">
      <w:pPr>
        <w:pStyle w:val="Standard"/>
        <w:jc w:val="both"/>
        <w:rPr>
          <w:b/>
          <w:bCs/>
          <w:color w:val="000000"/>
          <w:spacing w:val="-9"/>
        </w:rPr>
      </w:pPr>
    </w:p>
    <w:p w:rsidR="00757342" w:rsidRDefault="00757342">
      <w:pPr>
        <w:pStyle w:val="Standard"/>
        <w:jc w:val="both"/>
        <w:rPr>
          <w:b/>
          <w:bCs/>
          <w:color w:val="000000"/>
          <w:spacing w:val="-9"/>
        </w:rPr>
      </w:pPr>
    </w:p>
    <w:p w:rsidR="00757342" w:rsidRDefault="00757342">
      <w:pPr>
        <w:pStyle w:val="Standard"/>
        <w:jc w:val="both"/>
        <w:rPr>
          <w:b/>
          <w:bCs/>
          <w:color w:val="000000"/>
          <w:spacing w:val="-9"/>
        </w:rPr>
      </w:pPr>
    </w:p>
    <w:p w:rsidR="00757342" w:rsidRDefault="002A2D65">
      <w:pPr>
        <w:pStyle w:val="Standard"/>
        <w:tabs>
          <w:tab w:val="left" w:pos="7500"/>
        </w:tabs>
        <w:jc w:val="both"/>
        <w:rPr>
          <w:b/>
          <w:bCs/>
          <w:sz w:val="28"/>
          <w:szCs w:val="28"/>
        </w:rPr>
      </w:pPr>
      <w:r>
        <w:rPr>
          <w:b/>
          <w:bCs/>
          <w:color w:val="000000"/>
          <w:spacing w:val="-9"/>
        </w:rPr>
        <w:t>Внимание!</w:t>
      </w:r>
      <w:r>
        <w:rPr>
          <w:b/>
          <w:bCs/>
        </w:rPr>
        <w:t xml:space="preserve"> </w:t>
      </w:r>
      <w:r>
        <w:t>При обнаружении в тексте экспертного заключения каких-либо ошибок/опечаток, просим сообщить об этом для дальнейшего исправления.</w:t>
      </w:r>
    </w:p>
    <w:sectPr w:rsidR="00757342" w:rsidSect="00AD35AA">
      <w:footerReference w:type="default" r:id="rId17"/>
      <w:pgSz w:w="11906" w:h="16838"/>
      <w:pgMar w:top="567" w:right="1134" w:bottom="1133" w:left="1134" w:header="720" w:footer="567" w:gutter="0"/>
      <w:cols w:space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174D" w:rsidRDefault="00BD174D">
      <w:r>
        <w:separator/>
      </w:r>
    </w:p>
  </w:endnote>
  <w:endnote w:type="continuationSeparator" w:id="0">
    <w:p w:rsidR="00BD174D" w:rsidRDefault="00BD17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CYR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41D" w:rsidRDefault="00B83528">
    <w:pPr>
      <w:pStyle w:val="a8"/>
      <w:jc w:val="right"/>
    </w:pPr>
    <w:r>
      <w:fldChar w:fldCharType="begin"/>
    </w:r>
    <w:r w:rsidR="002A2D65">
      <w:instrText xml:space="preserve"> PAGE </w:instrText>
    </w:r>
    <w:r>
      <w:fldChar w:fldCharType="separate"/>
    </w:r>
    <w:r w:rsidR="006C44E1">
      <w:rPr>
        <w:noProof/>
      </w:rPr>
      <w:t>3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174D" w:rsidRDefault="00BD174D">
      <w:r>
        <w:rPr>
          <w:color w:val="000000"/>
        </w:rPr>
        <w:separator/>
      </w:r>
    </w:p>
  </w:footnote>
  <w:footnote w:type="continuationSeparator" w:id="0">
    <w:p w:rsidR="00BD174D" w:rsidRDefault="00BD174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11149D"/>
    <w:multiLevelType w:val="multilevel"/>
    <w:tmpl w:val="F7E4896C"/>
    <w:styleLink w:val="WW8Num1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formsDesign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57342"/>
    <w:rsid w:val="002342A6"/>
    <w:rsid w:val="002A2D65"/>
    <w:rsid w:val="00311CC1"/>
    <w:rsid w:val="003B2B6B"/>
    <w:rsid w:val="006C44E1"/>
    <w:rsid w:val="007101D7"/>
    <w:rsid w:val="00757342"/>
    <w:rsid w:val="00786FC6"/>
    <w:rsid w:val="007C63E5"/>
    <w:rsid w:val="00A4276A"/>
    <w:rsid w:val="00AD35AA"/>
    <w:rsid w:val="00B217FD"/>
    <w:rsid w:val="00B66CE0"/>
    <w:rsid w:val="00B83528"/>
    <w:rsid w:val="00BD174D"/>
    <w:rsid w:val="00C40560"/>
    <w:rsid w:val="00C62500"/>
    <w:rsid w:val="00D14CE6"/>
    <w:rsid w:val="00F61F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35AA"/>
  </w:style>
  <w:style w:type="paragraph" w:styleId="1">
    <w:name w:val="heading 1"/>
    <w:basedOn w:val="Standard"/>
    <w:next w:val="Standard"/>
    <w:rsid w:val="00AD35AA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Standard"/>
    <w:next w:val="Standard"/>
    <w:rsid w:val="00AD35A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Standard"/>
    <w:next w:val="Standard"/>
    <w:rsid w:val="00AD35A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D35AA"/>
    <w:pPr>
      <w:autoSpaceDE w:val="0"/>
    </w:pPr>
    <w:rPr>
      <w:rFonts w:eastAsia="Times New Roman" w:cs="Times New Roman"/>
      <w:sz w:val="20"/>
      <w:szCs w:val="20"/>
    </w:rPr>
  </w:style>
  <w:style w:type="paragraph" w:styleId="a3">
    <w:name w:val="Title"/>
    <w:basedOn w:val="Standard"/>
    <w:next w:val="Textbody"/>
    <w:rsid w:val="00AD35AA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Textbody">
    <w:name w:val="Text body"/>
    <w:basedOn w:val="Standard"/>
    <w:rsid w:val="00AD35AA"/>
    <w:pPr>
      <w:spacing w:after="120"/>
    </w:pPr>
  </w:style>
  <w:style w:type="paragraph" w:styleId="a4">
    <w:name w:val="Subtitle"/>
    <w:basedOn w:val="a3"/>
    <w:next w:val="Textbody"/>
    <w:rsid w:val="00AD35AA"/>
    <w:pPr>
      <w:jc w:val="center"/>
    </w:pPr>
    <w:rPr>
      <w:i/>
      <w:iCs/>
    </w:rPr>
  </w:style>
  <w:style w:type="paragraph" w:styleId="a5">
    <w:name w:val="List"/>
    <w:basedOn w:val="Textbody"/>
    <w:rsid w:val="00AD35AA"/>
    <w:rPr>
      <w:rFonts w:cs="Tahoma"/>
    </w:rPr>
  </w:style>
  <w:style w:type="paragraph" w:styleId="a6">
    <w:name w:val="caption"/>
    <w:basedOn w:val="Standard"/>
    <w:rsid w:val="00AD35AA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rsid w:val="00AD35AA"/>
    <w:pPr>
      <w:suppressLineNumbers/>
    </w:pPr>
    <w:rPr>
      <w:rFonts w:cs="Tahoma"/>
    </w:rPr>
  </w:style>
  <w:style w:type="paragraph" w:styleId="a7">
    <w:name w:val="Balloon Text"/>
    <w:basedOn w:val="Standard"/>
    <w:rsid w:val="00AD35AA"/>
    <w:rPr>
      <w:rFonts w:ascii="Tahoma" w:hAnsi="Tahoma" w:cs="Tahoma"/>
      <w:sz w:val="16"/>
      <w:szCs w:val="16"/>
    </w:rPr>
  </w:style>
  <w:style w:type="paragraph" w:styleId="30">
    <w:name w:val="Body Text Indent 3"/>
    <w:basedOn w:val="Standard"/>
    <w:rsid w:val="00AD35AA"/>
    <w:pPr>
      <w:spacing w:after="120"/>
      <w:ind w:left="283"/>
    </w:pPr>
    <w:rPr>
      <w:sz w:val="16"/>
      <w:szCs w:val="16"/>
    </w:rPr>
  </w:style>
  <w:style w:type="paragraph" w:styleId="20">
    <w:name w:val="Body Text 2"/>
    <w:basedOn w:val="Standard"/>
    <w:rsid w:val="00AD35AA"/>
    <w:pPr>
      <w:widowControl/>
      <w:tabs>
        <w:tab w:val="left" w:pos="9854"/>
      </w:tabs>
      <w:jc w:val="both"/>
    </w:pPr>
    <w:rPr>
      <w:i/>
      <w:iCs/>
      <w:sz w:val="24"/>
      <w:szCs w:val="24"/>
    </w:rPr>
  </w:style>
  <w:style w:type="paragraph" w:styleId="a8">
    <w:name w:val="footer"/>
    <w:basedOn w:val="Standard"/>
    <w:rsid w:val="00AD35AA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styleId="a9">
    <w:name w:val="header"/>
    <w:basedOn w:val="Standard"/>
    <w:rsid w:val="00AD35AA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customStyle="1" w:styleId="Contents1">
    <w:name w:val="Contents 1"/>
    <w:basedOn w:val="Standard"/>
    <w:next w:val="Standard"/>
    <w:rsid w:val="00AD35AA"/>
    <w:pPr>
      <w:widowControl/>
      <w:tabs>
        <w:tab w:val="right" w:leader="dot" w:pos="9355"/>
      </w:tabs>
      <w:autoSpaceDE/>
      <w:spacing w:before="120"/>
    </w:pPr>
    <w:rPr>
      <w:b/>
      <w:bCs/>
      <w:i/>
      <w:iCs/>
      <w:sz w:val="24"/>
      <w:szCs w:val="24"/>
    </w:rPr>
  </w:style>
  <w:style w:type="paragraph" w:customStyle="1" w:styleId="aa">
    <w:name w:val="текст сноски"/>
    <w:basedOn w:val="Standard"/>
    <w:rsid w:val="00AD35AA"/>
    <w:pPr>
      <w:widowControl/>
    </w:pPr>
  </w:style>
  <w:style w:type="paragraph" w:customStyle="1" w:styleId="31">
    <w:name w:val="заголовок 3"/>
    <w:basedOn w:val="Standard"/>
    <w:next w:val="Standard"/>
    <w:rsid w:val="00AD35AA"/>
    <w:pPr>
      <w:keepNext/>
      <w:widowControl/>
      <w:jc w:val="both"/>
    </w:pPr>
    <w:rPr>
      <w:b/>
      <w:bCs/>
      <w:sz w:val="28"/>
      <w:szCs w:val="28"/>
    </w:rPr>
  </w:style>
  <w:style w:type="paragraph" w:styleId="21">
    <w:name w:val="Body Text Indent 2"/>
    <w:basedOn w:val="Standard"/>
    <w:rsid w:val="00AD35AA"/>
    <w:pPr>
      <w:spacing w:after="120" w:line="480" w:lineRule="auto"/>
      <w:ind w:left="283"/>
    </w:pPr>
  </w:style>
  <w:style w:type="paragraph" w:customStyle="1" w:styleId="Framecontents">
    <w:name w:val="Frame contents"/>
    <w:basedOn w:val="Textbody"/>
    <w:rsid w:val="00AD35AA"/>
  </w:style>
  <w:style w:type="paragraph" w:customStyle="1" w:styleId="TableContents">
    <w:name w:val="Table Contents"/>
    <w:basedOn w:val="Standard"/>
    <w:rsid w:val="00AD35AA"/>
    <w:pPr>
      <w:suppressLineNumbers/>
    </w:pPr>
  </w:style>
  <w:style w:type="paragraph" w:customStyle="1" w:styleId="TableHeading">
    <w:name w:val="Table Heading"/>
    <w:basedOn w:val="TableContents"/>
    <w:rsid w:val="00AD35AA"/>
    <w:pPr>
      <w:jc w:val="center"/>
    </w:pPr>
    <w:rPr>
      <w:b/>
      <w:bCs/>
    </w:rPr>
  </w:style>
  <w:style w:type="paragraph" w:customStyle="1" w:styleId="Standarduser">
    <w:name w:val="Standard (user)"/>
    <w:rsid w:val="00AD35AA"/>
    <w:pPr>
      <w:textAlignment w:val="auto"/>
    </w:pPr>
    <w:rPr>
      <w:rFonts w:eastAsia="Times New Roman" w:cs="Times New Roman"/>
      <w:sz w:val="20"/>
      <w:szCs w:val="20"/>
    </w:rPr>
  </w:style>
  <w:style w:type="character" w:customStyle="1" w:styleId="Internetlink">
    <w:name w:val="Internet link"/>
    <w:basedOn w:val="a0"/>
    <w:rsid w:val="00AD35AA"/>
    <w:rPr>
      <w:color w:val="0000FF"/>
      <w:u w:val="single"/>
    </w:rPr>
  </w:style>
  <w:style w:type="character" w:customStyle="1" w:styleId="Placeholder">
    <w:name w:val="Placeholder"/>
    <w:rsid w:val="00AD35AA"/>
    <w:rPr>
      <w:smallCaps/>
      <w:color w:val="008080"/>
      <w:u w:val="dotted"/>
    </w:rPr>
  </w:style>
  <w:style w:type="numbering" w:customStyle="1" w:styleId="WW8Num1">
    <w:name w:val="WW8Num1"/>
    <w:basedOn w:val="a2"/>
    <w:rsid w:val="00AD35AA"/>
    <w:pPr>
      <w:numPr>
        <w:numId w:val="1"/>
      </w:numPr>
    </w:pPr>
  </w:style>
  <w:style w:type="character" w:styleId="ab">
    <w:name w:val="Placeholder Text"/>
    <w:basedOn w:val="a0"/>
    <w:uiPriority w:val="99"/>
    <w:semiHidden/>
    <w:rsid w:val="00B66CE0"/>
    <w:rPr>
      <w:color w:val="808080"/>
    </w:rPr>
  </w:style>
  <w:style w:type="table" w:styleId="ac">
    <w:name w:val="Table Grid"/>
    <w:basedOn w:val="a1"/>
    <w:uiPriority w:val="39"/>
    <w:rsid w:val="006C44E1"/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13" Type="http://schemas.openxmlformats.org/officeDocument/2006/relationships/hyperlink" Target="http://www.kazpatent.kz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kazpatent.kz/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azpatent@kazpatent.kz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kazpatent@kazpatent.kz" TargetMode="External"/><Relationship Id="rId10" Type="http://schemas.openxmlformats.org/officeDocument/2006/relationships/hyperlink" Target="mailto:kazpatent@kazpatent.kz" TargetMode="External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hyperlink" Target="http://www.kazpatent.kz/" TargetMode="External"/><Relationship Id="rId14" Type="http://schemas.openxmlformats.org/officeDocument/2006/relationships/hyperlink" Target="mailto:kazpatent@kazpatent.kz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212F14C29584680A31BE3E2BA9E06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8FB794-86A9-4F84-AD74-A05485835EDB}"/>
      </w:docPartPr>
      <w:docPartBody>
        <w:p w:rsidR="00031429" w:rsidRDefault="00154E01" w:rsidP="00154E01">
          <w:pPr>
            <w:pStyle w:val="3212F14C29584680A31BE3E2BA9E06483"/>
          </w:pPr>
          <w:r w:rsidRPr="00C62500">
            <w:rPr>
              <w:rStyle w:val="a3"/>
              <w:color w:val="000000" w:themeColor="text1"/>
              <w:sz w:val="28"/>
              <w:szCs w:val="28"/>
            </w:rPr>
            <w:t>Заявка</w:t>
          </w:r>
        </w:p>
      </w:docPartBody>
    </w:docPart>
    <w:docPart>
      <w:docPartPr>
        <w:name w:val="B27854C9D0894C798D8465BD255261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CDFF8A-4B79-4875-A5BC-54054A02CB39}"/>
      </w:docPartPr>
      <w:docPartBody>
        <w:p w:rsidR="00031429" w:rsidRDefault="00154E01" w:rsidP="00154E01">
          <w:pPr>
            <w:pStyle w:val="B27854C9D0894C798D8465BD2552617C3"/>
          </w:pPr>
          <w:r w:rsidRPr="00C62500">
            <w:rPr>
              <w:rStyle w:val="a3"/>
              <w:color w:val="000000" w:themeColor="text1"/>
              <w:sz w:val="28"/>
              <w:szCs w:val="28"/>
            </w:rPr>
            <w:t>Дата</w:t>
          </w:r>
        </w:p>
      </w:docPartBody>
    </w:docPart>
    <w:docPart>
      <w:docPartPr>
        <w:name w:val="48C5239B6BBC431EA1E494BAB5372D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4DF5D6-90A1-487A-9ECD-CC8A166EDBB9}"/>
      </w:docPartPr>
      <w:docPartBody>
        <w:p w:rsidR="00031429" w:rsidRDefault="00154E01" w:rsidP="00154E01">
          <w:pPr>
            <w:pStyle w:val="48C5239B6BBC431EA1E494BAB5372D0E3"/>
          </w:pPr>
          <w:r w:rsidRPr="00C62500">
            <w:rPr>
              <w:rStyle w:val="a3"/>
              <w:color w:val="000000" w:themeColor="text1"/>
              <w:sz w:val="28"/>
              <w:szCs w:val="28"/>
            </w:rPr>
            <w:t>Заместитель</w:t>
          </w:r>
        </w:p>
      </w:docPartBody>
    </w:docPart>
    <w:docPart>
      <w:docPartPr>
        <w:name w:val="3A7432C820614BE0ACA6C4B739C296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8AC64D-A219-4486-BE53-7E1DFA81EB61}"/>
      </w:docPartPr>
      <w:docPartBody>
        <w:p w:rsidR="00031429" w:rsidRDefault="00154E01" w:rsidP="00154E01">
          <w:pPr>
            <w:pStyle w:val="3A7432C820614BE0ACA6C4B739C2963F3"/>
          </w:pPr>
          <w:r>
            <w:rPr>
              <w:rStyle w:val="a3"/>
              <w:color w:val="000000" w:themeColor="text1"/>
            </w:rPr>
            <w:t>Заявка</w:t>
          </w:r>
        </w:p>
      </w:docPartBody>
    </w:docPart>
    <w:docPart>
      <w:docPartPr>
        <w:name w:val="DA4DD114A4734B20945D2833102408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9207C3-6D7F-4CEC-87A7-9E6692354C2C}"/>
      </w:docPartPr>
      <w:docPartBody>
        <w:p w:rsidR="00031429" w:rsidRDefault="00154E01" w:rsidP="00154E01">
          <w:pPr>
            <w:pStyle w:val="DA4DD114A4734B20945D2833102408F93"/>
          </w:pPr>
          <w:r w:rsidRPr="00F61F34">
            <w:rPr>
              <w:rStyle w:val="a3"/>
              <w:color w:val="000000" w:themeColor="text1"/>
            </w:rPr>
            <w:t>Дата</w:t>
          </w:r>
        </w:p>
      </w:docPartBody>
    </w:docPart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5CBADA-246A-464E-8EB2-99E787A40D67}"/>
      </w:docPartPr>
      <w:docPartBody>
        <w:p w:rsidR="002C1321" w:rsidRDefault="00031429">
          <w:r w:rsidRPr="00D83A76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5464D9-1646-4A38-AA6C-16519405FC29}"/>
      </w:docPartPr>
      <w:docPartBody>
        <w:p w:rsidR="00154E01" w:rsidRDefault="002068EC">
          <w:r w:rsidRPr="003C5B29">
            <w:rPr>
              <w:rStyle w:val="a3"/>
            </w:rPr>
            <w:t>Место для ввода текста.</w:t>
          </w:r>
        </w:p>
      </w:docPartBody>
    </w:docPart>
    <w:docPart>
      <w:docPartPr>
        <w:name w:val="BE5DC3FB0B7F4130B1A4BAA3CB9DDE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0DF248-C6F7-4452-843B-B6F299B458C1}"/>
      </w:docPartPr>
      <w:docPartBody>
        <w:p w:rsidR="00000000" w:rsidRDefault="00154E01" w:rsidP="00154E01">
          <w:pPr>
            <w:pStyle w:val="BE5DC3FB0B7F4130B1A4BAA3CB9DDE15"/>
          </w:pPr>
          <w:r w:rsidRPr="00482BE0">
            <w:rPr>
              <w:rStyle w:val="a3"/>
            </w:rPr>
            <w:t>Место для ввода текста.</w:t>
          </w:r>
        </w:p>
      </w:docPartBody>
    </w:docPart>
    <w:docPart>
      <w:docPartPr>
        <w:name w:val="4464229E3BF54AC3A16E75D6A81A04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D4C389-CA88-442E-8C77-008839A82626}"/>
      </w:docPartPr>
      <w:docPartBody>
        <w:p w:rsidR="00000000" w:rsidRDefault="00154E01" w:rsidP="00154E01">
          <w:pPr>
            <w:pStyle w:val="4464229E3BF54AC3A16E75D6A81A0462"/>
          </w:pPr>
          <w:r w:rsidRPr="00246B62">
            <w:rPr>
              <w:rStyle w:val="a3"/>
              <w:color w:val="000000" w:themeColor="text1"/>
            </w:rPr>
            <w:t>310</w:t>
          </w:r>
        </w:p>
      </w:docPartBody>
    </w:docPart>
    <w:docPart>
      <w:docPartPr>
        <w:name w:val="605705610CC64298B28514AC0CD715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284AFD-0382-418E-8601-B35CE73CD6CC}"/>
      </w:docPartPr>
      <w:docPartBody>
        <w:p w:rsidR="00000000" w:rsidRDefault="00154E01" w:rsidP="00154E01">
          <w:pPr>
            <w:pStyle w:val="605705610CC64298B28514AC0CD71540"/>
          </w:pPr>
          <w:r>
            <w:rPr>
              <w:color w:val="000000"/>
              <w:sz w:val="24"/>
              <w:szCs w:val="24"/>
              <w:lang w:val="en-US"/>
            </w:rPr>
            <w:t>32</w:t>
          </w:r>
          <w:r>
            <w:rPr>
              <w:color w:val="000000"/>
              <w:sz w:val="24"/>
              <w:szCs w:val="24"/>
            </w:rPr>
            <w:t>0</w:t>
          </w:r>
        </w:p>
      </w:docPartBody>
    </w:docPart>
    <w:docPart>
      <w:docPartPr>
        <w:name w:val="7CF532D5B88C4C5484A9C07ADF8BFB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AD525F-0841-486C-BA25-D83B908F8852}"/>
      </w:docPartPr>
      <w:docPartBody>
        <w:p w:rsidR="00000000" w:rsidRDefault="00154E01" w:rsidP="00154E01">
          <w:pPr>
            <w:pStyle w:val="7CF532D5B88C4C5484A9C07ADF8BFB48"/>
          </w:pPr>
          <w:r>
            <w:rPr>
              <w:color w:val="000000"/>
              <w:sz w:val="24"/>
              <w:szCs w:val="24"/>
              <w:lang w:val="en-US"/>
            </w:rPr>
            <w:t>33</w:t>
          </w:r>
          <w:r>
            <w:rPr>
              <w:color w:val="000000"/>
              <w:sz w:val="24"/>
              <w:szCs w:val="24"/>
            </w:rPr>
            <w:t>0</w:t>
          </w:r>
        </w:p>
      </w:docPartBody>
    </w:docPart>
    <w:docPart>
      <w:docPartPr>
        <w:name w:val="C9F6D446A9674A2DB4D48DAE61A159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6F199D-41CD-4248-B99F-7BC65AE1E094}"/>
      </w:docPartPr>
      <w:docPartBody>
        <w:p w:rsidR="00000000" w:rsidRDefault="00154E01" w:rsidP="00154E01">
          <w:pPr>
            <w:pStyle w:val="C9F6D446A9674A2DB4D48DAE61A159AF"/>
          </w:pPr>
          <w:r w:rsidRPr="00091AAC">
            <w:rPr>
              <w:rStyle w:val="a3"/>
              <w:color w:val="000000" w:themeColor="text1"/>
            </w:rPr>
            <w:t>Дискламация</w:t>
          </w:r>
        </w:p>
      </w:docPartBody>
    </w:docPart>
    <w:docPart>
      <w:docPartPr>
        <w:name w:val="526365E937AD45B79CD0CDF5CB4D01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2F379AF-0563-43D6-A12A-A1B6F458D791}"/>
      </w:docPartPr>
      <w:docPartBody>
        <w:p w:rsidR="00000000" w:rsidRDefault="00154E01" w:rsidP="00154E01">
          <w:pPr>
            <w:pStyle w:val="526365E937AD45B79CD0CDF5CB4D01BB"/>
          </w:pPr>
          <w:r w:rsidRPr="00173B7E">
            <w:rPr>
              <w:rStyle w:val="a3"/>
              <w:color w:val="000000" w:themeColor="text1"/>
            </w:rPr>
            <w:t>Заявитель</w:t>
          </w:r>
        </w:p>
      </w:docPartBody>
    </w:docPart>
    <w:docPart>
      <w:docPartPr>
        <w:name w:val="CC10912F9C0240C8A082F647545DEF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471942-D5DE-4C34-B77F-1D1A5EDD79CA}"/>
      </w:docPartPr>
      <w:docPartBody>
        <w:p w:rsidR="00000000" w:rsidRDefault="00154E01" w:rsidP="00154E01">
          <w:pPr>
            <w:pStyle w:val="CC10912F9C0240C8A082F647545DEFF6"/>
          </w:pPr>
          <w:r w:rsidRPr="003E610C">
            <w:rPr>
              <w:rStyle w:val="a3"/>
              <w:color w:val="000000" w:themeColor="text1"/>
            </w:rPr>
            <w:t>МКТУ</w:t>
          </w:r>
        </w:p>
      </w:docPartBody>
    </w:docPart>
    <w:docPart>
      <w:docPartPr>
        <w:name w:val="EE7E9C37CCE34AF18849CEAD72332F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A53CE8-087F-43FD-94C0-882A13AA28A2}"/>
      </w:docPartPr>
      <w:docPartBody>
        <w:p w:rsidR="00000000" w:rsidRDefault="00154E01" w:rsidP="00154E01">
          <w:pPr>
            <w:pStyle w:val="EE7E9C37CCE34AF18849CEAD72332F7C"/>
          </w:pPr>
          <w:r w:rsidRPr="00482BE0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E0AC7566A9440B85C5EC0A94249B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FD9A6E-0993-412B-AE21-E339A506CCB2}"/>
      </w:docPartPr>
      <w:docPartBody>
        <w:p w:rsidR="00000000" w:rsidRDefault="00154E01" w:rsidP="00154E01">
          <w:pPr>
            <w:pStyle w:val="E2E0AC7566A9440B85C5EC0A94249BC1"/>
          </w:pPr>
          <w:r w:rsidRPr="00482BE0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CYR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031C69"/>
    <w:rsid w:val="00031429"/>
    <w:rsid w:val="00031C69"/>
    <w:rsid w:val="00154E01"/>
    <w:rsid w:val="002068EC"/>
    <w:rsid w:val="0026216B"/>
    <w:rsid w:val="002C1321"/>
    <w:rsid w:val="002C210B"/>
    <w:rsid w:val="00A741D7"/>
    <w:rsid w:val="00AC7CFF"/>
    <w:rsid w:val="00DB4B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68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54E01"/>
    <w:rPr>
      <w:color w:val="808080"/>
    </w:rPr>
  </w:style>
  <w:style w:type="paragraph" w:customStyle="1" w:styleId="3212F14C29584680A31BE3E2BA9E0648">
    <w:name w:val="3212F14C29584680A31BE3E2BA9E0648"/>
    <w:rsid w:val="00AC7CFF"/>
    <w:pPr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B27854C9D0894C798D8465BD2552617C">
    <w:name w:val="B27854C9D0894C798D8465BD2552617C"/>
    <w:rsid w:val="00AC7CFF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48C5239B6BBC431EA1E494BAB5372D0E">
    <w:name w:val="48C5239B6BBC431EA1E494BAB5372D0E"/>
    <w:rsid w:val="00AC7CFF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3A7432C820614BE0ACA6C4B739C2963F">
    <w:name w:val="3A7432C820614BE0ACA6C4B739C2963F"/>
    <w:rsid w:val="00AC7CFF"/>
    <w:pPr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DA4DD114A4734B20945D2833102408F9">
    <w:name w:val="DA4DD114A4734B20945D2833102408F9"/>
    <w:rsid w:val="00AC7CFF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3212F14C29584680A31BE3E2BA9E06481">
    <w:name w:val="3212F14C29584680A31BE3E2BA9E06481"/>
    <w:rsid w:val="002C1321"/>
    <w:pPr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B27854C9D0894C798D8465BD2552617C1">
    <w:name w:val="B27854C9D0894C798D8465BD2552617C1"/>
    <w:rsid w:val="002C1321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48C5239B6BBC431EA1E494BAB5372D0E1">
    <w:name w:val="48C5239B6BBC431EA1E494BAB5372D0E1"/>
    <w:rsid w:val="002C1321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3A7432C820614BE0ACA6C4B739C2963F1">
    <w:name w:val="3A7432C820614BE0ACA6C4B739C2963F1"/>
    <w:rsid w:val="002C1321"/>
    <w:pPr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DA4DD114A4734B20945D2833102408F91">
    <w:name w:val="DA4DD114A4734B20945D2833102408F91"/>
    <w:rsid w:val="002C1321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7260C406511E43F48587A0F539EE32B2">
    <w:name w:val="7260C406511E43F48587A0F539EE32B2"/>
    <w:rsid w:val="002C1321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4C9799744AC747A487D1F7CE5C67E65F">
    <w:name w:val="4C9799744AC747A487D1F7CE5C67E65F"/>
    <w:rsid w:val="002C1321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3212F14C29584680A31BE3E2BA9E06482">
    <w:name w:val="3212F14C29584680A31BE3E2BA9E06482"/>
    <w:rsid w:val="002068EC"/>
    <w:pPr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B27854C9D0894C798D8465BD2552617C2">
    <w:name w:val="B27854C9D0894C798D8465BD2552617C2"/>
    <w:rsid w:val="002068EC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48C5239B6BBC431EA1E494BAB5372D0E2">
    <w:name w:val="48C5239B6BBC431EA1E494BAB5372D0E2"/>
    <w:rsid w:val="002068EC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3A7432C820614BE0ACA6C4B739C2963F2">
    <w:name w:val="3A7432C820614BE0ACA6C4B739C2963F2"/>
    <w:rsid w:val="002068EC"/>
    <w:pPr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DA4DD114A4734B20945D2833102408F92">
    <w:name w:val="DA4DD114A4734B20945D2833102408F92"/>
    <w:rsid w:val="002068EC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7260C406511E43F48587A0F539EE32B21">
    <w:name w:val="7260C406511E43F48587A0F539EE32B21"/>
    <w:rsid w:val="002068EC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4C9799744AC747A487D1F7CE5C67E65F1">
    <w:name w:val="4C9799744AC747A487D1F7CE5C67E65F1"/>
    <w:rsid w:val="002068EC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3212F14C29584680A31BE3E2BA9E06483">
    <w:name w:val="3212F14C29584680A31BE3E2BA9E06483"/>
    <w:rsid w:val="00154E01"/>
    <w:pPr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B27854C9D0894C798D8465BD2552617C3">
    <w:name w:val="B27854C9D0894C798D8465BD2552617C3"/>
    <w:rsid w:val="00154E01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48C5239B6BBC431EA1E494BAB5372D0E3">
    <w:name w:val="48C5239B6BBC431EA1E494BAB5372D0E3"/>
    <w:rsid w:val="00154E01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3A7432C820614BE0ACA6C4B739C2963F3">
    <w:name w:val="3A7432C820614BE0ACA6C4B739C2963F3"/>
    <w:rsid w:val="00154E01"/>
    <w:pPr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DA4DD114A4734B20945D2833102408F93">
    <w:name w:val="DA4DD114A4734B20945D2833102408F93"/>
    <w:rsid w:val="00154E01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7260C406511E43F48587A0F539EE32B22">
    <w:name w:val="7260C406511E43F48587A0F539EE32B22"/>
    <w:rsid w:val="00154E01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C6A4A91C3D1049ABA10ADEFFD6299B40">
    <w:name w:val="C6A4A91C3D1049ABA10ADEFFD6299B40"/>
    <w:rsid w:val="00154E01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4C9799744AC747A487D1F7CE5C67E65F2">
    <w:name w:val="4C9799744AC747A487D1F7CE5C67E65F2"/>
    <w:rsid w:val="00154E01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BE5DC3FB0B7F4130B1A4BAA3CB9DDE15">
    <w:name w:val="BE5DC3FB0B7F4130B1A4BAA3CB9DDE15"/>
    <w:rsid w:val="00154E01"/>
    <w:pPr>
      <w:spacing w:after="200" w:line="276" w:lineRule="auto"/>
    </w:pPr>
  </w:style>
  <w:style w:type="paragraph" w:customStyle="1" w:styleId="4464229E3BF54AC3A16E75D6A81A0462">
    <w:name w:val="4464229E3BF54AC3A16E75D6A81A0462"/>
    <w:rsid w:val="00154E01"/>
    <w:pPr>
      <w:spacing w:after="200" w:line="276" w:lineRule="auto"/>
    </w:pPr>
  </w:style>
  <w:style w:type="paragraph" w:customStyle="1" w:styleId="605705610CC64298B28514AC0CD71540">
    <w:name w:val="605705610CC64298B28514AC0CD71540"/>
    <w:rsid w:val="00154E01"/>
    <w:pPr>
      <w:spacing w:after="200" w:line="276" w:lineRule="auto"/>
    </w:pPr>
  </w:style>
  <w:style w:type="paragraph" w:customStyle="1" w:styleId="7CF532D5B88C4C5484A9C07ADF8BFB48">
    <w:name w:val="7CF532D5B88C4C5484A9C07ADF8BFB48"/>
    <w:rsid w:val="00154E01"/>
    <w:pPr>
      <w:spacing w:after="200" w:line="276" w:lineRule="auto"/>
    </w:pPr>
  </w:style>
  <w:style w:type="paragraph" w:customStyle="1" w:styleId="C9F6D446A9674A2DB4D48DAE61A159AF">
    <w:name w:val="C9F6D446A9674A2DB4D48DAE61A159AF"/>
    <w:rsid w:val="00154E01"/>
    <w:pPr>
      <w:spacing w:after="200" w:line="276" w:lineRule="auto"/>
    </w:pPr>
  </w:style>
  <w:style w:type="paragraph" w:customStyle="1" w:styleId="526365E937AD45B79CD0CDF5CB4D01BB">
    <w:name w:val="526365E937AD45B79CD0CDF5CB4D01BB"/>
    <w:rsid w:val="00154E01"/>
    <w:pPr>
      <w:spacing w:after="200" w:line="276" w:lineRule="auto"/>
    </w:pPr>
  </w:style>
  <w:style w:type="paragraph" w:customStyle="1" w:styleId="CC10912F9C0240C8A082F647545DEFF6">
    <w:name w:val="CC10912F9C0240C8A082F647545DEFF6"/>
    <w:rsid w:val="00154E01"/>
    <w:pPr>
      <w:spacing w:after="200" w:line="276" w:lineRule="auto"/>
    </w:pPr>
  </w:style>
  <w:style w:type="paragraph" w:customStyle="1" w:styleId="EE7E9C37CCE34AF18849CEAD72332F7C">
    <w:name w:val="EE7E9C37CCE34AF18849CEAD72332F7C"/>
    <w:rsid w:val="00154E01"/>
    <w:pPr>
      <w:spacing w:after="200" w:line="276" w:lineRule="auto"/>
    </w:pPr>
  </w:style>
  <w:style w:type="paragraph" w:customStyle="1" w:styleId="E2E0AC7566A9440B85C5EC0A94249BC1">
    <w:name w:val="E2E0AC7566A9440B85C5EC0A94249BC1"/>
    <w:rsid w:val="00154E01"/>
    <w:pPr>
      <w:spacing w:after="200" w:line="276" w:lineRule="auto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>SPecialiST RePack</Company>
  <LinksUpToDate>false</LinksUpToDate>
  <CharactersWithSpaces>4257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Lussat_E</dc:creator>
  <cp:lastModifiedBy>RePack by SPecialiST</cp:lastModifiedBy>
  <cp:revision>9</cp:revision>
  <cp:lastPrinted>2018-10-08T15:34:00Z</cp:lastPrinted>
  <dcterms:created xsi:type="dcterms:W3CDTF">2019-02-15T08:24:00Z</dcterms:created>
  <dcterms:modified xsi:type="dcterms:W3CDTF">2019-05-20T10:45:00Z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