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7B" w:rsidRPr="00AC3925" w:rsidRDefault="00995D7B">
      <w:pPr>
        <w:pStyle w:val="Standard"/>
        <w:rPr>
          <w:sz w:val="24"/>
          <w:szCs w:val="24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4B35BB" w:rsidTr="004D148D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5BB" w:rsidRDefault="004B35BB" w:rsidP="004D148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B35BB" w:rsidRDefault="004B35BB" w:rsidP="004D148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B35BB" w:rsidRDefault="004B35BB" w:rsidP="004D148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5BB" w:rsidRDefault="004B35BB" w:rsidP="004D148D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4B35BB" w:rsidRDefault="004B35BB" w:rsidP="004D148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5BB" w:rsidRDefault="004B35BB" w:rsidP="004D148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B35BB" w:rsidRDefault="004B35BB" w:rsidP="004D148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B35BB" w:rsidRDefault="004B35BB" w:rsidP="004D148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B35BB" w:rsidRPr="00103057" w:rsidTr="004D148D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5BB" w:rsidRDefault="004B35BB" w:rsidP="004D148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4B35BB" w:rsidRPr="00103057" w:rsidRDefault="004B35BB" w:rsidP="004D148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Тел</w:t>
              </w:r>
              <w:r w:rsidRPr="00103057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4B35BB" w:rsidRPr="00103057" w:rsidRDefault="004B35BB" w:rsidP="004D148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Pr="0010305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Pr="0010305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5BB" w:rsidRDefault="004B35BB" w:rsidP="004D148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4B35BB" w:rsidRPr="00103057" w:rsidRDefault="004B35BB" w:rsidP="004D148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>
                <w:rPr>
                  <w:rStyle w:val="Internetlink"/>
                </w:rPr>
                <w:t>Тел</w:t>
              </w:r>
              <w:r w:rsidRPr="00103057">
                <w:rPr>
                  <w:rStyle w:val="Internetlink"/>
                  <w:lang w:val="en-US"/>
                </w:rPr>
                <w:t>: (7172) 62 15 04   62 15 91</w:t>
              </w:r>
            </w:hyperlink>
          </w:p>
          <w:p w:rsidR="004B35BB" w:rsidRPr="00103057" w:rsidRDefault="004B35BB" w:rsidP="004D148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Pr="0010305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Pr="0010305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995D7B" w:rsidRPr="004B35BB" w:rsidRDefault="00995D7B">
      <w:pPr>
        <w:pStyle w:val="Standard"/>
        <w:rPr>
          <w:sz w:val="24"/>
          <w:szCs w:val="24"/>
          <w:lang w:val="en-US"/>
        </w:rPr>
      </w:pPr>
    </w:p>
    <w:p w:rsidR="00AC3925" w:rsidRPr="004B35BB" w:rsidRDefault="00AC3925">
      <w:pPr>
        <w:pStyle w:val="Standard"/>
        <w:rPr>
          <w:sz w:val="24"/>
          <w:szCs w:val="24"/>
          <w:lang w:val="en-US"/>
        </w:rPr>
      </w:pPr>
    </w:p>
    <w:p w:rsidR="00995D7B" w:rsidRPr="004B35BB" w:rsidRDefault="00995D7B">
      <w:pPr>
        <w:pStyle w:val="Standard"/>
        <w:rPr>
          <w:sz w:val="24"/>
          <w:szCs w:val="24"/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4"/>
        <w:gridCol w:w="4973"/>
      </w:tblGrid>
      <w:tr w:rsidR="00995D7B" w:rsidRPr="00AC3925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Default="00546890">
            <w:pPr>
              <w:pStyle w:val="Standard"/>
              <w:rPr>
                <w:b/>
                <w:bCs/>
                <w:sz w:val="24"/>
                <w:szCs w:val="24"/>
                <w:lang w:val="en-US"/>
              </w:rPr>
            </w:pPr>
            <w:r w:rsidRPr="00546890">
              <w:rPr>
                <w:noProof/>
                <w:sz w:val="24"/>
                <w:szCs w:val="24"/>
              </w:rPr>
              <w:pict>
                <v:shape id="Полилиния 1" o:spid="_x0000_s1026" style="position:absolute;margin-left:9pt;margin-top:4.45pt;width:198.05pt;height:204pt;z-index:-25165875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" adj="-11796480,,5400" path="m,l21600,r,21600l,21600,,xe" filled="f" strokeweight=".26mm">
                  <v:stroke joinstyle="miter"/>
                  <v:formulas/>
                  <v:path arrowok="t" o:connecttype="custom" o:connectlocs="1257480,0;2514960,1295460;1257480,2590919;0,1295460" o:connectangles="270,0,90,180" textboxrect="0,0,21600,21600"/>
                  <v:textbox inset="4.41mm,2.29mm,4.41mm,2.29mm">
                    <w:txbxContent>
                      <w:p w:rsidR="00995D7B" w:rsidRDefault="00995D7B"/>
                    </w:txbxContent>
                  </v:textbox>
                </v:shape>
              </w:pict>
            </w:r>
            <w:sdt>
              <w:sdtPr>
                <w:rPr>
                  <w:b/>
                  <w:bCs/>
                  <w:sz w:val="24"/>
                  <w:szCs w:val="24"/>
                </w:rPr>
                <w:alias w:val="Image"/>
                <w:tag w:val="Image"/>
                <w:id w:val="93124297"/>
                <w:showingPlcHdr/>
                <w:picture/>
              </w:sdtPr>
              <w:sdtContent>
                <w:r w:rsidR="007D5AEB">
                  <w:rPr>
                    <w:b/>
                    <w:bCs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2425148" cy="2425148"/>
                      <wp:effectExtent l="1905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306" cy="24343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7D5AEB" w:rsidRDefault="007D5AEB">
            <w:pPr>
              <w:pStyle w:val="Standard"/>
              <w:rPr>
                <w:b/>
                <w:bCs/>
                <w:sz w:val="24"/>
                <w:szCs w:val="24"/>
                <w:lang w:val="en-US"/>
              </w:rPr>
            </w:pPr>
          </w:p>
          <w:p w:rsidR="007D5AEB" w:rsidRPr="007D5AEB" w:rsidRDefault="007D5AEB">
            <w:pPr>
              <w:pStyle w:val="Standard"/>
              <w:rPr>
                <w:b/>
                <w:bCs/>
                <w:sz w:val="24"/>
                <w:szCs w:val="24"/>
                <w:lang w:val="en-US"/>
              </w:rPr>
            </w:pPr>
          </w:p>
          <w:p w:rsidR="00995D7B" w:rsidRPr="00AC3925" w:rsidRDefault="00377FD4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AC3925">
              <w:rPr>
                <w:b/>
                <w:bCs/>
                <w:sz w:val="24"/>
                <w:szCs w:val="24"/>
                <w:lang w:val="kk-KZ"/>
              </w:rPr>
              <w:t>Өзгертілген белгі /</w:t>
            </w:r>
          </w:p>
          <w:p w:rsidR="00995D7B" w:rsidRPr="00AC3925" w:rsidRDefault="00377FD4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AC3925">
              <w:rPr>
                <w:b/>
                <w:bCs/>
                <w:sz w:val="24"/>
                <w:szCs w:val="24"/>
                <w:lang w:val="kk-KZ"/>
              </w:rPr>
              <w:t>Измененное обозначение</w:t>
            </w: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377FD4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C3925">
              <w:rPr>
                <w:b/>
                <w:bCs/>
                <w:sz w:val="24"/>
                <w:szCs w:val="24"/>
              </w:rPr>
              <w:t>Хат-хабар</w:t>
            </w:r>
            <w:proofErr w:type="spellEnd"/>
            <w:proofErr w:type="gramEnd"/>
            <w:r w:rsidRPr="00AC392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AC392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AC3925">
              <w:rPr>
                <w:b/>
                <w:bCs/>
                <w:sz w:val="24"/>
                <w:szCs w:val="24"/>
              </w:rPr>
              <w:t xml:space="preserve"> /</w:t>
            </w:r>
          </w:p>
          <w:p w:rsidR="00995D7B" w:rsidRPr="00AC3925" w:rsidRDefault="00377FD4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AC3925">
              <w:rPr>
                <w:b/>
                <w:bCs/>
                <w:sz w:val="24"/>
                <w:szCs w:val="24"/>
              </w:rPr>
              <w:t>Адрес переписки:</w:t>
            </w:r>
            <w:r w:rsidR="007C7BDA" w:rsidRPr="00AC3925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CorrespondenceAddress"/>
                <w:tag w:val="CorrespondenceAddress"/>
                <w:id w:val="793639378"/>
                <w:placeholder>
                  <w:docPart w:val="DefaultPlaceholder_1081868574"/>
                </w:placeholder>
                <w:showingPlcHdr/>
              </w:sdtPr>
              <w:sdtContent>
                <w:r w:rsidR="007C7BDA"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  <w:p w:rsidR="00995D7B" w:rsidRPr="00AC3925" w:rsidRDefault="00995D7B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995D7B" w:rsidRPr="00AC3925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5BAA" w:rsidRPr="00AC3925" w:rsidRDefault="00515BAA">
            <w:pPr>
              <w:rPr>
                <w:rFonts w:cs="Times New Roman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995D7B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95D7B" w:rsidRPr="00AC3925" w:rsidRDefault="00377FD4">
      <w:pPr>
        <w:pStyle w:val="Standard"/>
        <w:rPr>
          <w:b/>
          <w:bCs/>
          <w:color w:val="FF00FF"/>
          <w:sz w:val="24"/>
          <w:szCs w:val="24"/>
        </w:rPr>
      </w:pPr>
      <w:r w:rsidRPr="00AC3925">
        <w:rPr>
          <w:b/>
          <w:bCs/>
          <w:color w:val="FF00FF"/>
          <w:sz w:val="24"/>
          <w:szCs w:val="24"/>
        </w:rPr>
        <w:t xml:space="preserve">    </w:t>
      </w:r>
      <w:r w:rsidRPr="00AC3925">
        <w:rPr>
          <w:b/>
          <w:bCs/>
          <w:color w:val="FF00FF"/>
          <w:sz w:val="24"/>
          <w:szCs w:val="24"/>
        </w:rPr>
        <w:tab/>
        <w:t xml:space="preserve"> </w:t>
      </w:r>
      <w:r w:rsidRPr="00AC3925">
        <w:rPr>
          <w:b/>
          <w:bCs/>
          <w:color w:val="FF00FF"/>
          <w:sz w:val="24"/>
          <w:szCs w:val="24"/>
        </w:rPr>
        <w:tab/>
        <w:t xml:space="preserve"> </w:t>
      </w:r>
      <w:r w:rsidRPr="00AC3925">
        <w:rPr>
          <w:b/>
          <w:bCs/>
          <w:color w:val="FF00FF"/>
          <w:sz w:val="24"/>
          <w:szCs w:val="24"/>
        </w:rPr>
        <w:tab/>
        <w:t xml:space="preserve"> </w:t>
      </w:r>
      <w:r w:rsidRPr="00AC3925">
        <w:rPr>
          <w:b/>
          <w:bCs/>
          <w:color w:val="FF00FF"/>
          <w:sz w:val="24"/>
          <w:szCs w:val="24"/>
        </w:rPr>
        <w:tab/>
      </w:r>
    </w:p>
    <w:tbl>
      <w:tblPr>
        <w:tblW w:w="9563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43"/>
        <w:gridCol w:w="4820"/>
      </w:tblGrid>
      <w:tr w:rsidR="00995D7B" w:rsidRPr="00AC3925" w:rsidTr="00AC3925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377FD4" w:rsidP="00AC39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C3925">
              <w:rPr>
                <w:color w:val="000000"/>
                <w:sz w:val="24"/>
                <w:szCs w:val="24"/>
              </w:rPr>
              <w:t xml:space="preserve">(210) </w:t>
            </w:r>
            <w:r w:rsidRPr="00AC3925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C3925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C3925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AC3925">
              <w:rPr>
                <w:color w:val="000000"/>
                <w:sz w:val="24"/>
                <w:szCs w:val="24"/>
              </w:rPr>
              <w:t xml:space="preserve"> № / № заявки:</w:t>
            </w:r>
            <w:r w:rsidR="007C7BDA" w:rsidRPr="00AC392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546890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1162078053"/>
                <w:placeholder>
                  <w:docPart w:val="BCB8B29BE665448A8308BF886DB9AAC5"/>
                </w:placeholder>
                <w:showingPlcHdr/>
              </w:sdtPr>
              <w:sdtContent>
                <w:r w:rsidR="00AC3925"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95D7B" w:rsidRPr="00AC3925" w:rsidTr="00AC3925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377FD4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C3925">
              <w:rPr>
                <w:color w:val="000000"/>
                <w:sz w:val="24"/>
                <w:szCs w:val="24"/>
              </w:rPr>
              <w:t xml:space="preserve">(220) </w:t>
            </w:r>
            <w:r w:rsidRPr="00AC3925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AC3925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AC3925">
              <w:rPr>
                <w:color w:val="000000"/>
                <w:sz w:val="24"/>
                <w:szCs w:val="24"/>
              </w:rPr>
              <w:t xml:space="preserve"> күн /</w:t>
            </w:r>
            <w:r w:rsidR="00AC3925">
              <w:rPr>
                <w:color w:val="000000"/>
                <w:sz w:val="24"/>
                <w:szCs w:val="24"/>
              </w:rPr>
              <w:t xml:space="preserve"> </w:t>
            </w:r>
          </w:p>
          <w:p w:rsidR="00995D7B" w:rsidRPr="00AC3925" w:rsidRDefault="00377FD4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C3925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AC3925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AC3925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546890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-1115827777"/>
                <w:placeholder>
                  <w:docPart w:val="FE4DDC96A05D4F618921EDE680E39D10"/>
                </w:placeholder>
                <w:showingPlcHdr/>
              </w:sdtPr>
              <w:sdtContent>
                <w:r w:rsidR="00AC3925"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95D7B" w:rsidRPr="00AC3925" w:rsidTr="00AC3925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377FD4" w:rsidP="00AC39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C3925">
              <w:rPr>
                <w:color w:val="000000"/>
                <w:sz w:val="24"/>
                <w:szCs w:val="24"/>
              </w:rPr>
              <w:t xml:space="preserve">(731) </w:t>
            </w:r>
            <w:r w:rsidRPr="00AC3925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C3925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C39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AC3925">
              <w:rPr>
                <w:color w:val="000000"/>
                <w:sz w:val="24"/>
                <w:szCs w:val="24"/>
              </w:rPr>
              <w:t xml:space="preserve"> / </w:t>
            </w:r>
            <w:r w:rsidRPr="00AC3925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AC3925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AC3925">
              <w:rPr>
                <w:color w:val="000000"/>
                <w:sz w:val="24"/>
                <w:szCs w:val="24"/>
              </w:rPr>
              <w:t>:</w:t>
            </w:r>
            <w:r w:rsidR="007C7BDA" w:rsidRPr="00AC3925">
              <w:rPr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546890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542027415"/>
                <w:placeholder>
                  <w:docPart w:val="745CC576D9A445CF9F4C983A0EA921EA"/>
                </w:placeholder>
                <w:showingPlcHdr/>
              </w:sdtPr>
              <w:sdtContent>
                <w:r w:rsidR="00AC3925"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95D7B" w:rsidRPr="00AC3925" w:rsidTr="00AC3925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377FD4" w:rsidP="00AC39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C3925">
              <w:rPr>
                <w:color w:val="000000"/>
                <w:sz w:val="24"/>
                <w:szCs w:val="24"/>
              </w:rPr>
              <w:t xml:space="preserve">(300) </w:t>
            </w:r>
            <w:r w:rsidRPr="00AC3925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AC3925">
              <w:rPr>
                <w:color w:val="000000"/>
                <w:sz w:val="24"/>
                <w:szCs w:val="24"/>
              </w:rPr>
              <w:t xml:space="preserve"> / </w:t>
            </w:r>
            <w:r w:rsidRPr="00AC3925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AC3925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AC3925">
              <w:rPr>
                <w:color w:val="000000"/>
                <w:sz w:val="24"/>
                <w:szCs w:val="24"/>
              </w:rPr>
              <w:t>:</w:t>
            </w:r>
            <w:r w:rsidR="007C7BDA" w:rsidRPr="00AC392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546890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2130768289"/>
                <w:placeholder>
                  <w:docPart w:val="748A484D128A4CF491BD3EDA564EE71F"/>
                </w:placeholder>
                <w:showingPlcHdr/>
              </w:sdtPr>
              <w:sdtContent>
                <w:r w:rsidR="00AC3925"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95D7B" w:rsidRPr="00AC3925" w:rsidTr="00AC3925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377FD4" w:rsidP="00AC3925">
            <w:pPr>
              <w:pStyle w:val="Standard"/>
              <w:rPr>
                <w:sz w:val="24"/>
                <w:szCs w:val="24"/>
              </w:rPr>
            </w:pPr>
            <w:r w:rsidRPr="00AC3925">
              <w:rPr>
                <w:sz w:val="24"/>
                <w:szCs w:val="24"/>
              </w:rPr>
              <w:t>(511) ТҚХК / МКТУ:</w:t>
            </w:r>
            <w:r w:rsidR="007C7BDA" w:rsidRPr="00AC39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546890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1049958933"/>
                <w:placeholder>
                  <w:docPart w:val="C96EB1C54B5B4C44A182125B15696922"/>
                </w:placeholder>
                <w:showingPlcHdr/>
              </w:sdtPr>
              <w:sdtContent>
                <w:r w:rsidR="00AC3925"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</w:tbl>
    <w:p w:rsidR="00995D7B" w:rsidRPr="00AC3925" w:rsidRDefault="00995D7B">
      <w:pPr>
        <w:pStyle w:val="Standard"/>
        <w:rPr>
          <w:sz w:val="24"/>
          <w:szCs w:val="24"/>
        </w:rPr>
      </w:pPr>
    </w:p>
    <w:p w:rsidR="00995D7B" w:rsidRPr="00AC3925" w:rsidRDefault="00995D7B">
      <w:pPr>
        <w:pStyle w:val="Standard"/>
        <w:rPr>
          <w:sz w:val="24"/>
          <w:szCs w:val="24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35"/>
        <w:gridCol w:w="5010"/>
      </w:tblGrid>
      <w:tr w:rsidR="00995D7B" w:rsidRPr="00AC3925">
        <w:tc>
          <w:tcPr>
            <w:tcW w:w="4635" w:type="dxa"/>
          </w:tcPr>
          <w:p w:rsidR="00995D7B" w:rsidRPr="00AC3925" w:rsidRDefault="00377FD4">
            <w:pPr>
              <w:pStyle w:val="TableContents"/>
              <w:ind w:left="170" w:right="17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3925">
              <w:rPr>
                <w:b/>
                <w:sz w:val="24"/>
                <w:szCs w:val="24"/>
              </w:rPr>
              <w:t>Берілген</w:t>
            </w:r>
            <w:proofErr w:type="spellEnd"/>
            <w:r w:rsidRPr="00AC39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b/>
                <w:sz w:val="24"/>
                <w:szCs w:val="24"/>
              </w:rPr>
              <w:t>белгіге</w:t>
            </w:r>
            <w:proofErr w:type="spellEnd"/>
            <w:r w:rsidRPr="00AC3925">
              <w:rPr>
                <w:b/>
                <w:sz w:val="24"/>
                <w:szCs w:val="24"/>
              </w:rPr>
              <w:t xml:space="preserve"> өзгертулер</w:t>
            </w:r>
          </w:p>
          <w:p w:rsidR="00995D7B" w:rsidRPr="00AC3925" w:rsidRDefault="00377FD4">
            <w:pPr>
              <w:pStyle w:val="TableContents"/>
              <w:ind w:left="170" w:right="17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3925">
              <w:rPr>
                <w:b/>
                <w:sz w:val="24"/>
                <w:szCs w:val="24"/>
              </w:rPr>
              <w:t>енгізу</w:t>
            </w:r>
            <w:proofErr w:type="spellEnd"/>
            <w:r w:rsidRPr="00AC39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995D7B" w:rsidRPr="00AC3925" w:rsidRDefault="00377FD4">
            <w:pPr>
              <w:pStyle w:val="TableContents"/>
              <w:ind w:left="170" w:right="170"/>
              <w:jc w:val="center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>ХАБАРЛАМА</w:t>
            </w:r>
          </w:p>
          <w:p w:rsidR="00995D7B" w:rsidRPr="00AC3925" w:rsidRDefault="00995D7B">
            <w:pPr>
              <w:pStyle w:val="TableContents"/>
              <w:ind w:left="170" w:right="170"/>
              <w:jc w:val="center"/>
              <w:rPr>
                <w:sz w:val="24"/>
                <w:szCs w:val="24"/>
              </w:rPr>
            </w:pPr>
          </w:p>
          <w:p w:rsidR="00995D7B" w:rsidRPr="00AC3925" w:rsidRDefault="00377FD4">
            <w:pPr>
              <w:pStyle w:val="TableContents"/>
              <w:ind w:left="170" w:right="170"/>
              <w:jc w:val="both"/>
              <w:rPr>
                <w:sz w:val="24"/>
                <w:szCs w:val="24"/>
              </w:rPr>
            </w:pPr>
            <w:r w:rsidRPr="00AC3925">
              <w:rPr>
                <w:sz w:val="24"/>
                <w:szCs w:val="24"/>
              </w:rPr>
              <w:t xml:space="preserve">     </w:t>
            </w:r>
            <w:proofErr w:type="spellStart"/>
            <w:r w:rsidRPr="00AC3925">
              <w:rPr>
                <w:sz w:val="24"/>
                <w:szCs w:val="24"/>
              </w:rPr>
              <w:t>Осымен</w:t>
            </w:r>
            <w:proofErr w:type="spellEnd"/>
            <w:r w:rsidRPr="00AC3925">
              <w:rPr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sz w:val="24"/>
                <w:szCs w:val="24"/>
              </w:rPr>
              <w:t>тауар</w:t>
            </w:r>
            <w:proofErr w:type="spellEnd"/>
            <w:r w:rsidRPr="00AC3925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AC3925">
              <w:rPr>
                <w:sz w:val="24"/>
                <w:szCs w:val="24"/>
              </w:rPr>
              <w:t>материалдарына</w:t>
            </w:r>
            <w:proofErr w:type="spellEnd"/>
            <w:r w:rsidRPr="00AC3925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AC3925">
              <w:rPr>
                <w:sz w:val="24"/>
                <w:szCs w:val="24"/>
              </w:rPr>
              <w:t>енгізілгендігі</w:t>
            </w:r>
            <w:proofErr w:type="spellEnd"/>
            <w:r w:rsidRPr="00AC3925">
              <w:rPr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sz w:val="24"/>
                <w:szCs w:val="24"/>
              </w:rPr>
              <w:t>туралы</w:t>
            </w:r>
            <w:proofErr w:type="spellEnd"/>
            <w:r w:rsidRPr="00AC3925">
              <w:rPr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sz w:val="24"/>
                <w:szCs w:val="24"/>
              </w:rPr>
              <w:t>хабарлаймыз</w:t>
            </w:r>
            <w:proofErr w:type="spellEnd"/>
            <w:r w:rsidRPr="00AC3925">
              <w:rPr>
                <w:sz w:val="24"/>
                <w:szCs w:val="24"/>
              </w:rPr>
              <w:t>.</w:t>
            </w:r>
          </w:p>
        </w:tc>
        <w:tc>
          <w:tcPr>
            <w:tcW w:w="5010" w:type="dxa"/>
          </w:tcPr>
          <w:p w:rsidR="00995D7B" w:rsidRPr="00AC3925" w:rsidRDefault="00377FD4">
            <w:pPr>
              <w:pStyle w:val="TableContents"/>
              <w:ind w:left="170" w:right="170"/>
              <w:jc w:val="center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>УВЕДОМЛЕНИЕ</w:t>
            </w:r>
          </w:p>
          <w:p w:rsidR="00995D7B" w:rsidRPr="00AC3925" w:rsidRDefault="00377FD4">
            <w:pPr>
              <w:pStyle w:val="TableContents"/>
              <w:ind w:left="170" w:right="170"/>
              <w:jc w:val="center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>о внесении изменений</w:t>
            </w:r>
          </w:p>
          <w:p w:rsidR="00995D7B" w:rsidRPr="00AC3925" w:rsidRDefault="00377FD4">
            <w:pPr>
              <w:pStyle w:val="TableContents"/>
              <w:ind w:left="170" w:right="170"/>
              <w:jc w:val="center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>в заявленное обозначение</w:t>
            </w:r>
          </w:p>
          <w:p w:rsidR="00995D7B" w:rsidRPr="00AC3925" w:rsidRDefault="00995D7B">
            <w:pPr>
              <w:pStyle w:val="TableContents"/>
              <w:ind w:left="170" w:right="170"/>
              <w:jc w:val="center"/>
              <w:rPr>
                <w:sz w:val="24"/>
                <w:szCs w:val="24"/>
              </w:rPr>
            </w:pPr>
          </w:p>
          <w:p w:rsidR="00995D7B" w:rsidRPr="00AC3925" w:rsidRDefault="00377FD4">
            <w:pPr>
              <w:pStyle w:val="TableContents"/>
              <w:ind w:left="170" w:right="170"/>
              <w:jc w:val="both"/>
              <w:rPr>
                <w:sz w:val="24"/>
                <w:szCs w:val="24"/>
              </w:rPr>
            </w:pPr>
            <w:r w:rsidRPr="00AC3925">
              <w:rPr>
                <w:sz w:val="24"/>
                <w:szCs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995D7B" w:rsidRPr="00AC3925" w:rsidRDefault="00995D7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3"/>
        <w:gridCol w:w="4976"/>
      </w:tblGrid>
      <w:tr w:rsidR="00995D7B" w:rsidRPr="00AC3925">
        <w:tc>
          <w:tcPr>
            <w:tcW w:w="46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5D7B" w:rsidRPr="00AC3925" w:rsidRDefault="00377FD4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AC3925">
              <w:rPr>
                <w:b/>
                <w:sz w:val="24"/>
                <w:szCs w:val="24"/>
              </w:rPr>
              <w:t>Тауар</w:t>
            </w:r>
            <w:proofErr w:type="spellEnd"/>
            <w:r w:rsidRPr="00AC3925">
              <w:rPr>
                <w:b/>
                <w:sz w:val="24"/>
                <w:szCs w:val="24"/>
              </w:rPr>
              <w:t xml:space="preserve"> таңбаларын </w:t>
            </w:r>
            <w:r w:rsidRPr="00AC3925">
              <w:rPr>
                <w:b/>
                <w:sz w:val="24"/>
                <w:szCs w:val="24"/>
                <w:lang w:val="kk-KZ"/>
              </w:rPr>
              <w:t>және</w:t>
            </w:r>
            <w:r w:rsidRPr="00AC39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C3925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995D7B" w:rsidRPr="00AC3925" w:rsidRDefault="00377FD4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AC3925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995D7B" w:rsidRPr="00AC3925" w:rsidRDefault="00377FD4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AC3925">
              <w:rPr>
                <w:b/>
                <w:sz w:val="24"/>
                <w:szCs w:val="24"/>
              </w:rPr>
              <w:t>сараптау</w:t>
            </w:r>
            <w:proofErr w:type="spellEnd"/>
            <w:r w:rsidRPr="00AC3925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AC3925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995D7B" w:rsidRPr="00AC3925" w:rsidRDefault="00995D7B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995D7B" w:rsidRPr="00AC3925" w:rsidRDefault="00377FD4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AC3925">
              <w:rPr>
                <w:b/>
                <w:color w:val="000000"/>
                <w:sz w:val="24"/>
                <w:szCs w:val="24"/>
              </w:rPr>
              <w:lastRenderedPageBreak/>
              <w:t>Начальник управления</w:t>
            </w:r>
          </w:p>
          <w:p w:rsidR="00995D7B" w:rsidRPr="00AC3925" w:rsidRDefault="00377FD4">
            <w:pPr>
              <w:pStyle w:val="TableContents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 xml:space="preserve">экспертизы товарных знаков </w:t>
            </w:r>
            <w:r w:rsidRPr="00AC3925">
              <w:rPr>
                <w:b/>
                <w:sz w:val="24"/>
                <w:szCs w:val="24"/>
                <w:lang w:val="kk-KZ"/>
              </w:rPr>
              <w:t>и</w:t>
            </w:r>
          </w:p>
          <w:p w:rsidR="00995D7B" w:rsidRPr="00AC3925" w:rsidRDefault="00377FD4">
            <w:pPr>
              <w:pStyle w:val="TableContents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995D7B" w:rsidRPr="00AC3925" w:rsidRDefault="00377FD4">
            <w:pPr>
              <w:pStyle w:val="TableContents"/>
              <w:rPr>
                <w:b/>
                <w:sz w:val="24"/>
                <w:szCs w:val="24"/>
              </w:rPr>
            </w:pPr>
            <w:r w:rsidRPr="00AC3925">
              <w:rPr>
                <w:b/>
                <w:sz w:val="24"/>
                <w:szCs w:val="24"/>
              </w:rPr>
              <w:t>товаров</w:t>
            </w:r>
          </w:p>
        </w:tc>
        <w:bookmarkStart w:id="0" w:name="_GoBack" w:displacedByCustomXml="next"/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1738385033"/>
            <w:placeholder>
              <w:docPart w:val="DefaultPlaceholder_1081868574"/>
            </w:placeholder>
            <w:showingPlcHdr/>
          </w:sdtPr>
          <w:sdtContent>
            <w:tc>
              <w:tcPr>
                <w:tcW w:w="4976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95D7B" w:rsidRPr="00AC3925" w:rsidRDefault="004B35BB" w:rsidP="00AC3925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  <w:bookmarkEnd w:id="0" w:displacedByCustomXml="prev"/>
      </w:tr>
    </w:tbl>
    <w:p w:rsidR="00995D7B" w:rsidRDefault="00995D7B">
      <w:pPr>
        <w:pStyle w:val="Textbody"/>
        <w:spacing w:after="0"/>
        <w:jc w:val="both"/>
        <w:rPr>
          <w:i/>
        </w:rPr>
      </w:pPr>
    </w:p>
    <w:p w:rsidR="00995D7B" w:rsidRDefault="00377FD4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sdt>
        <w:sdtPr>
          <w:rPr>
            <w:i/>
          </w:rPr>
          <w:alias w:val="CurrentUser"/>
          <w:tag w:val="CurrentUser"/>
          <w:id w:val="378718654"/>
          <w:placeholder>
            <w:docPart w:val="6C0158DDD41246088CF27CD01E21F8A4"/>
          </w:placeholder>
          <w:showingPlcHdr/>
        </w:sdtPr>
        <w:sdtContent>
          <w:r w:rsidR="00AC3925">
            <w:rPr>
              <w:i/>
            </w:rPr>
            <w:t>исполнитель</w:t>
          </w:r>
        </w:sdtContent>
      </w:sdt>
    </w:p>
    <w:p w:rsidR="00995D7B" w:rsidRDefault="00377FD4">
      <w:pPr>
        <w:pStyle w:val="Textbody"/>
        <w:spacing w:before="4" w:after="0" w:line="278" w:lineRule="exact"/>
        <w:jc w:val="both"/>
        <w:rPr>
          <w:i/>
          <w:color w:val="000000"/>
          <w:spacing w:val="-9"/>
          <w:lang w:val="kk-KZ"/>
        </w:rPr>
      </w:pPr>
      <w:r>
        <w:rPr>
          <w:i/>
          <w:color w:val="000000"/>
          <w:spacing w:val="-9"/>
          <w:lang w:val="kk-KZ"/>
        </w:rPr>
        <w:t>Тел.:</w:t>
      </w:r>
      <w:sdt>
        <w:sdtPr>
          <w:rPr>
            <w:i/>
            <w:color w:val="000000"/>
            <w:spacing w:val="-9"/>
            <w:lang w:val="kk-KZ"/>
          </w:rPr>
          <w:alias w:val="CurrentUserPhoneNumber"/>
          <w:tag w:val="CurrentUserPhoneNumber"/>
          <w:id w:val="378718657"/>
          <w:placeholder>
            <w:docPart w:val="98C74A0A7B15487C9A2595C2569B4542"/>
          </w:placeholder>
          <w:showingPlcHdr/>
        </w:sdtPr>
        <w:sdtContent>
          <w:r w:rsidR="00AC3925">
            <w:rPr>
              <w:i/>
              <w:color w:val="000000"/>
              <w:spacing w:val="-9"/>
              <w:lang w:val="kk-KZ"/>
            </w:rPr>
            <w:t>телефон</w:t>
          </w:r>
        </w:sdtContent>
      </w:sdt>
    </w:p>
    <w:sectPr w:rsidR="00995D7B" w:rsidSect="00AF217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095" w:rsidRDefault="007A5095">
      <w:r>
        <w:separator/>
      </w:r>
    </w:p>
  </w:endnote>
  <w:endnote w:type="continuationSeparator" w:id="0">
    <w:p w:rsidR="007A5095" w:rsidRDefault="007A5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095" w:rsidRDefault="007A5095">
      <w:r>
        <w:rPr>
          <w:color w:val="000000"/>
        </w:rPr>
        <w:separator/>
      </w:r>
    </w:p>
  </w:footnote>
  <w:footnote w:type="continuationSeparator" w:id="0">
    <w:p w:rsidR="007A5095" w:rsidRDefault="007A5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922DF"/>
    <w:multiLevelType w:val="multilevel"/>
    <w:tmpl w:val="F4646C6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5D7B"/>
    <w:rsid w:val="00124B56"/>
    <w:rsid w:val="00377FD4"/>
    <w:rsid w:val="004B35BB"/>
    <w:rsid w:val="00515BAA"/>
    <w:rsid w:val="00546890"/>
    <w:rsid w:val="006F663E"/>
    <w:rsid w:val="00747ECB"/>
    <w:rsid w:val="007A5095"/>
    <w:rsid w:val="007C7BDA"/>
    <w:rsid w:val="007D5AEB"/>
    <w:rsid w:val="00995D7B"/>
    <w:rsid w:val="009F5130"/>
    <w:rsid w:val="00A442E6"/>
    <w:rsid w:val="00AC3925"/>
    <w:rsid w:val="00AF2172"/>
    <w:rsid w:val="00CC2F72"/>
    <w:rsid w:val="00E2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172"/>
  </w:style>
  <w:style w:type="paragraph" w:styleId="1">
    <w:name w:val="heading 1"/>
    <w:basedOn w:val="Standard"/>
    <w:next w:val="Standard"/>
    <w:rsid w:val="00AF21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AF21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AF21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2172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AF2172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AF2172"/>
    <w:pPr>
      <w:spacing w:after="120"/>
    </w:pPr>
  </w:style>
  <w:style w:type="paragraph" w:styleId="a3">
    <w:name w:val="Title"/>
    <w:basedOn w:val="Standard"/>
    <w:next w:val="Textbody"/>
    <w:rsid w:val="00AF217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AF2172"/>
    <w:pPr>
      <w:jc w:val="center"/>
    </w:pPr>
    <w:rPr>
      <w:i/>
      <w:iCs/>
    </w:rPr>
  </w:style>
  <w:style w:type="paragraph" w:styleId="a5">
    <w:name w:val="List"/>
    <w:basedOn w:val="Textbody"/>
    <w:rsid w:val="00AF2172"/>
    <w:rPr>
      <w:rFonts w:cs="Tahoma"/>
    </w:rPr>
  </w:style>
  <w:style w:type="paragraph" w:styleId="a6">
    <w:name w:val="caption"/>
    <w:basedOn w:val="Standard"/>
    <w:rsid w:val="00AF217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AF2172"/>
    <w:pPr>
      <w:suppressLineNumbers/>
    </w:pPr>
    <w:rPr>
      <w:rFonts w:cs="Tahoma"/>
    </w:rPr>
  </w:style>
  <w:style w:type="paragraph" w:styleId="a7">
    <w:name w:val="Balloon Text"/>
    <w:basedOn w:val="Standard"/>
    <w:rsid w:val="00AF2172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AF2172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AF2172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AF2172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AF2172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AF2172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AF2172"/>
    <w:pPr>
      <w:widowControl/>
    </w:pPr>
  </w:style>
  <w:style w:type="paragraph" w:customStyle="1" w:styleId="31">
    <w:name w:val="заголовок 3"/>
    <w:basedOn w:val="Standard"/>
    <w:next w:val="Standard"/>
    <w:rsid w:val="00AF2172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AF2172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AF2172"/>
  </w:style>
  <w:style w:type="paragraph" w:customStyle="1" w:styleId="TableContents">
    <w:name w:val="Table Contents"/>
    <w:basedOn w:val="Standard"/>
    <w:rsid w:val="00AF2172"/>
    <w:pPr>
      <w:suppressLineNumbers/>
    </w:pPr>
  </w:style>
  <w:style w:type="paragraph" w:customStyle="1" w:styleId="TableHeading">
    <w:name w:val="Table Heading"/>
    <w:basedOn w:val="TableContents"/>
    <w:rsid w:val="00AF2172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AF2172"/>
    <w:rPr>
      <w:color w:val="0000FF"/>
      <w:u w:val="single"/>
    </w:rPr>
  </w:style>
  <w:style w:type="character" w:customStyle="1" w:styleId="Placeholder">
    <w:name w:val="Placeholder"/>
    <w:rsid w:val="00AF2172"/>
    <w:rPr>
      <w:smallCaps/>
      <w:color w:val="008080"/>
      <w:u w:val="dotted"/>
    </w:rPr>
  </w:style>
  <w:style w:type="numbering" w:customStyle="1" w:styleId="WW8Num1">
    <w:name w:val="WW8Num1"/>
    <w:basedOn w:val="a2"/>
    <w:rsid w:val="00AF217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C7B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D33F5B-46A3-42EA-B1DB-E707D518274E}"/>
      </w:docPartPr>
      <w:docPartBody>
        <w:p w:rsidR="00567FD7" w:rsidRDefault="001F4D24" w:rsidP="001F4D24">
          <w:pPr>
            <w:pStyle w:val="DefaultPlaceholder10818685742"/>
          </w:pPr>
          <w:r w:rsidRPr="00AC3925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BCB8B29BE665448A8308BF886DB9A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DE9EC-50CB-49D8-8374-BFDCF24C203A}"/>
      </w:docPartPr>
      <w:docPartBody>
        <w:p w:rsidR="00324799" w:rsidRDefault="001F4D24" w:rsidP="001F4D24">
          <w:pPr>
            <w:pStyle w:val="BCB8B29BE665448A8308BF886DB9AAC52"/>
          </w:pPr>
          <w:r w:rsidRPr="00AC3925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FE4DDC96A05D4F618921EDE680E39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49FD9-7A84-4FB8-B01B-42C535A67ECC}"/>
      </w:docPartPr>
      <w:docPartBody>
        <w:p w:rsidR="00324799" w:rsidRDefault="001F4D24" w:rsidP="001F4D24">
          <w:pPr>
            <w:pStyle w:val="FE4DDC96A05D4F618921EDE680E39D102"/>
          </w:pPr>
          <w:r w:rsidRPr="00AC3925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745CC576D9A445CF9F4C983A0EA92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CD8D49-DEDF-418E-91A2-1DF320ED1681}"/>
      </w:docPartPr>
      <w:docPartBody>
        <w:p w:rsidR="00324799" w:rsidRDefault="001F4D24" w:rsidP="001F4D24">
          <w:pPr>
            <w:pStyle w:val="745CC576D9A445CF9F4C983A0EA921EA2"/>
          </w:pPr>
          <w:r w:rsidRPr="00AC3925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748A484D128A4CF491BD3EDA564EE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80C664-A473-47C8-830D-478568ECD46D}"/>
      </w:docPartPr>
      <w:docPartBody>
        <w:p w:rsidR="00324799" w:rsidRDefault="001F4D24" w:rsidP="001F4D24">
          <w:pPr>
            <w:pStyle w:val="748A484D128A4CF491BD3EDA564EE71F2"/>
          </w:pPr>
          <w:r w:rsidRPr="00AC3925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C96EB1C54B5B4C44A182125B15696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2B4D2-CB36-4523-85C2-1F833EDF5414}"/>
      </w:docPartPr>
      <w:docPartBody>
        <w:p w:rsidR="00324799" w:rsidRDefault="001F4D24" w:rsidP="001F4D24">
          <w:pPr>
            <w:pStyle w:val="C96EB1C54B5B4C44A182125B156969222"/>
          </w:pPr>
          <w:r w:rsidRPr="00AC3925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6C0158DDD41246088CF27CD01E21F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CE9FB-3E93-4949-9578-600BFBBA84EA}"/>
      </w:docPartPr>
      <w:docPartBody>
        <w:p w:rsidR="001F4D24" w:rsidRDefault="001F4D24" w:rsidP="001F4D24">
          <w:pPr>
            <w:pStyle w:val="6C0158DDD41246088CF27CD01E21F8A41"/>
          </w:pPr>
          <w:r>
            <w:rPr>
              <w:i/>
            </w:rPr>
            <w:t>исполнитель</w:t>
          </w:r>
        </w:p>
      </w:docPartBody>
    </w:docPart>
    <w:docPart>
      <w:docPartPr>
        <w:name w:val="98C74A0A7B15487C9A2595C2569B4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CB932-6722-4B52-AA49-A67D7AF78017}"/>
      </w:docPartPr>
      <w:docPartBody>
        <w:p w:rsidR="001F4D24" w:rsidRDefault="001F4D24" w:rsidP="001F4D24">
          <w:pPr>
            <w:pStyle w:val="98C74A0A7B15487C9A2595C2569B45421"/>
          </w:pPr>
          <w:r>
            <w:rPr>
              <w:i/>
              <w:color w:val="000000"/>
              <w:spacing w:val="-9"/>
              <w:lang w:val="kk-KZ"/>
            </w:rPr>
            <w:t>телефон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A0C0C"/>
    <w:rsid w:val="001F4D24"/>
    <w:rsid w:val="00324799"/>
    <w:rsid w:val="00567FD7"/>
    <w:rsid w:val="00C47C2D"/>
    <w:rsid w:val="00CA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D24"/>
    <w:rPr>
      <w:color w:val="808080"/>
    </w:rPr>
  </w:style>
  <w:style w:type="paragraph" w:customStyle="1" w:styleId="DefaultPlaceholder1081868574">
    <w:name w:val="DefaultPlaceholder_1081868574"/>
    <w:rsid w:val="00567FD7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B8B29BE665448A8308BF886DB9AAC5">
    <w:name w:val="BCB8B29BE665448A8308BF886DB9AAC5"/>
    <w:rsid w:val="00567FD7"/>
    <w:pPr>
      <w:spacing w:after="200" w:line="276" w:lineRule="auto"/>
    </w:pPr>
  </w:style>
  <w:style w:type="paragraph" w:customStyle="1" w:styleId="FE4DDC96A05D4F618921EDE680E39D10">
    <w:name w:val="FE4DDC96A05D4F618921EDE680E39D10"/>
    <w:rsid w:val="00567FD7"/>
    <w:pPr>
      <w:spacing w:after="200" w:line="276" w:lineRule="auto"/>
    </w:pPr>
  </w:style>
  <w:style w:type="paragraph" w:customStyle="1" w:styleId="745CC576D9A445CF9F4C983A0EA921EA">
    <w:name w:val="745CC576D9A445CF9F4C983A0EA921EA"/>
    <w:rsid w:val="00567FD7"/>
    <w:pPr>
      <w:spacing w:after="200" w:line="276" w:lineRule="auto"/>
    </w:pPr>
  </w:style>
  <w:style w:type="paragraph" w:customStyle="1" w:styleId="748A484D128A4CF491BD3EDA564EE71F">
    <w:name w:val="748A484D128A4CF491BD3EDA564EE71F"/>
    <w:rsid w:val="00567FD7"/>
    <w:pPr>
      <w:spacing w:after="200" w:line="276" w:lineRule="auto"/>
    </w:pPr>
  </w:style>
  <w:style w:type="paragraph" w:customStyle="1" w:styleId="C96EB1C54B5B4C44A182125B15696922">
    <w:name w:val="C96EB1C54B5B4C44A182125B15696922"/>
    <w:rsid w:val="00567FD7"/>
    <w:pPr>
      <w:spacing w:after="200" w:line="276" w:lineRule="auto"/>
    </w:pPr>
  </w:style>
  <w:style w:type="paragraph" w:customStyle="1" w:styleId="0550C689F8A840BF9BF397788B0E645E">
    <w:name w:val="0550C689F8A840BF9BF397788B0E645E"/>
    <w:rsid w:val="00567FD7"/>
    <w:pPr>
      <w:spacing w:after="200" w:line="276" w:lineRule="auto"/>
    </w:pPr>
  </w:style>
  <w:style w:type="paragraph" w:customStyle="1" w:styleId="48774BC035A843BDAD04A0B30F0F40C7">
    <w:name w:val="48774BC035A843BDAD04A0B30F0F40C7"/>
    <w:rsid w:val="00567FD7"/>
    <w:pPr>
      <w:spacing w:after="200" w:line="276" w:lineRule="auto"/>
    </w:pPr>
  </w:style>
  <w:style w:type="paragraph" w:customStyle="1" w:styleId="F296EB9D8535406392549F98D4EA4893">
    <w:name w:val="F296EB9D8535406392549F98D4EA4893"/>
    <w:rsid w:val="00567FD7"/>
    <w:pPr>
      <w:spacing w:after="200" w:line="276" w:lineRule="auto"/>
    </w:pPr>
  </w:style>
  <w:style w:type="paragraph" w:customStyle="1" w:styleId="EF49322172E64FC8B9938A1409A2BFFA">
    <w:name w:val="EF49322172E64FC8B9938A1409A2BFFA"/>
    <w:rsid w:val="00567FD7"/>
    <w:pPr>
      <w:spacing w:after="200" w:line="276" w:lineRule="auto"/>
    </w:pPr>
  </w:style>
  <w:style w:type="paragraph" w:customStyle="1" w:styleId="DefaultPlaceholder10818685741">
    <w:name w:val="DefaultPlaceholder_10818685741"/>
    <w:rsid w:val="0032479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B8B29BE665448A8308BF886DB9AAC51">
    <w:name w:val="BCB8B29BE665448A8308BF886DB9AAC51"/>
    <w:rsid w:val="0032479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E4DDC96A05D4F618921EDE680E39D101">
    <w:name w:val="FE4DDC96A05D4F618921EDE680E39D101"/>
    <w:rsid w:val="0032479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45CC576D9A445CF9F4C983A0EA921EA1">
    <w:name w:val="745CC576D9A445CF9F4C983A0EA921EA1"/>
    <w:rsid w:val="0032479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48A484D128A4CF491BD3EDA564EE71F1">
    <w:name w:val="748A484D128A4CF491BD3EDA564EE71F1"/>
    <w:rsid w:val="0032479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6EB1C54B5B4C44A182125B156969221">
    <w:name w:val="C96EB1C54B5B4C44A182125B156969221"/>
    <w:rsid w:val="0032479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C0158DDD41246088CF27CD01E21F8A4">
    <w:name w:val="6C0158DDD41246088CF27CD01E21F8A4"/>
    <w:rsid w:val="0032479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8C74A0A7B15487C9A2595C2569B4542">
    <w:name w:val="98C74A0A7B15487C9A2595C2569B4542"/>
    <w:rsid w:val="0032479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2">
    <w:name w:val="DefaultPlaceholder_10818685742"/>
    <w:rsid w:val="001F4D24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B8B29BE665448A8308BF886DB9AAC52">
    <w:name w:val="BCB8B29BE665448A8308BF886DB9AAC52"/>
    <w:rsid w:val="001F4D2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E4DDC96A05D4F618921EDE680E39D102">
    <w:name w:val="FE4DDC96A05D4F618921EDE680E39D102"/>
    <w:rsid w:val="001F4D2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45CC576D9A445CF9F4C983A0EA921EA2">
    <w:name w:val="745CC576D9A445CF9F4C983A0EA921EA2"/>
    <w:rsid w:val="001F4D2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48A484D128A4CF491BD3EDA564EE71F2">
    <w:name w:val="748A484D128A4CF491BD3EDA564EE71F2"/>
    <w:rsid w:val="001F4D2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6EB1C54B5B4C44A182125B156969222">
    <w:name w:val="C96EB1C54B5B4C44A182125B156969222"/>
    <w:rsid w:val="001F4D2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C0158DDD41246088CF27CD01E21F8A41">
    <w:name w:val="6C0158DDD41246088CF27CD01E21F8A41"/>
    <w:rsid w:val="001F4D24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8C74A0A7B15487C9A2595C2569B45421">
    <w:name w:val="98C74A0A7B15487C9A2595C2569B45421"/>
    <w:rsid w:val="001F4D24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6</cp:revision>
  <cp:lastPrinted>2017-02-15T17:28:00Z</cp:lastPrinted>
  <dcterms:created xsi:type="dcterms:W3CDTF">2019-02-15T08:28:00Z</dcterms:created>
  <dcterms:modified xsi:type="dcterms:W3CDTF">2019-06-29T06:37:00Z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