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9EE" w:rsidRDefault="008C39EE">
      <w:pPr>
        <w:pStyle w:val="Standard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8C39EE">
        <w:tc>
          <w:tcPr>
            <w:tcW w:w="438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9EE" w:rsidRDefault="003349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C39EE" w:rsidRDefault="003349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C39EE" w:rsidRPr="00D508FF" w:rsidRDefault="003349A1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 w:rsidRPr="00D508FF">
              <w:rPr>
                <w:b/>
                <w:color w:val="0000FF"/>
                <w:sz w:val="16"/>
                <w:szCs w:val="16"/>
                <w:lang w:val="kk-KZ"/>
              </w:rPr>
              <w:t>"ҰЛТТЫҚ ЗИЯТКЕРЛІК МЕНШІК</w:t>
            </w:r>
          </w:p>
          <w:p w:rsidR="008C39EE" w:rsidRPr="00D508FF" w:rsidRDefault="003349A1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 w:rsidRPr="00D508FF">
              <w:rPr>
                <w:b/>
                <w:color w:val="0000FF"/>
                <w:sz w:val="16"/>
                <w:szCs w:val="16"/>
                <w:lang w:val="kk-KZ"/>
              </w:rPr>
              <w:t>ИНСТИТУТЫ"</w:t>
            </w:r>
          </w:p>
          <w:p w:rsidR="008C39EE" w:rsidRDefault="003349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C39EE" w:rsidRPr="00D508FF" w:rsidRDefault="003349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 w:rsidRPr="00D508FF">
              <w:rPr>
                <w:color w:val="0000FF"/>
                <w:sz w:val="16"/>
                <w:szCs w:val="16"/>
                <w:lang w:val="kk-KZ"/>
              </w:rPr>
              <w:t>РЕСПУБЛИКАЛЫҚ</w:t>
            </w:r>
          </w:p>
          <w:p w:rsidR="008C39EE" w:rsidRPr="00D508FF" w:rsidRDefault="003349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 w:rsidRPr="00D508FF">
              <w:rPr>
                <w:color w:val="0000FF"/>
                <w:sz w:val="16"/>
                <w:szCs w:val="16"/>
                <w:lang w:val="kk-KZ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9EE" w:rsidRPr="00D508FF" w:rsidRDefault="003349A1">
            <w:pPr>
              <w:pStyle w:val="TableContents"/>
              <w:rPr>
                <w:sz w:val="4"/>
                <w:szCs w:val="4"/>
                <w:lang w:val="kk-KZ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9EE" w:rsidRDefault="00334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C39EE" w:rsidRDefault="00334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C39EE" w:rsidRDefault="00334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C39EE" w:rsidRDefault="00334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C39EE" w:rsidRDefault="003349A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C39EE" w:rsidRDefault="00334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C39EE" w:rsidRDefault="00334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C39EE">
        <w:tc>
          <w:tcPr>
            <w:tcW w:w="51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9EE" w:rsidRDefault="003349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C39EE" w:rsidRDefault="003349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C39EE" w:rsidRDefault="003349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C39EE" w:rsidRDefault="004F0F1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3349A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3349A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9EE" w:rsidRDefault="003349A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8C39EE" w:rsidRDefault="003349A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C39EE" w:rsidRDefault="003349A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C39EE" w:rsidRDefault="004F0F1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3349A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3349A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3349A1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57241</wp:posOffset>
                </wp:positionH>
                <wp:positionV relativeFrom="paragraph">
                  <wp:posOffset>65562</wp:posOffset>
                </wp:positionV>
                <wp:extent cx="6408389" cy="3053913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389" cy="305391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09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221"/>
                              <w:gridCol w:w="4871"/>
                            </w:tblGrid>
                            <w:tr w:rsidR="008C39EE">
                              <w:trPr>
                                <w:trHeight w:val="931"/>
                              </w:trPr>
                              <w:tc>
                                <w:tcPr>
                                  <w:tcW w:w="522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39EE" w:rsidRDefault="003349A1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29067266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</w:t>
                                      </w:r>
                                      <w:r w:rsidR="00D508FF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D508FF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8C39EE" w:rsidRDefault="003349A1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 w:rsidRPr="00D508FF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 w:rsidRPr="00D508FF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 w:rsidRPr="00D508FF">
                                    <w:rPr>
                                      <w:sz w:val="18"/>
                                      <w:szCs w:val="18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 w:rsidRPr="00D508FF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Pr="00D508FF"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50586323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>
                                        <w:rPr>
                                          <w:sz w:val="18"/>
                                          <w:szCs w:val="18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8C39EE" w:rsidRDefault="003349A1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иеленуші: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CustomerOwner"/>
                                      <w:tag w:val="CustomerOwner"/>
                                      <w:id w:val="-134701532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8C39EE" w:rsidRDefault="008C39EE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8C39EE" w:rsidRDefault="008C39EE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39EE" w:rsidRDefault="003349A1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96948443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8C39EE" w:rsidRDefault="008C39EE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8C39EE" w:rsidRDefault="003349A1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93563126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C39EE">
                              <w:trPr>
                                <w:trHeight w:val="368"/>
                              </w:trPr>
                              <w:tc>
                                <w:tcPr>
                                  <w:tcW w:w="522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C39EE" w:rsidRDefault="003349A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Өнертабысқа 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GosNumber"/>
                                      <w:tag w:val="GosNumber"/>
                                      <w:id w:val="49176514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 w:rsidRPr="00D508FF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</w:t>
                                      </w:r>
                                      <w:r w:rsidRPr="00D508FF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Номер</w:t>
                                      </w:r>
                                      <w:r w:rsidR="00D508FF" w:rsidRPr="00D508FF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 xml:space="preserve"> 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патенттің қолданылуы  мерзімінен бұрын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>тоқтатылғандығы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туралы</w:t>
                                  </w:r>
                                </w:p>
                                <w:p w:rsidR="008C39EE" w:rsidRDefault="003349A1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87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C39EE" w:rsidRDefault="003349A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8C39EE" w:rsidRDefault="003349A1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о досрочном  прекращении  действия</w:t>
                                  </w:r>
                                </w:p>
                                <w:p w:rsidR="008C39EE" w:rsidRDefault="003349A1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патента  на изобретение 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179882292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C39EE">
                              <w:tc>
                                <w:tcPr>
                                  <w:tcW w:w="522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39EE" w:rsidRDefault="008C39EE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87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39EE" w:rsidRDefault="008C39EE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8C39EE">
                              <w:tc>
                                <w:tcPr>
                                  <w:tcW w:w="522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39EE" w:rsidRDefault="003349A1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Қазақстан Республикасы Патент заңының  30 бабы 2-тармағының негізінде патенттің қолданылуы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DateEarlyTermination"/>
                                      <w:tag w:val="DateEarlyTermination"/>
                                      <w:id w:val="-3072507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>
                                        <w:rPr>
                                          <w:lang w:val="kk-KZ"/>
                                        </w:rPr>
                                        <w:t>[DATE_PREKR]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бастап заңдармен белгіленген мерзімде патентті күшінде ұстау үшін </w:t>
                                  </w:r>
                                  <w:r>
                                    <w:t>төлем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төленбеуіне байланысты мерзімінен бұрын тоқтатылғандығы туралы хабарлаймыз.</w:t>
                                  </w:r>
                                </w:p>
                                <w:p w:rsidR="008C39EE" w:rsidRDefault="003349A1">
                                  <w:pPr>
                                    <w:pStyle w:val="2"/>
                                    <w:spacing w:line="240" w:lineRule="auto"/>
                                    <w:ind w:firstLine="18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Патенттің қолданылуы мерзімінен бұрын тоқтатылғандығы туралы мәліметтер “Өнеркәсіп меншігі” № </w:t>
                                  </w:r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alias w:val="BulletinNumber"/>
                                      <w:tag w:val="BulletinNumber"/>
                                      <w:id w:val="-92511055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 w:rsidRPr="00D508FF">
                                        <w:rPr>
                                          <w:sz w:val="20"/>
                                          <w:szCs w:val="20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ресми бюллетенінде </w:t>
                                  </w:r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alias w:val="BulletinDate"/>
                                      <w:tag w:val="BulletinDate"/>
                                      <w:id w:val="-16602285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 w:rsidRPr="00D508FF">
                                        <w:rPr>
                                          <w:sz w:val="20"/>
                                          <w:szCs w:val="20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ж. жарияланады.</w:t>
                                  </w:r>
                                </w:p>
                              </w:tc>
                              <w:tc>
                                <w:tcPr>
                                  <w:tcW w:w="487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39EE" w:rsidRDefault="003349A1">
                                  <w:pPr>
                                    <w:pStyle w:val="Standard"/>
                                    <w:snapToGrid w:val="0"/>
                                    <w:ind w:firstLine="206"/>
                                    <w:jc w:val="both"/>
                                  </w:pPr>
                                  <w:r>
                                    <w:t xml:space="preserve">Сообщаем, что на основании пункта 2 статьи 30 Патентного закона Республики Казахстан действие патента досрочно прекращено с </w:t>
                                  </w:r>
                                  <w:sdt>
                                    <w:sdtPr>
                                      <w:alias w:val="DateEarlyTermination"/>
                                      <w:tag w:val="DateEarlyTermination"/>
                                      <w:id w:val="-185170637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508FF">
                                        <w:t>[DATE_PREKR]</w:t>
                                      </w:r>
                                    </w:sdtContent>
                                  </w:sdt>
                                  <w:r>
                                    <w:t xml:space="preserve"> года в связи с неоплатой в установленный законодательством срок поддержания патента в силе.</w:t>
                                  </w:r>
                                </w:p>
                                <w:p w:rsidR="008C39EE" w:rsidRDefault="003349A1">
                                  <w:pPr>
                                    <w:pStyle w:val="Standard"/>
                                    <w:ind w:firstLine="206"/>
                                    <w:jc w:val="both"/>
                                  </w:pPr>
                                  <w:r>
                                    <w:t xml:space="preserve">Сведения о досрочном прекращении действия патента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248788648"/>
                                      <w:placeholder>
                                        <w:docPart w:val="423A5ED56FDF46C1AFE1FBA5C7E59E5E"/>
                                      </w:placeholder>
                                      <w:text/>
                                    </w:sdtPr>
                                    <w:sdtContent>
                                      <w:r w:rsidR="00D508FF" w:rsidRPr="00D508FF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-1715188088"/>
                                      <w:placeholder>
                                        <w:docPart w:val="FB446541442A4D04BD6C447A16734D7C"/>
                                      </w:placeholder>
                                      <w:text/>
                                    </w:sdtPr>
                                    <w:sdtContent>
                                      <w:r w:rsidR="00D508FF" w:rsidRPr="00D508FF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</w:t>
                                  </w:r>
                                  <w:r w:rsidRPr="00D508FF"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412C57" w:rsidRDefault="00412C57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4.5pt;margin-top:5.15pt;width:504.6pt;height:24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" filled="f" stroked="f">
                <v:textbox style="mso-fit-shape-to-text:t" inset="0,0,0,0">
                  <w:txbxContent>
                    <w:tbl>
                      <w:tblPr>
                        <w:tblW w:w="1009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221"/>
                        <w:gridCol w:w="4871"/>
                      </w:tblGrid>
                      <w:tr w:rsidR="008C39EE">
                        <w:trPr>
                          <w:trHeight w:val="931"/>
                        </w:trPr>
                        <w:tc>
                          <w:tcPr>
                            <w:tcW w:w="522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39EE" w:rsidRDefault="003349A1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129067266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[Номер</w:t>
                                </w:r>
                                <w:r w:rsidR="00D508F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D508FF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  <w:p w:rsidR="008C39EE" w:rsidRDefault="003349A1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 w:rsidRPr="00D508F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 w:rsidRPr="00D508F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 w:rsidRPr="00D508FF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 w:rsidRPr="00D508F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 w:rsidRPr="00D508FF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50586323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>
                                  <w:rPr>
                                    <w:sz w:val="18"/>
                                    <w:szCs w:val="18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8C39EE" w:rsidRDefault="003349A1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иеленуші: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CustomerOwner"/>
                                <w:tag w:val="CustomerOwner"/>
                                <w:id w:val="-134701532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8C39EE" w:rsidRDefault="008C39EE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8C39EE" w:rsidRDefault="008C39EE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7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39EE" w:rsidRDefault="003349A1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96948443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8C39EE" w:rsidRDefault="008C39EE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8C39EE" w:rsidRDefault="003349A1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93563126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8C39EE">
                        <w:trPr>
                          <w:trHeight w:val="368"/>
                        </w:trPr>
                        <w:tc>
                          <w:tcPr>
                            <w:tcW w:w="522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C39EE" w:rsidRDefault="003349A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Өнертабысқа 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GosNumber"/>
                                <w:tag w:val="GosNumber"/>
                                <w:id w:val="49176514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 w:rsidRPr="00D508FF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</w:t>
                                </w:r>
                                <w:r w:rsidRPr="00D508FF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Номер</w:t>
                                </w:r>
                                <w:r w:rsidR="00D508FF" w:rsidRPr="00D508FF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 xml:space="preserve"> Патента]</w:t>
                                </w:r>
                              </w:sdtContent>
                            </w:sdt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патенттің қолданылуы  мерзімінен бұрын</w:t>
                            </w:r>
                            <w:r>
                              <w:rPr>
                                <w:lang w:val="kk-KZ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>тоқтатылғандығы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туралы</w:t>
                            </w:r>
                          </w:p>
                          <w:p w:rsidR="008C39EE" w:rsidRDefault="003349A1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87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C39EE" w:rsidRDefault="003349A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8C39EE" w:rsidRDefault="003349A1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о досрочном  прекращении  действия</w:t>
                            </w:r>
                          </w:p>
                          <w:p w:rsidR="008C39EE" w:rsidRDefault="003349A1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патента  на изобретение 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GosNumber"/>
                                <w:tag w:val="GosNumber"/>
                                <w:id w:val="-179882292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</w:tc>
                      </w:tr>
                      <w:tr w:rsidR="008C39EE">
                        <w:tc>
                          <w:tcPr>
                            <w:tcW w:w="522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39EE" w:rsidRDefault="008C39EE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87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39EE" w:rsidRDefault="008C39EE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8C39EE">
                        <w:tc>
                          <w:tcPr>
                            <w:tcW w:w="522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39EE" w:rsidRDefault="003349A1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Қазақстан Республикасы Патент заңының  30 бабы 2-тармағының негізінде патенттің қолданылуы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DateEarlyTermination"/>
                                <w:tag w:val="DateEarlyTermination"/>
                                <w:id w:val="-3072507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>
                                  <w:rPr>
                                    <w:lang w:val="kk-KZ"/>
                                  </w:rPr>
                                  <w:t>[DATE_PREKR]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бастап заңдармен белгіленген мерзімде патентті күшінде ұстау үшін </w:t>
                            </w:r>
                            <w:r>
                              <w:t>төлем</w:t>
                            </w:r>
                            <w:r>
                              <w:rPr>
                                <w:lang w:val="kk-KZ"/>
                              </w:rPr>
                              <w:t xml:space="preserve"> төленбеуіне байланысты мерзімінен бұрын тоқтатылғандығы туралы хабарлаймыз.</w:t>
                            </w:r>
                          </w:p>
                          <w:p w:rsidR="008C39EE" w:rsidRDefault="003349A1">
                            <w:pPr>
                              <w:pStyle w:val="2"/>
                              <w:spacing w:line="240" w:lineRule="auto"/>
                              <w:ind w:firstLine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Патенттің қолданылуы мерзімінен бұрын тоқтатылғандығы туралы мәліметтер “Өнеркәсіп меншігі” №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BulletinNumber"/>
                                <w:tag w:val="BulletinNumber"/>
                                <w:id w:val="-92511055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 w:rsidRPr="00D508FF">
                                  <w:rPr>
                                    <w:sz w:val="20"/>
                                    <w:szCs w:val="20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sz w:val="20"/>
                                <w:szCs w:val="20"/>
                              </w:rPr>
                              <w:t xml:space="preserve"> ресми бюллетенінде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BulletinDate"/>
                                <w:tag w:val="BulletinDate"/>
                                <w:id w:val="-16602285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 w:rsidRPr="00D508FF">
                                  <w:rPr>
                                    <w:sz w:val="20"/>
                                    <w:szCs w:val="20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sz w:val="20"/>
                                <w:szCs w:val="20"/>
                              </w:rPr>
                              <w:t xml:space="preserve"> ж. жарияланады.</w:t>
                            </w:r>
                          </w:p>
                        </w:tc>
                        <w:tc>
                          <w:tcPr>
                            <w:tcW w:w="487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39EE" w:rsidRDefault="003349A1">
                            <w:pPr>
                              <w:pStyle w:val="Standard"/>
                              <w:snapToGrid w:val="0"/>
                              <w:ind w:firstLine="206"/>
                              <w:jc w:val="both"/>
                            </w:pPr>
                            <w:r>
                              <w:t xml:space="preserve">Сообщаем, что на основании пункта 2 статьи 30 Патентного закона Республики Казахстан действие патента досрочно прекращено с </w:t>
                            </w:r>
                            <w:sdt>
                              <w:sdtPr>
                                <w:alias w:val="DateEarlyTermination"/>
                                <w:tag w:val="DateEarlyTermination"/>
                                <w:id w:val="-185170637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508FF">
                                  <w:t>[DATE_PREKR]</w:t>
                                </w:r>
                              </w:sdtContent>
                            </w:sdt>
                            <w:r>
                              <w:t xml:space="preserve"> года в связи с неоплатой в установленный законодательством срок поддержания патента в силе.</w:t>
                            </w:r>
                          </w:p>
                          <w:p w:rsidR="008C39EE" w:rsidRDefault="003349A1">
                            <w:pPr>
                              <w:pStyle w:val="Standard"/>
                              <w:ind w:firstLine="206"/>
                              <w:jc w:val="both"/>
                            </w:pPr>
                            <w:r>
                              <w:t xml:space="preserve">Сведения о досрочном прекращении действия патента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248788648"/>
                                <w:placeholder>
                                  <w:docPart w:val="423A5ED56FDF46C1AFE1FBA5C7E59E5E"/>
                                </w:placeholder>
                                <w:text/>
                              </w:sdtPr>
                              <w:sdtContent>
                                <w:r w:rsidR="00D508FF" w:rsidRPr="00D508FF">
                                  <w:t>[Номер бюллетеня]</w:t>
                                </w:r>
                              </w:sdtContent>
                            </w:sdt>
                            <w:r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-1715188088"/>
                                <w:placeholder>
                                  <w:docPart w:val="FB446541442A4D04BD6C447A16734D7C"/>
                                </w:placeholder>
                                <w:text/>
                              </w:sdtPr>
                              <w:sdtContent>
                                <w:r w:rsidR="00D508FF" w:rsidRPr="00D508FF"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</w:t>
                            </w:r>
                            <w:r w:rsidRPr="00D508FF">
                              <w:t>.</w:t>
                            </w:r>
                          </w:p>
                        </w:tc>
                      </w:tr>
                    </w:tbl>
                    <w:p w:rsidR="00412C57" w:rsidRDefault="00412C57"/>
                  </w:txbxContent>
                </v:textbox>
                <w10:wrap type="square"/>
              </v:shape>
            </w:pict>
          </mc:Fallback>
        </mc:AlternateContent>
      </w:r>
    </w:p>
    <w:p w:rsidR="008C39EE" w:rsidRDefault="008C39EE">
      <w:pPr>
        <w:pStyle w:val="Standard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79"/>
        <w:gridCol w:w="4925"/>
      </w:tblGrid>
      <w:tr w:rsidR="008C39EE">
        <w:tc>
          <w:tcPr>
            <w:tcW w:w="52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9EE" w:rsidRDefault="003349A1">
            <w:pPr>
              <w:pStyle w:val="Standard"/>
              <w:snapToGrid w:val="0"/>
              <w:ind w:firstLine="180"/>
              <w:jc w:val="both"/>
              <w:rPr>
                <w:lang w:val="kk-KZ"/>
              </w:rPr>
            </w:pPr>
            <w:r>
              <w:rPr>
                <w:lang w:val="kk-KZ"/>
              </w:rPr>
              <w:t>Қазақстан Республикасы Патент заңының  31 бабы 1-тармағының негізінде мерзімінен бұрын тоқтатылған патенттің қолданылуы, патент иеленушінің өтініші бойынша патентті күшінде сақтау үшін төленетін төлемінің мерзімі біткен күннен бастап үш жыл ішінде қалпына келтірілуі мүмкін.</w:t>
            </w:r>
          </w:p>
        </w:tc>
        <w:tc>
          <w:tcPr>
            <w:tcW w:w="4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9EE" w:rsidRDefault="003349A1">
            <w:pPr>
              <w:pStyle w:val="Standard"/>
              <w:tabs>
                <w:tab w:val="left" w:pos="709"/>
              </w:tabs>
              <w:snapToGrid w:val="0"/>
              <w:ind w:firstLine="341"/>
              <w:jc w:val="both"/>
              <w:rPr>
                <w:lang w:val="kk-KZ"/>
              </w:rPr>
            </w:pPr>
            <w:r>
              <w:rPr>
                <w:lang w:val="kk-KZ"/>
              </w:rPr>
              <w:t>В соответствие с пунктом 1 статьи 31 Патентного закона РК действие патента может быть восстановлено по ходатайству патентообладателя в течение трех лет с даты истечения срока оплаты за поддержание патента в силе.</w:t>
            </w:r>
          </w:p>
        </w:tc>
      </w:tr>
    </w:tbl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8C39EE">
        <w:tc>
          <w:tcPr>
            <w:tcW w:w="51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9EE" w:rsidRDefault="003349A1">
            <w:pPr>
              <w:pStyle w:val="Textbody"/>
              <w:jc w:val="lef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51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9EE" w:rsidRDefault="008C39EE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8C39EE" w:rsidRDefault="008C39EE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8C39EE">
        <w:tc>
          <w:tcPr>
            <w:tcW w:w="51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9EE" w:rsidRDefault="003349A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51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39EE" w:rsidRDefault="003349A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>М</w:t>
            </w:r>
            <w:r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  <w:lang w:val="kk-KZ"/>
              </w:rPr>
              <w:t>Малыбаев</w:t>
            </w:r>
          </w:p>
        </w:tc>
      </w:tr>
    </w:tbl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8C39EE">
      <w:pPr>
        <w:pStyle w:val="Standard"/>
        <w:rPr>
          <w:lang w:val="kk-KZ"/>
        </w:rPr>
      </w:pPr>
    </w:p>
    <w:p w:rsidR="008C39EE" w:rsidRDefault="003349A1">
      <w:pPr>
        <w:pStyle w:val="Standard"/>
        <w:ind w:right="3"/>
        <w:rPr>
          <w:lang w:val="kk-KZ"/>
        </w:rPr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1693034920"/>
          <w:placeholder>
            <w:docPart w:val="DefaultPlaceholder_-1854013440"/>
          </w:placeholder>
          <w:text/>
        </w:sdtPr>
        <w:sdtContent>
          <w:r w:rsidR="00D508FF">
            <w:rPr>
              <w:lang w:val="kk-KZ"/>
            </w:rPr>
            <w:t>[Пользователь]</w:t>
          </w:r>
        </w:sdtContent>
      </w:sdt>
    </w:p>
    <w:p w:rsidR="008C39EE" w:rsidRPr="00D508FF" w:rsidRDefault="003349A1">
      <w:pPr>
        <w:pStyle w:val="Standard"/>
        <w:tabs>
          <w:tab w:val="left" w:pos="2160"/>
        </w:tabs>
        <w:ind w:right="3"/>
        <w:rPr>
          <w:lang w:val="en-US"/>
        </w:rPr>
      </w:pPr>
      <w:r>
        <w:rPr>
          <w:lang w:val="kk-KZ"/>
        </w:rPr>
        <w:t>Тел.</w:t>
      </w:r>
      <w:r w:rsidR="00D508FF">
        <w:rPr>
          <w:lang w:val="en-US"/>
        </w:rPr>
        <w:t xml:space="preserve"> </w:t>
      </w:r>
      <w:sdt>
        <w:sdtPr>
          <w:rPr>
            <w:lang w:val="en-US"/>
          </w:rPr>
          <w:alias w:val="CurrentUserPhoneNumber"/>
          <w:tag w:val="CurrentUserPhoneNumber"/>
          <w:id w:val="-763143095"/>
          <w:placeholder>
            <w:docPart w:val="DefaultPlaceholder_-1854013440"/>
          </w:placeholder>
          <w:text/>
        </w:sdtPr>
        <w:sdtContent>
          <w:r w:rsidR="00D508FF" w:rsidRPr="00D508FF">
            <w:rPr>
              <w:lang w:val="en-US"/>
            </w:rPr>
            <w:t>[Телефон]</w:t>
          </w:r>
        </w:sdtContent>
      </w:sdt>
    </w:p>
    <w:sectPr w:rsidR="008C39EE" w:rsidRPr="00D508FF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F14" w:rsidRDefault="004F0F14">
      <w:r>
        <w:separator/>
      </w:r>
    </w:p>
  </w:endnote>
  <w:endnote w:type="continuationSeparator" w:id="0">
    <w:p w:rsidR="004F0F14" w:rsidRDefault="004F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F14" w:rsidRDefault="004F0F14">
      <w:r>
        <w:rPr>
          <w:color w:val="000000"/>
        </w:rPr>
        <w:separator/>
      </w:r>
    </w:p>
  </w:footnote>
  <w:footnote w:type="continuationSeparator" w:id="0">
    <w:p w:rsidR="004F0F14" w:rsidRDefault="004F0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EE"/>
    <w:rsid w:val="003349A1"/>
    <w:rsid w:val="00412C57"/>
    <w:rsid w:val="004F0F14"/>
    <w:rsid w:val="008C39EE"/>
    <w:rsid w:val="00D5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2DF1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ind w:right="-108"/>
      <w:jc w:val="center"/>
    </w:pPr>
    <w:rPr>
      <w:sz w:val="22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D50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22F08-8D76-4D51-BDE7-998F764FCDDC}"/>
      </w:docPartPr>
      <w:docPartBody>
        <w:p w:rsidR="00000000" w:rsidRDefault="00384A42">
          <w:r w:rsidRPr="00425DA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46541442A4D04BD6C447A16734D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62C4CC-BA4A-4D87-BD50-CA80A6DCA59E}"/>
      </w:docPartPr>
      <w:docPartBody>
        <w:p w:rsidR="00000000" w:rsidRDefault="00384A42" w:rsidP="00384A42">
          <w:pPr>
            <w:pStyle w:val="FB446541442A4D04BD6C447A16734D7C"/>
          </w:pPr>
          <w:r w:rsidRPr="00425DA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3A5ED56FDF46C1AFE1FBA5C7E59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7567D3-988A-4A25-8BF7-2D20C32248BF}"/>
      </w:docPartPr>
      <w:docPartBody>
        <w:p w:rsidR="00000000" w:rsidRDefault="00384A42" w:rsidP="00384A42">
          <w:pPr>
            <w:pStyle w:val="423A5ED56FDF46C1AFE1FBA5C7E59E5E"/>
          </w:pPr>
          <w:r w:rsidRPr="00425DA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42"/>
    <w:rsid w:val="00384A42"/>
    <w:rsid w:val="004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4A42"/>
    <w:rPr>
      <w:color w:val="808080"/>
    </w:rPr>
  </w:style>
  <w:style w:type="paragraph" w:customStyle="1" w:styleId="FB446541442A4D04BD6C447A16734D7C">
    <w:name w:val="FB446541442A4D04BD6C447A16734D7C"/>
    <w:rsid w:val="00384A42"/>
  </w:style>
  <w:style w:type="paragraph" w:customStyle="1" w:styleId="423A5ED56FDF46C1AFE1FBA5C7E59E5E">
    <w:name w:val="423A5ED56FDF46C1AFE1FBA5C7E59E5E"/>
    <w:rsid w:val="00384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3</cp:revision>
  <cp:lastPrinted>2006-02-07T15:37:00Z</cp:lastPrinted>
  <dcterms:created xsi:type="dcterms:W3CDTF">2017-10-10T10:37:00Z</dcterms:created>
  <dcterms:modified xsi:type="dcterms:W3CDTF">2017-11-16T12:13:00Z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