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3E4757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3E4757" w:rsidRDefault="00565F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3E4757" w:rsidRDefault="00565FF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3E4757" w:rsidRDefault="00565FF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3E4757" w:rsidRDefault="00565FF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3E4757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3E4757" w:rsidRDefault="00565F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3E4757" w:rsidRDefault="00565FF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3E4757" w:rsidRDefault="00103A7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565F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565F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3E4757" w:rsidRDefault="00565FF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3E4757" w:rsidRDefault="00565FF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3E4757" w:rsidRDefault="00103A7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565FF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565FF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3E4757" w:rsidRDefault="00565FF1">
      <w:pPr>
        <w:pStyle w:val="Standard"/>
      </w:pPr>
      <w:r>
        <w:rPr>
          <w:sz w:val="24"/>
          <w:szCs w:val="24"/>
        </w:rPr>
        <w:t xml:space="preserve">Дело № </w:t>
      </w:r>
      <w:sdt>
        <w:sdtPr>
          <w:rPr>
            <w:kern w:val="0"/>
          </w:rPr>
          <w:alias w:val="NumberApxWork"/>
          <w:tag w:val="NumberApxWork"/>
          <w:id w:val="-1597860248"/>
          <w:placeholder>
            <w:docPart w:val="DefaultPlaceholder_-1854013440"/>
          </w:placeholder>
          <w:text/>
        </w:sdtPr>
        <w:sdtEndPr/>
        <w:sdtContent>
          <w:r w:rsidR="002826FE" w:rsidRPr="002826FE">
            <w:rPr>
              <w:kern w:val="0"/>
            </w:rPr>
            <w:t>[</w:t>
          </w:r>
          <w:r w:rsidR="002826FE" w:rsidRPr="00447E94">
            <w:rPr>
              <w:kern w:val="0"/>
            </w:rPr>
            <w:t>НомерАрх</w:t>
          </w:r>
          <w:r w:rsidR="002826FE" w:rsidRPr="002826FE">
            <w:rPr>
              <w:kern w:val="0"/>
            </w:rPr>
            <w:t xml:space="preserve">] 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Нысан/Форма УВП-У5</w:t>
      </w:r>
    </w:p>
    <w:p w:rsidR="003E4757" w:rsidRDefault="003E4757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6"/>
        <w:gridCol w:w="4661"/>
      </w:tblGrid>
      <w:tr w:rsidR="003E4757"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22368832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Номер </w:t>
                </w:r>
                <w:r w:rsidR="002826FE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2826FE" w:rsidRPr="00D033D2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  <w:r>
              <w:rPr>
                <w:sz w:val="18"/>
                <w:szCs w:val="18"/>
                <w:lang w:val="kk-KZ"/>
              </w:rPr>
              <w:t xml:space="preserve">   </w:t>
            </w:r>
          </w:p>
          <w:p w:rsidR="003E4757" w:rsidRDefault="00565FF1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Date"/>
                <w:tag w:val="RequestDate"/>
                <w:id w:val="67129944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 [</w:t>
                </w:r>
                <w:r w:rsid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Дата </w:t>
                </w:r>
                <w:r w:rsidR="002826FE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2826FE" w:rsidRPr="00CC38B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3E4757" w:rsidRDefault="00565FF1">
            <w:pPr>
              <w:pStyle w:val="Standard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>Заявитель:</w:t>
            </w:r>
            <w:r>
              <w:rPr>
                <w:b/>
                <w:bCs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Declarants"/>
                <w:tag w:val="Declarants"/>
                <w:id w:val="-22013213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2826FE" w:rsidRPr="009C393D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Заявители</w:t>
                </w:r>
                <w:r w:rsidR="002826FE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</w:p>
          <w:p w:rsidR="003E4757" w:rsidRPr="002826FE" w:rsidRDefault="003E4757">
            <w:pPr>
              <w:pStyle w:val="Standard"/>
            </w:pPr>
          </w:p>
        </w:tc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snapToGrid w:val="0"/>
              <w:ind w:left="258"/>
            </w:pPr>
            <w:r>
              <w:t xml:space="preserve">(98)  </w:t>
            </w:r>
            <w:sdt>
              <w:sdtPr>
                <w:rPr>
                  <w:kern w:val="0"/>
                </w:rPr>
                <w:alias w:val="CorrespondenceContact"/>
                <w:tag w:val="CorrespondenceContact"/>
                <w:id w:val="-33214528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826FE" w:rsidRPr="002826FE">
                  <w:rPr>
                    <w:kern w:val="0"/>
                  </w:rPr>
                  <w:t>[</w:t>
                </w:r>
                <w:r w:rsidR="002826FE" w:rsidRPr="00B5129A">
                  <w:rPr>
                    <w:kern w:val="0"/>
                  </w:rPr>
                  <w:t>Контакт для переписки</w:t>
                </w:r>
                <w:r w:rsidR="002826FE" w:rsidRPr="002826FE">
                  <w:rPr>
                    <w:kern w:val="0"/>
                  </w:rPr>
                  <w:t xml:space="preserve">] </w:t>
                </w:r>
              </w:sdtContent>
            </w:sdt>
          </w:p>
          <w:p w:rsidR="003E4757" w:rsidRDefault="00565FF1">
            <w:pPr>
              <w:pStyle w:val="Standard"/>
              <w:snapToGrid w:val="0"/>
            </w:pPr>
            <w:r>
              <w:t xml:space="preserve">              </w:t>
            </w:r>
          </w:p>
          <w:p w:rsidR="003E4757" w:rsidRDefault="00565FF1">
            <w:pPr>
              <w:pStyle w:val="Standard"/>
              <w:snapToGrid w:val="0"/>
            </w:pPr>
            <w:r>
              <w:t xml:space="preserve">              </w:t>
            </w:r>
            <w:sdt>
              <w:sdtPr>
                <w:rPr>
                  <w:kern w:val="0"/>
                </w:rPr>
                <w:alias w:val="CorrespondenceAddress"/>
                <w:tag w:val="CorrespondenceAddress"/>
                <w:id w:val="294953917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2D58" w:rsidRPr="00302D58">
                  <w:rPr>
                    <w:kern w:val="0"/>
                  </w:rPr>
                  <w:t>[</w:t>
                </w:r>
                <w:r w:rsidR="00302D58">
                  <w:rPr>
                    <w:kern w:val="0"/>
                  </w:rPr>
                  <w:t>А</w:t>
                </w:r>
                <w:r w:rsidR="00302D58" w:rsidRPr="00CA0AEC">
                  <w:rPr>
                    <w:kern w:val="0"/>
                  </w:rPr>
                  <w:t>дрес для переписки</w:t>
                </w:r>
                <w:r w:rsidR="00302D58" w:rsidRPr="00302D58">
                  <w:rPr>
                    <w:kern w:val="0"/>
                  </w:rPr>
                  <w:t xml:space="preserve">] </w:t>
                </w:r>
              </w:sdtContent>
            </w:sdt>
          </w:p>
          <w:p w:rsidR="003E4757" w:rsidRDefault="003E4757">
            <w:pPr>
              <w:pStyle w:val="Standard"/>
              <w:snapToGrid w:val="0"/>
            </w:pPr>
          </w:p>
          <w:p w:rsidR="003E4757" w:rsidRDefault="00565FF1">
            <w:pPr>
              <w:pStyle w:val="Standard"/>
            </w:pPr>
            <w:r>
              <w:t xml:space="preserve">(74) </w:t>
            </w:r>
            <w:sdt>
              <w:sdtPr>
                <w:rPr>
                  <w:b/>
                  <w:bCs/>
                  <w:lang w:val="en-US"/>
                </w:rPr>
                <w:alias w:val="PatentAttorney"/>
                <w:tag w:val="PatentAttorney"/>
                <w:id w:val="-127477712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2826FE" w:rsidRPr="002826FE">
                  <w:rPr>
                    <w:b/>
                    <w:bCs/>
                  </w:rPr>
                  <w:t>[Патентный поверенный]</w:t>
                </w:r>
              </w:sdtContent>
            </w:sdt>
          </w:p>
          <w:p w:rsidR="003E4757" w:rsidRPr="002826FE" w:rsidRDefault="003E4757">
            <w:pPr>
              <w:pStyle w:val="Standard"/>
            </w:pPr>
          </w:p>
        </w:tc>
      </w:tr>
      <w:tr w:rsidR="003E4757"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3E4757"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 w:rsidP="003B3A34">
            <w:pPr>
              <w:pStyle w:val="Standard"/>
            </w:pPr>
            <w:r>
              <w:t>(54)</w:t>
            </w:r>
            <w:r w:rsidR="00F332BA">
              <w:t xml:space="preserve"> </w:t>
            </w:r>
            <w:sdt>
              <w:sdtPr>
                <w:alias w:val="RequestNameKz"/>
                <w:tag w:val="RequestNameKz"/>
                <w:id w:val="-1763285659"/>
                <w:placeholder>
                  <w:docPart w:val="DefaultPlaceholder_-1854013440"/>
                </w:placeholder>
                <w:showingPlcHdr/>
              </w:sdtPr>
              <w:sdtContent>
                <w:r w:rsidR="003B3A34">
                  <w:rPr>
                    <w:lang w:val="en-US"/>
                  </w:rPr>
                  <w:t>[</w:t>
                </w:r>
                <w:r w:rsidR="003B3A34">
                  <w:t>Наименование(</w:t>
                </w:r>
                <w:r w:rsidR="003B3A34">
                  <w:rPr>
                    <w:lang w:val="en-US"/>
                  </w:rPr>
                  <w:t>KZ</w:t>
                </w:r>
                <w:r w:rsidR="003B3A34">
                  <w:t>)</w:t>
                </w:r>
                <w:r w:rsidR="003B3A34">
                  <w:rPr>
                    <w:lang w:val="en-US"/>
                  </w:rPr>
                  <w:t>]</w:t>
                </w:r>
              </w:sdtContent>
            </w:sdt>
          </w:p>
        </w:tc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</w:pPr>
            <w:r>
              <w:t xml:space="preserve">(54) </w:t>
            </w:r>
            <w:sdt>
              <w:sdtPr>
                <w:alias w:val="RequestNameRu"/>
                <w:tag w:val="RequestNameRu"/>
                <w:id w:val="-1598090154"/>
                <w:placeholder>
                  <w:docPart w:val="DefaultPlaceholder_-1854013440"/>
                </w:placeholder>
              </w:sdtPr>
              <w:sdtEndPr>
                <w:rPr>
                  <w:b/>
                  <w:bCs/>
                </w:rPr>
              </w:sdtEndPr>
              <w:sdtContent>
                <w:r w:rsidR="00302D58">
                  <w:rPr>
                    <w:b/>
                    <w:bCs/>
                    <w:lang w:val="en-US"/>
                  </w:rPr>
                  <w:t>[</w:t>
                </w:r>
                <w:r w:rsidR="00302D58">
                  <w:rPr>
                    <w:b/>
                    <w:bCs/>
                  </w:rPr>
                  <w:t>Наименование(RU)</w:t>
                </w:r>
                <w:r w:rsidR="00302D58">
                  <w:rPr>
                    <w:b/>
                    <w:bCs/>
                    <w:lang w:val="en-US"/>
                  </w:rPr>
                  <w:t>]</w:t>
                </w:r>
                <w:r w:rsidR="00302D58">
                  <w:rPr>
                    <w:b/>
                    <w:bCs/>
                  </w:rPr>
                  <w:t xml:space="preserve"> </w:t>
                </w:r>
              </w:sdtContent>
            </w:sdt>
          </w:p>
          <w:p w:rsidR="003E4757" w:rsidRDefault="003E4757">
            <w:pPr>
              <w:pStyle w:val="Standard"/>
            </w:pPr>
          </w:p>
        </w:tc>
      </w:tr>
      <w:tr w:rsidR="003E4757">
        <w:trPr>
          <w:trHeight w:val="6245"/>
        </w:trPr>
        <w:tc>
          <w:tcPr>
            <w:tcW w:w="49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Textbody"/>
              <w:jc w:val="both"/>
            </w:pPr>
            <w:r>
              <w:t xml:space="preserve">  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1471544914"/>
                <w:placeholder>
                  <w:docPart w:val="9D13F0D390C24D92B515CBCA534C2CB7"/>
                </w:placeholder>
                <w:text/>
              </w:sdtPr>
              <w:sdtEndPr/>
              <w:sdtContent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Номер 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302D58" w:rsidRPr="00D033D2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  <w:r>
              <w:t xml:space="preserve">  өтінім бойынша, </w:t>
            </w:r>
            <w:sdt>
              <w:sdtPr>
                <w:alias w:val="I_UserInput"/>
                <w:tag w:val="I_UserInput"/>
                <w:id w:val="-139734480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2D58" w:rsidRPr="00302D58">
                  <w:t>[</w:t>
                </w:r>
                <w:r w:rsidR="00D65E98" w:rsidRPr="00D65E98">
                  <w:t>(</w:t>
                </w:r>
                <w:r w:rsidR="00D65E98">
                  <w:t>каз</w:t>
                </w:r>
                <w:r w:rsidR="00D65E98" w:rsidRPr="00D65E98">
                  <w:t>)</w:t>
                </w:r>
                <w:r w:rsidR="00302D58">
                  <w:t>от (год)</w:t>
                </w:r>
                <w:r w:rsidR="00302D58" w:rsidRPr="00302D58">
                  <w:t>]</w:t>
                </w:r>
              </w:sdtContent>
            </w:sdt>
            <w:r>
              <w:rPr>
                <w:lang w:val="kk-KZ"/>
              </w:rPr>
              <w:t>ж</w:t>
            </w:r>
            <w:r>
              <w:t xml:space="preserve"> .  № </w:t>
            </w:r>
            <w:sdt>
              <w:sdtPr>
                <w:alias w:val="III_UserInput"/>
                <w:tag w:val="III_UserInput"/>
                <w:id w:val="2043710003"/>
                <w:placeholder>
                  <w:docPart w:val="359EE569B6EC4A95BA734EC7CE87D8ED"/>
                </w:placeholder>
                <w:showingPlcHdr/>
                <w:text/>
              </w:sdtPr>
              <w:sdtEndPr/>
              <w:sdtContent>
                <w:r w:rsidR="00D65E98" w:rsidRPr="00D65E98">
                  <w:t>[(</w:t>
                </w:r>
                <w:r w:rsidR="00D65E98">
                  <w:t>каз</w:t>
                </w:r>
                <w:r w:rsidR="00D65E98" w:rsidRPr="00D65E98">
                  <w:t>)</w:t>
                </w:r>
                <w:r w:rsidR="00D65E98">
                  <w:t xml:space="preserve"> по платежному документу №</w:t>
                </w:r>
                <w:r w:rsidR="00D65E98" w:rsidRPr="00D65E98">
                  <w:t>]</w:t>
                </w:r>
              </w:sdtContent>
            </w:sdt>
            <w:r>
              <w:t xml:space="preserve"> төлем тапсырысына сәйкес төленген — </w:t>
            </w:r>
            <w:sdt>
              <w:sdtPr>
                <w:rPr>
                  <w:color w:val="000000"/>
                  <w:kern w:val="0"/>
                </w:rPr>
                <w:alias w:val="II_UserInput"/>
                <w:tag w:val="II_UserInput"/>
                <w:id w:val="829554180"/>
                <w:placeholder>
                  <w:docPart w:val="DefaultPlaceholder_-1854013440"/>
                </w:placeholder>
                <w:text/>
              </w:sdtPr>
              <w:sdtEndPr/>
              <w:sdtContent>
                <w:r w:rsidR="00302D58" w:rsidRPr="00302D58">
                  <w:rPr>
                    <w:color w:val="000000"/>
                    <w:kern w:val="0"/>
                  </w:rPr>
                  <w:t>[</w:t>
                </w:r>
                <w:r w:rsidR="00D65E98" w:rsidRPr="00DC72F7">
                  <w:rPr>
                    <w:color w:val="000000"/>
                    <w:kern w:val="0"/>
                  </w:rPr>
                  <w:t>(</w:t>
                </w:r>
                <w:r w:rsidR="00D65E98">
                  <w:rPr>
                    <w:color w:val="000000"/>
                    <w:kern w:val="0"/>
                  </w:rPr>
                  <w:t>каз</w:t>
                </w:r>
                <w:r w:rsidR="00D65E98" w:rsidRPr="00DC72F7">
                  <w:rPr>
                    <w:color w:val="000000"/>
                    <w:kern w:val="0"/>
                  </w:rPr>
                  <w:t>)</w:t>
                </w:r>
                <w:r w:rsidR="00302D58" w:rsidRPr="006E6BC1">
                  <w:rPr>
                    <w:color w:val="000000"/>
                    <w:kern w:val="0"/>
                  </w:rPr>
                  <w:t>оплата государственной пошлины в размере</w:t>
                </w:r>
                <w:r w:rsidR="00302D58" w:rsidRPr="00302D58">
                  <w:rPr>
                    <w:color w:val="000000"/>
                    <w:kern w:val="0"/>
                  </w:rPr>
                  <w:t>]</w:t>
                </w:r>
              </w:sdtContent>
            </w:sdt>
            <w:r>
              <w:t xml:space="preserve"> </w:t>
            </w:r>
            <w:r>
              <w:rPr>
                <w:lang w:val="kk-KZ"/>
              </w:rPr>
              <w:t>тг</w:t>
            </w:r>
            <w:r>
              <w:t xml:space="preserve"> . мөлшеріндегі мемлекеттік баж салыгы Ақмола облысының салық комитетіне төленгенін хабарлаймыз.</w:t>
            </w:r>
          </w:p>
          <w:p w:rsidR="003E4757" w:rsidRDefault="00565FF1">
            <w:pPr>
              <w:pStyle w:val="Textbody"/>
              <w:jc w:val="both"/>
            </w:pPr>
            <w:r>
              <w:t xml:space="preserve">   Мемлекеттік баж салығы 1731 тг. көлемінде төмендегі реквизит бойынша төленуі қажет:  </w:t>
            </w:r>
          </w:p>
          <w:p w:rsidR="003E4757" w:rsidRDefault="003E4757">
            <w:pPr>
              <w:pStyle w:val="Textbody"/>
              <w:snapToGrid w:val="0"/>
              <w:rPr>
                <w:b/>
                <w:bCs/>
              </w:rPr>
            </w:pP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Бенефициар – Астана қ. Есіл аудандық Салық комитеті     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БСН - 081240013779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ИИК- KZ 24070105 KSN 0000000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Бенифициардың банкі – Астана қ. Қазақстан Республикасының қаржы министрлігінің қазыналық комитеті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БИК – KKMFKZ2A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КБЕ – 11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КБК – 108118</w:t>
            </w:r>
          </w:p>
          <w:p w:rsidR="003E4757" w:rsidRDefault="00565FF1">
            <w:pPr>
              <w:pStyle w:val="Standard"/>
              <w:tabs>
                <w:tab w:val="left" w:pos="8280"/>
              </w:tabs>
              <w:snapToGrid w:val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Төлемақының мақсаты – мемлекеттік баж салығы №</w:t>
            </w:r>
            <w:r w:rsidR="00302D58" w:rsidRPr="002826FE">
              <w:rPr>
                <w:b/>
                <w:bCs/>
                <w:kern w:val="0"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1029405190"/>
                <w:placeholder>
                  <w:docPart w:val="98FDA6FEA579477CA3FC6C2F8190A219"/>
                </w:placeholder>
                <w:text/>
              </w:sdtPr>
              <w:sdtEndPr/>
              <w:sdtContent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Номер 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302D58" w:rsidRPr="00D033D2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  <w:r>
              <w:rPr>
                <w:i/>
                <w:iCs/>
                <w:color w:val="000000"/>
              </w:rPr>
              <w:t xml:space="preserve"> өтінімі бойынша алдын ала патент беру үшін алынады.</w:t>
            </w:r>
          </w:p>
          <w:p w:rsidR="003E4757" w:rsidRDefault="003E4757">
            <w:pPr>
              <w:pStyle w:val="Standard"/>
              <w:tabs>
                <w:tab w:val="left" w:pos="8280"/>
              </w:tabs>
              <w:snapToGrid w:val="0"/>
              <w:rPr>
                <w:i/>
                <w:iCs/>
                <w:color w:val="000000"/>
              </w:rPr>
            </w:pPr>
          </w:p>
          <w:p w:rsidR="003E4757" w:rsidRDefault="003E4757">
            <w:pPr>
              <w:pStyle w:val="Standard"/>
              <w:tabs>
                <w:tab w:val="left" w:pos="8280"/>
              </w:tabs>
              <w:snapToGrid w:val="0"/>
              <w:rPr>
                <w:color w:val="000000"/>
                <w:sz w:val="14"/>
                <w:szCs w:val="14"/>
              </w:rPr>
            </w:pPr>
          </w:p>
          <w:p w:rsidR="003E4757" w:rsidRDefault="003E4757">
            <w:pPr>
              <w:pStyle w:val="Standard"/>
              <w:tabs>
                <w:tab w:val="left" w:pos="8280"/>
              </w:tabs>
              <w:snapToGrid w:val="0"/>
              <w:rPr>
                <w:color w:val="000000"/>
                <w:sz w:val="14"/>
                <w:szCs w:val="14"/>
              </w:rPr>
            </w:pPr>
          </w:p>
        </w:tc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Standard"/>
              <w:snapToGrid w:val="0"/>
              <w:ind w:left="107" w:right="3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 xml:space="preserve">      Сообщаем, что оплата государственной пошлины в размере —</w:t>
            </w:r>
            <w:r w:rsidR="00D65E98" w:rsidRPr="00D65E98">
              <w:rPr>
                <w:color w:val="000000"/>
              </w:rPr>
              <w:t xml:space="preserve"> </w:t>
            </w:r>
            <w:sdt>
              <w:sdtPr>
                <w:rPr>
                  <w:color w:val="000000"/>
                  <w:kern w:val="0"/>
                </w:rPr>
                <w:alias w:val="VI_UserInput"/>
                <w:tag w:val="VI_UserInput"/>
                <w:id w:val="34004004"/>
                <w:placeholder>
                  <w:docPart w:val="8FE9E890052242F8AB452DE6A7F8EAD5"/>
                </w:placeholder>
                <w:text/>
              </w:sdtPr>
              <w:sdtEndPr/>
              <w:sdtContent>
                <w:r w:rsidR="00D65E98" w:rsidRPr="00302D58">
                  <w:rPr>
                    <w:color w:val="000000"/>
                    <w:kern w:val="0"/>
                  </w:rPr>
                  <w:t>[</w:t>
                </w:r>
                <w:r w:rsidR="00D65E98" w:rsidRPr="006E6BC1">
                  <w:rPr>
                    <w:color w:val="000000"/>
                    <w:kern w:val="0"/>
                  </w:rPr>
                  <w:t>оплата государственной пошлины в размере</w:t>
                </w:r>
                <w:r w:rsidR="00D65E98" w:rsidRPr="00302D58">
                  <w:rPr>
                    <w:color w:val="000000"/>
                    <w:kern w:val="0"/>
                  </w:rPr>
                  <w:t>]</w:t>
                </w:r>
              </w:sdtContent>
            </w:sdt>
            <w:r w:rsidR="00D65E98" w:rsidRPr="00D65E9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тг. касательно заявки №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657505291"/>
                <w:placeholder>
                  <w:docPart w:val="56D68C780F994796A93AAB858329BF0B"/>
                </w:placeholder>
                <w:text/>
              </w:sdtPr>
              <w:sdtEndPr/>
              <w:sdtContent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Номер 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302D58" w:rsidRPr="00D033D2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kk-KZ"/>
              </w:rPr>
              <w:t xml:space="preserve"> </w:t>
            </w:r>
            <w:r w:rsidR="00F332BA">
              <w:rPr>
                <w:color w:val="000000"/>
              </w:rPr>
              <w:t xml:space="preserve">по платежному документу № </w:t>
            </w:r>
            <w:r w:rsidR="00F332BA" w:rsidRPr="00F332BA">
              <w:rPr>
                <w:color w:val="000000"/>
              </w:rPr>
              <w:t xml:space="preserve"> </w:t>
            </w:r>
            <w:r w:rsidR="00D65E98">
              <w:t xml:space="preserve"> </w:t>
            </w:r>
            <w:sdt>
              <w:sdtPr>
                <w:alias w:val="V_UserInput"/>
                <w:tag w:val="V_UserInput"/>
                <w:id w:val="-48846774"/>
                <w:placeholder>
                  <w:docPart w:val="667A934CF0384DB397F7028A5937217F"/>
                </w:placeholder>
                <w:showingPlcHdr/>
                <w:text/>
              </w:sdtPr>
              <w:sdtEndPr/>
              <w:sdtContent>
                <w:r w:rsidR="00D65E98" w:rsidRPr="00D65E98">
                  <w:t>[</w:t>
                </w:r>
                <w:r w:rsidR="00D65E98">
                  <w:t>по платежному документу №</w:t>
                </w:r>
                <w:r w:rsidR="00D65E98" w:rsidRPr="00D65E98">
                  <w:t>]</w:t>
                </w:r>
              </w:sdtContent>
            </w:sdt>
            <w:r w:rsidR="00F332BA" w:rsidRPr="00F332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от </w:t>
            </w:r>
            <w:sdt>
              <w:sdtPr>
                <w:alias w:val="IV_UserInput"/>
                <w:tag w:val="IV_UserInput"/>
                <w:id w:val="463472950"/>
                <w:placeholder>
                  <w:docPart w:val="FDAA9230BAF940499CD165C5D0E74DC3"/>
                </w:placeholder>
                <w:text/>
              </w:sdtPr>
              <w:sdtEndPr/>
              <w:sdtContent>
                <w:r w:rsidR="00D65E98" w:rsidRPr="00302D58">
                  <w:t>[</w:t>
                </w:r>
                <w:r w:rsidR="00D65E98">
                  <w:t>от (год)</w:t>
                </w:r>
                <w:r w:rsidR="00D65E98" w:rsidRPr="00302D58">
                  <w:t>]</w:t>
                </w:r>
              </w:sdtContent>
            </w:sdt>
            <w:r w:rsidR="00D65E9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г </w:t>
            </w:r>
            <w:r>
              <w:rPr>
                <w:color w:val="000000"/>
                <w:lang w:val="kk-KZ"/>
              </w:rPr>
              <w:t xml:space="preserve">. </w:t>
            </w:r>
            <w:r>
              <w:rPr>
                <w:color w:val="000000"/>
              </w:rPr>
              <w:t>не зачтена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</w:rPr>
              <w:t>, так как  данный платеж произвден по реквизитам Налогового управления Акмолинской области.</w:t>
            </w:r>
          </w:p>
          <w:p w:rsidR="003E4757" w:rsidRDefault="00565FF1">
            <w:pPr>
              <w:pStyle w:val="Standard"/>
              <w:snapToGrid w:val="0"/>
              <w:ind w:left="107" w:right="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Оплату государственной пошлины в размере 1731тг. необходимо произвести на следующие реквизиты Налогового Управления по Есильскому району  г. Астана:  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 w:rsidRPr="002826FE">
              <w:rPr>
                <w:b/>
                <w:bCs/>
              </w:rPr>
              <w:t xml:space="preserve">Бенефициар – Налоговое управление по Есильскому району Налогового Департамента по </w:t>
            </w:r>
            <w:r>
              <w:rPr>
                <w:b/>
                <w:bCs/>
                <w:lang w:val="kk-KZ"/>
              </w:rPr>
              <w:t xml:space="preserve"> </w:t>
            </w:r>
            <w:r w:rsidRPr="002826FE">
              <w:rPr>
                <w:b/>
                <w:bCs/>
              </w:rPr>
              <w:t>г.</w:t>
            </w:r>
            <w:r>
              <w:rPr>
                <w:b/>
                <w:bCs/>
                <w:lang w:val="kk-KZ"/>
              </w:rPr>
              <w:t xml:space="preserve"> </w:t>
            </w:r>
            <w:r w:rsidRPr="002826FE">
              <w:rPr>
                <w:b/>
                <w:bCs/>
              </w:rPr>
              <w:t>Астана НК МФ РК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 xml:space="preserve"> </w:t>
            </w:r>
            <w:r>
              <w:rPr>
                <w:b/>
                <w:bCs/>
              </w:rPr>
              <w:t>БИН</w:t>
            </w:r>
            <w:r>
              <w:rPr>
                <w:b/>
                <w:bCs/>
                <w:lang w:val="kk-KZ"/>
              </w:rPr>
              <w:t xml:space="preserve"> </w:t>
            </w:r>
            <w:r w:rsidRPr="002826FE">
              <w:rPr>
                <w:b/>
                <w:bCs/>
              </w:rPr>
              <w:t>Бенефициара – 081240013779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 w:rsidRPr="002826FE">
              <w:rPr>
                <w:b/>
                <w:bCs/>
              </w:rPr>
              <w:t xml:space="preserve">ИИК – </w:t>
            </w:r>
            <w:r>
              <w:rPr>
                <w:b/>
                <w:bCs/>
                <w:lang w:val="en-US"/>
              </w:rPr>
              <w:t>KZ</w:t>
            </w:r>
            <w:r w:rsidRPr="002826FE">
              <w:rPr>
                <w:b/>
                <w:bCs/>
              </w:rPr>
              <w:t>24070105</w:t>
            </w:r>
            <w:r>
              <w:rPr>
                <w:b/>
                <w:bCs/>
                <w:lang w:val="en-US"/>
              </w:rPr>
              <w:t>KSN</w:t>
            </w:r>
            <w:r w:rsidRPr="002826FE">
              <w:rPr>
                <w:b/>
                <w:bCs/>
              </w:rPr>
              <w:t>0000000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 w:rsidRPr="002826FE">
              <w:rPr>
                <w:b/>
                <w:bCs/>
              </w:rPr>
              <w:t>Банк бенефициара - ГУ «Комитет казначейства Министерства финансов РК»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 w:rsidRPr="002826FE">
              <w:rPr>
                <w:b/>
                <w:bCs/>
              </w:rPr>
              <w:t xml:space="preserve">БИК – </w:t>
            </w:r>
            <w:r>
              <w:rPr>
                <w:b/>
                <w:bCs/>
                <w:lang w:val="en-US"/>
              </w:rPr>
              <w:t>KKMFKZ</w:t>
            </w:r>
            <w:r w:rsidRPr="002826FE">
              <w:rPr>
                <w:b/>
                <w:bCs/>
              </w:rPr>
              <w:t>2</w:t>
            </w:r>
            <w:r>
              <w:rPr>
                <w:b/>
                <w:bCs/>
                <w:lang w:val="en-US"/>
              </w:rPr>
              <w:t>A</w:t>
            </w:r>
          </w:p>
          <w:p w:rsidR="003E4757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  <w:lang w:val="kk-KZ"/>
              </w:rPr>
            </w:pPr>
            <w:r>
              <w:rPr>
                <w:b/>
                <w:bCs/>
                <w:lang w:val="en-US"/>
              </w:rPr>
              <w:t>K</w:t>
            </w:r>
            <w:r w:rsidRPr="002826FE">
              <w:rPr>
                <w:b/>
                <w:bCs/>
              </w:rPr>
              <w:t>Бе – 11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</w:rPr>
            </w:pPr>
            <w:r w:rsidRPr="002826FE">
              <w:rPr>
                <w:b/>
                <w:bCs/>
              </w:rPr>
              <w:t>Код налогового органа 6205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</w:rPr>
            </w:pPr>
            <w:r w:rsidRPr="002826FE">
              <w:rPr>
                <w:b/>
                <w:bCs/>
              </w:rPr>
              <w:t>Код назначения платежа - 979 для физ.лиц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</w:rPr>
            </w:pPr>
            <w:r w:rsidRPr="002826FE">
              <w:rPr>
                <w:b/>
                <w:bCs/>
              </w:rPr>
              <w:t>Код назначения платежа - 911 для юр.лиц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  <w:rPr>
                <w:b/>
                <w:bCs/>
              </w:rPr>
            </w:pPr>
            <w:r w:rsidRPr="002826FE">
              <w:rPr>
                <w:b/>
                <w:bCs/>
              </w:rPr>
              <w:t>Код бюджетной классификации (КБК) – 108118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</w:pPr>
            <w:r w:rsidRPr="002826FE">
              <w:rPr>
                <w:i/>
                <w:iCs/>
              </w:rPr>
              <w:t xml:space="preserve">Назначение платежа - Государственная пошлина (например, за выдачу инновационного патента по заявке </w:t>
            </w:r>
            <w:r w:rsidR="00302D58" w:rsidRPr="002826FE">
              <w:rPr>
                <w:b/>
                <w:bCs/>
                <w:kern w:val="0"/>
                <w:sz w:val="18"/>
                <w:szCs w:val="18"/>
                <w:lang w:val="kk-KZ"/>
              </w:rPr>
              <w:t xml:space="preserve">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-819112052"/>
                <w:placeholder>
                  <w:docPart w:val="6A4D210226014829AD2810BAA3BD9958"/>
                </w:placeholder>
                <w:text/>
              </w:sdtPr>
              <w:sdtEndPr/>
              <w:sdtContent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Номер </w:t>
                </w:r>
                <w:r w:rsidR="00302D58">
                  <w:rPr>
                    <w:b/>
                    <w:bCs/>
                    <w:kern w:val="0"/>
                    <w:sz w:val="18"/>
                    <w:szCs w:val="18"/>
                  </w:rPr>
                  <w:t>з</w:t>
                </w:r>
                <w:r w:rsidR="00302D58" w:rsidRPr="00D033D2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аявки</w:t>
                </w:r>
                <w:r w:rsidR="00302D58" w:rsidRPr="002826FE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 xml:space="preserve">] </w:t>
                </w:r>
              </w:sdtContent>
            </w:sdt>
            <w:r w:rsidRPr="002826FE">
              <w:rPr>
                <w:i/>
                <w:iCs/>
              </w:rPr>
              <w:t>).</w:t>
            </w:r>
          </w:p>
          <w:p w:rsidR="003E4757" w:rsidRPr="002826FE" w:rsidRDefault="00565FF1">
            <w:pPr>
              <w:pStyle w:val="Textbody"/>
              <w:snapToGrid w:val="0"/>
              <w:spacing w:after="0"/>
              <w:ind w:left="107" w:right="3"/>
              <w:jc w:val="both"/>
            </w:pPr>
            <w:r w:rsidRPr="002826FE">
              <w:t xml:space="preserve">Одновременно отмечаем, что в соответствии с п.3, ст. 548 «Налогового Кодекса РК» от 10.12.2008г., возврат уплаченной суммы государственной пошлины производится органами налоговой службы на банковский счет налогоплательщика на </w:t>
            </w:r>
            <w:r w:rsidRPr="002826FE">
              <w:lastRenderedPageBreak/>
              <w:t>основании его налогового заявления с приложением платежного документа об уплате суммы государственной пошлины, являющегося основанием для ее возврата.</w:t>
            </w:r>
          </w:p>
        </w:tc>
      </w:tr>
    </w:tbl>
    <w:p w:rsidR="0052251C" w:rsidRDefault="0052251C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3"/>
        <w:gridCol w:w="4674"/>
      </w:tblGrid>
      <w:tr w:rsidR="003E4757">
        <w:tc>
          <w:tcPr>
            <w:tcW w:w="49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Pr="002826FE" w:rsidRDefault="00565FF1">
            <w:pPr>
              <w:pStyle w:val="Standard"/>
              <w:jc w:val="both"/>
              <w:rPr>
                <w:i/>
                <w:iCs/>
                <w:lang w:val="kk-KZ"/>
              </w:rPr>
            </w:pPr>
            <w:r>
              <w:rPr>
                <w:i/>
                <w:iCs/>
              </w:rPr>
              <w:t>«ҰЗМИ» РМК</w:t>
            </w:r>
            <w:r w:rsidRPr="002826FE"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на </w:t>
            </w:r>
            <w:r>
              <w:rPr>
                <w:i/>
                <w:iCs/>
                <w:lang w:val="kk-KZ"/>
              </w:rPr>
              <w:t>мемлекеттік салық төлемақы төлемдерін растайтын құжатты табыс етуіңіз қажет. Жоғарыда көрсетілген төлемақы құжатын ұсынғаннан ке</w:t>
            </w:r>
            <w:r w:rsidRPr="002826FE">
              <w:rPr>
                <w:i/>
                <w:iCs/>
                <w:lang w:val="kk-KZ"/>
              </w:rPr>
              <w:t>й</w:t>
            </w:r>
            <w:r>
              <w:rPr>
                <w:i/>
                <w:iCs/>
                <w:lang w:val="kk-KZ"/>
              </w:rPr>
              <w:t>ін өтінім мәліметтері Қазақстан Республикасының Мемлекеттік тізіліміне тіркеуге тапсырылады.</w:t>
            </w:r>
          </w:p>
        </w:tc>
        <w:tc>
          <w:tcPr>
            <w:tcW w:w="46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4757" w:rsidRDefault="00565FF1">
            <w:pPr>
              <w:pStyle w:val="TableContents"/>
              <w:ind w:left="95" w:right="3"/>
              <w:jc w:val="both"/>
              <w:rPr>
                <w:i/>
                <w:iCs/>
                <w:lang w:val="kk-KZ"/>
              </w:rPr>
            </w:pPr>
            <w:r>
              <w:rPr>
                <w:i/>
                <w:iCs/>
                <w:lang w:val="kk-KZ"/>
              </w:rPr>
              <w:t xml:space="preserve">Вам необходимо </w:t>
            </w:r>
            <w:r>
              <w:rPr>
                <w:i/>
                <w:iCs/>
              </w:rPr>
              <w:t xml:space="preserve">представить в РГП «НИИС» </w:t>
            </w:r>
            <w:r>
              <w:rPr>
                <w:i/>
                <w:iCs/>
                <w:lang w:val="kk-KZ"/>
              </w:rPr>
              <w:t xml:space="preserve">документ </w:t>
            </w:r>
            <w:r>
              <w:rPr>
                <w:i/>
                <w:iCs/>
              </w:rPr>
              <w:t xml:space="preserve">подтверждающий оплату  государственной пошлины. После представления  указанного </w:t>
            </w:r>
            <w:r>
              <w:rPr>
                <w:i/>
                <w:iCs/>
                <w:lang w:val="kk-KZ"/>
              </w:rPr>
              <w:t>документа,</w:t>
            </w:r>
            <w:r>
              <w:rPr>
                <w:i/>
                <w:iCs/>
              </w:rPr>
              <w:t xml:space="preserve"> материалы заявки будут переданы на регистрацию в соответствующем Государственном реестре Республики Казахстан.</w:t>
            </w:r>
          </w:p>
        </w:tc>
      </w:tr>
    </w:tbl>
    <w:p w:rsidR="003E4757" w:rsidRDefault="003E4757">
      <w:pPr>
        <w:pStyle w:val="Standard"/>
        <w:rPr>
          <w:sz w:val="16"/>
          <w:szCs w:val="16"/>
        </w:rPr>
      </w:pPr>
    </w:p>
    <w:p w:rsidR="003E4757" w:rsidRDefault="00302D58">
      <w:pPr>
        <w:pStyle w:val="Standard"/>
      </w:pPr>
      <w:r>
        <w:rPr>
          <w:sz w:val="16"/>
          <w:szCs w:val="16"/>
        </w:rPr>
        <w:t xml:space="preserve">Исп. </w:t>
      </w:r>
      <w:sdt>
        <w:sdtPr>
          <w:rPr>
            <w:sz w:val="16"/>
            <w:szCs w:val="16"/>
          </w:rPr>
          <w:alias w:val="CurrentUser"/>
          <w:tag w:val="CurrentUser"/>
          <w:id w:val="1121572121"/>
          <w:placeholder>
            <w:docPart w:val="BBEBBD6712484242A2D7913A695F6ECE"/>
          </w:placeholder>
          <w:showingPlcHdr/>
          <w:text/>
        </w:sdtPr>
        <w:sdtEndPr/>
        <w:sdtContent>
          <w:r w:rsidRPr="00DC72F7">
            <w:rPr>
              <w:sz w:val="16"/>
              <w:szCs w:val="16"/>
            </w:rPr>
            <w:t>[</w:t>
          </w:r>
          <w:r>
            <w:rPr>
              <w:sz w:val="16"/>
              <w:szCs w:val="16"/>
            </w:rPr>
            <w:t>Пользователь</w:t>
          </w:r>
          <w:r w:rsidRPr="00DC72F7">
            <w:rPr>
              <w:sz w:val="16"/>
              <w:szCs w:val="16"/>
            </w:rPr>
            <w:t>]</w:t>
          </w:r>
        </w:sdtContent>
      </w:sdt>
    </w:p>
    <w:p w:rsidR="003E4757" w:rsidRDefault="00565FF1">
      <w:pPr>
        <w:pStyle w:val="Standard"/>
        <w:rPr>
          <w:sz w:val="16"/>
          <w:szCs w:val="16"/>
        </w:rPr>
      </w:pPr>
      <w:r>
        <w:rPr>
          <w:sz w:val="16"/>
          <w:szCs w:val="16"/>
        </w:rPr>
        <w:t>Тел. 1</w:t>
      </w:r>
      <w:r w:rsidR="00DC72F7">
        <w:rPr>
          <w:sz w:val="16"/>
          <w:szCs w:val="16"/>
        </w:rPr>
        <w:t xml:space="preserve"> </w:t>
      </w:r>
      <w:sdt>
        <w:sdtPr>
          <w:rPr>
            <w:sz w:val="16"/>
            <w:szCs w:val="16"/>
          </w:rPr>
          <w:alias w:val="CurrentUserPhoneNumber"/>
          <w:tag w:val="CurrentUserPhoneNumber"/>
          <w:id w:val="1726030912"/>
          <w:placeholder>
            <w:docPart w:val="FE662216184D45138657AA9648C3C942"/>
          </w:placeholder>
          <w:showingPlcHdr/>
          <w:text/>
        </w:sdtPr>
        <w:sdtEndPr/>
        <w:sdtContent>
          <w:r w:rsidR="00DC72F7">
            <w:rPr>
              <w:sz w:val="16"/>
              <w:szCs w:val="16"/>
              <w:lang w:val="en-US"/>
            </w:rPr>
            <w:t>[</w:t>
          </w:r>
          <w:r w:rsidR="00DC72F7">
            <w:rPr>
              <w:sz w:val="16"/>
              <w:szCs w:val="16"/>
            </w:rPr>
            <w:t>Телефон</w:t>
          </w:r>
          <w:r w:rsidR="00DC72F7">
            <w:rPr>
              <w:sz w:val="16"/>
              <w:szCs w:val="16"/>
              <w:lang w:val="en-US"/>
            </w:rPr>
            <w:t>]</w:t>
          </w:r>
        </w:sdtContent>
      </w:sdt>
      <w:bookmarkStart w:id="0" w:name="_GoBack"/>
      <w:bookmarkEnd w:id="0"/>
    </w:p>
    <w:sectPr w:rsidR="003E4757">
      <w:pgSz w:w="11905" w:h="16837"/>
      <w:pgMar w:top="567" w:right="1134" w:bottom="49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73" w:rsidRDefault="00103A73">
      <w:r>
        <w:separator/>
      </w:r>
    </w:p>
  </w:endnote>
  <w:endnote w:type="continuationSeparator" w:id="0">
    <w:p w:rsidR="00103A73" w:rsidRDefault="0010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73" w:rsidRDefault="00103A73">
      <w:r>
        <w:rPr>
          <w:color w:val="000000"/>
        </w:rPr>
        <w:separator/>
      </w:r>
    </w:p>
  </w:footnote>
  <w:footnote w:type="continuationSeparator" w:id="0">
    <w:p w:rsidR="00103A73" w:rsidRDefault="0010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B05E4"/>
    <w:multiLevelType w:val="multilevel"/>
    <w:tmpl w:val="409C0F46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57"/>
    <w:rsid w:val="00103A73"/>
    <w:rsid w:val="0015683F"/>
    <w:rsid w:val="002231DB"/>
    <w:rsid w:val="002826FE"/>
    <w:rsid w:val="00302D58"/>
    <w:rsid w:val="0031263C"/>
    <w:rsid w:val="003B3A34"/>
    <w:rsid w:val="003E4757"/>
    <w:rsid w:val="0052251C"/>
    <w:rsid w:val="00565FF1"/>
    <w:rsid w:val="008711E4"/>
    <w:rsid w:val="009F3097"/>
    <w:rsid w:val="00D65E98"/>
    <w:rsid w:val="00DC72F7"/>
    <w:rsid w:val="00E0422C"/>
    <w:rsid w:val="00F3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8525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8">
    <w:name w:val="Placeholder Text"/>
    <w:basedOn w:val="a0"/>
    <w:uiPriority w:val="99"/>
    <w:semiHidden/>
    <w:rsid w:val="002826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66C45-20F3-4D68-8D0A-85A0700BFD65}"/>
      </w:docPartPr>
      <w:docPartBody>
        <w:p w:rsidR="00DC24E5" w:rsidRDefault="001C038D"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13F0D390C24D92B515CBCA534C2C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39393-FB37-435C-A189-F2E86D3CFD34}"/>
      </w:docPartPr>
      <w:docPartBody>
        <w:p w:rsidR="00DC24E5" w:rsidRDefault="001C038D" w:rsidP="001C038D">
          <w:pPr>
            <w:pStyle w:val="9D13F0D390C24D92B515CBCA534C2CB7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D68C780F994796A93AAB858329BF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88A80-50D2-4E0E-B8CC-AF07C9740ABA}"/>
      </w:docPartPr>
      <w:docPartBody>
        <w:p w:rsidR="00DC24E5" w:rsidRDefault="001C038D" w:rsidP="001C038D">
          <w:pPr>
            <w:pStyle w:val="56D68C780F994796A93AAB858329BF0B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FDA6FEA579477CA3FC6C2F8190A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B11404-EFCD-4FA0-9FC6-57EFB4F5BAB7}"/>
      </w:docPartPr>
      <w:docPartBody>
        <w:p w:rsidR="00DC24E5" w:rsidRDefault="001C038D" w:rsidP="001C038D">
          <w:pPr>
            <w:pStyle w:val="98FDA6FEA579477CA3FC6C2F8190A219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4D210226014829AD2810BAA3BD99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E66FB8-D5F6-43BC-B6C2-15C31FD968B0}"/>
      </w:docPartPr>
      <w:docPartBody>
        <w:p w:rsidR="00DC24E5" w:rsidRDefault="001C038D" w:rsidP="001C038D">
          <w:pPr>
            <w:pStyle w:val="6A4D210226014829AD2810BAA3BD9958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AA9230BAF940499CD165C5D0E74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4CE9F-DF87-4241-8C70-EB7686EFD1A9}"/>
      </w:docPartPr>
      <w:docPartBody>
        <w:p w:rsidR="00DC24E5" w:rsidRDefault="001C038D" w:rsidP="001C038D">
          <w:pPr>
            <w:pStyle w:val="FDAA9230BAF940499CD165C5D0E74DC3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A934CF0384DB397F7028A59372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E1FBB3-9B96-45B3-8903-EA8500A17B5A}"/>
      </w:docPartPr>
      <w:docPartBody>
        <w:p w:rsidR="00DC24E5" w:rsidRDefault="00AA2498" w:rsidP="001C038D">
          <w:pPr>
            <w:pStyle w:val="667A934CF0384DB397F7028A5937217F"/>
          </w:pPr>
          <w:r w:rsidRPr="00D65E98">
            <w:t>[</w:t>
          </w:r>
          <w:r>
            <w:t>по платежному документу №</w:t>
          </w:r>
          <w:r w:rsidRPr="00D65E98">
            <w:t>]</w:t>
          </w:r>
        </w:p>
      </w:docPartBody>
    </w:docPart>
    <w:docPart>
      <w:docPartPr>
        <w:name w:val="8FE9E890052242F8AB452DE6A7F8E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E89441-EBA4-4398-9625-849B19EE023B}"/>
      </w:docPartPr>
      <w:docPartBody>
        <w:p w:rsidR="00DC24E5" w:rsidRDefault="001C038D" w:rsidP="001C038D">
          <w:pPr>
            <w:pStyle w:val="8FE9E890052242F8AB452DE6A7F8EAD5"/>
          </w:pPr>
          <w:r w:rsidRPr="00CE15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9EE569B6EC4A95BA734EC7CE87D8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B9E8D-9E76-485D-B225-5F3580321722}"/>
      </w:docPartPr>
      <w:docPartBody>
        <w:p w:rsidR="00496EDB" w:rsidRDefault="00AA2498">
          <w:r w:rsidRPr="00D65E98">
            <w:t>[(</w:t>
          </w:r>
          <w:r>
            <w:t>каз</w:t>
          </w:r>
          <w:r w:rsidRPr="00D65E98">
            <w:t>)</w:t>
          </w:r>
          <w:r>
            <w:t xml:space="preserve"> по платежному документу №</w:t>
          </w:r>
          <w:r w:rsidRPr="00D65E98">
            <w:t>]</w:t>
          </w:r>
        </w:p>
      </w:docPartBody>
    </w:docPart>
    <w:docPart>
      <w:docPartPr>
        <w:name w:val="BBEBBD6712484242A2D7913A695F6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2335CF-BE60-437D-8094-F845E601430D}"/>
      </w:docPartPr>
      <w:docPartBody>
        <w:p w:rsidR="00496EDB" w:rsidRDefault="00AA2498" w:rsidP="00AA2498">
          <w:pPr>
            <w:pStyle w:val="BBEBBD6712484242A2D7913A695F6ECE2"/>
          </w:pPr>
          <w:r w:rsidRPr="00DC72F7">
            <w:rPr>
              <w:sz w:val="16"/>
              <w:szCs w:val="16"/>
            </w:rPr>
            <w:t>[</w:t>
          </w:r>
          <w:r>
            <w:rPr>
              <w:sz w:val="16"/>
              <w:szCs w:val="16"/>
            </w:rPr>
            <w:t>Пользователь</w:t>
          </w:r>
          <w:r w:rsidRPr="00DC72F7">
            <w:rPr>
              <w:sz w:val="16"/>
              <w:szCs w:val="16"/>
            </w:rPr>
            <w:t>]</w:t>
          </w:r>
        </w:p>
      </w:docPartBody>
    </w:docPart>
    <w:docPart>
      <w:docPartPr>
        <w:name w:val="FE662216184D45138657AA9648C3C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D2481-852C-4A72-89D5-5DCBA20621CE}"/>
      </w:docPartPr>
      <w:docPartBody>
        <w:p w:rsidR="00496EDB" w:rsidRDefault="00AA2498" w:rsidP="00AA2498">
          <w:pPr>
            <w:pStyle w:val="FE662216184D45138657AA9648C3C9422"/>
          </w:pPr>
          <w:r>
            <w:rPr>
              <w:sz w:val="16"/>
              <w:szCs w:val="16"/>
              <w:lang w:val="en-US"/>
            </w:rPr>
            <w:t>[</w:t>
          </w:r>
          <w:r>
            <w:rPr>
              <w:sz w:val="16"/>
              <w:szCs w:val="16"/>
            </w:rPr>
            <w:t>Телефон</w:t>
          </w:r>
          <w:r>
            <w:rPr>
              <w:sz w:val="16"/>
              <w:szCs w:val="16"/>
              <w:lang w:val="en-U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8D"/>
    <w:rsid w:val="001C038D"/>
    <w:rsid w:val="00496EDB"/>
    <w:rsid w:val="008D57DC"/>
    <w:rsid w:val="009B27C3"/>
    <w:rsid w:val="00A04E16"/>
    <w:rsid w:val="00AA2498"/>
    <w:rsid w:val="00AE7E59"/>
    <w:rsid w:val="00D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6EDB"/>
    <w:rPr>
      <w:color w:val="808080"/>
    </w:rPr>
  </w:style>
  <w:style w:type="paragraph" w:customStyle="1" w:styleId="9D13F0D390C24D92B515CBCA534C2CB7">
    <w:name w:val="9D13F0D390C24D92B515CBCA534C2CB7"/>
    <w:rsid w:val="001C038D"/>
  </w:style>
  <w:style w:type="paragraph" w:customStyle="1" w:styleId="56D68C780F994796A93AAB858329BF0B">
    <w:name w:val="56D68C780F994796A93AAB858329BF0B"/>
    <w:rsid w:val="001C038D"/>
  </w:style>
  <w:style w:type="paragraph" w:customStyle="1" w:styleId="98FDA6FEA579477CA3FC6C2F8190A219">
    <w:name w:val="98FDA6FEA579477CA3FC6C2F8190A219"/>
    <w:rsid w:val="001C038D"/>
  </w:style>
  <w:style w:type="paragraph" w:customStyle="1" w:styleId="6A4D210226014829AD2810BAA3BD9958">
    <w:name w:val="6A4D210226014829AD2810BAA3BD9958"/>
    <w:rsid w:val="001C038D"/>
  </w:style>
  <w:style w:type="paragraph" w:customStyle="1" w:styleId="FDAA9230BAF940499CD165C5D0E74DC3">
    <w:name w:val="FDAA9230BAF940499CD165C5D0E74DC3"/>
    <w:rsid w:val="001C038D"/>
  </w:style>
  <w:style w:type="paragraph" w:customStyle="1" w:styleId="667A934CF0384DB397F7028A5937217F">
    <w:name w:val="667A934CF0384DB397F7028A5937217F"/>
    <w:rsid w:val="001C038D"/>
  </w:style>
  <w:style w:type="paragraph" w:customStyle="1" w:styleId="8FE9E890052242F8AB452DE6A7F8EAD5">
    <w:name w:val="8FE9E890052242F8AB452DE6A7F8EAD5"/>
    <w:rsid w:val="001C038D"/>
  </w:style>
  <w:style w:type="paragraph" w:customStyle="1" w:styleId="BBEBBD6712484242A2D7913A695F6ECE">
    <w:name w:val="BBEBBD6712484242A2D7913A695F6ECE"/>
    <w:rsid w:val="00DC24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E662216184D45138657AA9648C3C942">
    <w:name w:val="FE662216184D45138657AA9648C3C942"/>
    <w:rsid w:val="00DC24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BEBBD6712484242A2D7913A695F6ECE1">
    <w:name w:val="BBEBBD6712484242A2D7913A695F6ECE1"/>
    <w:rsid w:val="00496ED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E662216184D45138657AA9648C3C9421">
    <w:name w:val="FE662216184D45138657AA9648C3C9421"/>
    <w:rsid w:val="00496ED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3FF77316B4F49A5B3ABF0EAEE63EC9F">
    <w:name w:val="93FF77316B4F49A5B3ABF0EAEE63EC9F"/>
    <w:rsid w:val="00496EDB"/>
  </w:style>
  <w:style w:type="paragraph" w:customStyle="1" w:styleId="BBEBBD6712484242A2D7913A695F6ECE2">
    <w:name w:val="BBEBBD6712484242A2D7913A695F6ECE2"/>
    <w:rsid w:val="00AA249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E662216184D45138657AA9648C3C9422">
    <w:name w:val="FE662216184D45138657AA9648C3C9422"/>
    <w:rsid w:val="00AA249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ҚАЗАҚСТАН РЕСПУБЛИКАСЫ 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8</cp:revision>
  <cp:lastPrinted>2008-07-16T12:19:00Z</cp:lastPrinted>
  <dcterms:created xsi:type="dcterms:W3CDTF">2017-10-10T10:37:00Z</dcterms:created>
  <dcterms:modified xsi:type="dcterms:W3CDTF">2017-11-13T09:03:00Z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