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4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75"/>
        <w:gridCol w:w="10968"/>
      </w:tblGrid>
      <w:tr w:rsidR="005F2EC7">
        <w:trPr>
          <w:trHeight w:val="15075"/>
        </w:trPr>
        <w:tc>
          <w:tcPr>
            <w:tcW w:w="105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EC7" w:rsidRDefault="005F2EC7">
            <w:pPr>
              <w:pStyle w:val="TableContents"/>
              <w:ind w:left="405" w:right="900"/>
            </w:pPr>
          </w:p>
        </w:tc>
        <w:tc>
          <w:tcPr>
            <w:tcW w:w="10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EC7" w:rsidRDefault="005F2EC7">
            <w:pPr>
              <w:pStyle w:val="Standard"/>
              <w:ind w:left="1038" w:right="-12"/>
              <w:jc w:val="both"/>
            </w:pPr>
          </w:p>
          <w:p w:rsidR="005F2EC7" w:rsidRDefault="005F2EC7">
            <w:pPr>
              <w:pStyle w:val="Standard"/>
              <w:ind w:left="1038" w:right="-12"/>
              <w:jc w:val="both"/>
            </w:pPr>
          </w:p>
          <w:p w:rsidR="005F2EC7" w:rsidRDefault="005F2EC7">
            <w:pPr>
              <w:pStyle w:val="Standard"/>
              <w:ind w:left="1038" w:right="-12"/>
              <w:jc w:val="both"/>
            </w:pPr>
          </w:p>
          <w:p w:rsidR="005F2EC7" w:rsidRDefault="005F2EC7">
            <w:pPr>
              <w:pStyle w:val="Standard"/>
              <w:ind w:left="1038" w:right="-12"/>
              <w:jc w:val="both"/>
            </w:pPr>
          </w:p>
          <w:p w:rsidR="005F2EC7" w:rsidRDefault="005F2EC7">
            <w:pPr>
              <w:pStyle w:val="Standard"/>
              <w:ind w:left="1038" w:right="-12"/>
              <w:jc w:val="both"/>
            </w:pPr>
          </w:p>
          <w:p w:rsidR="005F2EC7" w:rsidRDefault="006A77BE">
            <w:pPr>
              <w:pStyle w:val="Standard"/>
              <w:ind w:left="1320" w:right="-5"/>
            </w:pPr>
            <w:r>
              <w:rPr>
                <w:b/>
                <w:bCs/>
              </w:rPr>
              <w:t xml:space="preserve">(191) </w:t>
            </w:r>
            <w:r>
              <w:t xml:space="preserve">            </w:t>
            </w:r>
            <w:r>
              <w:rPr>
                <w:b/>
                <w:bCs/>
                <w:lang w:val="kk-KZ"/>
              </w:rPr>
              <w:t>ҚАЗАҚСТАН РЕСПУБЛИКАСЫ ӘДІЛЕТ МИНИСТРЛІГІ</w:t>
            </w:r>
          </w:p>
          <w:p w:rsidR="005F2EC7" w:rsidRDefault="005F2EC7">
            <w:pPr>
              <w:pStyle w:val="Standard"/>
              <w:ind w:left="1038" w:right="-12"/>
              <w:jc w:val="center"/>
              <w:rPr>
                <w:b/>
                <w:bCs/>
                <w:lang w:val="kk-KZ"/>
              </w:rPr>
            </w:pPr>
          </w:p>
          <w:p w:rsidR="005F2EC7" w:rsidRDefault="005F2EC7">
            <w:pPr>
              <w:pStyle w:val="Standard"/>
              <w:ind w:left="1038" w:right="-12"/>
              <w:jc w:val="both"/>
              <w:rPr>
                <w:sz w:val="26"/>
                <w:szCs w:val="26"/>
              </w:rPr>
            </w:pPr>
          </w:p>
          <w:p w:rsidR="005F2EC7" w:rsidRDefault="006A77BE">
            <w:pPr>
              <w:pStyle w:val="Standard"/>
              <w:ind w:left="1320" w:right="-5"/>
              <w:rPr>
                <w:sz w:val="26"/>
                <w:szCs w:val="26"/>
              </w:rPr>
            </w:pPr>
            <w:r>
              <w:rPr>
                <w:b/>
                <w:bCs/>
              </w:rPr>
              <w:t xml:space="preserve">(111) </w:t>
            </w:r>
            <w:r>
              <w:t xml:space="preserve"> </w:t>
            </w:r>
            <w:r>
              <w:rPr>
                <w:sz w:val="26"/>
                <w:szCs w:val="26"/>
              </w:rPr>
              <w:t xml:space="preserve">                                              </w:t>
            </w:r>
            <w:r>
              <w:rPr>
                <w:b/>
                <w:bCs/>
                <w:sz w:val="28"/>
                <w:szCs w:val="28"/>
              </w:rPr>
              <w:t>ТАУАР ТАҢБАСЫНА</w:t>
            </w:r>
          </w:p>
          <w:p w:rsidR="005F2EC7" w:rsidRDefault="005F2EC7">
            <w:pPr>
              <w:pStyle w:val="Standard"/>
              <w:ind w:left="1038" w:right="-12"/>
              <w:jc w:val="both"/>
              <w:rPr>
                <w:sz w:val="26"/>
                <w:szCs w:val="26"/>
              </w:rPr>
            </w:pPr>
          </w:p>
          <w:p w:rsidR="005F2EC7" w:rsidRDefault="006A77BE">
            <w:pPr>
              <w:pStyle w:val="Standard"/>
              <w:tabs>
                <w:tab w:val="left" w:pos="5070"/>
              </w:tabs>
              <w:ind w:left="45" w:right="-30"/>
              <w:rPr>
                <w:sz w:val="26"/>
                <w:szCs w:val="26"/>
              </w:rPr>
            </w:pPr>
            <w:r w:rsidRPr="00156C9F">
              <w:rPr>
                <w:b/>
                <w:sz w:val="38"/>
                <w:szCs w:val="38"/>
              </w:rPr>
              <w:tab/>
              <w:t xml:space="preserve">    № </w:t>
            </w:r>
            <w:sdt>
              <w:sdtPr>
                <w:rPr>
                  <w:b/>
                  <w:sz w:val="38"/>
                  <w:szCs w:val="38"/>
                </w:rPr>
                <w:alias w:val="GosNumber"/>
                <w:tag w:val="GosNumber"/>
                <w:id w:val="-386497769"/>
                <w:placeholder>
                  <w:docPart w:val="DefaultPlaceholder_1081868574"/>
                </w:placeholder>
              </w:sdtPr>
              <w:sdtEndPr>
                <w:rPr>
                  <w:sz w:val="36"/>
                  <w:szCs w:val="36"/>
                </w:rPr>
              </w:sdtEndPr>
              <w:sdtContent>
                <w:r w:rsidRPr="00156C9F">
                  <w:rPr>
                    <w:b/>
                    <w:sz w:val="36"/>
                    <w:szCs w:val="36"/>
                  </w:rPr>
                  <w:t>&lt;НомерОД_ТЗ&gt;</w:t>
                </w:r>
              </w:sdtContent>
            </w:sdt>
          </w:p>
          <w:p w:rsidR="005F2EC7" w:rsidRDefault="006A77BE">
            <w:pPr>
              <w:pStyle w:val="Standard"/>
              <w:ind w:left="1320" w:right="-5"/>
            </w:pPr>
            <w:r>
              <w:rPr>
                <w:b/>
                <w:bCs/>
              </w:rPr>
              <w:t>(121)</w:t>
            </w:r>
            <w:r>
              <w:t xml:space="preserve">                                                    </w:t>
            </w:r>
            <w:r>
              <w:rPr>
                <w:b/>
                <w:bCs/>
                <w:sz w:val="40"/>
                <w:szCs w:val="40"/>
              </w:rPr>
              <w:t xml:space="preserve">    </w:t>
            </w:r>
            <w:r>
              <w:rPr>
                <w:b/>
                <w:bCs/>
                <w:sz w:val="40"/>
                <w:szCs w:val="40"/>
                <w:lang w:val="kk-KZ"/>
              </w:rPr>
              <w:t>КУӘЛІК</w:t>
            </w:r>
          </w:p>
          <w:p w:rsidR="005F2EC7" w:rsidRDefault="005F2EC7">
            <w:pPr>
              <w:pStyle w:val="Standard"/>
              <w:ind w:right="1134" w:firstLine="1134"/>
              <w:rPr>
                <w:b/>
              </w:rPr>
            </w:pPr>
          </w:p>
          <w:p w:rsidR="005F2EC7" w:rsidRDefault="005F2EC7">
            <w:pPr>
              <w:pStyle w:val="Standard"/>
              <w:ind w:right="1134" w:firstLine="1134"/>
              <w:rPr>
                <w:b/>
              </w:rPr>
            </w:pPr>
          </w:p>
          <w:p w:rsidR="005F2EC7" w:rsidRDefault="006A77BE">
            <w:pPr>
              <w:pStyle w:val="Standard"/>
              <w:ind w:left="1345" w:right="1145" w:hanging="25"/>
            </w:pPr>
            <w:r>
              <w:rPr>
                <w:b/>
                <w:bCs/>
              </w:rPr>
              <w:t xml:space="preserve">(730) </w:t>
            </w:r>
            <w:r>
              <w:rPr>
                <w:b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kk-KZ"/>
              </w:rPr>
              <w:t>Тауар таңбасы иесінің атауы және орналасқан жері:</w:t>
            </w:r>
          </w:p>
          <w:p w:rsidR="005F2EC7" w:rsidRDefault="005F2EC7">
            <w:pPr>
              <w:pStyle w:val="Standard"/>
              <w:ind w:right="1134" w:firstLine="1134"/>
              <w:rPr>
                <w:sz w:val="26"/>
                <w:szCs w:val="26"/>
              </w:rPr>
            </w:pPr>
          </w:p>
          <w:sdt>
            <w:sdtPr>
              <w:rPr>
                <w:b/>
                <w:bCs/>
                <w:lang w:val="en-US"/>
              </w:rPr>
              <w:alias w:val="PatentOwnerKz"/>
              <w:tag w:val="PatentOwnerKz"/>
              <w:id w:val="1923446793"/>
              <w:placeholder>
                <w:docPart w:val="DefaultPlaceholder_1081868574"/>
              </w:placeholder>
            </w:sdtPr>
            <w:sdtEndPr/>
            <w:sdtContent>
              <w:p w:rsidR="005F2EC7" w:rsidRDefault="006A77BE">
                <w:pPr>
                  <w:pStyle w:val="Standard"/>
                  <w:ind w:left="2101" w:right="-36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&lt;ПатентоОбладатель&gt;</w:t>
                </w:r>
              </w:p>
            </w:sdtContent>
          </w:sdt>
          <w:sdt>
            <w:sdtPr>
              <w:rPr>
                <w:b/>
                <w:bCs/>
                <w:lang w:val="en-US"/>
              </w:rPr>
              <w:alias w:val="ApplicantAddressKz"/>
              <w:tag w:val="ApplicantAddressKz"/>
              <w:id w:val="831803161"/>
              <w:placeholder>
                <w:docPart w:val="DefaultPlaceholder_1081868574"/>
              </w:placeholder>
            </w:sdtPr>
            <w:sdtEndPr/>
            <w:sdtContent>
              <w:p w:rsidR="005F2EC7" w:rsidRDefault="006A77BE">
                <w:pPr>
                  <w:pStyle w:val="Standard"/>
                  <w:ind w:left="2101" w:right="1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&lt;адрес заявителяKZ&gt;</w:t>
                </w:r>
              </w:p>
            </w:sdtContent>
          </w:sdt>
          <w:p w:rsidR="005F2EC7" w:rsidRDefault="005F2EC7">
            <w:pPr>
              <w:pStyle w:val="Standard"/>
              <w:ind w:right="1134" w:firstLine="1134"/>
              <w:rPr>
                <w:lang w:val="en-US"/>
              </w:rPr>
            </w:pPr>
          </w:p>
          <w:tbl>
            <w:tblPr>
              <w:tblW w:w="1086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15"/>
              <w:gridCol w:w="3195"/>
              <w:gridCol w:w="5557"/>
            </w:tblGrid>
            <w:tr w:rsidR="005F2EC7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(511)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</w:rPr>
                    <w:alias w:val="Mktu511"/>
                    <w:tag w:val="Mktu511"/>
                    <w:id w:val="966169213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ind w:right="-5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&lt;511&gt;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ТҚХС</w:t>
                  </w:r>
                </w:p>
              </w:tc>
            </w:tr>
            <w:tr w:rsidR="005F2EC7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(210) </w:t>
                  </w:r>
                  <w:r>
                    <w:rPr>
                      <w:b/>
                      <w:bCs/>
                      <w:lang w:val="kk-KZ"/>
                    </w:rPr>
                    <w:t xml:space="preserve">   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RequestNumber"/>
                    <w:tag w:val="RequestNumber"/>
                    <w:id w:val="649103178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ind w:right="-5"/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&lt;НомерЗаявки&gt;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Өтінім нөмірі</w:t>
                  </w:r>
                </w:p>
              </w:tc>
            </w:tr>
            <w:tr w:rsidR="005F2EC7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(220)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RequestDate"/>
                    <w:tag w:val="RequestDate"/>
                    <w:id w:val="1450277800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tabs>
                          <w:tab w:val="left" w:pos="0"/>
                        </w:tabs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&lt;ДатаЗаявки&gt;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Өтінім берілген күн</w:t>
                  </w:r>
                </w:p>
              </w:tc>
            </w:tr>
            <w:tr w:rsidR="005F2EC7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(310)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Priority31WithoutCode"/>
                    <w:tag w:val="Priority31WithoutCode"/>
                    <w:id w:val="723798720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&lt;PRIORITET_31&gt;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Басым өтінімнің нөмірі</w:t>
                  </w:r>
                </w:p>
              </w:tc>
            </w:tr>
            <w:tr w:rsidR="005F2EC7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(320)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Priority32WithoutCode"/>
                    <w:tag w:val="Priority32WithoutCode"/>
                    <w:id w:val="-1812792896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&lt;PRIORITET_32&gt;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Басым өтінімнің берілген күні</w:t>
                  </w:r>
                </w:p>
              </w:tc>
            </w:tr>
            <w:tr w:rsidR="005F2EC7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(330)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Priority33WithoutCode"/>
                    <w:tag w:val="Priority33WithoutCode"/>
                    <w:id w:val="-1693372189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&lt;PRIORITET_33&gt;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Елдің коды</w:t>
                  </w:r>
                </w:p>
              </w:tc>
            </w:tr>
            <w:tr w:rsidR="005F2EC7" w:rsidRPr="009F09F1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(151)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SvTz_UserInput"/>
                    <w:tag w:val="SvTz_UserInput"/>
                    <w:id w:val="1250385963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&lt;SV_TZ_151&gt;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Pr="00156C9F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Тауар таңбаларыны</w:t>
                  </w:r>
                  <w:r w:rsidRPr="00156C9F">
                    <w:rPr>
                      <w:b/>
                      <w:bCs/>
                      <w:lang w:val="kk-KZ"/>
                    </w:rPr>
                    <w:t>ң м</w:t>
                  </w:r>
                  <w:r>
                    <w:rPr>
                      <w:b/>
                      <w:bCs/>
                      <w:lang w:val="kk-KZ"/>
                    </w:rPr>
                    <w:t xml:space="preserve">емлекеттік </w:t>
                  </w:r>
                  <w:r w:rsidRPr="00156C9F">
                    <w:rPr>
                      <w:b/>
                      <w:bCs/>
                      <w:lang w:val="kk-KZ"/>
                    </w:rPr>
                    <w:t xml:space="preserve"> </w:t>
                  </w:r>
                </w:p>
                <w:p w:rsidR="005F2EC7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тізілімінде тіркелді</w:t>
                  </w:r>
                </w:p>
              </w:tc>
            </w:tr>
            <w:tr w:rsidR="005F2EC7" w:rsidRPr="009F09F1">
              <w:tc>
                <w:tcPr>
                  <w:tcW w:w="21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1305" w:right="10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(181)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</w:p>
              </w:tc>
              <w:tc>
                <w:tcPr>
                  <w:tcW w:w="319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sdt>
                  <w:sdtPr>
                    <w:rPr>
                      <w:b/>
                      <w:bCs/>
                      <w:lang w:val="kk-KZ"/>
                    </w:rPr>
                    <w:alias w:val="ValidDate"/>
                    <w:tag w:val="ValidDate"/>
                    <w:id w:val="-1580590977"/>
                    <w:placeholder>
                      <w:docPart w:val="DefaultPlaceholder_1081868574"/>
                    </w:placeholder>
                  </w:sdtPr>
                  <w:sdtEndPr/>
                  <w:sdtContent>
                    <w:p w:rsidR="005F2EC7" w:rsidRDefault="006A77BE">
                      <w:pPr>
                        <w:pStyle w:val="Standard"/>
                        <w:rPr>
                          <w:b/>
                          <w:bCs/>
                          <w:lang w:val="kk-KZ"/>
                        </w:rPr>
                      </w:pPr>
                      <w:r>
                        <w:rPr>
                          <w:b/>
                          <w:bCs/>
                          <w:lang w:val="kk-KZ"/>
                        </w:rPr>
                        <w:t>&lt;SV_TZ_ISTECH&gt;</w:t>
                      </w:r>
                    </w:p>
                  </w:sdtContent>
                </w:sdt>
              </w:tc>
              <w:tc>
                <w:tcPr>
                  <w:tcW w:w="5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Pr="00156C9F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Тауар таңбасын</w:t>
                  </w:r>
                  <w:r w:rsidRPr="00156C9F">
                    <w:rPr>
                      <w:b/>
                      <w:bCs/>
                      <w:lang w:val="kk-KZ"/>
                    </w:rPr>
                    <w:t xml:space="preserve"> </w:t>
                  </w:r>
                  <w:r>
                    <w:rPr>
                      <w:b/>
                      <w:bCs/>
                      <w:lang w:val="kk-KZ"/>
                    </w:rPr>
                    <w:t>тіркеу</w:t>
                  </w:r>
                </w:p>
                <w:p w:rsidR="005F2EC7" w:rsidRDefault="006A77BE">
                  <w:pPr>
                    <w:pStyle w:val="TableContents"/>
                    <w:rPr>
                      <w:b/>
                      <w:bCs/>
                      <w:lang w:val="kk-KZ"/>
                    </w:rPr>
                  </w:pPr>
                  <w:r>
                    <w:rPr>
                      <w:b/>
                      <w:bCs/>
                      <w:lang w:val="kk-KZ"/>
                    </w:rPr>
                    <w:t>қолданысы мерзімінің өту күні</w:t>
                  </w:r>
                </w:p>
              </w:tc>
            </w:tr>
          </w:tbl>
          <w:p w:rsidR="005F2EC7" w:rsidRPr="00156C9F" w:rsidRDefault="005F2EC7">
            <w:pPr>
              <w:pStyle w:val="Standard"/>
              <w:spacing w:line="220" w:lineRule="exact"/>
              <w:ind w:left="360" w:hanging="330"/>
              <w:rPr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right="-12"/>
              <w:rPr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right="-12"/>
              <w:rPr>
                <w:lang w:val="kk-KZ"/>
              </w:rPr>
            </w:pPr>
          </w:p>
          <w:p w:rsidR="005F2EC7" w:rsidRDefault="005F2EC7">
            <w:pPr>
              <w:pStyle w:val="Standard"/>
              <w:spacing w:line="220" w:lineRule="exact"/>
              <w:ind w:left="1038" w:right="-12"/>
              <w:rPr>
                <w:lang w:val="kk-KZ"/>
              </w:rPr>
            </w:pPr>
          </w:p>
          <w:p w:rsidR="005F2EC7" w:rsidRPr="00156C9F" w:rsidRDefault="006A77BE">
            <w:pPr>
              <w:pStyle w:val="Standard"/>
              <w:spacing w:line="220" w:lineRule="exact"/>
              <w:ind w:left="1295" w:right="-5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Куәліктің күші Қазақстан Республикасының бүкіл аумағында қолданылады</w:t>
            </w:r>
            <w:r w:rsidRPr="00156C9F">
              <w:rPr>
                <w:b/>
                <w:bCs/>
                <w:lang w:val="kk-KZ"/>
              </w:rPr>
              <w:tab/>
            </w: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Pr="00156C9F" w:rsidRDefault="005F2EC7">
            <w:pPr>
              <w:pStyle w:val="Standard"/>
              <w:spacing w:line="220" w:lineRule="exact"/>
              <w:ind w:left="1038" w:right="-12"/>
              <w:rPr>
                <w:b/>
                <w:bCs/>
                <w:lang w:val="kk-KZ"/>
              </w:rPr>
            </w:pPr>
          </w:p>
          <w:p w:rsidR="005F2EC7" w:rsidRDefault="006A77BE">
            <w:pPr>
              <w:pStyle w:val="Textbody"/>
              <w:spacing w:after="0"/>
              <w:ind w:left="1" w:right="1" w:firstLine="1331"/>
              <w:jc w:val="both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Қазақстан Республикасының</w:t>
            </w:r>
          </w:p>
          <w:p w:rsidR="005F2EC7" w:rsidRDefault="006A77BE">
            <w:pPr>
              <w:pStyle w:val="Textbody"/>
              <w:spacing w:after="0"/>
              <w:ind w:left="1" w:right="1" w:firstLine="1350"/>
              <w:jc w:val="both"/>
              <w:rPr>
                <w:rFonts w:eastAsia="Times New Roman" w:cs="Times New Roman"/>
                <w:b/>
                <w:bCs/>
                <w:lang w:val="kk-KZ"/>
              </w:rPr>
            </w:pPr>
            <w:r>
              <w:rPr>
                <w:rFonts w:eastAsia="Times New Roman" w:cs="Times New Roman"/>
                <w:b/>
                <w:bCs/>
                <w:lang w:val="kk-KZ"/>
              </w:rPr>
              <w:t xml:space="preserve">Әділет вице-министрі    </w:t>
            </w:r>
            <w:r>
              <w:rPr>
                <w:rFonts w:eastAsia="Times New Roman" w:cs="Times New Roman"/>
                <w:b/>
                <w:bCs/>
                <w:lang w:val="kk-KZ"/>
              </w:rPr>
              <w:tab/>
            </w:r>
            <w:r>
              <w:rPr>
                <w:rFonts w:eastAsia="Times New Roman" w:cs="Times New Roman"/>
                <w:b/>
                <w:bCs/>
                <w:lang w:val="kk-KZ"/>
              </w:rPr>
              <w:tab/>
            </w:r>
            <w:r>
              <w:rPr>
                <w:rFonts w:eastAsia="Times New Roman" w:cs="Times New Roman"/>
                <w:b/>
                <w:bCs/>
                <w:lang w:val="kk-KZ"/>
              </w:rPr>
              <w:tab/>
              <w:t xml:space="preserve">                                                        </w:t>
            </w:r>
            <w:sdt>
              <w:sdtPr>
                <w:rPr>
                  <w:rFonts w:eastAsia="Times New Roman" w:cs="Times New Roman"/>
                  <w:b/>
                  <w:bCs/>
                  <w:lang w:val="kk-KZ"/>
                </w:rPr>
                <w:alias w:val="PresidentKz"/>
                <w:tag w:val="PresidentKz"/>
                <w:id w:val="-378780637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rFonts w:eastAsia="Times New Roman" w:cs="Times New Roman"/>
                    <w:b/>
                    <w:bCs/>
                    <w:lang w:val="kk-KZ"/>
                  </w:rPr>
                  <w:t>&lt;PresidentKz&gt;</w:t>
                </w:r>
              </w:sdtContent>
            </w:sdt>
          </w:p>
          <w:p w:rsidR="005F2EC7" w:rsidRDefault="006A77BE">
            <w:pPr>
              <w:pStyle w:val="Standard"/>
              <w:spacing w:line="220" w:lineRule="exact"/>
              <w:ind w:left="1295" w:right="-5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           </w:t>
            </w:r>
          </w:p>
        </w:tc>
      </w:tr>
      <w:tr w:rsidR="005F2EC7" w:rsidTr="009F09F1">
        <w:trPr>
          <w:trHeight w:val="10576"/>
        </w:trPr>
        <w:tc>
          <w:tcPr>
            <w:tcW w:w="105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EC7" w:rsidRDefault="005F2EC7">
            <w:pPr>
              <w:pStyle w:val="Standard"/>
              <w:jc w:val="both"/>
              <w:rPr>
                <w:lang w:val="kk-KZ"/>
              </w:rPr>
            </w:pPr>
          </w:p>
          <w:p w:rsidR="005F2EC7" w:rsidRDefault="005F2EC7">
            <w:pPr>
              <w:pStyle w:val="Standard"/>
              <w:jc w:val="both"/>
              <w:rPr>
                <w:lang w:val="kk-KZ"/>
              </w:rPr>
            </w:pPr>
          </w:p>
          <w:p w:rsidR="005F2EC7" w:rsidRDefault="005F2EC7">
            <w:pPr>
              <w:pStyle w:val="Standard"/>
              <w:jc w:val="both"/>
              <w:rPr>
                <w:lang w:val="kk-KZ"/>
              </w:rPr>
            </w:pPr>
          </w:p>
          <w:p w:rsidR="005F2EC7" w:rsidRDefault="005F2EC7">
            <w:pPr>
              <w:pStyle w:val="Standard"/>
              <w:jc w:val="both"/>
              <w:rPr>
                <w:lang w:val="kk-KZ"/>
              </w:rPr>
            </w:pPr>
          </w:p>
          <w:p w:rsidR="005F2EC7" w:rsidRDefault="005F2EC7">
            <w:pPr>
              <w:pStyle w:val="Standard"/>
              <w:jc w:val="both"/>
              <w:rPr>
                <w:lang w:val="kk-KZ"/>
              </w:rPr>
            </w:pPr>
          </w:p>
          <w:p w:rsidR="005F2EC7" w:rsidRDefault="006A77BE">
            <w:pPr>
              <w:pStyle w:val="Standard"/>
              <w:ind w:left="245" w:right="-17"/>
              <w:jc w:val="both"/>
            </w:pPr>
            <w:r>
              <w:rPr>
                <w:b/>
                <w:bCs/>
              </w:rPr>
              <w:t xml:space="preserve">(191)  </w:t>
            </w:r>
            <w:r>
              <w:t xml:space="preserve">      </w:t>
            </w:r>
            <w:r>
              <w:rPr>
                <w:b/>
                <w:bCs/>
              </w:rPr>
              <w:t xml:space="preserve">              МИНИСТЕРСТВО ЮСТИЦИИ РЕСПУБЛИКИ КАЗАХСТАН</w:t>
            </w:r>
          </w:p>
          <w:p w:rsidR="005F2EC7" w:rsidRDefault="005F2EC7">
            <w:pPr>
              <w:pStyle w:val="Standard"/>
              <w:rPr>
                <w:b/>
                <w:bCs/>
              </w:rPr>
            </w:pPr>
          </w:p>
          <w:p w:rsidR="005F2EC7" w:rsidRDefault="006A77BE">
            <w:pPr>
              <w:pStyle w:val="Standard"/>
              <w:ind w:left="245" w:right="-25"/>
            </w:pPr>
            <w:r>
              <w:rPr>
                <w:b/>
                <w:bCs/>
              </w:rPr>
              <w:t xml:space="preserve">(121) </w:t>
            </w:r>
            <w:r>
              <w:rPr>
                <w:b/>
              </w:rPr>
              <w:t xml:space="preserve">                  </w:t>
            </w:r>
            <w:r>
              <w:t xml:space="preserve">                       </w:t>
            </w:r>
            <w:r>
              <w:rPr>
                <w:b/>
                <w:bCs/>
                <w:sz w:val="40"/>
                <w:szCs w:val="40"/>
              </w:rPr>
              <w:t xml:space="preserve">  СВИДЕТЕЛЬСТВО</w:t>
            </w:r>
          </w:p>
          <w:p w:rsidR="005F2EC7" w:rsidRDefault="006A77BE">
            <w:pPr>
              <w:pStyle w:val="Standard"/>
              <w:ind w:firstLine="708"/>
            </w:pPr>
            <w:r>
              <w:rPr>
                <w:b/>
              </w:rPr>
              <w:t xml:space="preserve">                                       </w:t>
            </w:r>
            <w:r>
              <w:rPr>
                <w:b/>
                <w:lang w:val="kk-KZ"/>
              </w:rPr>
              <w:t xml:space="preserve"> </w:t>
            </w:r>
            <w:r>
              <w:rPr>
                <w:b/>
              </w:rPr>
              <w:t xml:space="preserve">        </w:t>
            </w:r>
            <w:r>
              <w:rPr>
                <w:b/>
                <w:bCs/>
                <w:sz w:val="28"/>
                <w:szCs w:val="28"/>
              </w:rPr>
              <w:t xml:space="preserve">  НА ТОВАРНЫЙ ЗНАК</w:t>
            </w:r>
          </w:p>
          <w:p w:rsidR="005F2EC7" w:rsidRDefault="006A77BE">
            <w:pPr>
              <w:pStyle w:val="Standard"/>
              <w:ind w:left="360"/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  <w:p w:rsidR="005F2EC7" w:rsidRDefault="006A77BE">
            <w:pPr>
              <w:pStyle w:val="Standard"/>
              <w:tabs>
                <w:tab w:val="left" w:pos="-3880"/>
                <w:tab w:val="left" w:pos="-299"/>
                <w:tab w:val="left" w:pos="4445"/>
              </w:tabs>
              <w:ind w:left="245" w:right="-25" w:hanging="19"/>
            </w:pPr>
            <w:r w:rsidRPr="00156C9F">
              <w:rPr>
                <w:b/>
              </w:rPr>
              <w:t>(111)</w:t>
            </w:r>
            <w:r w:rsidRPr="00156C9F">
              <w:rPr>
                <w:b/>
                <w:sz w:val="38"/>
                <w:szCs w:val="38"/>
              </w:rPr>
              <w:tab/>
            </w:r>
            <w:r>
              <w:rPr>
                <w:b/>
                <w:sz w:val="38"/>
                <w:szCs w:val="38"/>
              </w:rPr>
              <w:t xml:space="preserve">№ </w:t>
            </w:r>
            <w:sdt>
              <w:sdtPr>
                <w:rPr>
                  <w:b/>
                  <w:sz w:val="38"/>
                  <w:szCs w:val="38"/>
                </w:rPr>
                <w:alias w:val="GosNumber"/>
                <w:tag w:val="GosNumber"/>
                <w:id w:val="-2013588247"/>
                <w:placeholder>
                  <w:docPart w:val="DefaultPlaceholder_1081868574"/>
                </w:placeholder>
              </w:sdtPr>
              <w:sdtEndPr>
                <w:rPr>
                  <w:sz w:val="36"/>
                  <w:szCs w:val="36"/>
                </w:rPr>
              </w:sdtEndPr>
              <w:sdtContent>
                <w:r>
                  <w:rPr>
                    <w:b/>
                    <w:sz w:val="36"/>
                    <w:szCs w:val="36"/>
                  </w:rPr>
                  <w:t>&lt;НомерОД_ТЗ&gt;</w:t>
                </w:r>
              </w:sdtContent>
            </w:sdt>
          </w:p>
          <w:p w:rsidR="005F2EC7" w:rsidRDefault="005F2EC7">
            <w:pPr>
              <w:pStyle w:val="Standard"/>
              <w:tabs>
                <w:tab w:val="left" w:pos="-3780"/>
                <w:tab w:val="left" w:pos="-199"/>
                <w:tab w:val="left" w:pos="4545"/>
              </w:tabs>
              <w:ind w:left="345" w:right="-5" w:hanging="19"/>
              <w:rPr>
                <w:b/>
                <w:sz w:val="36"/>
                <w:szCs w:val="36"/>
              </w:rPr>
            </w:pPr>
          </w:p>
          <w:p w:rsidR="005F2EC7" w:rsidRDefault="005F2EC7">
            <w:pPr>
              <w:pStyle w:val="Standard"/>
              <w:spacing w:line="220" w:lineRule="exact"/>
            </w:pPr>
          </w:p>
          <w:p w:rsidR="005F2EC7" w:rsidRDefault="006A77BE">
            <w:pPr>
              <w:pStyle w:val="Standard"/>
              <w:ind w:left="260" w:right="-25" w:hanging="15"/>
              <w:rPr>
                <w:b/>
                <w:bCs/>
              </w:rPr>
            </w:pPr>
            <w:r>
              <w:rPr>
                <w:b/>
                <w:bCs/>
              </w:rPr>
              <w:t>(730)    Наименование и местонахождение владельца товарного знака:</w:t>
            </w:r>
          </w:p>
          <w:p w:rsidR="005F2EC7" w:rsidRDefault="005F2EC7">
            <w:pPr>
              <w:pStyle w:val="Standard"/>
              <w:ind w:left="360" w:hanging="360"/>
              <w:rPr>
                <w:b/>
                <w:bCs/>
              </w:rPr>
            </w:pPr>
          </w:p>
          <w:sdt>
            <w:sdtPr>
              <w:rPr>
                <w:b/>
                <w:bCs/>
                <w:lang w:val="en-US"/>
              </w:rPr>
              <w:alias w:val="PatentOwner"/>
              <w:tag w:val="PatentOwner"/>
              <w:id w:val="1004862085"/>
              <w:placeholder>
                <w:docPart w:val="DefaultPlaceholder_1081868574"/>
              </w:placeholder>
            </w:sdtPr>
            <w:sdtEndPr/>
            <w:sdtContent>
              <w:p w:rsidR="005F2EC7" w:rsidRDefault="006A77BE">
                <w:pPr>
                  <w:pStyle w:val="Standard"/>
                  <w:ind w:left="995" w:right="195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&lt;ПатентоОбладатель&gt;</w:t>
                </w:r>
              </w:p>
            </w:sdtContent>
          </w:sdt>
          <w:sdt>
            <w:sdtPr>
              <w:rPr>
                <w:rFonts w:eastAsia="Times New Roman" w:cs="Times New Roman"/>
                <w:b/>
                <w:bCs/>
                <w:lang w:val="kk-KZ"/>
              </w:rPr>
              <w:alias w:val="ApplicantAddress"/>
              <w:tag w:val="ApplicantAddress"/>
              <w:id w:val="-809250654"/>
              <w:placeholder>
                <w:docPart w:val="DefaultPlaceholder_1081868574"/>
              </w:placeholder>
            </w:sdtPr>
            <w:sdtEndPr/>
            <w:sdtContent>
              <w:p w:rsidR="005F2EC7" w:rsidRDefault="006A77BE">
                <w:pPr>
                  <w:pStyle w:val="Standard"/>
                  <w:autoSpaceDE w:val="0"/>
                  <w:ind w:left="1070" w:right="220" w:hanging="81"/>
                  <w:textAlignment w:val="top"/>
                  <w:rPr>
                    <w:rFonts w:eastAsia="Times New Roman" w:cs="Times New Roman"/>
                    <w:b/>
                    <w:bCs/>
                    <w:lang w:val="kk-KZ"/>
                  </w:rPr>
                </w:pPr>
                <w:r>
                  <w:rPr>
                    <w:rFonts w:eastAsia="Times New Roman" w:cs="Times New Roman"/>
                    <w:b/>
                    <w:bCs/>
                    <w:lang w:val="kk-KZ"/>
                  </w:rPr>
                  <w:t>&lt;АдресПатентообладателя&gt;</w:t>
                </w:r>
              </w:p>
            </w:sdtContent>
          </w:sdt>
          <w:p w:rsidR="005F2EC7" w:rsidRDefault="005F2EC7">
            <w:pPr>
              <w:pStyle w:val="Standard"/>
              <w:ind w:left="825"/>
              <w:rPr>
                <w:b/>
                <w:bCs/>
                <w:lang w:val="en-US"/>
              </w:rPr>
            </w:pPr>
          </w:p>
          <w:tbl>
            <w:tblPr>
              <w:tblW w:w="1047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5"/>
              <w:gridCol w:w="6667"/>
            </w:tblGrid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220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(511)    </w:t>
                  </w:r>
                  <w:sdt>
                    <w:sdtPr>
                      <w:rPr>
                        <w:b/>
                        <w:bCs/>
                      </w:rPr>
                      <w:alias w:val="Mktu511"/>
                      <w:tag w:val="Mktu511"/>
                      <w:id w:val="1065917795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</w:rPr>
                        <w:t>&lt;511&gt;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МКТУ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233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(210) </w:t>
                  </w:r>
                  <w:r>
                    <w:rPr>
                      <w:b/>
                      <w:bCs/>
                      <w:lang w:val="kk-KZ"/>
                    </w:rPr>
                    <w:t xml:space="preserve">  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RequestNumber"/>
                      <w:tag w:val="RequestNumber"/>
                      <w:id w:val="2096205046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  <w:lang w:val="kk-KZ"/>
                        </w:rPr>
                        <w:t>&lt;НомерЗаявки&gt;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Номер заявки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tabs>
                      <w:tab w:val="left" w:pos="208"/>
                    </w:tabs>
                    <w:ind w:left="208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(220)    </w:t>
                  </w:r>
                  <w:sdt>
                    <w:sdtPr>
                      <w:rPr>
                        <w:b/>
                        <w:bCs/>
                      </w:rPr>
                      <w:alias w:val="RequestDate"/>
                      <w:tag w:val="RequestDate"/>
                      <w:id w:val="23466984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</w:rPr>
                        <w:t>&lt;ДатаЗаявки&gt;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Дата подачи заявки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233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(310)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Priority31WithoutCode"/>
                      <w:tag w:val="Priority31WithoutCode"/>
                      <w:id w:val="-310252826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  <w:lang w:val="kk-KZ"/>
                        </w:rPr>
                        <w:t>&lt;PRIORITET_31&gt;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Номер приоритетной заявки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240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(320)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Priority32WithoutCode"/>
                      <w:tag w:val="Priority32WithoutCode"/>
                      <w:id w:val="-562106729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  <w:lang w:val="kk-KZ"/>
                        </w:rPr>
                        <w:t>&lt;PRIORITET_32&gt;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Дата приоритетной заявки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tabs>
                      <w:tab w:val="left" w:pos="446"/>
                    </w:tabs>
                    <w:ind w:left="233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(330)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Priority33WithoutCode"/>
                      <w:tag w:val="Priority33WithoutCode"/>
                      <w:id w:val="-96858833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  <w:lang w:val="kk-KZ"/>
                        </w:rPr>
                        <w:t>&lt;PRIORITET_33&gt;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Код страны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220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(151)   </w:t>
                  </w:r>
                  <w:r>
                    <w:rPr>
                      <w:b/>
                      <w:bCs/>
                      <w:lang w:val="kk-KZ"/>
                    </w:rPr>
                    <w:t xml:space="preserve"> </w:t>
                  </w:r>
                  <w:sdt>
                    <w:sdtPr>
                      <w:rPr>
                        <w:b/>
                        <w:bCs/>
                        <w:lang w:val="kk-KZ"/>
                      </w:rPr>
                      <w:alias w:val="SvTz_UserInput"/>
                      <w:tag w:val="SvTz_UserInput"/>
                      <w:id w:val="-55554436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  <w:lang w:val="kk-KZ"/>
                        </w:rPr>
                        <w:t>&lt;SV_TZ_151&gt;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Зарегистрирован в Государственном реестре</w:t>
                  </w:r>
                </w:p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товарных знаков</w:t>
                  </w:r>
                </w:p>
              </w:tc>
            </w:tr>
            <w:tr w:rsidR="005F2EC7">
              <w:tc>
                <w:tcPr>
                  <w:tcW w:w="38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Standard"/>
                    <w:ind w:left="208" w:right="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(181)    </w:t>
                  </w:r>
                  <w:sdt>
                    <w:sdtPr>
                      <w:rPr>
                        <w:b/>
                        <w:bCs/>
                      </w:rPr>
                      <w:alias w:val="ValidDate"/>
                      <w:tag w:val="ValidDate"/>
                      <w:id w:val="298807325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r>
                        <w:rPr>
                          <w:b/>
                          <w:bCs/>
                        </w:rPr>
                        <w:t>&lt;SV_TZ_ISTECH&gt;</w:t>
                      </w:r>
                    </w:sdtContent>
                  </w:sdt>
                </w:p>
              </w:tc>
              <w:tc>
                <w:tcPr>
                  <w:tcW w:w="666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Дата истечения срока действия  </w:t>
                  </w:r>
                </w:p>
                <w:p w:rsidR="005F2EC7" w:rsidRDefault="006A77BE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регистрации товарного знака</w:t>
                  </w:r>
                </w:p>
              </w:tc>
            </w:tr>
          </w:tbl>
          <w:p w:rsidR="005F2EC7" w:rsidRPr="00156C9F" w:rsidRDefault="005F2EC7">
            <w:pPr>
              <w:pStyle w:val="Standard"/>
              <w:spacing w:line="220" w:lineRule="exact"/>
              <w:rPr>
                <w:b/>
                <w:bCs/>
              </w:rPr>
            </w:pPr>
          </w:p>
          <w:p w:rsidR="005F2EC7" w:rsidRDefault="005F2EC7">
            <w:pPr>
              <w:pStyle w:val="Standard"/>
              <w:spacing w:line="220" w:lineRule="exact"/>
              <w:rPr>
                <w:b/>
                <w:bCs/>
              </w:rPr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  <w:rPr>
                <w:b/>
                <w:bCs/>
                <w:lang w:val="kk-KZ"/>
              </w:rPr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  <w:rPr>
                <w:b/>
                <w:bCs/>
                <w:lang w:val="kk-KZ"/>
              </w:rPr>
            </w:pPr>
          </w:p>
          <w:p w:rsidR="005F2EC7" w:rsidRDefault="006A77BE">
            <w:pPr>
              <w:pStyle w:val="Standard"/>
              <w:spacing w:line="220" w:lineRule="exact"/>
              <w:ind w:left="240" w:right="-12"/>
              <w:rPr>
                <w:b/>
                <w:bCs/>
              </w:rPr>
            </w:pPr>
            <w:r>
              <w:rPr>
                <w:b/>
                <w:bCs/>
              </w:rPr>
              <w:t>Действие свидетельства распространяется на всю территорию Республики Казахстан</w:t>
            </w:r>
            <w:r>
              <w:rPr>
                <w:b/>
                <w:bCs/>
              </w:rPr>
              <w:tab/>
            </w: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</w:pPr>
          </w:p>
          <w:p w:rsidR="005F2EC7" w:rsidRDefault="005F2EC7">
            <w:pPr>
              <w:pStyle w:val="Standard"/>
              <w:spacing w:line="220" w:lineRule="exact"/>
              <w:ind w:left="376" w:right="-17"/>
              <w:rPr>
                <w:b/>
                <w:bCs/>
                <w:lang w:val="kk-KZ"/>
              </w:rPr>
            </w:pPr>
          </w:p>
          <w:p w:rsidR="005F2EC7" w:rsidRDefault="006A77BE">
            <w:pPr>
              <w:pStyle w:val="Standard"/>
              <w:tabs>
                <w:tab w:val="left" w:pos="45"/>
              </w:tabs>
              <w:ind w:left="20" w:right="5" w:firstLine="225"/>
              <w:rPr>
                <w:b/>
                <w:bCs/>
              </w:rPr>
            </w:pPr>
            <w:r>
              <w:rPr>
                <w:b/>
                <w:bCs/>
              </w:rPr>
              <w:t>Вице-министр юстиции</w:t>
            </w:r>
          </w:p>
          <w:p w:rsidR="005F2EC7" w:rsidRPr="00BB78E8" w:rsidRDefault="006A77BE" w:rsidP="00721B93">
            <w:pPr>
              <w:pStyle w:val="Standard"/>
              <w:tabs>
                <w:tab w:val="left" w:pos="45"/>
              </w:tabs>
              <w:spacing w:line="220" w:lineRule="exact"/>
              <w:ind w:left="20" w:right="5" w:firstLine="24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Республики Казахстан                                               </w:t>
            </w:r>
            <w:r w:rsidR="00721B93">
              <w:rPr>
                <w:b/>
                <w:bCs/>
                <w:lang w:val="kk-KZ"/>
              </w:rPr>
              <w:t xml:space="preserve">                             </w:t>
            </w:r>
            <w:r>
              <w:rPr>
                <w:b/>
                <w:bCs/>
                <w:lang w:val="kk-KZ"/>
              </w:rPr>
              <w:t xml:space="preserve">           </w:t>
            </w:r>
            <w:sdt>
              <w:sdtPr>
                <w:rPr>
                  <w:b/>
                  <w:bCs/>
                  <w:lang w:val="kk-KZ"/>
                </w:rPr>
                <w:alias w:val="President"/>
                <w:tag w:val="President"/>
                <w:id w:val="-1734621058"/>
                <w:placeholder>
                  <w:docPart w:val="DefaultPlaceholder_1081868574"/>
                </w:placeholder>
              </w:sdtPr>
              <w:sdtEndPr>
                <w:rPr>
                  <w:rFonts w:eastAsia="Times New Roman" w:cs="Times New Roman"/>
                </w:rPr>
              </w:sdtEndPr>
              <w:sdtContent>
                <w:r>
                  <w:rPr>
                    <w:rFonts w:eastAsia="Times New Roman" w:cs="Times New Roman"/>
                    <w:b/>
                    <w:bCs/>
                    <w:lang w:val="kk-KZ"/>
                  </w:rPr>
                  <w:t>&lt;President&gt;</w:t>
                </w:r>
              </w:sdtContent>
            </w:sdt>
          </w:p>
        </w:tc>
        <w:tc>
          <w:tcPr>
            <w:tcW w:w="10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2EC7" w:rsidRDefault="005F2EC7">
            <w:pPr>
              <w:pStyle w:val="Standard"/>
              <w:ind w:left="1295" w:right="20"/>
              <w:rPr>
                <w:b/>
                <w:lang w:val="kk-KZ"/>
              </w:rPr>
            </w:pPr>
          </w:p>
          <w:p w:rsidR="005F2EC7" w:rsidRDefault="005F2EC7">
            <w:pPr>
              <w:pStyle w:val="Standard"/>
              <w:ind w:left="1295" w:right="20"/>
              <w:rPr>
                <w:b/>
                <w:lang w:val="kk-KZ"/>
              </w:rPr>
            </w:pPr>
          </w:p>
          <w:p w:rsidR="005F2EC7" w:rsidRDefault="006A77BE">
            <w:pPr>
              <w:pStyle w:val="Standard"/>
              <w:ind w:left="1295" w:right="20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(510)   </w:t>
            </w:r>
            <w:r>
              <w:rPr>
                <w:b/>
                <w:sz w:val="26"/>
                <w:szCs w:val="26"/>
                <w:lang w:val="kk-KZ"/>
              </w:rPr>
              <w:t>Тауарлардың және/немесе қызметтердің тізбесі/ Перечень товаров и/или услуг:</w:t>
            </w:r>
          </w:p>
          <w:p w:rsidR="005F2EC7" w:rsidRDefault="005F2EC7">
            <w:pPr>
              <w:pStyle w:val="Standard"/>
              <w:ind w:left="2026" w:right="1"/>
              <w:rPr>
                <w:lang w:val="kk-KZ"/>
              </w:rPr>
            </w:pPr>
          </w:p>
          <w:p w:rsidR="005F2EC7" w:rsidRDefault="006A77BE">
            <w:pPr>
              <w:pStyle w:val="Standard"/>
              <w:ind w:left="1783" w:right="1"/>
              <w:rPr>
                <w:lang w:val="kk-KZ"/>
              </w:rPr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Referat"/>
                <w:tag w:val="Referat"/>
                <w:id w:val="1565222595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lang w:val="kk-KZ"/>
                  </w:rPr>
                  <w:t>&lt;SV_TZ_510&gt;</w:t>
                </w:r>
              </w:sdtContent>
            </w:sdt>
          </w:p>
          <w:p w:rsidR="005F2EC7" w:rsidRDefault="005F2EC7">
            <w:pPr>
              <w:pStyle w:val="Standard"/>
              <w:ind w:left="2026" w:right="1"/>
              <w:jc w:val="both"/>
              <w:rPr>
                <w:b/>
                <w:bCs/>
                <w:lang w:val="kk-KZ"/>
              </w:rPr>
            </w:pPr>
          </w:p>
          <w:p w:rsidR="005F2EC7" w:rsidRPr="00156C9F" w:rsidRDefault="006A77BE">
            <w:pPr>
              <w:pStyle w:val="Standard"/>
              <w:ind w:left="1320" w:right="20"/>
              <w:rPr>
                <w:b/>
                <w:bCs/>
                <w:lang w:val="kk-KZ"/>
              </w:rPr>
            </w:pPr>
            <w:r w:rsidRPr="00156C9F">
              <w:rPr>
                <w:b/>
                <w:bCs/>
                <w:lang w:val="kk-KZ"/>
              </w:rPr>
              <w:t xml:space="preserve">(591) </w:t>
            </w:r>
            <w:r w:rsidRPr="00156C9F">
              <w:rPr>
                <w:b/>
                <w:bCs/>
                <w:lang w:val="kk-KZ"/>
              </w:rPr>
              <w:tab/>
            </w:r>
            <w:r>
              <w:rPr>
                <w:b/>
                <w:bCs/>
                <w:sz w:val="26"/>
                <w:szCs w:val="26"/>
                <w:lang w:val="kk-KZ"/>
              </w:rPr>
              <w:t>Түстерді көрсету:</w:t>
            </w:r>
          </w:p>
          <w:p w:rsidR="005F2EC7" w:rsidRDefault="006A77BE">
            <w:pPr>
              <w:pStyle w:val="Standard"/>
              <w:ind w:left="1783" w:right="1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Colors"/>
                <w:tag w:val="Colors"/>
                <w:id w:val="-1422561758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lang w:val="kk-KZ"/>
                  </w:rPr>
                  <w:t>&lt;591KZ&gt;</w:t>
                </w:r>
              </w:sdtContent>
            </w:sdt>
          </w:p>
          <w:p w:rsidR="005F2EC7" w:rsidRDefault="005F2EC7">
            <w:pPr>
              <w:pStyle w:val="Standard"/>
              <w:ind w:left="1783" w:right="1"/>
              <w:jc w:val="both"/>
              <w:rPr>
                <w:b/>
                <w:bCs/>
                <w:sz w:val="22"/>
                <w:szCs w:val="22"/>
                <w:lang w:val="kk-KZ"/>
              </w:rPr>
            </w:pPr>
          </w:p>
          <w:p w:rsidR="005F2EC7" w:rsidRDefault="006A77BE">
            <w:pPr>
              <w:pStyle w:val="Standard"/>
              <w:ind w:left="1025" w:right="5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ab/>
              <w:t xml:space="preserve">     </w:t>
            </w:r>
            <w:r>
              <w:rPr>
                <w:b/>
                <w:bCs/>
                <w:sz w:val="26"/>
                <w:szCs w:val="26"/>
                <w:lang w:val="kk-KZ"/>
              </w:rPr>
              <w:t>Указание цветов:</w:t>
            </w:r>
          </w:p>
          <w:p w:rsidR="005F2EC7" w:rsidRDefault="006A77BE">
            <w:pPr>
              <w:pStyle w:val="Standard"/>
              <w:ind w:left="1783" w:right="1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Colors"/>
                <w:tag w:val="Colors"/>
                <w:id w:val="1629516668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lang w:val="kk-KZ"/>
                  </w:rPr>
                  <w:t>&lt;591&gt;</w:t>
                </w:r>
              </w:sdtContent>
            </w:sdt>
          </w:p>
          <w:p w:rsidR="005F2EC7" w:rsidRDefault="005F2EC7">
            <w:pPr>
              <w:pStyle w:val="Standard"/>
              <w:ind w:left="1783" w:right="1"/>
              <w:jc w:val="both"/>
              <w:rPr>
                <w:sz w:val="22"/>
                <w:szCs w:val="22"/>
                <w:lang w:val="kk-KZ"/>
              </w:rPr>
            </w:pPr>
          </w:p>
          <w:p w:rsidR="005F2EC7" w:rsidRDefault="006A77BE">
            <w:pPr>
              <w:pStyle w:val="Standard"/>
              <w:ind w:left="1295" w:right="2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(526) </w:t>
            </w:r>
            <w:r>
              <w:rPr>
                <w:b/>
                <w:bCs/>
                <w:lang w:val="kk-KZ"/>
              </w:rPr>
              <w:tab/>
            </w:r>
            <w:r>
              <w:rPr>
                <w:b/>
                <w:bCs/>
                <w:sz w:val="26"/>
                <w:szCs w:val="26"/>
                <w:lang w:val="kk-KZ"/>
              </w:rPr>
              <w:t>Қорғалу қабілеттігі жоқ элементтер:</w:t>
            </w:r>
          </w:p>
          <w:p w:rsidR="005F2EC7" w:rsidRDefault="006A77BE">
            <w:pPr>
              <w:pStyle w:val="Standard"/>
              <w:ind w:left="1783" w:right="1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Disclaimer"/>
                <w:tag w:val="Disclaimer"/>
                <w:id w:val="2142762717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lang w:val="kk-KZ"/>
                  </w:rPr>
                  <w:t>&lt;526KZ&gt;</w:t>
                </w:r>
              </w:sdtContent>
            </w:sdt>
          </w:p>
          <w:p w:rsidR="005F2EC7" w:rsidRDefault="005F2EC7">
            <w:pPr>
              <w:pStyle w:val="Standard"/>
              <w:ind w:left="1783" w:right="1"/>
              <w:jc w:val="both"/>
              <w:rPr>
                <w:sz w:val="22"/>
                <w:szCs w:val="22"/>
                <w:lang w:val="kk-KZ"/>
              </w:rPr>
            </w:pPr>
          </w:p>
          <w:p w:rsidR="005F2EC7" w:rsidRDefault="006A77BE">
            <w:pPr>
              <w:pStyle w:val="Standard"/>
              <w:ind w:left="1025" w:right="5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ab/>
              <w:t xml:space="preserve">     </w:t>
            </w:r>
            <w:r>
              <w:rPr>
                <w:b/>
                <w:bCs/>
                <w:sz w:val="26"/>
                <w:szCs w:val="26"/>
                <w:lang w:val="kk-KZ"/>
              </w:rPr>
              <w:t>Неохраноспособные элементы:</w:t>
            </w:r>
          </w:p>
          <w:p w:rsidR="005F2EC7" w:rsidRPr="00BB78E8" w:rsidRDefault="006A77BE" w:rsidP="00BB78E8">
            <w:pPr>
              <w:pStyle w:val="Standard"/>
              <w:ind w:left="1783" w:right="1"/>
              <w:rPr>
                <w:lang w:val="kk-KZ"/>
              </w:rPr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Disclaimer"/>
                <w:tag w:val="Disclaimer"/>
                <w:id w:val="-390958413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lang w:val="kk-KZ"/>
                  </w:rPr>
                  <w:t>&lt;526&gt;</w:t>
                </w:r>
              </w:sdtContent>
            </w:sdt>
          </w:p>
        </w:tc>
      </w:tr>
    </w:tbl>
    <w:p w:rsidR="005F2EC7" w:rsidRPr="009F09F1" w:rsidRDefault="005F2EC7" w:rsidP="00BB78E8">
      <w:pPr>
        <w:pStyle w:val="Standard"/>
        <w:rPr>
          <w:sz w:val="2"/>
          <w:szCs w:val="2"/>
        </w:rPr>
      </w:pPr>
      <w:bookmarkStart w:id="0" w:name="_GoBack"/>
      <w:bookmarkEnd w:id="0"/>
    </w:p>
    <w:sectPr w:rsidR="005F2EC7" w:rsidRPr="009F09F1">
      <w:pgSz w:w="23811" w:h="16838" w:orient="landscape"/>
      <w:pgMar w:top="1134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AC" w:rsidRDefault="00D814AC">
      <w:r>
        <w:separator/>
      </w:r>
    </w:p>
  </w:endnote>
  <w:endnote w:type="continuationSeparator" w:id="0">
    <w:p w:rsidR="00D814AC" w:rsidRDefault="00D8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AC" w:rsidRDefault="00D814AC">
      <w:r>
        <w:rPr>
          <w:color w:val="000000"/>
        </w:rPr>
        <w:separator/>
      </w:r>
    </w:p>
  </w:footnote>
  <w:footnote w:type="continuationSeparator" w:id="0">
    <w:p w:rsidR="00D814AC" w:rsidRDefault="00D81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071"/>
    <w:multiLevelType w:val="multilevel"/>
    <w:tmpl w:val="332A4AA2"/>
    <w:styleLink w:val="WW8Num1"/>
    <w:lvl w:ilvl="0">
      <w:start w:val="111"/>
      <w:numFmt w:val="decimal"/>
      <w:lvlText w:val="(%1)"/>
      <w:lvlJc w:val="left"/>
      <w:rPr>
        <w:b/>
        <w:bCs/>
        <w:lang w:val="en-U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C7"/>
    <w:rsid w:val="00156C9F"/>
    <w:rsid w:val="002724D7"/>
    <w:rsid w:val="00574440"/>
    <w:rsid w:val="005F2EC7"/>
    <w:rsid w:val="006A77BE"/>
    <w:rsid w:val="007071CA"/>
    <w:rsid w:val="00721B93"/>
    <w:rsid w:val="009800F0"/>
    <w:rsid w:val="009F09F1"/>
    <w:rsid w:val="00BB78E8"/>
    <w:rsid w:val="00D20F68"/>
    <w:rsid w:val="00D814AC"/>
    <w:rsid w:val="00D91D1B"/>
    <w:rsid w:val="00DE7948"/>
    <w:rsid w:val="00E02211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AE23F-9CAD-4879-99EE-CCE411CE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WW8Num1z0">
    <w:name w:val="WW8Num1z0"/>
    <w:rPr>
      <w:b/>
      <w:bCs/>
      <w:lang w:val="en-US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7">
    <w:name w:val="Placeholder Text"/>
    <w:basedOn w:val="a0"/>
    <w:uiPriority w:val="99"/>
    <w:semiHidden/>
    <w:rsid w:val="00156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813B6C-6D48-4919-A0DF-C6EB442326A2}"/>
      </w:docPartPr>
      <w:docPartBody>
        <w:p w:rsidR="008D0E4C" w:rsidRDefault="009C4E36">
          <w:r w:rsidRPr="00C055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36"/>
    <w:rsid w:val="001E3028"/>
    <w:rsid w:val="002A4FA7"/>
    <w:rsid w:val="0072796D"/>
    <w:rsid w:val="00764999"/>
    <w:rsid w:val="00807676"/>
    <w:rsid w:val="008D0E4C"/>
    <w:rsid w:val="009166FE"/>
    <w:rsid w:val="009C4B38"/>
    <w:rsid w:val="009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E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Azamat Syzdykov</dc:creator>
  <cp:lastModifiedBy>Улдай Аркенова</cp:lastModifiedBy>
  <cp:revision>2</cp:revision>
  <cp:lastPrinted>2016-03-29T16:21:00Z</cp:lastPrinted>
  <dcterms:created xsi:type="dcterms:W3CDTF">2018-06-25T06:02:00Z</dcterms:created>
  <dcterms:modified xsi:type="dcterms:W3CDTF">2018-06-25T06:02:00Z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