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9A" w:rsidRDefault="004A309A">
      <w:pPr>
        <w:pStyle w:val="Textbody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4A309A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A309A" w:rsidRDefault="0026362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A309A" w:rsidRDefault="0026362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A309A" w:rsidRDefault="0026362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A309A" w:rsidRDefault="0026362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A309A" w:rsidRDefault="00263624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A309A" w:rsidRDefault="00263624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A309A" w:rsidRDefault="0026362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A309A" w:rsidRDefault="0026362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A309A" w:rsidRDefault="00263624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A309A" w:rsidRDefault="00263624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A309A" w:rsidRDefault="0026362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A309A" w:rsidRDefault="0026362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4A309A" w:rsidRDefault="0026362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4A309A" w:rsidRDefault="0026362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A309A" w:rsidRDefault="0026362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4A309A" w:rsidRDefault="0026362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A309A" w:rsidRDefault="0026362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4A309A" w:rsidRDefault="0026362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A309A" w:rsidRDefault="004A309A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7"/>
        <w:gridCol w:w="4820"/>
      </w:tblGrid>
      <w:tr w:rsidR="004A309A">
        <w:tblPrEx>
          <w:tblCellMar>
            <w:top w:w="0" w:type="dxa"/>
            <w:bottom w:w="0" w:type="dxa"/>
          </w:tblCellMar>
        </w:tblPrEx>
        <w:tc>
          <w:tcPr>
            <w:tcW w:w="48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Standard"/>
              <w:snapToGrid w:val="0"/>
            </w:pPr>
            <w:r>
              <w:rPr>
                <w:sz w:val="18"/>
                <w:szCs w:val="18"/>
              </w:rPr>
              <w:t>Номер заявки / Өтінімнің</w:t>
            </w:r>
            <w:r>
              <w:rPr>
                <w:sz w:val="18"/>
                <w:szCs w:val="18"/>
                <w:lang w:val="kk-KZ"/>
              </w:rPr>
              <w:t xml:space="preserve"> нөмері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</w:rPr>
                <w:alias w:val="RequestNumber"/>
                <w:tag w:val="RequestNumber"/>
                <w:id w:val="-774628564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rPr>
                    <w:b/>
                    <w:bCs/>
                    <w:sz w:val="18"/>
                    <w:szCs w:val="18"/>
                  </w:rPr>
                  <w:t>[Номер Заявки]</w:t>
                </w:r>
              </w:sdtContent>
            </w:sdt>
            <w:r>
              <w:rPr>
                <w:sz w:val="18"/>
                <w:szCs w:val="18"/>
                <w:lang w:val="kk-KZ"/>
              </w:rPr>
              <w:t xml:space="preserve">   </w:t>
            </w:r>
          </w:p>
          <w:p w:rsidR="004A309A" w:rsidRDefault="00263624">
            <w:pPr>
              <w:pStyle w:val="Standard"/>
            </w:pPr>
            <w:r>
              <w:rPr>
                <w:sz w:val="18"/>
                <w:szCs w:val="18"/>
              </w:rPr>
              <w:t>Дата подачи заявки / Өтінімнің берілген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sz w:val="18"/>
                <w:szCs w:val="18"/>
              </w:rPr>
              <w:t xml:space="preserve">күні: </w:t>
            </w:r>
            <w:sdt>
              <w:sdtPr>
                <w:rPr>
                  <w:b/>
                  <w:bCs/>
                  <w:sz w:val="18"/>
                  <w:szCs w:val="18"/>
                </w:rPr>
                <w:alias w:val="RequestDate"/>
                <w:tag w:val="RequestDate"/>
                <w:id w:val="-1495027697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rPr>
                    <w:b/>
                    <w:bCs/>
                    <w:sz w:val="18"/>
                    <w:szCs w:val="18"/>
                  </w:rPr>
                  <w:t>[Дата Заявки]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kk-KZ"/>
              </w:rPr>
              <w:t xml:space="preserve">     </w:t>
            </w:r>
          </w:p>
          <w:p w:rsidR="004A309A" w:rsidRDefault="00263624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4A309A" w:rsidRDefault="00263624">
            <w:pPr>
              <w:pStyle w:val="Standard"/>
            </w:pPr>
            <w:r>
              <w:rPr>
                <w:lang w:val="kk-KZ"/>
              </w:rPr>
              <w:t xml:space="preserve">Заявитель/өтінім беруші </w:t>
            </w:r>
            <w:r>
              <w:rPr>
                <w:sz w:val="18"/>
                <w:szCs w:val="18"/>
              </w:rPr>
              <w:t xml:space="preserve">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"/>
                <w:tag w:val="Declarants"/>
                <w:id w:val="-1705549027"/>
                <w:placeholder>
                  <w:docPart w:val="DefaultPlaceholder_-1854013440"/>
                </w:placeholder>
                <w:text/>
              </w:sdtPr>
              <w:sdtContent>
                <w:r w:rsidR="0029372D">
                  <w:rPr>
                    <w:rFonts w:eastAsia="Courier New CYR" w:cs="Courier New CYR"/>
                    <w:b/>
                    <w:bCs/>
                  </w:rPr>
                  <w:t>[Заявители]</w:t>
                </w:r>
              </w:sdtContent>
            </w:sdt>
          </w:p>
          <w:p w:rsidR="004A309A" w:rsidRDefault="00263624">
            <w:pPr>
              <w:pStyle w:val="Standard"/>
            </w:pPr>
            <w:r>
              <w:t>Название изобретения/өнертабыстың атауы</w:t>
            </w:r>
            <w:r>
              <w:rPr>
                <w:lang w:val="kk-KZ"/>
              </w:rPr>
              <w:t xml:space="preserve">: </w:t>
            </w:r>
            <w:sdt>
              <w:sdtPr>
                <w:rPr>
                  <w:b/>
                  <w:bCs/>
                </w:rPr>
                <w:alias w:val="RequestNameKz"/>
                <w:tag w:val="RequestNameKz"/>
                <w:id w:val="-1794056407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rPr>
                    <w:b/>
                    <w:bCs/>
                  </w:rPr>
                  <w:t>[</w:t>
                </w:r>
                <w:r w:rsidRPr="0029372D">
                  <w:rPr>
                    <w:b/>
                    <w:bCs/>
                  </w:rPr>
                  <w:t>Наименование</w:t>
                </w:r>
                <w:r w:rsidRPr="0029372D">
                  <w:rPr>
                    <w:b/>
                    <w:bCs/>
                  </w:rPr>
                  <w:t>KZ</w:t>
                </w:r>
                <w:r w:rsidR="0029372D">
                  <w:rPr>
                    <w:b/>
                    <w:bCs/>
                  </w:rPr>
                  <w:t>]</w:t>
                </w:r>
              </w:sdtContent>
            </w:sdt>
            <w:r>
              <w:t>/</w:t>
            </w:r>
            <w:sdt>
              <w:sdtPr>
                <w:rPr>
                  <w:b/>
                  <w:bCs/>
                </w:rPr>
                <w:alias w:val="RequestNameRu"/>
                <w:tag w:val="RequestNameRu"/>
                <w:id w:val="-1605030539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rPr>
                    <w:b/>
                    <w:bCs/>
                  </w:rPr>
                  <w:t>[</w:t>
                </w:r>
                <w:r w:rsidRPr="0029372D">
                  <w:rPr>
                    <w:b/>
                    <w:bCs/>
                  </w:rPr>
                  <w:t>Наименование</w:t>
                </w:r>
                <w:r w:rsidRPr="0029372D">
                  <w:rPr>
                    <w:b/>
                    <w:bCs/>
                  </w:rPr>
                  <w:t>RU</w:t>
                </w:r>
                <w:r w:rsidR="0029372D">
                  <w:rPr>
                    <w:b/>
                    <w:bCs/>
                  </w:rPr>
                  <w:t>]</w:t>
                </w:r>
              </w:sdtContent>
            </w:sdt>
          </w:p>
          <w:p w:rsidR="004A309A" w:rsidRDefault="004A309A">
            <w:pPr>
              <w:pStyle w:val="Standard"/>
            </w:pPr>
          </w:p>
        </w:tc>
        <w:tc>
          <w:tcPr>
            <w:tcW w:w="48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Standard"/>
              <w:snapToGrid w:val="0"/>
              <w:jc w:val="both"/>
              <w:rPr>
                <w:lang w:val="kk-KZ"/>
              </w:rPr>
            </w:pPr>
            <w:r>
              <w:rPr>
                <w:lang w:val="kk-KZ"/>
              </w:rPr>
              <w:t>Адрес переписки:</w:t>
            </w:r>
          </w:p>
          <w:sdt>
            <w:sdtPr>
              <w:rPr>
                <w:b/>
                <w:bCs/>
                <w:sz w:val="24"/>
                <w:szCs w:val="24"/>
              </w:rPr>
              <w:alias w:val="CorrespondenceContact"/>
              <w:tag w:val="CorrespondenceContact"/>
              <w:id w:val="1367877419"/>
              <w:placeholder>
                <w:docPart w:val="DefaultPlaceholder_-1854013440"/>
              </w:placeholder>
              <w:text/>
            </w:sdtPr>
            <w:sdtContent>
              <w:p w:rsidR="004A309A" w:rsidRDefault="008A7677">
                <w:pPr>
                  <w:pStyle w:val="Standard"/>
                  <w:snapToGrid w:val="0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[</w:t>
                </w:r>
                <w:r w:rsidR="00263624">
                  <w:rPr>
                    <w:b/>
                    <w:bCs/>
                    <w:sz w:val="24"/>
                    <w:szCs w:val="24"/>
                  </w:rPr>
                  <w:t>Контакт</w:t>
                </w:r>
                <w:r>
                  <w:rPr>
                    <w:b/>
                    <w:bCs/>
                    <w:sz w:val="24"/>
                    <w:szCs w:val="24"/>
                  </w:rPr>
                  <w:t xml:space="preserve"> для переписки]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CorrespondenceAddress"/>
              <w:tag w:val="CorrespondenceAddress"/>
              <w:id w:val="-369681984"/>
              <w:placeholder>
                <w:docPart w:val="DefaultPlaceholder_-1854013440"/>
              </w:placeholder>
              <w:text/>
            </w:sdtPr>
            <w:sdtContent>
              <w:p w:rsidR="004A309A" w:rsidRPr="0029372D" w:rsidRDefault="008A7677"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адрес для переписки]</w:t>
                </w:r>
              </w:p>
            </w:sdtContent>
          </w:sdt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48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8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48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</w:rPr>
                <w:alias w:val="RequestNameKz"/>
                <w:tag w:val="RequestNameKz"/>
                <w:id w:val="835347790"/>
                <w:placeholder>
                  <w:docPart w:val="DefaultPlaceholder_-1854013440"/>
                </w:placeholder>
                <w:text/>
              </w:sdtPr>
              <w:sdtContent>
                <w:r w:rsidR="0029372D">
                  <w:rPr>
                    <w:b/>
                    <w:bCs/>
                  </w:rPr>
                  <w:t>[НаименованиеKZ]</w:t>
                </w:r>
              </w:sdtContent>
            </w:sdt>
          </w:p>
        </w:tc>
        <w:tc>
          <w:tcPr>
            <w:tcW w:w="48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</w:rPr>
                <w:alias w:val="RequestNameRu"/>
                <w:tag w:val="RequestNameRu"/>
                <w:id w:val="-896817307"/>
                <w:placeholder>
                  <w:docPart w:val="DefaultPlaceholder_-1854013440"/>
                </w:placeholder>
                <w:text/>
              </w:sdtPr>
              <w:sdtContent>
                <w:r w:rsidR="0029372D" w:rsidRPr="008A7677">
                  <w:rPr>
                    <w:b/>
                    <w:bCs/>
                  </w:rPr>
                  <w:t>[НаименованиеRU]</w:t>
                </w:r>
              </w:sdtContent>
            </w:sdt>
          </w:p>
          <w:p w:rsidR="004A309A" w:rsidRDefault="004A309A">
            <w:pPr>
              <w:pStyle w:val="Standard"/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48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Standard"/>
              <w:ind w:right="170"/>
              <w:jc w:val="both"/>
            </w:pPr>
            <w:r>
              <w:t xml:space="preserve">  Уәкілетті мемлекеттік ұйымы сараптама ұйымының № </w:t>
            </w:r>
            <w:sdt>
              <w:sdtPr>
                <w:alias w:val="NumberKz_UserInput"/>
                <w:tag w:val="NumberKz_UserInput"/>
                <w:id w:val="1467084409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t>[</w:t>
                </w:r>
                <w:r w:rsidRPr="0029372D">
                  <w:t>№ решения предоставления патента</w:t>
                </w:r>
                <w:r w:rsidR="0029372D" w:rsidRPr="0029372D">
                  <w:t>(каз)]</w:t>
                </w:r>
              </w:sdtContent>
            </w:sdt>
            <w:r>
              <w:t xml:space="preserve"> «</w:t>
            </w:r>
            <w:sdt>
              <w:sdtPr>
                <w:rPr>
                  <w:b/>
                  <w:bCs/>
                  <w:u w:val="single"/>
                </w:rPr>
                <w:alias w:val="RequestNameKz"/>
                <w:tag w:val="RequestNameKz"/>
                <w:id w:val="1114947899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rPr>
                    <w:b/>
                    <w:bCs/>
                    <w:u w:val="single"/>
                  </w:rPr>
                  <w:t>[</w:t>
                </w:r>
                <w:r w:rsidRPr="0029372D">
                  <w:rPr>
                    <w:b/>
                    <w:bCs/>
                    <w:u w:val="single"/>
                  </w:rPr>
                  <w:t>Наименование</w:t>
                </w:r>
                <w:r w:rsidRPr="0029372D">
                  <w:rPr>
                    <w:b/>
                    <w:bCs/>
                    <w:u w:val="single"/>
                  </w:rPr>
                  <w:t>KZ</w:t>
                </w:r>
                <w:r w:rsidR="0029372D" w:rsidRPr="0029372D">
                  <w:rPr>
                    <w:b/>
                    <w:bCs/>
                    <w:u w:val="single"/>
                  </w:rPr>
                  <w:t>]</w:t>
                </w:r>
              </w:sdtContent>
            </w:sdt>
            <w:r>
              <w:t xml:space="preserve">» </w:t>
            </w:r>
            <w:r>
              <w:t xml:space="preserve">өтінімі бойынша қорытындыны қарастырып, </w:t>
            </w:r>
            <w:sdt>
              <w:sdtPr>
                <w:alias w:val="DateKz_UserInput"/>
                <w:tag w:val="DateKz_UserInput"/>
                <w:id w:val="30623393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t>[</w:t>
                </w:r>
                <w:r w:rsidRPr="0029372D">
                  <w:t>Дата решения о предоставлении патента МЮ РК</w:t>
                </w:r>
                <w:r w:rsidR="0029372D">
                  <w:t>(каз)</w:t>
                </w:r>
                <w:r w:rsidR="0029372D" w:rsidRPr="0029372D">
                  <w:t>]</w:t>
                </w:r>
              </w:sdtContent>
            </w:sdt>
            <w:r>
              <w:t xml:space="preserve"> жылғы Қазақстан Республикасының № </w:t>
            </w:r>
            <w:sdt>
              <w:sdtPr>
                <w:rPr>
                  <w:u w:val="single"/>
                </w:rPr>
                <w:alias w:val="RequestNumber"/>
                <w:tag w:val="RequestNumber"/>
                <w:id w:val="-2120444298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rPr>
                    <w:u w:val="single"/>
                  </w:rPr>
                  <w:t>[НомерЗаявки]</w:t>
                </w:r>
              </w:sdtContent>
            </w:sdt>
            <w:r>
              <w:rPr>
                <w:lang w:val="kk-KZ"/>
              </w:rPr>
              <w:t xml:space="preserve">  </w:t>
            </w:r>
            <w:r>
              <w:t>инновациялық патент берілуі туралы шешім қабылданғанын хабарлаймыз.</w:t>
            </w:r>
          </w:p>
          <w:p w:rsidR="004A309A" w:rsidRDefault="00263624">
            <w:pPr>
              <w:pStyle w:val="Textbody"/>
              <w:spacing w:after="0"/>
              <w:ind w:right="170"/>
              <w:jc w:val="both"/>
            </w:pPr>
            <w:r>
              <w:t>Қазақстан Респуб</w:t>
            </w:r>
            <w:r>
              <w:t xml:space="preserve">ликасының Салық кодексінің 539 бабына сәйкес зияткерлік салада уәкілдік берілген органмен инновациялық патент беру бойынша заңдық жағынан маңызы бар әрекеттер үшін </w:t>
            </w:r>
            <w:r>
              <w:rPr>
                <w:b/>
              </w:rPr>
              <w:t>бір айлық есептік көрсеткіштің мөлшерінде (100%)</w:t>
            </w:r>
            <w:r>
              <w:t xml:space="preserve"> астындағы деректемелер бойынша төлеуіңіз қа</w:t>
            </w:r>
            <w:r>
              <w:t>жет:</w:t>
            </w:r>
          </w:p>
          <w:p w:rsidR="004A309A" w:rsidRDefault="00263624">
            <w:pPr>
              <w:pStyle w:val="Textbody"/>
              <w:spacing w:after="0"/>
              <w:ind w:right="170"/>
              <w:jc w:val="both"/>
            </w:pPr>
            <w:r>
              <w:t> </w:t>
            </w:r>
          </w:p>
          <w:p w:rsidR="004A309A" w:rsidRDefault="00263624">
            <w:pPr>
              <w:pStyle w:val="Textbody"/>
              <w:spacing w:after="0"/>
              <w:ind w:right="170"/>
              <w:jc w:val="both"/>
            </w:pPr>
            <w:r>
              <w:rPr>
                <w:b/>
                <w:lang w:val="kk-KZ"/>
              </w:rPr>
              <w:t xml:space="preserve">Бенефициар – 6205 Астана қ. </w:t>
            </w:r>
            <w:r>
              <w:rPr>
                <w:b/>
              </w:rPr>
              <w:t>МКД</w:t>
            </w:r>
            <w:r>
              <w:rPr>
                <w:b/>
                <w:lang w:val="kk-KZ"/>
              </w:rPr>
              <w:t xml:space="preserve"> Есіл аудандық </w:t>
            </w:r>
            <w:r>
              <w:rPr>
                <w:b/>
              </w:rPr>
              <w:t>МКД</w:t>
            </w:r>
          </w:p>
          <w:p w:rsidR="004A309A" w:rsidRDefault="00263624">
            <w:pPr>
              <w:pStyle w:val="Standard"/>
              <w:jc w:val="both"/>
            </w:pPr>
            <w:r>
              <w:rPr>
                <w:b/>
                <w:lang w:val="kk-KZ"/>
              </w:rPr>
              <w:t>БС</w:t>
            </w:r>
            <w:r>
              <w:rPr>
                <w:b/>
              </w:rPr>
              <w:t xml:space="preserve">Н </w:t>
            </w:r>
            <w:r>
              <w:rPr>
                <w:b/>
                <w:lang w:val="kk-KZ"/>
              </w:rPr>
              <w:t>- 081240013779</w:t>
            </w:r>
          </w:p>
          <w:p w:rsidR="004A309A" w:rsidRDefault="00263624">
            <w:pPr>
              <w:pStyle w:val="Standard"/>
              <w:jc w:val="both"/>
            </w:pPr>
            <w:r>
              <w:rPr>
                <w:b/>
                <w:lang w:val="kk-KZ"/>
              </w:rPr>
              <w:t>ИИК-</w:t>
            </w:r>
            <w:r>
              <w:rPr>
                <w:b/>
                <w:lang w:val="en-US"/>
              </w:rPr>
              <w:t>KZ</w:t>
            </w:r>
            <w:r>
              <w:rPr>
                <w:b/>
              </w:rPr>
              <w:t>24070105</w:t>
            </w:r>
            <w:r>
              <w:rPr>
                <w:b/>
                <w:lang w:val="en-US"/>
              </w:rPr>
              <w:t>KSN</w:t>
            </w:r>
            <w:r>
              <w:rPr>
                <w:b/>
              </w:rPr>
              <w:t>0000000</w:t>
            </w:r>
          </w:p>
          <w:p w:rsidR="004A309A" w:rsidRDefault="00263624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Бенифициардың банкі – Астана қ. Қазақстан Республикасының қаржы министрлігінің қазыналық комитеті</w:t>
            </w:r>
          </w:p>
          <w:p w:rsidR="004A309A" w:rsidRDefault="00263624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БИК – KKMFKZ2A</w:t>
            </w:r>
          </w:p>
          <w:p w:rsidR="004A309A" w:rsidRDefault="00263624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КБЕ – 11</w:t>
            </w:r>
          </w:p>
          <w:p w:rsidR="004A309A" w:rsidRDefault="00263624">
            <w:pPr>
              <w:pStyle w:val="Textbody"/>
              <w:spacing w:after="0"/>
              <w:ind w:right="170"/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КБК – 108125</w:t>
            </w:r>
          </w:p>
          <w:p w:rsidR="004A309A" w:rsidRPr="0029372D" w:rsidRDefault="00263624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  <w:r>
              <w:rPr>
                <w:b/>
                <w:lang w:val="kk-KZ"/>
              </w:rPr>
              <w:t xml:space="preserve">Төлемақының мақсаты </w:t>
            </w:r>
            <w:r>
              <w:rPr>
                <w:b/>
                <w:lang w:val="kk-KZ"/>
              </w:rPr>
              <w:t xml:space="preserve">– мемлекеттік баж салығы № </w:t>
            </w:r>
            <w:sdt>
              <w:sdtPr>
                <w:rPr>
                  <w:b/>
                  <w:bCs/>
                  <w:u w:val="single"/>
                  <w:lang w:val="kk-KZ"/>
                </w:rPr>
                <w:alias w:val="RequestNumber"/>
                <w:tag w:val="RequestNumber"/>
                <w:id w:val="-1971509056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rPr>
                    <w:b/>
                    <w:bCs/>
                    <w:u w:val="single"/>
                    <w:lang w:val="kk-KZ"/>
                  </w:rPr>
                  <w:t>[НомерЗаявки]</w:t>
                </w:r>
              </w:sdtContent>
            </w:sdt>
            <w:r>
              <w:rPr>
                <w:b/>
                <w:bCs/>
                <w:lang w:val="kk-KZ"/>
              </w:rPr>
              <w:t xml:space="preserve">  </w:t>
            </w:r>
            <w:r>
              <w:rPr>
                <w:b/>
                <w:lang w:val="kk-KZ"/>
              </w:rPr>
              <w:t>өтінімі бойынша патент беру үшін алынады.</w:t>
            </w:r>
          </w:p>
          <w:p w:rsidR="004A309A" w:rsidRDefault="00263624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 xml:space="preserve"> Сараптама ұйымының жұмыстарымен қызметтерінің Бағаларына сәйкес, инновациялық патент беру құжаттарын дайындағаны үшін, автордың куәлігі және патент беру мәліметтерін жария</w:t>
            </w:r>
            <w:r>
              <w:rPr>
                <w:lang w:val="kk-KZ"/>
              </w:rPr>
              <w:t xml:space="preserve">ланғаны үшін ҚҚС ішінде </w:t>
            </w:r>
            <w:sdt>
              <w:sdtPr>
                <w:rPr>
                  <w:lang w:val="kk-KZ"/>
                </w:rPr>
                <w:alias w:val="Price_UserInput"/>
                <w:tag w:val="Price_UserInput"/>
                <w:id w:val="-1850710395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rPr>
                    <w:lang w:val="kk-KZ"/>
                  </w:rPr>
                  <w:t>[</w:t>
                </w:r>
                <w:r w:rsidRPr="0029372D">
                  <w:rPr>
                    <w:lang w:val="kk-KZ"/>
                  </w:rPr>
                  <w:t>Сумма оплаты за выдачу предварительного патента</w:t>
                </w:r>
                <w:r w:rsidR="0029372D" w:rsidRPr="0029372D">
                  <w:rPr>
                    <w:lang w:val="kk-KZ"/>
                  </w:rPr>
                  <w:t>(каз)]</w:t>
                </w:r>
              </w:sdtContent>
            </w:sdt>
            <w:r>
              <w:rPr>
                <w:lang w:val="kk-KZ"/>
              </w:rPr>
              <w:t xml:space="preserve"> теңге мөлшерінде ақы төленген жағдайда патент беріледі.</w:t>
            </w:r>
          </w:p>
          <w:p w:rsidR="004A309A" w:rsidRDefault="00263624">
            <w:pPr>
              <w:pStyle w:val="Textbody"/>
              <w:spacing w:after="0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Төлеу үшін есеп – шот:</w:t>
            </w:r>
          </w:p>
          <w:p w:rsidR="004A309A" w:rsidRDefault="00263624">
            <w:pPr>
              <w:pStyle w:val="Standard"/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ҚР ӘМ ҰЗМИ РМК</w:t>
            </w:r>
          </w:p>
          <w:p w:rsidR="004A309A" w:rsidRDefault="00263624">
            <w:pPr>
              <w:pStyle w:val="Standard"/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БСН – 020940003199</w:t>
            </w:r>
          </w:p>
          <w:p w:rsidR="004A309A" w:rsidRDefault="00263624">
            <w:pPr>
              <w:pStyle w:val="Textbody"/>
              <w:spacing w:after="0"/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"Нурбанк" АҚ</w:t>
            </w:r>
          </w:p>
          <w:p w:rsidR="004A309A" w:rsidRDefault="00263624">
            <w:pPr>
              <w:pStyle w:val="Textbody"/>
              <w:spacing w:after="0"/>
              <w:rPr>
                <w:b/>
                <w:lang w:val="kk-KZ"/>
              </w:rPr>
            </w:pPr>
            <w:r>
              <w:rPr>
                <w:b/>
                <w:lang w:val="kk-KZ"/>
              </w:rPr>
              <w:t>Есеп айырысу шоты</w:t>
            </w:r>
          </w:p>
          <w:p w:rsidR="004A309A" w:rsidRDefault="00263624">
            <w:pPr>
              <w:pStyle w:val="Textbody"/>
              <w:spacing w:after="0"/>
              <w:rPr>
                <w:b/>
                <w:lang w:val="kk-KZ"/>
              </w:rPr>
            </w:pPr>
            <w:r>
              <w:rPr>
                <w:b/>
                <w:lang w:val="kk-KZ"/>
              </w:rPr>
              <w:t>И</w:t>
            </w:r>
            <w:r>
              <w:rPr>
                <w:b/>
                <w:lang w:val="kk-KZ"/>
              </w:rPr>
              <w:t>ИК: KZ8584905KZ006015415;</w:t>
            </w:r>
          </w:p>
          <w:p w:rsidR="004A309A" w:rsidRDefault="00263624">
            <w:pPr>
              <w:pStyle w:val="Textbody"/>
              <w:spacing w:after="0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БИК: NURSKZKX;</w:t>
            </w:r>
          </w:p>
          <w:p w:rsidR="004A309A" w:rsidRDefault="00263624">
            <w:pPr>
              <w:pStyle w:val="Textbody"/>
              <w:spacing w:after="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КБЕ: 16.</w:t>
            </w:r>
          </w:p>
          <w:p w:rsidR="004A309A" w:rsidRDefault="00263624">
            <w:pPr>
              <w:pStyle w:val="Textbody"/>
              <w:spacing w:after="0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Төлем жасағанда төлеушінің БСН/ИЖН көрсету қажет.</w:t>
            </w:r>
          </w:p>
          <w:p w:rsidR="004A309A" w:rsidRDefault="00263624">
            <w:pPr>
              <w:pStyle w:val="Textbody"/>
              <w:spacing w:after="0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Төлем құжаттарында төлем жасағанда өтінімнің тіркеу нөмерін көрсету қажет.</w:t>
            </w:r>
          </w:p>
          <w:p w:rsidR="004A309A" w:rsidRPr="0029372D" w:rsidRDefault="00263624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  <w:r>
              <w:rPr>
                <w:i/>
                <w:lang w:val="kk-KZ"/>
              </w:rPr>
              <w:t xml:space="preserve"> Сараптама ұйымына қорғау құжатын беруге және мемлекеттік салық төлемақы төлемдер</w:t>
            </w:r>
            <w:r>
              <w:rPr>
                <w:i/>
                <w:lang w:val="kk-KZ"/>
              </w:rPr>
              <w:t>ін растайтын құжаттарды табыс етуіңіз қажет. Жоғарыда көрсетілген төлемақы құжаттарын ұсынғаннан кейін өтінім мәліметтері Қазақстан Республикасының Мемлекеттік тізіліміне тіркеуге тапсырылады.</w:t>
            </w:r>
          </w:p>
          <w:p w:rsidR="004A309A" w:rsidRDefault="004A309A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</w:p>
          <w:p w:rsidR="004A309A" w:rsidRDefault="00263624">
            <w:pPr>
              <w:pStyle w:val="Textbody"/>
              <w:spacing w:after="0"/>
              <w:ind w:right="170"/>
              <w:jc w:val="both"/>
            </w:pPr>
            <w:r>
              <w:rPr>
                <w:b/>
              </w:rPr>
              <w:t>Сонымен қатар мыналарды да хабарлаймыз:</w:t>
            </w:r>
          </w:p>
          <w:p w:rsidR="004A309A" w:rsidRDefault="004A309A">
            <w:pPr>
              <w:pStyle w:val="Textbody"/>
              <w:spacing w:after="0"/>
              <w:ind w:right="170"/>
              <w:jc w:val="both"/>
            </w:pPr>
          </w:p>
          <w:p w:rsidR="004A309A" w:rsidRDefault="00263624">
            <w:pPr>
              <w:pStyle w:val="Textbody"/>
              <w:spacing w:after="0"/>
              <w:ind w:right="170"/>
              <w:jc w:val="both"/>
            </w:pPr>
            <w:r>
              <w:t>1.Төлем туралы банкті</w:t>
            </w:r>
            <w:r>
              <w:t>ң мөрі бар төлем тапсырмасының көшірмесі немесе банктің қолма-қол ақша төлемі туралы квитанциясы төлемақы төлеуді растайтын құжат болып табылады. Патентті беруге дайындағаны және жариялағаны үшін тиісті төлемді, сондай-ақ мемлекеттік баж төленгенін растайт</w:t>
            </w:r>
            <w:r>
              <w:t>ын құжаттарды сараптама ұйымына факс арқылы, пошта немесе «</w:t>
            </w:r>
            <w:r>
              <w:rPr>
                <w:u w:val="single"/>
              </w:rPr>
              <w:t>kazpatent@kazpatent.kz»</w:t>
            </w:r>
            <w:r>
              <w:t xml:space="preserve"> электрондық адресі арқылы табыс етіледі.</w:t>
            </w:r>
          </w:p>
          <w:p w:rsidR="004A309A" w:rsidRDefault="00263624">
            <w:pPr>
              <w:pStyle w:val="Textbody"/>
              <w:spacing w:after="0"/>
              <w:ind w:right="170"/>
              <w:jc w:val="both"/>
            </w:pPr>
            <w:r>
              <w:t xml:space="preserve">2. Сонымен қатар барлық сұрақтар бойынша CALL-кеңес орталығында қосымша ақпараттарды келесі телефон нөмірлері бойынша алуларыңызға </w:t>
            </w:r>
            <w:r>
              <w:t xml:space="preserve">болады: </w:t>
            </w:r>
            <w:r>
              <w:rPr>
                <w:color w:val="000000"/>
              </w:rPr>
              <w:t xml:space="preserve">тел.: 8 (7172)74-96-60, факс (7172) </w:t>
            </w:r>
            <w:r>
              <w:rPr>
                <w:color w:val="000000"/>
                <w:lang w:val="kk-KZ"/>
              </w:rPr>
              <w:t>74-96-21</w:t>
            </w:r>
          </w:p>
          <w:p w:rsidR="004A309A" w:rsidRDefault="004A309A">
            <w:pPr>
              <w:pStyle w:val="Textbody"/>
              <w:spacing w:after="0"/>
              <w:ind w:right="170"/>
              <w:jc w:val="both"/>
              <w:rPr>
                <w:color w:val="000000"/>
              </w:rPr>
            </w:pPr>
          </w:p>
          <w:p w:rsidR="004A309A" w:rsidRDefault="00263624">
            <w:pPr>
              <w:pStyle w:val="Textbody"/>
              <w:spacing w:after="0"/>
              <w:ind w:right="170"/>
              <w:jc w:val="both"/>
              <w:rPr>
                <w:i/>
              </w:rPr>
            </w:pPr>
            <w:r>
              <w:rPr>
                <w:i/>
              </w:rPr>
              <w:t>Сонымен қатар, 2015 жылғы 7 сәуірдегі № 300-V «Қазақстан Республикасының кейбір заңнамалық актілеріне зияткерлік меншік саласын құқықтық реттеу мәселелері бойынша өзгерістер мен толықтырулар енгізу тура</w:t>
            </w:r>
            <w:r>
              <w:rPr>
                <w:i/>
              </w:rPr>
              <w:t>лы Заңының» 2 бабына сәйкес өнертабыстарға Заң қолданысқа енгізілгенге дейін берілген инновациялық патенттер олардың қолданылу мерзімі өткенге дейін Қазақстан Республикасының заңнамасына сәйкес басымдықты, авторлықты және айрықша құқықты куәландыратынын ха</w:t>
            </w:r>
            <w:r>
              <w:rPr>
                <w:i/>
              </w:rPr>
              <w:t>барлаймыз.</w:t>
            </w:r>
          </w:p>
          <w:p w:rsidR="004A309A" w:rsidRDefault="004A309A">
            <w:pPr>
              <w:pStyle w:val="Standard"/>
              <w:jc w:val="both"/>
            </w:pPr>
          </w:p>
        </w:tc>
        <w:tc>
          <w:tcPr>
            <w:tcW w:w="48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Textbody"/>
              <w:spacing w:after="0"/>
              <w:jc w:val="both"/>
            </w:pPr>
            <w:r>
              <w:lastRenderedPageBreak/>
              <w:t xml:space="preserve"> Настоящим уведомляем Вас о том, что уполномоченным государственным органом рассмотрено заключение экспертной организации по заявке № </w:t>
            </w:r>
            <w:sdt>
              <w:sdtPr>
                <w:rPr>
                  <w:u w:val="single"/>
                </w:rPr>
                <w:alias w:val="RequestNumber"/>
                <w:tag w:val="RequestNumber"/>
                <w:id w:val="-1951080312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rPr>
                    <w:u w:val="single"/>
                  </w:rPr>
                  <w:t>[НомерЗаявки]</w:t>
                </w:r>
              </w:sdtContent>
            </w:sdt>
            <w:r>
              <w:rPr>
                <w:lang w:val="kk-KZ"/>
              </w:rPr>
              <w:t xml:space="preserve"> «</w:t>
            </w:r>
            <w:sdt>
              <w:sdtPr>
                <w:rPr>
                  <w:b/>
                  <w:bCs/>
                  <w:u w:val="single"/>
                </w:rPr>
                <w:alias w:val="RequestNameRu"/>
                <w:tag w:val="RequestNameRu"/>
                <w:id w:val="691108895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rPr>
                    <w:b/>
                    <w:bCs/>
                    <w:u w:val="single"/>
                  </w:rPr>
                  <w:t>[</w:t>
                </w:r>
                <w:r w:rsidRPr="0029372D">
                  <w:rPr>
                    <w:b/>
                    <w:bCs/>
                    <w:u w:val="single"/>
                  </w:rPr>
                  <w:t>Наименование</w:t>
                </w:r>
                <w:r w:rsidRPr="0029372D">
                  <w:rPr>
                    <w:b/>
                    <w:bCs/>
                    <w:u w:val="single"/>
                  </w:rPr>
                  <w:t>RU</w:t>
                </w:r>
                <w:r w:rsidR="0029372D" w:rsidRPr="0029372D">
                  <w:rPr>
                    <w:b/>
                    <w:bCs/>
                    <w:u w:val="single"/>
                  </w:rPr>
                  <w:t>]</w:t>
                </w:r>
              </w:sdtContent>
            </w:sdt>
            <w:r>
              <w:t xml:space="preserve">» и принято решение от </w:t>
            </w:r>
            <w:sdt>
              <w:sdtPr>
                <w:alias w:val="DateRu_UserInput"/>
                <w:tag w:val="DateRu_UserInput"/>
                <w:id w:val="472880011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t>[</w:t>
                </w:r>
                <w:r w:rsidRPr="0029372D">
                  <w:t>Дата решения</w:t>
                </w:r>
                <w:r w:rsidR="0029372D">
                  <w:t xml:space="preserve"> о предоставлении патента МЮ РК(рус)]</w:t>
                </w:r>
              </w:sdtContent>
            </w:sdt>
            <w:r>
              <w:t xml:space="preserve"> </w:t>
            </w:r>
            <w:r>
              <w:t xml:space="preserve">года № </w:t>
            </w:r>
            <w:sdt>
              <w:sdtPr>
                <w:alias w:val="NumberRu_UserInput"/>
                <w:tag w:val="NumberRu_UserInput"/>
                <w:id w:val="-1526243039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t>[</w:t>
                </w:r>
                <w:r w:rsidRPr="0029372D">
                  <w:t>№ решения предоставления патента</w:t>
                </w:r>
                <w:r w:rsidR="0029372D">
                  <w:t>(рус)]</w:t>
                </w:r>
              </w:sdtContent>
            </w:sdt>
            <w:r>
              <w:t xml:space="preserve"> о выдаче инновационного патента Республики Казахстан на изобретение.</w:t>
            </w:r>
          </w:p>
          <w:p w:rsidR="004A309A" w:rsidRDefault="00263624">
            <w:pPr>
              <w:pStyle w:val="Textbody"/>
              <w:spacing w:after="0"/>
              <w:jc w:val="both"/>
            </w:pPr>
            <w:r>
              <w:t>В соответствии со статьей 539 Налогового кодекса Республики Казахстан за совершение юридически значимых действий по выдаче инновационно</w:t>
            </w:r>
            <w:r>
              <w:t xml:space="preserve">го патента уполномоченным органом в области интеллектуальной собственности взимается государственная пошлина. Таким образом, Вам необходимо оплатить государственную пошлину </w:t>
            </w:r>
            <w:r>
              <w:rPr>
                <w:b/>
              </w:rPr>
              <w:t>в размере одного МРП (100%)</w:t>
            </w:r>
            <w:r>
              <w:t xml:space="preserve"> по следующим реквизитам:</w:t>
            </w:r>
          </w:p>
          <w:p w:rsidR="004A309A" w:rsidRDefault="00263624">
            <w:pPr>
              <w:pStyle w:val="Standard"/>
              <w:ind w:left="170"/>
              <w:jc w:val="both"/>
            </w:pPr>
            <w:r>
              <w:rPr>
                <w:b/>
              </w:rPr>
              <w:t>Бенефициар – 6205 УГД по Есиль</w:t>
            </w:r>
            <w:r>
              <w:rPr>
                <w:b/>
              </w:rPr>
              <w:t>скому району ДГД по г. Астана</w:t>
            </w:r>
          </w:p>
          <w:p w:rsidR="004A309A" w:rsidRDefault="00263624">
            <w:pPr>
              <w:pStyle w:val="Standard"/>
              <w:ind w:left="170"/>
              <w:jc w:val="both"/>
              <w:rPr>
                <w:b/>
              </w:rPr>
            </w:pPr>
            <w:r>
              <w:rPr>
                <w:b/>
              </w:rPr>
              <w:t>БИН - 081240013779</w:t>
            </w:r>
          </w:p>
          <w:p w:rsidR="004A309A" w:rsidRDefault="00263624">
            <w:pPr>
              <w:pStyle w:val="Standard"/>
              <w:ind w:left="170"/>
              <w:jc w:val="both"/>
            </w:pPr>
            <w:r>
              <w:rPr>
                <w:b/>
              </w:rPr>
              <w:t>ИИК-</w:t>
            </w:r>
            <w:r>
              <w:rPr>
                <w:b/>
                <w:lang w:val="en-US"/>
              </w:rPr>
              <w:t>KZ</w:t>
            </w:r>
            <w:r>
              <w:rPr>
                <w:b/>
              </w:rPr>
              <w:t>24070105</w:t>
            </w:r>
            <w:r>
              <w:rPr>
                <w:b/>
                <w:lang w:val="en-US"/>
              </w:rPr>
              <w:t>KSN</w:t>
            </w:r>
            <w:r>
              <w:rPr>
                <w:b/>
              </w:rPr>
              <w:t>0000000</w:t>
            </w:r>
          </w:p>
          <w:p w:rsidR="004A309A" w:rsidRDefault="00263624">
            <w:pPr>
              <w:pStyle w:val="Standard"/>
              <w:ind w:left="170"/>
              <w:jc w:val="both"/>
              <w:rPr>
                <w:b/>
              </w:rPr>
            </w:pPr>
            <w:r>
              <w:rPr>
                <w:b/>
              </w:rPr>
              <w:t>Банк бенефициара — ГУ «Комитет казначейства Министерства финансов РК»</w:t>
            </w:r>
          </w:p>
          <w:p w:rsidR="004A309A" w:rsidRDefault="00263624">
            <w:pPr>
              <w:pStyle w:val="Standard"/>
              <w:ind w:left="170"/>
              <w:jc w:val="both"/>
            </w:pPr>
            <w:r>
              <w:rPr>
                <w:b/>
                <w:color w:val="000000"/>
              </w:rPr>
              <w:t xml:space="preserve">БИК – </w:t>
            </w:r>
            <w:r>
              <w:rPr>
                <w:b/>
                <w:lang w:val="en-US"/>
              </w:rPr>
              <w:t>KKMFKZ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A</w:t>
            </w:r>
          </w:p>
          <w:p w:rsidR="004A309A" w:rsidRDefault="00263624">
            <w:pPr>
              <w:pStyle w:val="Standard"/>
              <w:ind w:left="170"/>
              <w:jc w:val="both"/>
              <w:rPr>
                <w:b/>
              </w:rPr>
            </w:pPr>
            <w:r>
              <w:rPr>
                <w:b/>
              </w:rPr>
              <w:t>КБЕ-11</w:t>
            </w:r>
          </w:p>
          <w:p w:rsidR="004A309A" w:rsidRDefault="00263624">
            <w:pPr>
              <w:pStyle w:val="Standard"/>
              <w:ind w:left="170"/>
              <w:jc w:val="both"/>
            </w:pPr>
            <w:r>
              <w:rPr>
                <w:b/>
                <w:lang w:val="kk-KZ"/>
              </w:rPr>
              <w:t xml:space="preserve">КБК – </w:t>
            </w:r>
            <w:r>
              <w:rPr>
                <w:b/>
                <w:bCs/>
                <w:lang w:val="kk-KZ"/>
              </w:rPr>
              <w:t>108125</w:t>
            </w:r>
          </w:p>
          <w:p w:rsidR="004A309A" w:rsidRDefault="00263624">
            <w:pPr>
              <w:pStyle w:val="Textbody"/>
              <w:spacing w:after="0"/>
              <w:ind w:left="170"/>
              <w:jc w:val="both"/>
            </w:pPr>
            <w:r>
              <w:rPr>
                <w:b/>
              </w:rPr>
              <w:t xml:space="preserve">Назначение платежа – Государственная пошлина, взимается за выдачу патента по </w:t>
            </w:r>
            <w:r>
              <w:rPr>
                <w:b/>
              </w:rPr>
              <w:t xml:space="preserve">заявке № </w:t>
            </w:r>
            <w:sdt>
              <w:sdtPr>
                <w:rPr>
                  <w:b/>
                  <w:bCs/>
                  <w:u w:val="single"/>
                </w:rPr>
                <w:alias w:val="RequestNumber"/>
                <w:tag w:val="RequestNumber"/>
                <w:id w:val="-1863424437"/>
                <w:placeholder>
                  <w:docPart w:val="DefaultPlaceholder_-1854013440"/>
                </w:placeholder>
                <w:text/>
              </w:sdtPr>
              <w:sdtContent>
                <w:r w:rsidR="0029372D" w:rsidRPr="0029372D">
                  <w:rPr>
                    <w:b/>
                    <w:bCs/>
                    <w:u w:val="single"/>
                  </w:rPr>
                  <w:t>[Номер Заявки]</w:t>
                </w:r>
              </w:sdtContent>
            </w:sdt>
          </w:p>
          <w:p w:rsidR="004A309A" w:rsidRDefault="00263624">
            <w:pPr>
              <w:pStyle w:val="Textbody"/>
              <w:spacing w:after="0"/>
              <w:ind w:left="170"/>
              <w:jc w:val="both"/>
            </w:pPr>
            <w:r>
              <w:t xml:space="preserve">  Патент будет выдан при условии оплаты в соответствии с Ценами на работы и услуги </w:t>
            </w:r>
            <w:r>
              <w:lastRenderedPageBreak/>
              <w:t xml:space="preserve">экспертной организации за подготовку документов к выдаче инновационного патента, удостоверения автора, публикацию сведений о выдаче патента в размере </w:t>
            </w:r>
            <w:sdt>
              <w:sdtPr>
                <w:alias w:val="PriceRu_UserInput"/>
                <w:tag w:val="PriceRu_UserInput"/>
                <w:id w:val="-77372663"/>
                <w:placeholder>
                  <w:docPart w:val="DefaultPlaceholder_-1854013440"/>
                </w:placeholder>
                <w:text/>
              </w:sdtPr>
              <w:sdtContent>
                <w:r w:rsidR="008A7677" w:rsidRPr="008A7677">
                  <w:t>[</w:t>
                </w:r>
                <w:r w:rsidRPr="008A7677">
                  <w:t>Сумма оплаты за выдачу предварительного патента</w:t>
                </w:r>
                <w:r w:rsidR="008A7677" w:rsidRPr="008A7677">
                  <w:t>(рус)]</w:t>
                </w:r>
              </w:sdtContent>
            </w:sdt>
            <w:r>
              <w:rPr>
                <w:b/>
              </w:rPr>
              <w:t xml:space="preserve"> </w:t>
            </w:r>
            <w:r>
              <w:t>тенге, в т.ч. НДС.</w:t>
            </w:r>
          </w:p>
          <w:p w:rsidR="004A309A" w:rsidRDefault="00263624">
            <w:pPr>
              <w:pStyle w:val="Textbody"/>
              <w:spacing w:after="0"/>
              <w:ind w:left="170"/>
              <w:jc w:val="both"/>
              <w:rPr>
                <w:b/>
              </w:rPr>
            </w:pPr>
            <w:r>
              <w:rPr>
                <w:b/>
              </w:rPr>
              <w:t>Счет для оплаты:</w:t>
            </w:r>
          </w:p>
          <w:p w:rsidR="004A309A" w:rsidRDefault="00263624">
            <w:pPr>
              <w:pStyle w:val="Standard"/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РГП НИИС  МЮ РК</w:t>
            </w:r>
          </w:p>
          <w:p w:rsidR="004A309A" w:rsidRDefault="00263624">
            <w:pPr>
              <w:pStyle w:val="Standard"/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БИН - 020940003199</w:t>
            </w:r>
          </w:p>
          <w:p w:rsidR="004A309A" w:rsidRDefault="00263624">
            <w:pPr>
              <w:pStyle w:val="Standard"/>
              <w:ind w:left="170"/>
              <w:rPr>
                <w:b/>
                <w:bCs/>
              </w:rPr>
            </w:pPr>
            <w:r>
              <w:rPr>
                <w:b/>
                <w:bCs/>
              </w:rPr>
              <w:t>АО "Нурбанк"</w:t>
            </w:r>
          </w:p>
          <w:p w:rsidR="004A309A" w:rsidRDefault="00263624">
            <w:pPr>
              <w:pStyle w:val="Standard"/>
              <w:ind w:left="170"/>
            </w:pPr>
            <w:r>
              <w:rPr>
                <w:b/>
              </w:rPr>
              <w:t xml:space="preserve">Расчетный счет </w:t>
            </w:r>
            <w:r>
              <w:rPr>
                <w:b/>
                <w:bCs/>
              </w:rPr>
              <w:t>:</w:t>
            </w:r>
          </w:p>
          <w:p w:rsidR="004A309A" w:rsidRDefault="00263624">
            <w:pPr>
              <w:pStyle w:val="Textbody"/>
              <w:spacing w:after="0"/>
              <w:ind w:left="170"/>
              <w:rPr>
                <w:b/>
                <w:bCs/>
              </w:rPr>
            </w:pPr>
            <w:r>
              <w:rPr>
                <w:b/>
                <w:bCs/>
              </w:rPr>
              <w:t>ИИК: KZ8584905KZ006015415;</w:t>
            </w:r>
          </w:p>
          <w:p w:rsidR="004A309A" w:rsidRDefault="00263624">
            <w:pPr>
              <w:pStyle w:val="Textbody"/>
              <w:spacing w:after="0"/>
              <w:ind w:left="170"/>
              <w:rPr>
                <w:b/>
                <w:bCs/>
              </w:rPr>
            </w:pPr>
            <w:r>
              <w:rPr>
                <w:b/>
                <w:bCs/>
              </w:rPr>
              <w:t>БИК: NURSKZKX;</w:t>
            </w:r>
          </w:p>
          <w:p w:rsidR="004A309A" w:rsidRDefault="00263624">
            <w:pPr>
              <w:pStyle w:val="Textbody"/>
              <w:spacing w:after="0"/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КБЕ: 16.</w:t>
            </w:r>
          </w:p>
          <w:p w:rsidR="004A309A" w:rsidRDefault="00263624">
            <w:pPr>
              <w:pStyle w:val="Textbody"/>
              <w:spacing w:after="0"/>
              <w:ind w:left="170"/>
              <w:jc w:val="both"/>
              <w:rPr>
                <w:b/>
              </w:rPr>
            </w:pPr>
            <w:r>
              <w:rPr>
                <w:b/>
              </w:rPr>
              <w:t xml:space="preserve">При оплате необходимо указать БНН/ИИН </w:t>
            </w:r>
            <w:r>
              <w:rPr>
                <w:b/>
              </w:rPr>
              <w:t>Плательщика.</w:t>
            </w:r>
          </w:p>
          <w:p w:rsidR="004A309A" w:rsidRDefault="00263624">
            <w:pPr>
              <w:pStyle w:val="Textbody"/>
              <w:spacing w:after="0"/>
              <w:ind w:left="170"/>
              <w:jc w:val="both"/>
              <w:rPr>
                <w:b/>
              </w:rPr>
            </w:pPr>
            <w:r>
              <w:rPr>
                <w:b/>
              </w:rPr>
              <w:t>При оплате в платежном документе следует указывать регистрационный номер заявки.</w:t>
            </w:r>
          </w:p>
          <w:p w:rsidR="004A309A" w:rsidRDefault="00263624">
            <w:pPr>
              <w:pStyle w:val="Textbody"/>
              <w:spacing w:after="0"/>
              <w:ind w:left="170"/>
              <w:jc w:val="both"/>
            </w:pPr>
            <w:r>
              <w:rPr>
                <w:i/>
              </w:rPr>
              <w:t xml:space="preserve">  Вам необходимо представить в</w:t>
            </w:r>
            <w:r>
              <w:t xml:space="preserve"> </w:t>
            </w:r>
            <w:r>
              <w:rPr>
                <w:i/>
              </w:rPr>
              <w:t>экспертную организацию</w:t>
            </w:r>
            <w:r>
              <w:t xml:space="preserve"> </w:t>
            </w:r>
            <w:r>
              <w:rPr>
                <w:i/>
              </w:rPr>
              <w:t>документ, подтверждающий оплату за выдачу, а также за государственную пошлину. После представления документо</w:t>
            </w:r>
            <w:r>
              <w:rPr>
                <w:i/>
              </w:rPr>
              <w:t>в, подтверждающих вышеуказанные оплаты, материалы заявки будут переданы на регистрацию в соответствующем Государственном реестре Республики Казахстан.</w:t>
            </w:r>
          </w:p>
          <w:p w:rsidR="004A309A" w:rsidRDefault="004A309A">
            <w:pPr>
              <w:pStyle w:val="Textbody"/>
              <w:spacing w:after="0"/>
              <w:ind w:left="170"/>
              <w:jc w:val="both"/>
              <w:rPr>
                <w:i/>
              </w:rPr>
            </w:pPr>
          </w:p>
          <w:p w:rsidR="004A309A" w:rsidRDefault="00263624">
            <w:pPr>
              <w:pStyle w:val="Textbody"/>
              <w:spacing w:after="0"/>
              <w:ind w:left="170"/>
              <w:jc w:val="both"/>
              <w:rPr>
                <w:b/>
              </w:rPr>
            </w:pPr>
            <w:r>
              <w:rPr>
                <w:b/>
              </w:rPr>
              <w:t>Одновременно информируем о нижеследующем:</w:t>
            </w:r>
          </w:p>
          <w:p w:rsidR="004A309A" w:rsidRDefault="004A309A">
            <w:pPr>
              <w:pStyle w:val="Textbody"/>
              <w:spacing w:after="0"/>
              <w:ind w:left="170"/>
              <w:jc w:val="both"/>
            </w:pPr>
          </w:p>
          <w:p w:rsidR="004A309A" w:rsidRDefault="00263624">
            <w:pPr>
              <w:pStyle w:val="Textbody"/>
              <w:spacing w:after="0"/>
              <w:ind w:left="170"/>
              <w:jc w:val="both"/>
            </w:pPr>
            <w:r>
              <w:t>1. Документом, подтверждающим оплату, является копия платежно</w:t>
            </w:r>
            <w:r>
              <w:t xml:space="preserve">го поручения, имеющая штамп банка об уплате, или квитанция банка об уплате наличными средствами. Документы, подтверждающие оплату </w:t>
            </w:r>
            <w:r>
              <w:rPr>
                <w:color w:val="000000"/>
              </w:rPr>
              <w:t>за подготовку к выдаче патента и публикацию, а также оплату государственной пошлины</w:t>
            </w:r>
            <w:r>
              <w:t xml:space="preserve">, предоставляются в экспертную организацию </w:t>
            </w:r>
            <w:r>
              <w:t xml:space="preserve">по факсу, почте либо по электронному адресу: </w:t>
            </w:r>
            <w:r>
              <w:rPr>
                <w:b/>
              </w:rPr>
              <w:t>«</w:t>
            </w:r>
            <w:r>
              <w:rPr>
                <w:u w:val="single"/>
              </w:rPr>
              <w:t>kazpatent@kazpatent.kz»</w:t>
            </w:r>
          </w:p>
          <w:p w:rsidR="004A309A" w:rsidRDefault="00263624">
            <w:pPr>
              <w:pStyle w:val="Textbody"/>
              <w:spacing w:after="0"/>
              <w:ind w:left="170"/>
              <w:jc w:val="both"/>
            </w:pPr>
            <w:r>
              <w:t>2. По всем вопросам можно получить консультацию в CALL-центре по телефонам:</w:t>
            </w:r>
          </w:p>
          <w:p w:rsidR="004A309A" w:rsidRDefault="00263624">
            <w:pPr>
              <w:pStyle w:val="Textbody"/>
              <w:spacing w:after="0"/>
              <w:ind w:left="170"/>
              <w:jc w:val="both"/>
            </w:pPr>
            <w:r>
              <w:rPr>
                <w:color w:val="000000"/>
              </w:rPr>
              <w:t xml:space="preserve">тел.: 8 (7172)74-96-60, факс (7172) </w:t>
            </w:r>
            <w:r>
              <w:rPr>
                <w:color w:val="000000"/>
                <w:lang w:val="kk-KZ"/>
              </w:rPr>
              <w:t>74-96-21</w:t>
            </w:r>
          </w:p>
          <w:p w:rsidR="004A309A" w:rsidRDefault="004A309A">
            <w:pPr>
              <w:pStyle w:val="Textbody"/>
              <w:spacing w:after="0"/>
              <w:ind w:left="170"/>
              <w:jc w:val="both"/>
            </w:pPr>
          </w:p>
          <w:p w:rsidR="004A309A" w:rsidRDefault="00263624">
            <w:pPr>
              <w:pStyle w:val="Textbody"/>
              <w:spacing w:after="0"/>
              <w:ind w:left="170"/>
              <w:jc w:val="both"/>
              <w:rPr>
                <w:i/>
              </w:rPr>
            </w:pPr>
            <w:r>
              <w:rPr>
                <w:i/>
              </w:rPr>
              <w:t>Также настоящим уведомляем, что согласно статье 2 Закона Республ</w:t>
            </w:r>
            <w:r>
              <w:rPr>
                <w:i/>
              </w:rPr>
              <w:t>ики Казахстан от 7 апреля 2015 года № 300-V РК «О внесении изменений и дополнений в некоторые законодательные акты Республики Казахстан по вопросам правового регулирования сферы интеллектуальной собственности» инновационные патенты на изобретения, выданные</w:t>
            </w:r>
            <w:r>
              <w:rPr>
                <w:i/>
              </w:rPr>
              <w:t xml:space="preserve"> до введения в действие Закона, удостоверяют приоритет, авторство и исключительное право до истечения срока их действия в соответствии с законодательством Республики Казахстан.</w:t>
            </w:r>
          </w:p>
        </w:tc>
      </w:tr>
    </w:tbl>
    <w:p w:rsidR="004A309A" w:rsidRDefault="004A309A">
      <w:pPr>
        <w:pStyle w:val="Standard"/>
        <w:rPr>
          <w:b/>
        </w:rPr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263624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Басқарма басшысы</w:t>
      </w:r>
    </w:p>
    <w:p w:rsidR="004A309A" w:rsidRDefault="004A309A">
      <w:pPr>
        <w:pStyle w:val="Standard"/>
        <w:rPr>
          <w:b/>
          <w:bCs/>
          <w:sz w:val="24"/>
          <w:szCs w:val="24"/>
        </w:rPr>
      </w:pPr>
    </w:p>
    <w:p w:rsidR="004A309A" w:rsidRDefault="00263624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Начальник 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4A309A" w:rsidRDefault="004A309A">
      <w:pPr>
        <w:pStyle w:val="Standard"/>
        <w:rPr>
          <w:b/>
          <w:bCs/>
          <w:sz w:val="24"/>
          <w:szCs w:val="24"/>
        </w:rPr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  <w:bookmarkStart w:id="0" w:name="_GoBack"/>
      <w:bookmarkEnd w:id="0"/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Pr="00D12F1F" w:rsidRDefault="00263624">
      <w:pPr>
        <w:pStyle w:val="Textbody"/>
        <w:spacing w:after="0"/>
        <w:rPr>
          <w:lang w:val="en-US"/>
        </w:rPr>
      </w:pPr>
      <w:r>
        <w:t xml:space="preserve">Орынд./Исп.: </w:t>
      </w:r>
      <w:sdt>
        <w:sdtPr>
          <w:rPr>
            <w:lang w:val="en-US"/>
          </w:rPr>
          <w:alias w:val="CurrentUser"/>
          <w:tag w:val="CurrentUser"/>
          <w:id w:val="-499422187"/>
          <w:placeholder>
            <w:docPart w:val="DefaultPlaceholder_-1854013440"/>
          </w:placeholder>
          <w:text/>
        </w:sdtPr>
        <w:sdtEndPr/>
        <w:sdtContent>
          <w:r w:rsidR="00D12F1F">
            <w:rPr>
              <w:lang w:val="en-US"/>
            </w:rPr>
            <w:t>[</w:t>
          </w:r>
          <w:r w:rsidR="00D12F1F" w:rsidRPr="00D12F1F">
            <w:rPr>
              <w:lang w:val="en-US"/>
            </w:rPr>
            <w:t>Пользователь</w:t>
          </w:r>
          <w:r w:rsidR="00D12F1F">
            <w:rPr>
              <w:lang w:val="en-US"/>
            </w:rPr>
            <w:t>]</w:t>
          </w:r>
        </w:sdtContent>
      </w:sdt>
    </w:p>
    <w:p w:rsidR="004A309A" w:rsidRPr="008A7677" w:rsidRDefault="00263624">
      <w:pPr>
        <w:pStyle w:val="Standard"/>
      </w:pPr>
      <w:r>
        <w:rPr>
          <w:lang w:val="kk-KZ"/>
        </w:rPr>
        <w:t xml:space="preserve">Тел.: </w:t>
      </w:r>
      <w:sdt>
        <w:sdtPr>
          <w:alias w:val="CurrentUserPhoneNumber"/>
          <w:tag w:val="CurrentUserPhoneNumber"/>
          <w:id w:val="1314455752"/>
          <w:placeholder>
            <w:docPart w:val="DefaultPlaceholder_-1854013440"/>
          </w:placeholder>
          <w:text/>
        </w:sdtPr>
        <w:sdtContent>
          <w:r w:rsidR="008A7677" w:rsidRPr="008A7677">
            <w:t>[Телефон]</w:t>
          </w:r>
        </w:sdtContent>
      </w:sdt>
    </w:p>
    <w:p w:rsidR="004A309A" w:rsidRDefault="004A309A">
      <w:pPr>
        <w:pageBreakBefore/>
      </w:pPr>
    </w:p>
    <w:tbl>
      <w:tblPr>
        <w:tblW w:w="9277" w:type="dxa"/>
        <w:tblInd w:w="-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6"/>
        <w:gridCol w:w="3195"/>
        <w:gridCol w:w="1173"/>
        <w:gridCol w:w="809"/>
        <w:gridCol w:w="2299"/>
        <w:gridCol w:w="1085"/>
      </w:tblGrid>
      <w:tr w:rsidR="004A309A">
        <w:tblPrEx>
          <w:tblCellMar>
            <w:top w:w="0" w:type="dxa"/>
            <w:bottom w:w="0" w:type="dxa"/>
          </w:tblCellMar>
        </w:tblPrEx>
        <w:tc>
          <w:tcPr>
            <w:tcW w:w="9277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9277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Textbody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ул. Орынбор, д. 8</w:t>
            </w:r>
            <w:r>
              <w:rPr>
                <w:rFonts w:eastAsia="Courier New CYR" w:cs="Courier New CYR"/>
                <w:b/>
                <w:bCs/>
              </w:rPr>
              <w:t xml:space="preserve">  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58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на ПХВ “Национальный институт интеллектуальной собственности” МЮ РК</w:t>
            </w:r>
          </w:p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309A" w:rsidRDefault="00263624">
            <w:pPr>
              <w:pStyle w:val="Standard"/>
              <w:autoSpaceDE w:val="0"/>
              <w:jc w:val="center"/>
            </w:pPr>
            <w:r>
              <w:rPr>
                <w:rFonts w:eastAsia="Courier New CYR" w:cs="Courier New CYR"/>
                <w:b/>
                <w:bCs/>
              </w:rPr>
              <w:t xml:space="preserve">ИИК                            </w:t>
            </w:r>
            <w:r>
              <w:rPr>
                <w:b/>
                <w:bCs/>
              </w:rPr>
              <w:t>KZ8584905KZ006015415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309A" w:rsidRDefault="00263624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</w:t>
            </w:r>
          </w:p>
          <w:p w:rsidR="004A309A" w:rsidRDefault="00263624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16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58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</w:t>
            </w:r>
            <w:r>
              <w:rPr>
                <w:rFonts w:eastAsia="Courier New CYR" w:cs="Courier New CYR"/>
              </w:rPr>
              <w:t xml:space="preserve">                                                           </w:t>
            </w:r>
          </w:p>
          <w:p w:rsidR="004A309A" w:rsidRDefault="00263624">
            <w:pPr>
              <w:pStyle w:val="Standard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>АО "Нурбанк"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309A" w:rsidRDefault="00263624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4A309A" w:rsidRDefault="00263624">
            <w:pPr>
              <w:pStyle w:val="Standard"/>
              <w:autoSpaceDE w:val="0"/>
              <w:jc w:val="center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NURSKZKX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309A" w:rsidRDefault="00263624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9277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"/>
                <w:tag w:val="Declarants"/>
                <w:id w:val="1496149990"/>
                <w:placeholder>
                  <w:docPart w:val="DefaultPlaceholder_-1854013440"/>
                </w:placeholder>
                <w:text/>
              </w:sdtPr>
              <w:sdtContent>
                <w:r w:rsidR="008A7677"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 w:rsidR="008A7677">
                  <w:rPr>
                    <w:rFonts w:eastAsia="Courier New CYR" w:cs="Courier New CYR"/>
                    <w:b/>
                    <w:bCs/>
                  </w:rPr>
                  <w:t>Заявители]</w:t>
                </w:r>
              </w:sdtContent>
            </w:sdt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9277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9277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858390030"/>
                <w:placeholder>
                  <w:docPart w:val="DefaultPlaceholder_-1854013440"/>
                </w:placeholder>
                <w:text/>
              </w:sdtPr>
              <w:sdtContent>
                <w:r w:rsidR="008A7677"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 w:rsidR="008A7677">
                  <w:rPr>
                    <w:rFonts w:eastAsia="Courier New CYR" w:cs="Courier New CYR"/>
                    <w:b/>
                    <w:bCs/>
                  </w:rPr>
                  <w:t>адрес заявителя]</w:t>
                </w:r>
              </w:sdtContent>
            </w:sdt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08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создания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982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jc w:val="center"/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  <w:r w:rsidRPr="008A7677">
              <w:rPr>
                <w:rFonts w:eastAsia="Courier New CYR" w:cs="Courier New CYR"/>
                <w:b/>
                <w:bCs/>
              </w:rPr>
              <w:t>/5-2</w:t>
            </w: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DocumentNumber"/>
              <w:tag w:val="DocumentNumber"/>
              <w:id w:val="-781732183"/>
              <w:placeholder>
                <w:docPart w:val="DefaultPlaceholder_-1854013440"/>
              </w:placeholder>
              <w:text/>
            </w:sdtPr>
            <w:sdtContent>
              <w:p w:rsidR="004A309A" w:rsidRDefault="008A7677">
                <w:pPr>
                  <w:pStyle w:val="Standard"/>
                  <w:autoSpaceDE w:val="0"/>
                  <w:jc w:val="center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[DOCUMENTN]</w:t>
                </w:r>
              </w:p>
            </w:sdtContent>
          </w:sdt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CurrentDate"/>
              <w:tag w:val="CurrentDate"/>
              <w:id w:val="-916939594"/>
              <w:placeholder>
                <w:docPart w:val="DefaultPlaceholder_-1854013440"/>
              </w:placeholder>
              <w:text/>
            </w:sdtPr>
            <w:sdtContent>
              <w:p w:rsidR="004A309A" w:rsidRDefault="008A7677">
                <w:pPr>
                  <w:pStyle w:val="Standard"/>
                  <w:autoSpaceDE w:val="0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u w:val="single"/>
                  </w:rPr>
                  <w:t>dateParam]</w:t>
                </w:r>
              </w:p>
            </w:sdtContent>
          </w:sdt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391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195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085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Standard"/>
            </w:pPr>
            <w:r>
              <w:t>1.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A309A" w:rsidRDefault="00263624">
            <w:pPr>
              <w:pStyle w:val="Standard"/>
            </w:pPr>
            <w:r>
              <w:rPr>
                <w:rFonts w:eastAsia="Courier New CYR" w:cs="Courier New CYR"/>
              </w:rPr>
              <w:t xml:space="preserve">За подготовку к выдаче охранного документа удостоверения автора и публикацию сведений о выдаче по заявке </w:t>
            </w:r>
            <w:sdt>
              <w:sdtPr>
                <w:alias w:val="RequestNumber"/>
                <w:tag w:val="RequestNumber"/>
                <w:id w:val="1313755663"/>
                <w:placeholder>
                  <w:docPart w:val="DefaultPlaceholder_-1854013440"/>
                </w:placeholder>
                <w:text/>
              </w:sdtPr>
              <w:sdtContent>
                <w:r w:rsidR="008A7677" w:rsidRPr="008A7677">
                  <w:t>[Номер Заявки]</w:t>
                </w:r>
              </w:sdtContent>
            </w:sdt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Pr="008A7677" w:rsidRDefault="00263624">
            <w:pPr>
              <w:pStyle w:val="Standard"/>
              <w:autoSpaceDE w:val="0"/>
              <w:jc w:val="right"/>
              <w:rPr>
                <w:rFonts w:eastAsia="Courier New CYR" w:cs="Courier New CYR"/>
              </w:rPr>
            </w:pPr>
            <w:r w:rsidRPr="008A7677">
              <w:rPr>
                <w:rFonts w:eastAsia="Courier New CYR" w:cs="Courier New CYR"/>
              </w:rPr>
              <w:t>1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Pr="008A7677" w:rsidRDefault="00263624">
            <w:pPr>
              <w:pStyle w:val="Standard"/>
              <w:autoSpaceDE w:val="0"/>
              <w:jc w:val="right"/>
              <w:rPr>
                <w:rFonts w:eastAsia="Courier New CYR" w:cs="Courier New CYR"/>
              </w:rPr>
            </w:pPr>
            <w:r w:rsidRPr="008A7677">
              <w:rPr>
                <w:rFonts w:eastAsia="Courier New CYR" w:cs="Courier New CYR"/>
              </w:rPr>
              <w:t>1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Pr="008A7677" w:rsidRDefault="00263624">
            <w:pPr>
              <w:pStyle w:val="Standard"/>
              <w:autoSpaceDE w:val="0"/>
              <w:jc w:val="right"/>
              <w:rPr>
                <w:rFonts w:eastAsia="Courier New CYR" w:cs="Courier New CYR"/>
                <w:b/>
                <w:bCs/>
              </w:rPr>
            </w:pPr>
            <w:r w:rsidRPr="008A7677">
              <w:rPr>
                <w:rFonts w:eastAsia="Courier New CYR" w:cs="Courier New CYR"/>
                <w:b/>
                <w:bCs/>
              </w:rPr>
              <w:t>33 253,92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09A" w:rsidRDefault="00263624">
            <w:pPr>
              <w:pStyle w:val="Standard"/>
              <w:autoSpaceDE w:val="0"/>
            </w:pPr>
            <w:r w:rsidRPr="008A7677">
              <w:rPr>
                <w:rFonts w:eastAsia="Courier New CYR" w:cs="Courier New CYR"/>
                <w:b/>
                <w:bCs/>
              </w:rPr>
              <w:t>33 253,92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A309A" w:rsidRPr="008A7677" w:rsidRDefault="00263624">
            <w:pPr>
              <w:pStyle w:val="Standard"/>
              <w:autoSpaceDE w:val="0"/>
              <w:rPr>
                <w:rFonts w:eastAsia="Courier New CYR" w:cs="Courier New CYR"/>
              </w:rPr>
            </w:pPr>
            <w:r w:rsidRPr="008A7677">
              <w:rPr>
                <w:rFonts w:eastAsia="Courier New CYR" w:cs="Courier New CYR"/>
              </w:rPr>
              <w:t>33253,92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3562,92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9277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____________________________________________________________________________________________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9277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9277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Standard"/>
              <w:autoSpaceDE w:val="0"/>
            </w:pPr>
            <w:r>
              <w:rPr>
                <w:rFonts w:eastAsia="Courier New CYR" w:cs="Courier New CYR"/>
                <w:noProof/>
                <w:u w:val="singl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1830263</wp:posOffset>
                  </wp:positionH>
                  <wp:positionV relativeFrom="paragraph">
                    <wp:posOffset>16550</wp:posOffset>
                  </wp:positionV>
                  <wp:extent cx="1536100" cy="1590873"/>
                  <wp:effectExtent l="0" t="0" r="6950" b="0"/>
                  <wp:wrapNone/>
                  <wp:docPr id="2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0" cy="1590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ourier New CYR" w:cs="Courier New CYR"/>
                <w:u w:val="single"/>
              </w:rPr>
              <w:t xml:space="preserve">Всего наименований 1, на сумму </w:t>
            </w:r>
            <w:r>
              <w:rPr>
                <w:rFonts w:eastAsia="Courier New CYR" w:cs="Courier New CYR"/>
                <w:lang w:val="en-US"/>
              </w:rPr>
              <w:t>33 253,92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9277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тридцать три тысячи двести пятьдесят три тенге девяносто два тиын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Standard"/>
              <w:autoSpaceDE w:val="0"/>
            </w:pPr>
            <w:r>
              <w:rPr>
                <w:rFonts w:eastAsia="Courier New CYR" w:cs="Courier New CYR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25603</wp:posOffset>
                  </wp:positionH>
                  <wp:positionV relativeFrom="paragraph">
                    <wp:posOffset>117317</wp:posOffset>
                  </wp:positionV>
                  <wp:extent cx="940003" cy="542147"/>
                  <wp:effectExtent l="0" t="0" r="0" b="0"/>
                  <wp:wrapNone/>
                  <wp:docPr id="3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003" cy="54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                </w:t>
            </w:r>
            <w:r>
              <w:rPr>
                <w:rFonts w:eastAsia="Courier New CYR" w:cs="Courier New CYR"/>
              </w:rPr>
              <w:t>Начальник управления</w:t>
            </w:r>
          </w:p>
        </w:tc>
        <w:tc>
          <w:tcPr>
            <w:tcW w:w="1982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 xml:space="preserve">                                </w:t>
            </w:r>
          </w:p>
        </w:tc>
        <w:tc>
          <w:tcPr>
            <w:tcW w:w="3384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Ильясова Г.К.</w:t>
            </w: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08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4A309A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4A309A">
        <w:tblPrEx>
          <w:tblCellMar>
            <w:top w:w="0" w:type="dxa"/>
            <w:bottom w:w="0" w:type="dxa"/>
          </w:tblCellMar>
        </w:tblPrEx>
        <w:tc>
          <w:tcPr>
            <w:tcW w:w="9277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A309A" w:rsidRDefault="00263624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После произведенной оплаты просим копии платежных документов предоставлять в РГП НИИС</w:t>
            </w:r>
          </w:p>
        </w:tc>
      </w:tr>
    </w:tbl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4A309A">
      <w:pPr>
        <w:pStyle w:val="Standard"/>
      </w:pPr>
    </w:p>
    <w:p w:rsidR="004A309A" w:rsidRDefault="00263624">
      <w:pPr>
        <w:pStyle w:val="Standard"/>
      </w:pPr>
      <w:r>
        <w:t xml:space="preserve">Исп. </w:t>
      </w:r>
      <w:sdt>
        <w:sdtPr>
          <w:rPr>
            <w:rFonts w:ascii="Arial" w:eastAsia="Courier New CYR" w:hAnsi="Arial" w:cs="Courier New CYR"/>
          </w:rPr>
          <w:alias w:val="CurrentUser"/>
          <w:tag w:val="CurrentUser"/>
          <w:id w:val="1741054320"/>
          <w:placeholder>
            <w:docPart w:val="DefaultPlaceholder_-1854013440"/>
          </w:placeholder>
          <w:text/>
        </w:sdtPr>
        <w:sdtContent>
          <w:r w:rsidR="008A7677">
            <w:rPr>
              <w:rFonts w:ascii="Arial" w:eastAsia="Courier New CYR" w:hAnsi="Arial" w:cs="Courier New CYR"/>
            </w:rPr>
            <w:t>[Пользователь]</w:t>
          </w:r>
        </w:sdtContent>
      </w:sdt>
    </w:p>
    <w:sectPr w:rsidR="004A309A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624" w:rsidRDefault="00263624">
      <w:r>
        <w:separator/>
      </w:r>
    </w:p>
  </w:endnote>
  <w:endnote w:type="continuationSeparator" w:id="0">
    <w:p w:rsidR="00263624" w:rsidRDefault="0026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624" w:rsidRDefault="00263624">
      <w:r>
        <w:rPr>
          <w:color w:val="000000"/>
        </w:rPr>
        <w:separator/>
      </w:r>
    </w:p>
  </w:footnote>
  <w:footnote w:type="continuationSeparator" w:id="0">
    <w:p w:rsidR="00263624" w:rsidRDefault="00263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9EC"/>
    <w:multiLevelType w:val="multilevel"/>
    <w:tmpl w:val="3DD0C084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A309A"/>
    <w:rsid w:val="00263624"/>
    <w:rsid w:val="0029372D"/>
    <w:rsid w:val="00346B2F"/>
    <w:rsid w:val="004A309A"/>
    <w:rsid w:val="008A7677"/>
    <w:rsid w:val="00D1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46B2"/>
  <w15:docId w15:val="{4D68A4C0-5D49-42FE-A12C-812A5809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3">
    <w:name w:val="заголовок 3"/>
    <w:basedOn w:val="Standard"/>
    <w:next w:val="Standard"/>
    <w:pPr>
      <w:keepNext/>
      <w:jc w:val="both"/>
    </w:pPr>
    <w:rPr>
      <w:b/>
      <w:bCs/>
      <w:sz w:val="28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293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A2EA16-1A44-4F96-A8B0-CB04C3B964A2}"/>
      </w:docPartPr>
      <w:docPartBody>
        <w:p w:rsidR="00000000" w:rsidRDefault="00826C6D">
          <w:r w:rsidRPr="00B60BD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6D"/>
    <w:rsid w:val="00375EB1"/>
    <w:rsid w:val="0082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6C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</vt:lpstr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</dc:title>
  <dc:creator>Lussat_E</dc:creator>
  <cp:lastModifiedBy>Certified Windows</cp:lastModifiedBy>
  <cp:revision>4</cp:revision>
  <cp:lastPrinted>2010-10-20T11:41:00Z</cp:lastPrinted>
  <dcterms:created xsi:type="dcterms:W3CDTF">2017-12-05T11:56:00Z</dcterms:created>
  <dcterms:modified xsi:type="dcterms:W3CDTF">2017-12-05T12:15:00Z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